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E314" w14:textId="43755C72" w:rsidR="00234FC7" w:rsidRDefault="00F364EB">
      <w:r>
        <w:t>我国南方四种植物的叶面积无损测定 柯娴氡 周 庆 苏志尧 (华南农业大学林学院 广东广州 510642) 39 摘要 利用阔叶图像分析系统WinFolia测定了我国南方阴香、三叉苦、九节和桃金娘4种植物的叶面 积、叶周长、叶垂直长、叶水平宽和叶片长5项叶形态指标，通过方差分析和回归分析揭示各项指标的变异状 况和指标间的相关性，探寻其叶面积无损测定方法及其可靠性。结果表明，叶面积的变异最大，其余4项指 标变异程度接近，变异系数约为叶面积变异系数的1／2。叶面积与其余4项指标均呈极显著正相关(r&gt; 0．9O，P</w:t>
      </w:r>
    </w:p>
    <w:sectPr w:rsidR="0023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30"/>
    <w:rsid w:val="00234FC7"/>
    <w:rsid w:val="00A64C30"/>
    <w:rsid w:val="00DC170F"/>
    <w:rsid w:val="00F3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52EBA-34C8-4DBF-8988-A2F6D9A5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junyi zhao</dc:creator>
  <cp:keywords/>
  <dc:description/>
  <cp:lastModifiedBy>junyi zhao</cp:lastModifiedBy>
  <cp:revision>2</cp:revision>
  <dcterms:created xsi:type="dcterms:W3CDTF">2024-03-07T11:26:00Z</dcterms:created>
  <dcterms:modified xsi:type="dcterms:W3CDTF">2024-03-07T11:26:00Z</dcterms:modified>
</cp:coreProperties>
</file>