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2024年02月19日</w:t>
            </w:r>
            <w:bookmarkEnd w:id="6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T18008140195</w:t>
            </w:r>
            <w:bookmarkEnd w:id="9"/>
          </w:p>
        </w:tc>
      </w:tr>
    </w:tbl>
    <w:p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:rsidR="0034646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9269214" w:history="1">
        <w:r w:rsidR="00346464" w:rsidRPr="00CE7A57">
          <w:rPr>
            <w:rStyle w:val="a8"/>
          </w:rPr>
          <w:t>1</w:t>
        </w:r>
        <w:r w:rsidR="0034646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346464" w:rsidRPr="00CE7A57">
          <w:rPr>
            <w:rStyle w:val="a8"/>
          </w:rPr>
          <w:t>项目概况</w:t>
        </w:r>
        <w:r w:rsidR="00346464">
          <w:rPr>
            <w:webHidden/>
          </w:rPr>
          <w:tab/>
        </w:r>
        <w:r w:rsidR="00346464">
          <w:rPr>
            <w:webHidden/>
          </w:rPr>
          <w:fldChar w:fldCharType="begin"/>
        </w:r>
        <w:r w:rsidR="00346464">
          <w:rPr>
            <w:webHidden/>
          </w:rPr>
          <w:instrText xml:space="preserve"> PAGEREF _Toc159269214 \h </w:instrText>
        </w:r>
        <w:r w:rsidR="00346464">
          <w:rPr>
            <w:webHidden/>
          </w:rPr>
        </w:r>
        <w:r w:rsidR="00346464">
          <w:rPr>
            <w:webHidden/>
          </w:rPr>
          <w:fldChar w:fldCharType="separate"/>
        </w:r>
        <w:r w:rsidR="00346464">
          <w:rPr>
            <w:webHidden/>
          </w:rPr>
          <w:t>3</w:t>
        </w:r>
        <w:r w:rsidR="00346464">
          <w:rPr>
            <w:webHidden/>
          </w:rPr>
          <w:fldChar w:fldCharType="end"/>
        </w:r>
      </w:hyperlink>
    </w:p>
    <w:p w:rsidR="00346464" w:rsidRDefault="003464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269215" w:history="1">
        <w:r w:rsidRPr="00CE7A57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E7A57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_Toc159269215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46464" w:rsidRDefault="003464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269216" w:history="1">
        <w:r w:rsidRPr="00CE7A57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E7A57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_Toc159269216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46464" w:rsidRDefault="003464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269217" w:history="1">
        <w:r w:rsidRPr="00CE7A57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E7A57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_Toc159269217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46464" w:rsidRDefault="003464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269218" w:history="1">
        <w:r w:rsidRPr="00CE7A57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E7A57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_Toc159269218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46464" w:rsidRDefault="003464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269219" w:history="1">
        <w:r w:rsidRPr="00CE7A57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E7A57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_Toc159269219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46464" w:rsidRDefault="003464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269220" w:history="1">
        <w:r w:rsidRPr="00CE7A57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E7A57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_Toc159269220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46464" w:rsidRDefault="003464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269221" w:history="1">
        <w:r w:rsidRPr="00CE7A57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E7A57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_Toc159269221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46464" w:rsidRDefault="003464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269222" w:history="1">
        <w:r w:rsidRPr="00CE7A57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E7A57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_Toc159269222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46464" w:rsidRDefault="003464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269223" w:history="1">
        <w:r w:rsidRPr="00CE7A57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E7A57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_Toc159269223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46464" w:rsidRDefault="003464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269224" w:history="1">
        <w:r w:rsidRPr="00CE7A57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E7A57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_Toc159269224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46464" w:rsidRDefault="003464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269225" w:history="1">
        <w:r w:rsidRPr="00CE7A57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E7A57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_Toc159269225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46464" w:rsidRDefault="003464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269226" w:history="1">
        <w:r w:rsidRPr="00CE7A57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E7A57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_Toc159269226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46464" w:rsidRDefault="003464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269227" w:history="1">
        <w:r w:rsidRPr="00CE7A57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E7A57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_Toc159269227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46464" w:rsidRDefault="003464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269228" w:history="1">
        <w:r w:rsidRPr="00CE7A57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E7A57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_Toc159269228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46464" w:rsidRDefault="003464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269229" w:history="1">
        <w:r w:rsidRPr="00CE7A57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E7A57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_Toc159269229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46464" w:rsidRDefault="003464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269230" w:history="1">
        <w:r w:rsidRPr="00CE7A57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E7A57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_Toc159269230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Default="00FF547F" w:rsidP="00FF547F">
      <w:pPr>
        <w:rPr>
          <w:lang w:val="en-US"/>
        </w:rPr>
      </w:pPr>
    </w:p>
    <w:p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EC0BC6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:rsidR="0000578F" w:rsidRDefault="0000578F" w:rsidP="0000578F">
      <w:pPr>
        <w:pStyle w:val="1"/>
      </w:pPr>
      <w:bookmarkStart w:id="11" w:name="_Toc452108759"/>
      <w:bookmarkStart w:id="12" w:name="_Toc159269214"/>
      <w:r w:rsidRPr="0000578F">
        <w:rPr>
          <w:rFonts w:hint="eastAsia"/>
        </w:rPr>
        <w:lastRenderedPageBreak/>
        <w:t>项目概况</w:t>
      </w:r>
      <w:bookmarkEnd w:id="11"/>
      <w:bookmarkEnd w:id="12"/>
    </w:p>
    <w:p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:rsidR="007C15B9" w:rsidRDefault="007C15B9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EC0BC6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4" w:name="_Toc452108760"/>
      <w:bookmarkStart w:id="15" w:name="_Toc159269215"/>
      <w:r>
        <w:lastRenderedPageBreak/>
        <w:t>平面图</w:t>
      </w:r>
      <w:bookmarkEnd w:id="14"/>
      <w:bookmarkEnd w:id="15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>
            <wp:extent cx="5667375" cy="75152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B13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:rsidR="00890B13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64293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B13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2~6</w:t>
      </w:r>
      <w:r>
        <w:rPr>
          <w:lang w:val="en-US"/>
        </w:rPr>
        <w:t>层平面</w:t>
      </w:r>
    </w:p>
    <w:p w:rsidR="00890B13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64389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B13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7</w:t>
      </w:r>
      <w:r>
        <w:rPr>
          <w:lang w:val="en-US"/>
        </w:rPr>
        <w:t>层平面</w:t>
      </w:r>
    </w:p>
    <w:p w:rsidR="00890B13" w:rsidRDefault="00890B13">
      <w:pPr>
        <w:pStyle w:val="a0"/>
        <w:ind w:firstLineChars="0" w:firstLine="0"/>
        <w:jc w:val="center"/>
        <w:rPr>
          <w:lang w:val="en-US"/>
        </w:rPr>
      </w:pPr>
    </w:p>
    <w:p w:rsidR="0000578F" w:rsidRDefault="0000578F" w:rsidP="00346464">
      <w:pPr>
        <w:pStyle w:val="a0"/>
        <w:ind w:firstLineChars="95" w:firstLine="199"/>
        <w:rPr>
          <w:rFonts w:hint="eastAsia"/>
          <w:lang w:val="en-US"/>
        </w:rPr>
        <w:sectPr w:rsidR="0000578F" w:rsidSect="00EC0BC6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E27B4C" w:rsidRDefault="00E27B4C" w:rsidP="0034506B">
      <w:pPr>
        <w:pStyle w:val="a0"/>
        <w:ind w:firstLineChars="0" w:firstLine="0"/>
        <w:rPr>
          <w:rFonts w:hint="eastAsia"/>
          <w:lang w:val="en-US"/>
        </w:rPr>
      </w:pPr>
    </w:p>
    <w:p w:rsidR="00346464" w:rsidRPr="00346464" w:rsidRDefault="00346464" w:rsidP="00346464">
      <w:pPr>
        <w:rPr>
          <w:lang w:val="en-US"/>
        </w:rPr>
        <w:sectPr w:rsidR="00346464" w:rsidRPr="00346464" w:rsidSect="00EC0BC6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69542D" w:rsidRDefault="0069542D" w:rsidP="00D40158">
      <w:pPr>
        <w:pStyle w:val="1"/>
      </w:pPr>
      <w:bookmarkStart w:id="17" w:name="TitleFormat"/>
      <w:bookmarkStart w:id="18" w:name="_Toc452108762"/>
      <w:bookmarkStart w:id="19" w:name="_Toc159269217"/>
      <w:r>
        <w:rPr>
          <w:rFonts w:hint="eastAsia"/>
        </w:rPr>
        <w:lastRenderedPageBreak/>
        <w:t>计算</w:t>
      </w:r>
      <w:r>
        <w:t>依据</w:t>
      </w:r>
      <w:bookmarkEnd w:id="17"/>
      <w:bookmarkEnd w:id="18"/>
      <w:bookmarkEnd w:id="19"/>
    </w:p>
    <w:p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0" w:name="_Toc452108763"/>
      <w:r>
        <w:rPr>
          <w:rFonts w:hint="eastAsia"/>
          <w:lang w:val="en-US"/>
        </w:rPr>
        <w:t>本项目主要参照资料为：</w:t>
      </w:r>
    </w:p>
    <w:p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1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1"/>
    </w:p>
    <w:p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2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2"/>
    </w:p>
    <w:p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3" w:name="_Hlk13516321"/>
    </w:p>
    <w:bookmarkEnd w:id="23"/>
    <w:p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:rsidR="0000578F" w:rsidRDefault="0000578F" w:rsidP="0000578F">
      <w:pPr>
        <w:pStyle w:val="1"/>
      </w:pPr>
      <w:bookmarkStart w:id="24" w:name="_Toc159269218"/>
      <w:r>
        <w:rPr>
          <w:rFonts w:hint="eastAsia"/>
        </w:rPr>
        <w:t>参考</w:t>
      </w:r>
      <w:r>
        <w:t>标准</w:t>
      </w:r>
      <w:bookmarkEnd w:id="20"/>
      <w:bookmarkEnd w:id="24"/>
    </w:p>
    <w:p w:rsidR="008E2A42" w:rsidRPr="008E2A42" w:rsidRDefault="008E2A42" w:rsidP="00E2221D">
      <w:pPr>
        <w:pStyle w:val="a0"/>
        <w:ind w:firstLine="420"/>
        <w:rPr>
          <w:lang w:val="en-US"/>
        </w:rPr>
      </w:pPr>
      <w:bookmarkStart w:id="25" w:name="_Toc451698935"/>
      <w:bookmarkStart w:id="26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27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27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:rsidR="0000578F" w:rsidRDefault="0000578F" w:rsidP="0000578F">
      <w:pPr>
        <w:pStyle w:val="1"/>
      </w:pPr>
      <w:bookmarkStart w:id="28" w:name="_Toc159269219"/>
      <w:r>
        <w:rPr>
          <w:rFonts w:hint="eastAsia"/>
        </w:rPr>
        <w:t>计算</w:t>
      </w:r>
      <w:bookmarkEnd w:id="25"/>
      <w:bookmarkEnd w:id="26"/>
      <w:r w:rsidR="008E2A42">
        <w:rPr>
          <w:rFonts w:hint="eastAsia"/>
        </w:rPr>
        <w:t>方法</w:t>
      </w:r>
      <w:bookmarkEnd w:id="28"/>
    </w:p>
    <w:p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:rsidR="00833AFE" w:rsidRDefault="00833AFE" w:rsidP="00833AFE">
      <w:pPr>
        <w:pStyle w:val="2"/>
      </w:pPr>
      <w:bookmarkStart w:id="29" w:name="_Toc159269220"/>
      <w:r>
        <w:rPr>
          <w:rFonts w:hint="eastAsia"/>
        </w:rPr>
        <w:t>参数定义</w:t>
      </w:r>
      <w:bookmarkEnd w:id="29"/>
    </w:p>
    <w:p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:rsidR="002D33C1" w:rsidRDefault="002D33C1" w:rsidP="002D33C1">
      <w:pPr>
        <w:pStyle w:val="2"/>
      </w:pPr>
      <w:bookmarkStart w:id="30" w:name="_Toc159269221"/>
      <w:r>
        <w:rPr>
          <w:rFonts w:hint="eastAsia"/>
        </w:rPr>
        <w:t>计算流程</w:t>
      </w:r>
      <w:bookmarkEnd w:id="30"/>
    </w:p>
    <w:p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7330292E" wp14:editId="19A8CF03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346464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346464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1" w:name="_Hlk36153165"/>
      <w:r>
        <w:rPr>
          <w:rFonts w:hint="eastAsia"/>
          <w:szCs w:val="21"/>
        </w:rPr>
        <w:t>室内适应性舒适温度时间比例</w:t>
      </w:r>
      <w:bookmarkEnd w:id="31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:rsidR="001B0BA1" w:rsidRDefault="006D296D" w:rsidP="00B50E2E">
      <w:pPr>
        <w:pStyle w:val="2"/>
      </w:pPr>
      <w:bookmarkStart w:id="32" w:name="_Toc159269222"/>
      <w:r>
        <w:rPr>
          <w:rFonts w:hint="eastAsia"/>
        </w:rPr>
        <w:t>计算参数</w:t>
      </w:r>
      <w:bookmarkEnd w:id="32"/>
    </w:p>
    <w:p w:rsidR="006D296D" w:rsidRDefault="006043F1" w:rsidP="00EA3BB3">
      <w:pPr>
        <w:pStyle w:val="3"/>
      </w:pPr>
      <w:bookmarkStart w:id="33" w:name="_Toc159269223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3"/>
    </w:p>
    <w:p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4" w:name="站台城市"/>
      <w:r w:rsidR="006D3413" w:rsidRPr="00E87AC0">
        <w:rPr>
          <w:rFonts w:ascii="Calibri" w:hAnsi="Calibri" w:hint="eastAsia"/>
          <w:kern w:val="2"/>
          <w:lang w:val="en-US"/>
        </w:rPr>
        <w:t>北京</w:t>
      </w:r>
      <w:bookmarkEnd w:id="34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5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5"/>
      <w:r>
        <w:rPr>
          <w:noProof/>
        </w:rPr>
        <w:drawing>
          <wp:inline distT="0" distB="0" distL="0" distR="0">
            <wp:extent cx="5115462" cy="219098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15462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346464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346464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:rsidR="00B665C1" w:rsidRDefault="00B665C1" w:rsidP="00EA3BB3">
      <w:pPr>
        <w:pStyle w:val="3"/>
      </w:pPr>
      <w:bookmarkStart w:id="36" w:name="_Toc159269224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6"/>
    </w:p>
    <w:p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bookmarkStart w:id="37" w:name="室内热舒适温度表"/>
            <w:r w:rsidRPr="00A412D8">
              <w:rPr>
                <w:rFonts w:hint="eastAsia"/>
              </w:rPr>
              <w:t>室外月平均温度</w:t>
            </w:r>
            <w:bookmarkEnd w:id="37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-3.8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:rsidR="009C72E6" w:rsidRDefault="009C72E6" w:rsidP="009C72E6">
      <w:pPr>
        <w:pStyle w:val="3"/>
      </w:pPr>
      <w:bookmarkStart w:id="38" w:name="_Toc159269225"/>
      <w:r>
        <w:rPr>
          <w:rFonts w:hint="eastAsia"/>
        </w:rPr>
        <w:t>参评时间</w:t>
      </w:r>
      <w:r>
        <w:t>段</w:t>
      </w:r>
      <w:bookmarkEnd w:id="38"/>
    </w:p>
    <w:p w:rsidR="00B665C1" w:rsidRPr="00A412D8" w:rsidRDefault="009C72E6" w:rsidP="00B665C1">
      <w:pPr>
        <w:pStyle w:val="a0"/>
        <w:ind w:firstLine="420"/>
        <w:rPr>
          <w:lang w:val="en-US"/>
        </w:rPr>
      </w:pPr>
      <w:bookmarkStart w:id="39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39"/>
    </w:p>
    <w:p w:rsidR="006043F1" w:rsidRPr="000B1793" w:rsidRDefault="006043F1" w:rsidP="00EA3BB3">
      <w:pPr>
        <w:pStyle w:val="3"/>
      </w:pPr>
      <w:bookmarkStart w:id="40" w:name="_Toc159269226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0"/>
    </w:p>
    <w:p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0.407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0.227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0.245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0.444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1.378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lastRenderedPageBreak/>
              <w:t>钢筋混凝土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1.186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1.142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3.691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000000" w:rsidRDefault="00000000" w:rsidP="002F44D5">
            <w:pPr>
              <w:jc w:val="center"/>
            </w:pPr>
            <w:r>
              <w:t>0.77</w:t>
            </w:r>
          </w:p>
        </w:tc>
      </w:tr>
    </w:tbl>
    <w:p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0.245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0.227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0.245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1.977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梁柱构造一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0.245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0.227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0.245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1.977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0.245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lastRenderedPageBreak/>
              <w:t>钢筋混凝土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1.186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0.245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0.227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0.689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2.146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000000" w:rsidRDefault="00000000" w:rsidP="002F44D5">
            <w:pPr>
              <w:jc w:val="center"/>
            </w:pPr>
            <w:r>
              <w:t>1.19</w:t>
            </w:r>
          </w:p>
        </w:tc>
      </w:tr>
    </w:tbl>
    <w:p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0.245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0.245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户墙构造一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0.245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1.897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内墙构造一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0.245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1.897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0.245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1.897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0.245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1.186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1.679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控温与非控温空间楼板构造一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0.245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1.186</w:t>
            </w:r>
          </w:p>
        </w:tc>
      </w:tr>
      <w:tr w:rsidR="00890B1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000000" w:rsidRDefault="00000000" w:rsidP="002F44D5">
            <w:r>
              <w:t>1.679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12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lastRenderedPageBreak/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14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0000" w:rsidRDefault="00000000" w:rsidP="00EA3BB3">
            <w:pPr>
              <w:jc w:val="center"/>
            </w:pPr>
            <w:r>
              <w:t>0.75</w:t>
            </w:r>
          </w:p>
        </w:tc>
      </w:tr>
    </w:tbl>
    <w:p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:rsidR="00EA3BB3" w:rsidRPr="00E145DC" w:rsidRDefault="00E145DC" w:rsidP="00E145DC">
      <w:pPr>
        <w:jc w:val="center"/>
      </w:pPr>
      <w:bookmarkStart w:id="41" w:name="_Toc36538848"/>
      <w:bookmarkStart w:id="42" w:name="_Toc451436145"/>
      <w:bookmarkStart w:id="43" w:name="_Toc451698937"/>
      <w:bookmarkStart w:id="44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46464">
        <w:rPr>
          <w:noProof/>
        </w:rPr>
        <w:t>15</w:t>
      </w:r>
      <w:r w:rsidRPr="00E145DC">
        <w:fldChar w:fldCharType="end"/>
      </w:r>
      <w:bookmarkStart w:id="45" w:name="表名"/>
      <w:r w:rsidR="00EA3BB3" w:rsidRPr="00E145DC">
        <w:rPr>
          <w:rFonts w:hint="eastAsia"/>
        </w:rPr>
        <w:t>内窗</w:t>
      </w:r>
      <w:bookmarkEnd w:id="41"/>
      <w:bookmarkEnd w:id="45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bookmarkStart w:id="46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00000" w:rsidRDefault="00000000" w:rsidP="00EA3BB3">
            <w:pPr>
              <w:jc w:val="center"/>
            </w:pPr>
            <w:r>
              <w:t>0.75</w:t>
            </w:r>
          </w:p>
        </w:tc>
      </w:tr>
      <w:bookmarkEnd w:id="42"/>
      <w:bookmarkEnd w:id="43"/>
      <w:bookmarkEnd w:id="44"/>
      <w:bookmarkEnd w:id="46"/>
    </w:tbl>
    <w:p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:rsidR="006100FB" w:rsidRDefault="000B41B5" w:rsidP="00D406D2">
      <w:pPr>
        <w:ind w:firstLineChars="200" w:firstLine="420"/>
      </w:pPr>
      <w:bookmarkStart w:id="47" w:name="围护结构"/>
      <w:r>
        <w:rPr>
          <w:rFonts w:hint="eastAsia"/>
        </w:rPr>
        <w:t xml:space="preserve"> </w:t>
      </w:r>
      <w:bookmarkEnd w:id="47"/>
    </w:p>
    <w:p w:rsidR="00FB767C" w:rsidRPr="000B1793" w:rsidRDefault="00FB767C" w:rsidP="00FB767C">
      <w:pPr>
        <w:pStyle w:val="3"/>
      </w:pPr>
      <w:bookmarkStart w:id="48" w:name="_Toc159269227"/>
      <w:r>
        <w:rPr>
          <w:rFonts w:hint="eastAsia"/>
        </w:rPr>
        <w:t>房间类型参数</w:t>
      </w:r>
      <w:bookmarkEnd w:id="48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890B13">
        <w:tc>
          <w:tcPr>
            <w:tcW w:w="1947" w:type="dxa"/>
            <w:shd w:val="clear" w:color="auto" w:fill="E6E6E6"/>
            <w:vAlign w:val="center"/>
          </w:tcPr>
          <w:p w:rsidR="00890B13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890B13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890B13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890B13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890B13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890B13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890B1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890B1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90B13">
        <w:tc>
          <w:tcPr>
            <w:tcW w:w="1947" w:type="dxa"/>
            <w:shd w:val="clear" w:color="auto" w:fill="E6E6E6"/>
            <w:vAlign w:val="center"/>
          </w:tcPr>
          <w:p w:rsidR="00890B13" w:rsidRDefault="00000000">
            <w:r>
              <w:t>空房间</w:t>
            </w:r>
          </w:p>
        </w:tc>
        <w:tc>
          <w:tcPr>
            <w:tcW w:w="1137" w:type="dxa"/>
            <w:vAlign w:val="center"/>
          </w:tcPr>
          <w:p w:rsidR="00890B13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890B13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890B13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890B13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890B13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890B1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890B1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90B13">
        <w:tc>
          <w:tcPr>
            <w:tcW w:w="1947" w:type="dxa"/>
            <w:shd w:val="clear" w:color="auto" w:fill="E6E6E6"/>
            <w:vAlign w:val="center"/>
          </w:tcPr>
          <w:p w:rsidR="00890B13" w:rsidRDefault="00000000">
            <w:r>
              <w:t>起居室</w:t>
            </w:r>
          </w:p>
        </w:tc>
        <w:tc>
          <w:tcPr>
            <w:tcW w:w="1137" w:type="dxa"/>
            <w:vAlign w:val="center"/>
          </w:tcPr>
          <w:p w:rsidR="00890B13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890B13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890B13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890B13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890B13" w:rsidRDefault="00000000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890B13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890B13" w:rsidRDefault="00000000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90B13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90B13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90B13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000000" w:rsidRDefault="00000000">
      <w:r w:rsidRPr="00080B35">
        <w:rPr>
          <w:rFonts w:hint="eastAsia"/>
        </w:rPr>
        <w:t>注：上行：工作日；下行：节假日</w:t>
      </w:r>
    </w:p>
    <w:p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90B13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90B13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90B13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000000" w:rsidRDefault="00000000">
      <w:r w:rsidRPr="00080B35">
        <w:rPr>
          <w:rFonts w:hint="eastAsia"/>
        </w:rPr>
        <w:lastRenderedPageBreak/>
        <w:t>注：上行：工作日；下行：节假日</w:t>
      </w:r>
    </w:p>
    <w:p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9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9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90B13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90B13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90B13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</w:tbl>
    <w:p w:rsidR="00000000" w:rsidRDefault="00000000">
      <w:r w:rsidRPr="00080B35">
        <w:rPr>
          <w:rFonts w:hint="eastAsia"/>
        </w:rPr>
        <w:t>注：上行：工作日；下行：节假日</w:t>
      </w:r>
    </w:p>
    <w:p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0" w:name="房间类型"/>
      <w:bookmarkEnd w:id="50"/>
    </w:p>
    <w:p w:rsidR="008E2A42" w:rsidRDefault="008E2A42" w:rsidP="008E2A42">
      <w:pPr>
        <w:pStyle w:val="1"/>
        <w:tabs>
          <w:tab w:val="left" w:pos="432"/>
        </w:tabs>
      </w:pPr>
      <w:bookmarkStart w:id="51" w:name="_Toc452108768"/>
      <w:bookmarkStart w:id="52" w:name="_Toc3745"/>
      <w:bookmarkStart w:id="53" w:name="_Toc159269228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:rsidR="00026604" w:rsidRPr="00C92C56" w:rsidRDefault="008E2A42" w:rsidP="00C92C56">
      <w:pPr>
        <w:pStyle w:val="2"/>
      </w:pPr>
      <w:bookmarkStart w:id="54" w:name="_Toc159269229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5" w:name="_Hlk14199391"/>
      <w:bookmarkEnd w:id="54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890B13">
        <w:tc>
          <w:tcPr>
            <w:tcW w:w="690" w:type="dxa"/>
            <w:shd w:val="clear" w:color="auto" w:fill="E6E6E6"/>
            <w:vAlign w:val="center"/>
          </w:tcPr>
          <w:p w:rsidR="00890B13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:rsidR="00890B13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:rsidR="00890B13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0B1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:rsidR="00890B13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890B13">
        <w:tc>
          <w:tcPr>
            <w:tcW w:w="690" w:type="dxa"/>
            <w:vMerge w:val="restart"/>
            <w:vAlign w:val="center"/>
          </w:tcPr>
          <w:p w:rsidR="00890B13" w:rsidRDefault="00000000">
            <w:r>
              <w:t>1</w:t>
            </w:r>
          </w:p>
        </w:tc>
        <w:tc>
          <w:tcPr>
            <w:tcW w:w="1992" w:type="dxa"/>
            <w:vAlign w:val="center"/>
          </w:tcPr>
          <w:p w:rsidR="00890B13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7703.6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28.16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1002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36.1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29.49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1004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29.58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1005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29.42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1006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29.30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1008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18.8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29.37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1009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18.7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29.36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1010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18.7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29.36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1011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18.7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29.41</w:t>
            </w:r>
          </w:p>
        </w:tc>
      </w:tr>
      <w:tr w:rsidR="00890B13">
        <w:tc>
          <w:tcPr>
            <w:tcW w:w="690" w:type="dxa"/>
            <w:vMerge w:val="restart"/>
            <w:vAlign w:val="center"/>
          </w:tcPr>
          <w:p w:rsidR="00890B13" w:rsidRDefault="00000000">
            <w:r>
              <w:t>2</w:t>
            </w:r>
          </w:p>
        </w:tc>
        <w:tc>
          <w:tcPr>
            <w:tcW w:w="1992" w:type="dxa"/>
            <w:vAlign w:val="center"/>
          </w:tcPr>
          <w:p w:rsidR="00890B13" w:rsidRDefault="00000000">
            <w:r>
              <w:t>2001@2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2303.7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26.93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2002@2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719.9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28.64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2003@2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450.0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29.26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2004@2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450.0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29.21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2005@2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450.0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29.38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2006@2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449.9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29.45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2007@2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432.0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28.72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2008@2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432.0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28.72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2009@2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29.04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2010@2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29.02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2011@2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29.04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2012@2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29.05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2013@2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29.03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2014@2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29.04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2015@2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29.02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2016@2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29.02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2017@2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28.96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2018@2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28.94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2019@2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29.04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2020@2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72.0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29.24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2021@2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72.0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29.27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2022@2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72.0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29.25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2023@2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72.0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29.26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2024@2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36.1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29.65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2026@2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29.14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2027@2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29.62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2028@2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29.83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2029@2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29.16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2030@2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29.21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2031@2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29.50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2032@2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29.22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2034@2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18.8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29.65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2035@2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18.7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29.66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2036@2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18.7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29.41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2037@2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18.7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29.51</w:t>
            </w:r>
          </w:p>
        </w:tc>
      </w:tr>
      <w:tr w:rsidR="00890B13">
        <w:tc>
          <w:tcPr>
            <w:tcW w:w="690" w:type="dxa"/>
            <w:vMerge w:val="restart"/>
            <w:vAlign w:val="center"/>
          </w:tcPr>
          <w:p w:rsidR="00890B13" w:rsidRDefault="00000000">
            <w:r>
              <w:t>3</w:t>
            </w:r>
          </w:p>
        </w:tc>
        <w:tc>
          <w:tcPr>
            <w:tcW w:w="1992" w:type="dxa"/>
            <w:vAlign w:val="center"/>
          </w:tcPr>
          <w:p w:rsidR="00890B13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2303.7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26.93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719.9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28.63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450.0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29.21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2004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450.0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29.14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2005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450.0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29.47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449.9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29.44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2007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432.0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28.63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2008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432.0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28.64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2009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28.90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2010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28.93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2011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28.92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28.93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2013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28.96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2014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28.95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2015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28.94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28.92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2017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28.84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2018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28.85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2019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28.92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2020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72.0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29.06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2021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72.0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29.06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72.0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29.12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2023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72.0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29.13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2024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36.1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29.68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29.28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2027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29.55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2028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29.78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2029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29.20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2030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29.19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2031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29.45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2032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29.22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2034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18.8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29.63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2035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18.7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29.67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18.7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29.13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2037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18.7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29.14</w:t>
            </w:r>
          </w:p>
        </w:tc>
      </w:tr>
      <w:tr w:rsidR="00890B13">
        <w:tc>
          <w:tcPr>
            <w:tcW w:w="690" w:type="dxa"/>
            <w:vMerge w:val="restart"/>
            <w:vAlign w:val="center"/>
          </w:tcPr>
          <w:p w:rsidR="00890B13" w:rsidRDefault="00000000">
            <w:r>
              <w:t>6</w:t>
            </w:r>
          </w:p>
        </w:tc>
        <w:tc>
          <w:tcPr>
            <w:tcW w:w="1992" w:type="dxa"/>
            <w:vAlign w:val="center"/>
          </w:tcPr>
          <w:p w:rsidR="00890B13" w:rsidRDefault="00000000">
            <w:r>
              <w:t>2001@6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2303.7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25.79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2002@6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719.9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27.21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2003@6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450.0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28.79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2004@6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450.0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28.73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2005@6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450.0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28.93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2006@6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449.9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29.04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2007@6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432.0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27.18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2008@6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432.0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27.23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2009@6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27.21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2010@6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27.23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2011@6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27.23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2012@6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27.23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2013@6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27.57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2014@6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27.31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2015@6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27.31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2016@6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27.31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2017@6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26.53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2018@6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26.51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2019@6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144.0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27.31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2020@6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72.0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26.91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2021@6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72.0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26.96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2022@6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72.0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26.76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2023@6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72.0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26.74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2024@6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36.1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29.14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2026@6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28.98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2027@6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29.11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2028@6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29.28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2029@6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29.01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2030@6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26.75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2031@6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29.04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2032@6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27.00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2034@6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18.8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28.81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2035@6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18.7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28.81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2036@6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18.7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29.03</w:t>
            </w:r>
          </w:p>
        </w:tc>
      </w:tr>
      <w:tr w:rsidR="00890B13">
        <w:tc>
          <w:tcPr>
            <w:tcW w:w="690" w:type="dxa"/>
            <w:vMerge/>
            <w:vAlign w:val="center"/>
          </w:tcPr>
          <w:p w:rsidR="00890B13" w:rsidRDefault="00890B13"/>
        </w:tc>
        <w:tc>
          <w:tcPr>
            <w:tcW w:w="1992" w:type="dxa"/>
            <w:vAlign w:val="center"/>
          </w:tcPr>
          <w:p w:rsidR="00890B13" w:rsidRDefault="00000000">
            <w:r>
              <w:t>2037@6</w:t>
            </w:r>
          </w:p>
        </w:tc>
        <w:tc>
          <w:tcPr>
            <w:tcW w:w="3186" w:type="dxa"/>
            <w:vAlign w:val="center"/>
          </w:tcPr>
          <w:p w:rsidR="00890B1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075" w:type="dxa"/>
            <w:vAlign w:val="center"/>
          </w:tcPr>
          <w:p w:rsidR="00890B13" w:rsidRDefault="00000000">
            <w:r>
              <w:t>18.7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29.01</w:t>
            </w:r>
          </w:p>
        </w:tc>
      </w:tr>
      <w:tr w:rsidR="00890B13">
        <w:tc>
          <w:tcPr>
            <w:tcW w:w="6943" w:type="dxa"/>
            <w:gridSpan w:val="4"/>
            <w:vAlign w:val="center"/>
          </w:tcPr>
          <w:p w:rsidR="00890B13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:rsidR="00890B13" w:rsidRDefault="00000000">
            <w:r>
              <w:t>28.06%</w:t>
            </w:r>
          </w:p>
        </w:tc>
      </w:tr>
    </w:tbl>
    <w:p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6" w:name="达标比例统计表"/>
      <w:bookmarkEnd w:id="55"/>
      <w:bookmarkEnd w:id="56"/>
    </w:p>
    <w:p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:rsidR="008E2A42" w:rsidRPr="00E14B7E" w:rsidRDefault="00A968A5" w:rsidP="00A968A5">
      <w:pPr>
        <w:pStyle w:val="1"/>
        <w:tabs>
          <w:tab w:val="left" w:pos="432"/>
        </w:tabs>
      </w:pPr>
      <w:bookmarkStart w:id="57" w:name="_Toc159269230"/>
      <w:r w:rsidRPr="00E14B7E">
        <w:rPr>
          <w:rFonts w:hint="eastAsia"/>
        </w:rPr>
        <w:t>结论</w:t>
      </w:r>
      <w:bookmarkEnd w:id="57"/>
    </w:p>
    <w:p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8" w:name="达标百分比"/>
      <w:r w:rsidR="00481D85" w:rsidRPr="00E14B7E">
        <w:rPr>
          <w:rFonts w:hint="eastAsia"/>
          <w:lang w:val="en-US"/>
        </w:rPr>
        <w:t>28.06%</w:t>
      </w:r>
      <w:bookmarkEnd w:id="58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9" w:name="得分"/>
      <w:r w:rsidR="006006D2" w:rsidRPr="00E14B7E">
        <w:rPr>
          <w:rFonts w:hint="eastAsia"/>
          <w:lang w:val="en-US"/>
        </w:rPr>
        <w:t>0</w:t>
      </w:r>
      <w:bookmarkEnd w:id="59"/>
      <w:r w:rsidR="005B277A" w:rsidRPr="00E14B7E">
        <w:rPr>
          <w:rFonts w:hint="eastAsia"/>
          <w:lang w:val="en-US"/>
        </w:rPr>
        <w:t>分。</w:t>
      </w:r>
    </w:p>
    <w:p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0" w:name="房间逐时温度图"/>
      <w:bookmarkEnd w:id="60"/>
    </w:p>
    <w:sectPr w:rsidR="00BE0E75" w:rsidRPr="00E14B7E" w:rsidSect="00EC0BC6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0BC6" w:rsidRDefault="00EC0BC6" w:rsidP="00203A7D">
      <w:pPr>
        <w:spacing w:line="240" w:lineRule="auto"/>
      </w:pPr>
      <w:r>
        <w:separator/>
      </w:r>
    </w:p>
  </w:endnote>
  <w:endnote w:type="continuationSeparator" w:id="0">
    <w:p w:rsidR="00EC0BC6" w:rsidRDefault="00EC0BC6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:rsidTr="001A12A0">
      <w:tc>
        <w:tcPr>
          <w:tcW w:w="3020" w:type="dxa"/>
        </w:tcPr>
        <w:p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0BC6" w:rsidRDefault="00EC0BC6" w:rsidP="00203A7D">
      <w:pPr>
        <w:spacing w:line="240" w:lineRule="auto"/>
      </w:pPr>
      <w:r>
        <w:separator/>
      </w:r>
    </w:p>
  </w:footnote>
  <w:footnote w:type="continuationSeparator" w:id="0">
    <w:p w:rsidR="00EC0BC6" w:rsidRDefault="00EC0BC6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5F238000" wp14:editId="6FF26FFA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34552972">
    <w:abstractNumId w:val="0"/>
  </w:num>
  <w:num w:numId="2" w16cid:durableId="923952254">
    <w:abstractNumId w:val="2"/>
  </w:num>
  <w:num w:numId="3" w16cid:durableId="1889367401">
    <w:abstractNumId w:val="13"/>
  </w:num>
  <w:num w:numId="4" w16cid:durableId="1391996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1089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5035616">
    <w:abstractNumId w:val="0"/>
  </w:num>
  <w:num w:numId="7" w16cid:durableId="1919319178">
    <w:abstractNumId w:val="0"/>
  </w:num>
  <w:num w:numId="8" w16cid:durableId="81411683">
    <w:abstractNumId w:val="10"/>
  </w:num>
  <w:num w:numId="9" w16cid:durableId="1090657935">
    <w:abstractNumId w:val="3"/>
  </w:num>
  <w:num w:numId="10" w16cid:durableId="257250763">
    <w:abstractNumId w:val="1"/>
  </w:num>
  <w:num w:numId="11" w16cid:durableId="1616015735">
    <w:abstractNumId w:val="12"/>
  </w:num>
  <w:num w:numId="12" w16cid:durableId="623998228">
    <w:abstractNumId w:val="9"/>
  </w:num>
  <w:num w:numId="13" w16cid:durableId="150947072">
    <w:abstractNumId w:val="14"/>
  </w:num>
  <w:num w:numId="14" w16cid:durableId="1135290835">
    <w:abstractNumId w:val="15"/>
  </w:num>
  <w:num w:numId="15" w16cid:durableId="1925341115">
    <w:abstractNumId w:val="6"/>
  </w:num>
  <w:num w:numId="16" w16cid:durableId="1595821434">
    <w:abstractNumId w:val="7"/>
  </w:num>
  <w:num w:numId="17" w16cid:durableId="682627444">
    <w:abstractNumId w:val="0"/>
  </w:num>
  <w:num w:numId="18" w16cid:durableId="1184435323">
    <w:abstractNumId w:val="0"/>
  </w:num>
  <w:num w:numId="19" w16cid:durableId="1383554587">
    <w:abstractNumId w:val="0"/>
  </w:num>
  <w:num w:numId="20" w16cid:durableId="801771110">
    <w:abstractNumId w:val="0"/>
  </w:num>
  <w:num w:numId="21" w16cid:durableId="1617372602">
    <w:abstractNumId w:val="5"/>
  </w:num>
  <w:num w:numId="22" w16cid:durableId="32847107">
    <w:abstractNumId w:val="11"/>
  </w:num>
  <w:num w:numId="23" w16cid:durableId="70466720">
    <w:abstractNumId w:val="4"/>
  </w:num>
  <w:num w:numId="24" w16cid:durableId="1999535986">
    <w:abstractNumId w:val="8"/>
  </w:num>
  <w:num w:numId="25" w16cid:durableId="1268779792">
    <w:abstractNumId w:val="0"/>
  </w:num>
  <w:num w:numId="26" w16cid:durableId="1260067802">
    <w:abstractNumId w:val="0"/>
  </w:num>
  <w:num w:numId="27" w16cid:durableId="1459645992">
    <w:abstractNumId w:val="0"/>
  </w:num>
  <w:num w:numId="28" w16cid:durableId="983584007">
    <w:abstractNumId w:val="0"/>
  </w:num>
  <w:num w:numId="29" w16cid:durableId="1442146722">
    <w:abstractNumId w:val="0"/>
  </w:num>
  <w:num w:numId="30" w16cid:durableId="910307361">
    <w:abstractNumId w:val="0"/>
  </w:num>
  <w:num w:numId="31" w16cid:durableId="52629227">
    <w:abstractNumId w:val="0"/>
  </w:num>
  <w:num w:numId="32" w16cid:durableId="165846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64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46464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0B13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0BC6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92C5C"/>
  <w15:docId w15:val="{7FD9BBB1-59A7-4B17-A133-822219B9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i8888\AppData\Local\Temp\tmp16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tmp163</Template>
  <TotalTime>1</TotalTime>
  <Pages>1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12320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keyi8888</dc:creator>
  <cp:lastModifiedBy>keyi8888</cp:lastModifiedBy>
  <cp:revision>2</cp:revision>
  <cp:lastPrinted>1900-12-31T16:00:00Z</cp:lastPrinted>
  <dcterms:created xsi:type="dcterms:W3CDTF">2024-02-19T13:06:00Z</dcterms:created>
  <dcterms:modified xsi:type="dcterms:W3CDTF">2024-02-19T13:07:00Z</dcterms:modified>
</cp:coreProperties>
</file>