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sdtPr>
        <w:sdtEndPr>
          <w:rPr>
            <w:rFonts w:hint="eastAsia"/>
            <w:sz w:val="28"/>
          </w:rPr>
        </w:sdtEndPr>
        <w:sdtContent>
          <w:r>
            <w:rPr>
              <w:rFonts w:hint="eastAsia"/>
              <w:sz w:val="28"/>
            </w:rPr>
            <w:sym w:font="Wingdings 2" w:char="0052"/>
          </w:r>
        </w:sdtContent>
      </w:sdt>
      <w:r>
        <w:rPr>
          <w:rFonts w:ascii="Times New Roman" w:hAnsi="Times New Roman" w:cs="Times New Roman"/>
          <w:szCs w:val="21"/>
        </w:rPr>
        <w:t>达标；</w:t>
      </w:r>
      <w:sdt>
        <w:sdtPr>
          <w:rPr>
            <w:rFonts w:hint="eastAsia"/>
            <w:sz w:val="28"/>
          </w:rPr>
          <w:id w:val="1200202762"/>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bookmarkStart w:id="0" w:name="_GoBack"/>
      <w:bookmarkEnd w:id="0"/>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sdtPr>
            <w:sdtEndPr>
              <w:rPr>
                <w:rFonts w:hint="eastAsia"/>
                <w:sz w:val="28"/>
              </w:rPr>
            </w:sdtEndPr>
            <w:sdtContent>
              <w:r>
                <w:rPr>
                  <w:rFonts w:hint="eastAsia"/>
                  <w:sz w:val="28"/>
                </w:rPr>
                <w:sym w:font="Wingdings 2" w:char="0052"/>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sdtPr>
            <w:sdtEndPr>
              <w:rPr>
                <w:rFonts w:hint="eastAsia"/>
                <w:sz w:val="28"/>
              </w:rPr>
            </w:sdtEndPr>
            <w:sdtContent>
              <w:r>
                <w:rPr>
                  <w:rFonts w:hint="eastAsia"/>
                  <w:sz w:val="28"/>
                </w:rPr>
                <w:sym w:font="Wingdings 2" w:char="0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r>
              <w:rPr>
                <w:rFonts w:ascii="Times New Roman" w:hAnsi="Times New Roman" w:eastAsia="宋体" w:cs="Times New Roman"/>
                <w:kern w:val="0"/>
                <w:sz w:val="20"/>
                <w:szCs w:val="20"/>
              </w:rPr>
              <w:t>公交接驳路线</w:t>
            </w:r>
          </w:p>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由武汉公交公司开通接驳线路配车5辆</w:t>
            </w:r>
          </w:p>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2辆接驳车停靠在养老院大门右侧(由西往东排列)</w:t>
            </w:r>
          </w:p>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3辆接驳车停靠在奓正街奓山中学大门左侧(由东往西排列)</w:t>
            </w:r>
          </w:p>
          <w:p>
            <w:pPr>
              <w:rPr>
                <w:rFonts w:ascii="Times New Roman" w:hAnsi="Times New Roman" w:eastAsia="宋体" w:cs="Times New Roman"/>
                <w:kern w:val="0"/>
                <w:sz w:val="20"/>
                <w:szCs w:val="20"/>
              </w:rPr>
            </w:pPr>
            <w:r>
              <w:rPr>
                <w:rFonts w:ascii="Times New Roman" w:hAnsi="Times New Roman" w:eastAsia="宋体" w:cs="Times New Roman"/>
                <w:kern w:val="0"/>
                <w:sz w:val="20"/>
                <w:szCs w:val="20"/>
              </w:rPr>
              <w:t>5辆车分2条线路行驶，接驳就近公交站(养老院大门右侧2辆接驳白鹤泉西街碧桂园公交站；奓正街奓山中学3辆接驳常福大街奓山新社区公交站)</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5OWE0MzliZTlkMGRjZjMzNjIzZjIyZDk4NTI2OGIifQ=="/>
  </w:docVars>
  <w:rsids>
    <w:rsidRoot w:val="007B2A4F"/>
    <w:rsid w:val="00074A38"/>
    <w:rsid w:val="004E6004"/>
    <w:rsid w:val="007B2A4F"/>
    <w:rsid w:val="008A1A93"/>
    <w:rsid w:val="00A24C41"/>
    <w:rsid w:val="00FF28AB"/>
    <w:rsid w:val="2CA76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iPriority="9" w:name="heading 3"/>
    <w:lsdException w:qFormat="1" w:uiPriority="0"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9"/>
    <w:semiHidden/>
    <w:unhideWhenUsed/>
    <w:qFormat/>
    <w:uiPriority w:val="9"/>
    <w:pPr>
      <w:keepNext/>
      <w:keepLines/>
      <w:spacing w:before="260" w:after="260" w:line="416" w:lineRule="auto"/>
      <w:outlineLvl w:val="2"/>
    </w:pPr>
    <w:rPr>
      <w:b/>
      <w:bCs/>
      <w:sz w:val="32"/>
      <w:szCs w:val="32"/>
    </w:rPr>
  </w:style>
  <w:style w:type="paragraph" w:styleId="3">
    <w:name w:val="heading 4"/>
    <w:basedOn w:val="2"/>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3 Char"/>
    <w:basedOn w:val="8"/>
    <w:link w:val="2"/>
    <w:semiHidden/>
    <w:uiPriority w:val="9"/>
    <w:rPr>
      <w:b/>
      <w:bCs/>
      <w:sz w:val="32"/>
      <w:szCs w:val="32"/>
    </w:rPr>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繁华似锦</cp:lastModifiedBy>
  <dcterms:modified xsi:type="dcterms:W3CDTF">2024-02-17T09:09:46Z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9D996D43C4444C2F8AE0BB4B25540243_12</vt:lpwstr>
  </property>
</Properties>
</file>