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给排水系统的设置应符合下列规定：1生活饮用水水质应满足现行国家标准《生活饮用水卫生标准》GB5749的要求；2应制定水池、水箱等储水设施定期清洗消毒计划并实施，且生活饮用水储水设施每半年清洗消毒应不少于1次；3应使用构造内自带水封的便器，且其水封深度应不小于50mm；4非传统水源管道和设备应设置明确、清晰的永久性标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4452303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8075518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是否设置储水设施：</w:t>
      </w:r>
      <w:sdt>
        <w:sdtPr>
          <w:rPr>
            <w:rFonts w:hint="eastAsia"/>
            <w:sz w:val="28"/>
          </w:rPr>
          <w:id w:val="7782976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3617662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饮用水储水设施每半年清洗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eastAsia="宋体" w:cs="Times New Roman"/>
            <w:szCs w:val="21"/>
            <w:u w:val="single"/>
          </w:rPr>
          <w:id w:val="325407012"/>
          <w:placeholder>
            <w:docPart w:val="A1BA4FAA623442E59194DCF7C6E30E42"/>
          </w:placeholder>
          <w:text/>
        </w:sdtPr>
        <w:sdtEndPr>
          <w:rPr>
            <w:rFonts w:ascii="Times New Roman" w:hAnsi="Times New Roman" w:eastAsia="宋体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eastAsia="宋体" w:cs="Times New Roman"/>
              <w:szCs w:val="21"/>
              <w:u w:val="single"/>
            </w:rPr>
            <w:t xml:space="preserve"> </w:t>
          </w:r>
          <w:r>
            <w:rPr>
              <w:rFonts w:hint="eastAsia" w:ascii="Times New Roman" w:hAnsi="Times New Roman" w:eastAsia="宋体" w:cs="Times New Roman"/>
              <w:szCs w:val="21"/>
              <w:u w:val="single"/>
              <w:lang w:val="en-US" w:eastAsia="zh-CN"/>
            </w:rPr>
            <w:t>2</w:t>
          </w:r>
          <w:bookmarkStart w:id="0" w:name="_GoBack"/>
          <w:bookmarkEnd w:id="0"/>
          <w:r>
            <w:rPr>
              <w:rFonts w:hint="eastAsia" w:ascii="Times New Roman" w:hAnsi="Times New Roman" w:eastAsia="宋体" w:cs="Times New Roman"/>
              <w:szCs w:val="21"/>
              <w:u w:val="single"/>
            </w:rPr>
            <w:t xml:space="preserve"> </w:t>
          </w:r>
        </w:sdtContent>
      </w:sdt>
      <w:r>
        <w:rPr>
          <w:rFonts w:ascii="Times New Roman" w:hAnsi="Times New Roman" w:eastAsia="宋体" w:cs="Times New Roman"/>
          <w:szCs w:val="21"/>
          <w:u w:val="single"/>
        </w:rPr>
        <w:t xml:space="preserve">  </w:t>
      </w:r>
      <w:r>
        <w:rPr>
          <w:rFonts w:ascii="Times New Roman" w:hAnsi="Times New Roman" w:eastAsia="宋体" w:cs="Times New Roman"/>
          <w:szCs w:val="21"/>
        </w:rPr>
        <w:t>次；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请对水池、水箱等储水设施定期清洗消毒计划、水封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非传统水源管道和设备是否设置明确、清晰的永久性标识：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ascii="Times New Roman" w:hAnsi="Times New Roman" w:eastAsia="宋体" w:cs="Times New Roman"/>
          <w:szCs w:val="21"/>
        </w:rPr>
        <w:t>是，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ascii="Times New Roman" w:hAnsi="Times New Roman" w:eastAsia="宋体" w:cs="Times New Roman"/>
          <w:szCs w:val="21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给排水竣工图纸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）地漏、自带水封便器、水箱</w:t>
      </w:r>
      <w:r>
        <w:rPr>
          <w:rFonts w:ascii="Times New Roman" w:hAnsi="Times New Roman" w:eastAsia="宋体" w:cs="Times New Roman"/>
          <w:szCs w:val="21"/>
        </w:rPr>
        <w:t>、消毒用品、消毒器具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产品说明</w:t>
      </w:r>
      <w:r>
        <w:rPr>
          <w:rFonts w:hint="eastAsia" w:ascii="Times New Roman" w:hAnsi="Times New Roman" w:eastAsia="宋体" w:cs="Times New Roman"/>
          <w:szCs w:val="21"/>
        </w:rPr>
        <w:t>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各用水部门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）清洗</w:t>
      </w:r>
      <w:r>
        <w:rPr>
          <w:rFonts w:ascii="Times New Roman" w:hAnsi="Times New Roman" w:eastAsia="宋体" w:cs="Times New Roman"/>
          <w:szCs w:val="21"/>
        </w:rPr>
        <w:t>消毒管理制度和</w:t>
      </w:r>
      <w:r>
        <w:rPr>
          <w:rFonts w:hint="eastAsia" w:ascii="Times New Roman" w:hAnsi="Times New Roman" w:eastAsia="宋体" w:cs="Times New Roman"/>
          <w:szCs w:val="21"/>
        </w:rPr>
        <w:t>储水</w:t>
      </w:r>
      <w:r>
        <w:rPr>
          <w:rFonts w:ascii="Times New Roman" w:hAnsi="Times New Roman" w:eastAsia="宋体" w:cs="Times New Roman"/>
          <w:szCs w:val="21"/>
        </w:rPr>
        <w:t>设施清洗消毒工作记录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Yjg4ZGViNGZlMTUxZjdmNmM4OWE3ODc1ODllODgifQ=="/>
  </w:docVars>
  <w:rsids>
    <w:rsidRoot w:val="00FE7095"/>
    <w:rsid w:val="00074A38"/>
    <w:rsid w:val="002A0ABC"/>
    <w:rsid w:val="004F071E"/>
    <w:rsid w:val="00696391"/>
    <w:rsid w:val="00FD7388"/>
    <w:rsid w:val="00FE7095"/>
    <w:rsid w:val="60D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1BA4FAA623442E59194DCF7C6E30E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3749B1-2B9E-4623-823C-C8892095CCB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90"/>
    <w:rsid w:val="00263A90"/>
    <w:rsid w:val="00693D4D"/>
    <w:rsid w:val="00980C27"/>
    <w:rsid w:val="00D3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1BA4FAA623442E59194DCF7C6E30E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C0996C60B044D9AB67885A7B2C44D0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951391237E24655B1D90442819B94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Lines>2</Lines>
  <Paragraphs>1</Paragraphs>
  <TotalTime>1</TotalTime>
  <ScaleCrop>false</ScaleCrop>
  <LinksUpToDate>false</LinksUpToDate>
  <CharactersWithSpaces>413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王孜硕</cp:lastModifiedBy>
  <dcterms:modified xsi:type="dcterms:W3CDTF">2024-02-17T08:09:22Z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32574554D3D24ADEADAB8FBB2AD7F98E_12</vt:lpwstr>
  </property>
</Properties>
</file>