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494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2E2FC8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08FFFD0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F99B70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70E5836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15BF512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5AE7F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68181C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205FD27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5AE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99DA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内蒙古</w:t>
            </w:r>
            <w:r>
              <w:t>-</w:t>
            </w:r>
            <w:r>
              <w:t>乌兰察布</w:t>
            </w:r>
            <w:r>
              <w:t>-</w:t>
            </w:r>
            <w:r>
              <w:t>四子王旗</w:t>
            </w:r>
            <w:bookmarkEnd w:id="3"/>
          </w:p>
        </w:tc>
      </w:tr>
      <w:tr w:rsidR="00D40158" w:rsidRPr="00D40158" w14:paraId="742D1E4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1AE0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2449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2609C85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EEB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CB5F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7398C7D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56B9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1430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72CE67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37DC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17A5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A8E8F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915FBB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4126B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1A226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FF060E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D9820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DDC7C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A673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9C7F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7"/>
          </w:p>
        </w:tc>
      </w:tr>
    </w:tbl>
    <w:p w14:paraId="6245439A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163F5AE4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98ED8FC" wp14:editId="68271622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9E8B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7A083A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64F96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C2075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Becs2024</w:t>
            </w:r>
            <w:bookmarkEnd w:id="9"/>
          </w:p>
        </w:tc>
      </w:tr>
      <w:tr w:rsidR="00D40158" w:rsidRPr="00D40158" w14:paraId="47EB1D3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E758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D3A7D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20230505</w:t>
            </w:r>
            <w:bookmarkEnd w:id="10"/>
          </w:p>
        </w:tc>
      </w:tr>
      <w:tr w:rsidR="000D77BD" w:rsidRPr="00D40158" w14:paraId="2BAB46FB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CC6D45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88C2F0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BCF3FC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CEE43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0154A4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1"/>
          </w:p>
        </w:tc>
      </w:tr>
    </w:tbl>
    <w:p w14:paraId="58CEF2A3" w14:textId="77777777" w:rsidR="006C64CB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163F315B" w14:textId="77777777" w:rsidR="006C64CB" w:rsidRDefault="006C64CB" w:rsidP="006C64C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155373E" w14:textId="77777777" w:rsidR="006C64CB" w:rsidRDefault="006C64CB" w:rsidP="006C64C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350E6F" w14:textId="77777777" w:rsidR="00E119B3" w:rsidRDefault="006C6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78782" w:history="1">
        <w:r w:rsidR="00E119B3" w:rsidRPr="00A7455B">
          <w:rPr>
            <w:rStyle w:val="a7"/>
          </w:rPr>
          <w:t>1</w:t>
        </w:r>
        <w:r w:rsidR="00E119B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119B3" w:rsidRPr="00A7455B">
          <w:rPr>
            <w:rStyle w:val="a7"/>
          </w:rPr>
          <w:t>建筑概况</w:t>
        </w:r>
        <w:r w:rsidR="00E119B3">
          <w:rPr>
            <w:webHidden/>
          </w:rPr>
          <w:tab/>
        </w:r>
        <w:r w:rsidR="00E119B3">
          <w:rPr>
            <w:webHidden/>
          </w:rPr>
          <w:fldChar w:fldCharType="begin"/>
        </w:r>
        <w:r w:rsidR="00E119B3">
          <w:rPr>
            <w:webHidden/>
          </w:rPr>
          <w:instrText xml:space="preserve"> PAGEREF _Toc154678782 \h </w:instrText>
        </w:r>
        <w:r w:rsidR="00E119B3">
          <w:rPr>
            <w:webHidden/>
          </w:rPr>
        </w:r>
        <w:r w:rsidR="00E119B3">
          <w:rPr>
            <w:webHidden/>
          </w:rPr>
          <w:fldChar w:fldCharType="separate"/>
        </w:r>
        <w:r w:rsidR="00E119B3">
          <w:rPr>
            <w:webHidden/>
          </w:rPr>
          <w:t>3</w:t>
        </w:r>
        <w:r w:rsidR="00E119B3">
          <w:rPr>
            <w:webHidden/>
          </w:rPr>
          <w:fldChar w:fldCharType="end"/>
        </w:r>
      </w:hyperlink>
    </w:p>
    <w:p w14:paraId="477761AF" w14:textId="77777777" w:rsidR="00E119B3" w:rsidRDefault="00E11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78783" w:history="1">
        <w:r w:rsidRPr="00A7455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455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EB5A9A" w14:textId="77777777" w:rsidR="00E119B3" w:rsidRDefault="00E11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78784" w:history="1">
        <w:r w:rsidRPr="00A7455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455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FFB297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85" w:history="1">
        <w:r w:rsidRPr="00A7455B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73333B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86" w:history="1">
        <w:r w:rsidRPr="00A7455B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813940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87" w:history="1">
        <w:r w:rsidRPr="00A7455B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7E056B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88" w:history="1">
        <w:r w:rsidRPr="00A7455B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A2CA6A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89" w:history="1">
        <w:r w:rsidRPr="00A7455B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3C179B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0" w:history="1">
        <w:r w:rsidRPr="00A7455B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6259A5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1" w:history="1">
        <w:r w:rsidRPr="00A7455B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15DB98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2" w:history="1">
        <w:r w:rsidRPr="00A7455B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天窗传热系数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962916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3" w:history="1">
        <w:r w:rsidRPr="00A7455B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B32D26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4" w:history="1">
        <w:r w:rsidRPr="00A7455B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D7E3D1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5" w:history="1">
        <w:r w:rsidRPr="00A7455B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4BC109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6" w:history="1">
        <w:r w:rsidRPr="00A7455B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3956B3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7" w:history="1">
        <w:r w:rsidRPr="00A7455B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外墙主断面传热系数的修正系数</w:t>
        </w:r>
        <w:r w:rsidRPr="00A7455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C00877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8" w:history="1">
        <w:r w:rsidRPr="00A7455B">
          <w:rPr>
            <w:rStyle w:val="a7"/>
            <w:lang w:val="en-GB"/>
          </w:rPr>
          <w:t>3.7.3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118564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799" w:history="1">
        <w:r w:rsidRPr="00A7455B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36FDBB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0" w:history="1">
        <w:r w:rsidRPr="00A7455B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阳台门下部门芯板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B0D5CF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1" w:history="1">
        <w:r w:rsidRPr="00A7455B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非供暖地下室顶板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074F2D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2" w:history="1">
        <w:r w:rsidRPr="00A7455B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分隔供暖与非供暖空间的隔墙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753741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3" w:history="1">
        <w:r w:rsidRPr="00A7455B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分隔供暖与非供暖空间的楼板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D5A482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4" w:history="1">
        <w:r w:rsidRPr="00A7455B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分隔供暖与非供暖空间的户门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14FEA6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5" w:history="1">
        <w:r w:rsidRPr="00A7455B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供暖温差大于</w:t>
        </w:r>
        <w:r w:rsidRPr="00A7455B">
          <w:rPr>
            <w:rStyle w:val="a7"/>
          </w:rPr>
          <w:t>5K</w:t>
        </w:r>
        <w:r w:rsidRPr="00A7455B">
          <w:rPr>
            <w:rStyle w:val="a7"/>
          </w:rPr>
          <w:t>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79DD9B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6" w:history="1">
        <w:r w:rsidRPr="00A7455B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供暖温差大于</w:t>
        </w:r>
        <w:r w:rsidRPr="00A7455B">
          <w:rPr>
            <w:rStyle w:val="a7"/>
          </w:rPr>
          <w:t>5K</w:t>
        </w:r>
        <w:r w:rsidRPr="00A7455B">
          <w:rPr>
            <w:rStyle w:val="a7"/>
          </w:rPr>
          <w:t>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3738BC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7" w:history="1">
        <w:r w:rsidRPr="00A7455B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884B55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8" w:history="1">
        <w:r w:rsidRPr="00A7455B">
          <w:rPr>
            <w:rStyle w:val="a7"/>
            <w:lang w:val="en-GB"/>
          </w:rPr>
          <w:t>3.16.1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BEB6DA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09" w:history="1">
        <w:r w:rsidRPr="00A7455B">
          <w:rPr>
            <w:rStyle w:val="a7"/>
            <w:lang w:val="en-GB"/>
          </w:rPr>
          <w:t>3.16.2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797ACD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0" w:history="1">
        <w:r w:rsidRPr="00A7455B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68C763" w14:textId="77777777" w:rsidR="00E119B3" w:rsidRDefault="00E11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1" w:history="1">
        <w:r w:rsidRPr="00A7455B">
          <w:rPr>
            <w:rStyle w:val="a7"/>
            <w:lang w:val="en-GB"/>
          </w:rPr>
          <w:t>3.17.1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EB614A7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2" w:history="1">
        <w:r w:rsidRPr="00A7455B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4335E4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3" w:history="1">
        <w:r w:rsidRPr="00A7455B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7742F8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4" w:history="1">
        <w:r w:rsidRPr="00A7455B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D510773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5" w:history="1">
        <w:r w:rsidRPr="00A7455B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979B39" w14:textId="77777777" w:rsidR="00E119B3" w:rsidRDefault="00E11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78816" w:history="1">
        <w:r w:rsidRPr="00A7455B">
          <w:rPr>
            <w:rStyle w:val="a7"/>
            <w:lang w:val="en-GB"/>
          </w:rPr>
          <w:t>3.22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455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_Toc154678816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2AA862" w14:textId="77777777" w:rsidR="006C64CB" w:rsidRDefault="006C64CB" w:rsidP="006C64CB">
      <w:pPr>
        <w:pStyle w:val="TOC1"/>
        <w:sectPr w:rsidR="006C64CB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E8A86CE" w14:textId="77777777" w:rsidR="00D40158" w:rsidRPr="005E5F93" w:rsidRDefault="00D40158" w:rsidP="005215FB">
      <w:pPr>
        <w:pStyle w:val="1"/>
      </w:pPr>
      <w:bookmarkStart w:id="12" w:name="_Toc15467878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5"/>
        <w:gridCol w:w="5807"/>
      </w:tblGrid>
      <w:tr w:rsidR="00D40158" w:rsidRPr="00FB028F" w14:paraId="0850DE05" w14:textId="77777777" w:rsidTr="00302BE0">
        <w:tc>
          <w:tcPr>
            <w:tcW w:w="3105" w:type="dxa"/>
            <w:shd w:val="clear" w:color="auto" w:fill="E6E6E6"/>
          </w:tcPr>
          <w:p w14:paraId="4362401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2B416F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B028F" w14:paraId="13B9765A" w14:textId="77777777" w:rsidTr="00302BE0">
        <w:tc>
          <w:tcPr>
            <w:tcW w:w="3105" w:type="dxa"/>
            <w:shd w:val="clear" w:color="auto" w:fill="E6E6E6"/>
          </w:tcPr>
          <w:p w14:paraId="21620C8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498879E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内蒙古</w:t>
            </w:r>
            <w:r>
              <w:t>-</w:t>
            </w:r>
            <w:r>
              <w:t>乌兰察布</w:t>
            </w:r>
            <w:r>
              <w:t>-</w:t>
            </w:r>
            <w:r>
              <w:t>四子王旗</w:t>
            </w:r>
            <w:bookmarkEnd w:id="15"/>
          </w:p>
        </w:tc>
      </w:tr>
      <w:tr w:rsidR="00D40158" w:rsidRPr="00FB028F" w14:paraId="77D20557" w14:textId="77777777" w:rsidTr="00302BE0">
        <w:tc>
          <w:tcPr>
            <w:tcW w:w="3105" w:type="dxa"/>
            <w:shd w:val="clear" w:color="auto" w:fill="E6E6E6"/>
          </w:tcPr>
          <w:p w14:paraId="4CFE0F9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49A91D3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严寒</w:t>
            </w:r>
            <w:r>
              <w:t>B</w:t>
            </w:r>
            <w:r>
              <w:t>区</w:t>
            </w:r>
            <w:bookmarkEnd w:id="16"/>
          </w:p>
        </w:tc>
      </w:tr>
      <w:tr w:rsidR="0078202B" w:rsidRPr="00FB028F" w14:paraId="64793AD5" w14:textId="77777777" w:rsidTr="00302BE0">
        <w:tc>
          <w:tcPr>
            <w:tcW w:w="3105" w:type="dxa"/>
            <w:shd w:val="clear" w:color="auto" w:fill="E6E6E6"/>
          </w:tcPr>
          <w:p w14:paraId="4F23D650" w14:textId="77777777" w:rsidR="0078202B" w:rsidRPr="00FB028F" w:rsidRDefault="0078202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居住</w:t>
            </w:r>
            <w:r>
              <w:rPr>
                <w:rFonts w:ascii="宋体" w:hAnsi="宋体"/>
                <w:lang w:val="en-US"/>
              </w:rPr>
              <w:t>建筑类型</w:t>
            </w:r>
          </w:p>
        </w:tc>
        <w:tc>
          <w:tcPr>
            <w:tcW w:w="5967" w:type="dxa"/>
            <w:shd w:val="clear" w:color="auto" w:fill="auto"/>
          </w:tcPr>
          <w:p w14:paraId="2CE190B5" w14:textId="77777777" w:rsidR="0078202B" w:rsidRPr="00FB028F" w:rsidRDefault="0078202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居住建筑类型"/>
            <w:r>
              <w:rPr>
                <w:rFonts w:ascii="宋体" w:hAnsi="宋体" w:hint="eastAsia"/>
                <w:lang w:val="en-US"/>
              </w:rPr>
              <w:t xml:space="preserve">  </w:t>
            </w:r>
            <w:bookmarkEnd w:id="17"/>
          </w:p>
        </w:tc>
      </w:tr>
      <w:tr w:rsidR="00D40158" w:rsidRPr="00FB028F" w14:paraId="4C98B3A0" w14:textId="77777777" w:rsidTr="00302BE0">
        <w:tc>
          <w:tcPr>
            <w:tcW w:w="3105" w:type="dxa"/>
            <w:shd w:val="clear" w:color="auto" w:fill="E6E6E6"/>
          </w:tcPr>
          <w:p w14:paraId="19D2D75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489D10C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B028F">
              <w:rPr>
                <w:rFonts w:ascii="宋体" w:hAnsi="宋体" w:hint="eastAsia"/>
                <w:lang w:val="en-US"/>
              </w:rPr>
              <w:t>1230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2C76D9AA" w14:textId="77777777" w:rsidTr="00302BE0">
        <w:tc>
          <w:tcPr>
            <w:tcW w:w="3105" w:type="dxa"/>
            <w:shd w:val="clear" w:color="auto" w:fill="E6E6E6"/>
          </w:tcPr>
          <w:p w14:paraId="192FD01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5A4F3A2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B028F">
              <w:rPr>
                <w:rFonts w:ascii="宋体" w:hAnsi="宋体" w:hint="eastAsia"/>
                <w:lang w:val="en-US"/>
              </w:rPr>
              <w:t>1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B028F" w14:paraId="5C6D2A3D" w14:textId="77777777" w:rsidTr="00302BE0">
        <w:tc>
          <w:tcPr>
            <w:tcW w:w="3105" w:type="dxa"/>
            <w:shd w:val="clear" w:color="auto" w:fill="E6E6E6"/>
          </w:tcPr>
          <w:p w14:paraId="66890D0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32C576D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B028F">
              <w:rPr>
                <w:rFonts w:ascii="宋体" w:hAnsi="宋体" w:hint="eastAsia"/>
                <w:lang w:val="en-US"/>
              </w:rPr>
              <w:t>2.5</w:t>
            </w:r>
            <w:bookmarkEnd w:id="22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6224B914" w14:textId="77777777" w:rsidTr="00302BE0">
        <w:tc>
          <w:tcPr>
            <w:tcW w:w="3105" w:type="dxa"/>
            <w:shd w:val="clear" w:color="auto" w:fill="E6E6E6"/>
          </w:tcPr>
          <w:p w14:paraId="62FA43F8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360E6AD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B028F" w14:paraId="43350F0C" w14:textId="77777777" w:rsidTr="00302BE0">
        <w:tc>
          <w:tcPr>
            <w:tcW w:w="3105" w:type="dxa"/>
            <w:shd w:val="clear" w:color="auto" w:fill="E6E6E6"/>
          </w:tcPr>
          <w:p w14:paraId="35DD165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7DAF25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B028F" w14:paraId="0CEF019A" w14:textId="77777777" w:rsidTr="00302BE0">
        <w:tc>
          <w:tcPr>
            <w:tcW w:w="3105" w:type="dxa"/>
            <w:shd w:val="clear" w:color="auto" w:fill="E6E6E6"/>
          </w:tcPr>
          <w:p w14:paraId="658F108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3C791A3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天数"/>
            <w:r>
              <w:t>180</w:t>
            </w:r>
            <w:bookmarkEnd w:id="25"/>
          </w:p>
        </w:tc>
      </w:tr>
      <w:tr w:rsidR="00D40158" w:rsidRPr="00FB028F" w14:paraId="3EAB6C13" w14:textId="77777777" w:rsidTr="00302BE0">
        <w:tc>
          <w:tcPr>
            <w:tcW w:w="3105" w:type="dxa"/>
            <w:shd w:val="clear" w:color="auto" w:fill="E6E6E6"/>
          </w:tcPr>
          <w:p w14:paraId="481D3A1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2449CF8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采暖期平均外温"/>
            <w:r>
              <w:t>-6.60</w:t>
            </w:r>
            <w:bookmarkEnd w:id="26"/>
          </w:p>
        </w:tc>
      </w:tr>
    </w:tbl>
    <w:p w14:paraId="515DDC4F" w14:textId="77777777" w:rsidR="00D40158" w:rsidRDefault="00D40158" w:rsidP="00D40158">
      <w:pPr>
        <w:pStyle w:val="1"/>
      </w:pPr>
      <w:bookmarkStart w:id="27" w:name="TitleFormat"/>
      <w:bookmarkStart w:id="28" w:name="_Toc154678783"/>
      <w:bookmarkEnd w:id="13"/>
      <w:r>
        <w:rPr>
          <w:rFonts w:hint="eastAsia"/>
        </w:rPr>
        <w:t>设计依据</w:t>
      </w:r>
      <w:bookmarkEnd w:id="28"/>
    </w:p>
    <w:p w14:paraId="18D9A08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7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FEF84F3" w14:textId="77777777" w:rsidR="009B73A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52CC436E" w14:textId="77777777" w:rsidR="009B73A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143B532" w14:textId="77777777" w:rsidR="009B73A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D8AF7AA" w14:textId="77777777" w:rsidR="009B73A4" w:rsidRDefault="00000000">
      <w:pPr>
        <w:pStyle w:val="1"/>
        <w:widowControl w:val="0"/>
        <w:jc w:val="both"/>
        <w:rPr>
          <w:kern w:val="2"/>
          <w:szCs w:val="24"/>
        </w:rPr>
      </w:pPr>
      <w:bookmarkStart w:id="30" w:name="_Toc154678784"/>
      <w:r>
        <w:rPr>
          <w:kern w:val="2"/>
          <w:szCs w:val="24"/>
        </w:rPr>
        <w:t>规定性指标检查</w:t>
      </w:r>
      <w:bookmarkEnd w:id="30"/>
    </w:p>
    <w:p w14:paraId="774BE695" w14:textId="77777777" w:rsidR="009B73A4" w:rsidRDefault="00000000">
      <w:pPr>
        <w:pStyle w:val="2"/>
        <w:widowControl w:val="0"/>
        <w:rPr>
          <w:kern w:val="2"/>
        </w:rPr>
      </w:pPr>
      <w:bookmarkStart w:id="31" w:name="_Toc154678785"/>
      <w:r>
        <w:rPr>
          <w:kern w:val="2"/>
        </w:rPr>
        <w:t>工程材料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B73A4" w14:paraId="1AEEB3C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5D9E5D1" w14:textId="77777777" w:rsidR="009B73A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525294" w14:textId="77777777" w:rsidR="009B73A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36AE78" w14:textId="77777777" w:rsidR="009B73A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FD5A3" w14:textId="77777777" w:rsidR="009B73A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43A6D9" w14:textId="77777777" w:rsidR="009B73A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6498DA" w14:textId="77777777" w:rsidR="009B73A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848C65C" w14:textId="77777777" w:rsidR="009B73A4" w:rsidRDefault="00000000">
            <w:pPr>
              <w:jc w:val="center"/>
            </w:pPr>
            <w:r>
              <w:t>备注</w:t>
            </w:r>
          </w:p>
        </w:tc>
      </w:tr>
      <w:tr w:rsidR="009B73A4" w14:paraId="2539785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274AD64" w14:textId="77777777" w:rsidR="009B73A4" w:rsidRDefault="009B73A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2CC113" w14:textId="77777777" w:rsidR="009B73A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F7D763" w14:textId="77777777" w:rsidR="009B73A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EB082" w14:textId="77777777" w:rsidR="009B73A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961FE7" w14:textId="77777777" w:rsidR="009B73A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2AEFF" w14:textId="77777777" w:rsidR="009B73A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6102A74" w14:textId="77777777" w:rsidR="009B73A4" w:rsidRDefault="009B73A4">
            <w:pPr>
              <w:jc w:val="center"/>
            </w:pPr>
          </w:p>
        </w:tc>
      </w:tr>
      <w:tr w:rsidR="009B73A4" w14:paraId="55D0DE7B" w14:textId="77777777">
        <w:tc>
          <w:tcPr>
            <w:tcW w:w="2196" w:type="dxa"/>
            <w:shd w:val="clear" w:color="auto" w:fill="E6E6E6"/>
            <w:vAlign w:val="center"/>
          </w:tcPr>
          <w:p w14:paraId="28CB418E" w14:textId="77777777" w:rsidR="009B73A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89EC027" w14:textId="77777777" w:rsidR="009B73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D3E4A4C" w14:textId="77777777" w:rsidR="009B73A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9B50CF0" w14:textId="77777777" w:rsidR="009B73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1BE5065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1EFA3F" w14:textId="77777777" w:rsidR="009B73A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8732EA2" w14:textId="77777777" w:rsidR="009B73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73A4" w14:paraId="13D05C97" w14:textId="77777777">
        <w:tc>
          <w:tcPr>
            <w:tcW w:w="2196" w:type="dxa"/>
            <w:shd w:val="clear" w:color="auto" w:fill="E6E6E6"/>
            <w:vAlign w:val="center"/>
          </w:tcPr>
          <w:p w14:paraId="48F40886" w14:textId="77777777" w:rsidR="009B73A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4F7CF79" w14:textId="77777777" w:rsidR="009B73A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1DF4A25" w14:textId="77777777" w:rsidR="009B73A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E2C4A94" w14:textId="77777777" w:rsidR="009B73A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435E123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0ADF98" w14:textId="77777777" w:rsidR="009B73A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630A902" w14:textId="77777777" w:rsidR="009B73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73A4" w14:paraId="42D70F61" w14:textId="77777777">
        <w:tc>
          <w:tcPr>
            <w:tcW w:w="2196" w:type="dxa"/>
            <w:shd w:val="clear" w:color="auto" w:fill="E6E6E6"/>
            <w:vAlign w:val="center"/>
          </w:tcPr>
          <w:p w14:paraId="3B7CBC6F" w14:textId="77777777" w:rsidR="009B73A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B55D547" w14:textId="77777777" w:rsidR="009B73A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6E3CE4C" w14:textId="77777777" w:rsidR="009B73A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6E1AB7" w14:textId="77777777" w:rsidR="009B73A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703C7E8" w14:textId="77777777" w:rsidR="009B73A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718D890" w14:textId="77777777" w:rsidR="009B73A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F38D883" w14:textId="77777777" w:rsidR="009B73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73A4" w14:paraId="4DDB366F" w14:textId="77777777">
        <w:tc>
          <w:tcPr>
            <w:tcW w:w="2196" w:type="dxa"/>
            <w:shd w:val="clear" w:color="auto" w:fill="E6E6E6"/>
            <w:vAlign w:val="center"/>
          </w:tcPr>
          <w:p w14:paraId="4F75C465" w14:textId="77777777" w:rsidR="009B73A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3FC2D75" w14:textId="77777777" w:rsidR="009B73A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C68C862" w14:textId="77777777" w:rsidR="009B73A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ADC1A36" w14:textId="77777777" w:rsidR="009B73A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8E675CF" w14:textId="77777777" w:rsidR="009B73A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C42917E" w14:textId="77777777" w:rsidR="009B73A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D45C06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6379DB5B" w14:textId="77777777">
        <w:tc>
          <w:tcPr>
            <w:tcW w:w="2196" w:type="dxa"/>
            <w:shd w:val="clear" w:color="auto" w:fill="E6E6E6"/>
            <w:vAlign w:val="center"/>
          </w:tcPr>
          <w:p w14:paraId="6DC41B82" w14:textId="77777777" w:rsidR="009B73A4" w:rsidRDefault="00000000">
            <w:r>
              <w:lastRenderedPageBreak/>
              <w:t>水泥砂浆挂瓦</w:t>
            </w:r>
          </w:p>
        </w:tc>
        <w:tc>
          <w:tcPr>
            <w:tcW w:w="1018" w:type="dxa"/>
            <w:vAlign w:val="center"/>
          </w:tcPr>
          <w:p w14:paraId="17604C9B" w14:textId="77777777" w:rsidR="009B73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678BE1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36E3211" w14:textId="77777777" w:rsidR="009B73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583B5A0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DBBA48" w14:textId="77777777" w:rsidR="009B73A4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708618FF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7DBA6ADD" w14:textId="77777777">
        <w:tc>
          <w:tcPr>
            <w:tcW w:w="2196" w:type="dxa"/>
            <w:shd w:val="clear" w:color="auto" w:fill="E6E6E6"/>
            <w:vAlign w:val="center"/>
          </w:tcPr>
          <w:p w14:paraId="54E1217A" w14:textId="77777777" w:rsidR="009B73A4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5BCE22FB" w14:textId="77777777" w:rsidR="009B73A4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0E20D2F9" w14:textId="77777777" w:rsidR="009B73A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1C4A617E" w14:textId="77777777" w:rsidR="009B73A4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6C8AD9BD" w14:textId="77777777" w:rsidR="009B73A4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25D025FE" w14:textId="77777777" w:rsidR="009B73A4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3D4E3E57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52415657" w14:textId="77777777">
        <w:tc>
          <w:tcPr>
            <w:tcW w:w="2196" w:type="dxa"/>
            <w:shd w:val="clear" w:color="auto" w:fill="E6E6E6"/>
            <w:vAlign w:val="center"/>
          </w:tcPr>
          <w:p w14:paraId="73A2A9A0" w14:textId="77777777" w:rsidR="009B73A4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2525D61" w14:textId="77777777" w:rsidR="009B73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CD52E9F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96A888A" w14:textId="77777777" w:rsidR="009B73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704FCDD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655EE3" w14:textId="77777777" w:rsidR="009B73A4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0CF5F193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58010FE8" w14:textId="77777777">
        <w:tc>
          <w:tcPr>
            <w:tcW w:w="2196" w:type="dxa"/>
            <w:shd w:val="clear" w:color="auto" w:fill="E6E6E6"/>
            <w:vAlign w:val="center"/>
          </w:tcPr>
          <w:p w14:paraId="2F9A1B74" w14:textId="77777777" w:rsidR="009B73A4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61BEE6F" w14:textId="77777777" w:rsidR="009B73A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896E221" w14:textId="77777777" w:rsidR="009B73A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0F6DE29C" w14:textId="77777777" w:rsidR="009B73A4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59B2D41" w14:textId="77777777" w:rsidR="009B73A4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2D23BB08" w14:textId="77777777" w:rsidR="009B73A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ECAE005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007C211D" w14:textId="77777777">
        <w:tc>
          <w:tcPr>
            <w:tcW w:w="2196" w:type="dxa"/>
            <w:shd w:val="clear" w:color="auto" w:fill="E6E6E6"/>
            <w:vAlign w:val="center"/>
          </w:tcPr>
          <w:p w14:paraId="3BCC2D4B" w14:textId="77777777" w:rsidR="009B73A4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22F2734F" w14:textId="77777777" w:rsidR="009B73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A3E681A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72C9572" w14:textId="77777777" w:rsidR="009B73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6E14BF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1ED786" w14:textId="77777777" w:rsidR="009B73A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03F1E5A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4DAFCA35" w14:textId="77777777">
        <w:tc>
          <w:tcPr>
            <w:tcW w:w="2196" w:type="dxa"/>
            <w:shd w:val="clear" w:color="auto" w:fill="E6E6E6"/>
            <w:vAlign w:val="center"/>
          </w:tcPr>
          <w:p w14:paraId="350F14C7" w14:textId="77777777" w:rsidR="009B73A4" w:rsidRDefault="00000000">
            <w:r>
              <w:t>胶粉聚苯颗粒保温层</w:t>
            </w:r>
          </w:p>
        </w:tc>
        <w:tc>
          <w:tcPr>
            <w:tcW w:w="1018" w:type="dxa"/>
            <w:vAlign w:val="center"/>
          </w:tcPr>
          <w:p w14:paraId="1E9CD576" w14:textId="77777777" w:rsidR="009B73A4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1B5D392" w14:textId="77777777" w:rsidR="009B73A4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14:paraId="37822CA4" w14:textId="77777777" w:rsidR="009B73A4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7F7724D" w14:textId="77777777" w:rsidR="009B73A4" w:rsidRDefault="00000000">
            <w:r>
              <w:t>1263.4</w:t>
            </w:r>
          </w:p>
        </w:tc>
        <w:tc>
          <w:tcPr>
            <w:tcW w:w="1188" w:type="dxa"/>
            <w:vAlign w:val="center"/>
          </w:tcPr>
          <w:p w14:paraId="0AE8B730" w14:textId="77777777" w:rsidR="009B73A4" w:rsidRDefault="00000000">
            <w:r>
              <w:t>0.0023</w:t>
            </w:r>
          </w:p>
        </w:tc>
        <w:tc>
          <w:tcPr>
            <w:tcW w:w="1516" w:type="dxa"/>
            <w:vAlign w:val="center"/>
          </w:tcPr>
          <w:p w14:paraId="1CC85D4B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3ECF6833" w14:textId="77777777">
        <w:tc>
          <w:tcPr>
            <w:tcW w:w="2196" w:type="dxa"/>
            <w:shd w:val="clear" w:color="auto" w:fill="E6E6E6"/>
            <w:vAlign w:val="center"/>
          </w:tcPr>
          <w:p w14:paraId="6BED236D" w14:textId="77777777" w:rsidR="009B73A4" w:rsidRDefault="00000000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374F414" w14:textId="77777777" w:rsidR="009B73A4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38C450E6" w14:textId="77777777" w:rsidR="009B73A4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5E6052C8" w14:textId="77777777" w:rsidR="009B73A4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3054AA95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B20ED7F" w14:textId="77777777" w:rsidR="009B73A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943F308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168FA65B" w14:textId="77777777">
        <w:tc>
          <w:tcPr>
            <w:tcW w:w="2196" w:type="dxa"/>
            <w:shd w:val="clear" w:color="auto" w:fill="E6E6E6"/>
            <w:vAlign w:val="center"/>
          </w:tcPr>
          <w:p w14:paraId="35DD54C1" w14:textId="77777777" w:rsidR="009B73A4" w:rsidRDefault="00000000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07093CFE" w14:textId="77777777" w:rsidR="009B73A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8759DB1" w14:textId="77777777" w:rsidR="009B73A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32F325F" w14:textId="77777777" w:rsidR="009B73A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4AC1A49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795011" w14:textId="77777777" w:rsidR="009B73A4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E016514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6AA9B418" w14:textId="77777777">
        <w:tc>
          <w:tcPr>
            <w:tcW w:w="2196" w:type="dxa"/>
            <w:shd w:val="clear" w:color="auto" w:fill="E6E6E6"/>
            <w:vAlign w:val="center"/>
          </w:tcPr>
          <w:p w14:paraId="1FEDAEBA" w14:textId="77777777" w:rsidR="009B73A4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C54DBDA" w14:textId="77777777" w:rsidR="009B73A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E832292" w14:textId="77777777" w:rsidR="009B73A4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67D215ED" w14:textId="77777777" w:rsidR="009B73A4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01A00B9B" w14:textId="77777777" w:rsidR="009B73A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3E9D900" w14:textId="77777777" w:rsidR="009B73A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D36CED5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3FAE5472" w14:textId="77777777">
        <w:tc>
          <w:tcPr>
            <w:tcW w:w="2196" w:type="dxa"/>
            <w:shd w:val="clear" w:color="auto" w:fill="E6E6E6"/>
            <w:vAlign w:val="center"/>
          </w:tcPr>
          <w:p w14:paraId="0B6EDA28" w14:textId="77777777" w:rsidR="009B73A4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36B3F76A" w14:textId="77777777" w:rsidR="009B73A4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12770E7" w14:textId="77777777" w:rsidR="009B73A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51232E20" w14:textId="77777777" w:rsidR="009B73A4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4DAD6428" w14:textId="77777777" w:rsidR="009B73A4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0FE826E7" w14:textId="77777777" w:rsidR="009B73A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82933A0" w14:textId="77777777" w:rsidR="009B73A4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9B73A4" w14:paraId="58BF495A" w14:textId="77777777">
        <w:tc>
          <w:tcPr>
            <w:tcW w:w="2196" w:type="dxa"/>
            <w:shd w:val="clear" w:color="auto" w:fill="E6E6E6"/>
            <w:vAlign w:val="center"/>
          </w:tcPr>
          <w:p w14:paraId="1DEA72A8" w14:textId="77777777" w:rsidR="009B73A4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463D5752" w14:textId="77777777" w:rsidR="009B73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A4BB8C9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5FCC240" w14:textId="77777777" w:rsidR="009B73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CB4D2D0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0084CEE" w14:textId="77777777" w:rsidR="009B73A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97C185B" w14:textId="77777777" w:rsidR="009B73A4" w:rsidRDefault="009B73A4">
            <w:pPr>
              <w:rPr>
                <w:sz w:val="18"/>
                <w:szCs w:val="18"/>
              </w:rPr>
            </w:pPr>
          </w:p>
        </w:tc>
      </w:tr>
      <w:tr w:rsidR="009B73A4" w14:paraId="4BF43358" w14:textId="77777777">
        <w:tc>
          <w:tcPr>
            <w:tcW w:w="2196" w:type="dxa"/>
            <w:shd w:val="clear" w:color="auto" w:fill="E6E6E6"/>
            <w:vAlign w:val="center"/>
          </w:tcPr>
          <w:p w14:paraId="3D6DE9EC" w14:textId="77777777" w:rsidR="009B73A4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CB3CF9D" w14:textId="77777777" w:rsidR="009B73A4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9307B72" w14:textId="77777777" w:rsidR="009B73A4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33FCB435" w14:textId="77777777" w:rsidR="009B73A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09A2F66" w14:textId="77777777" w:rsidR="009B73A4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3618FCE0" w14:textId="77777777" w:rsidR="009B73A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A9E647" w14:textId="77777777" w:rsidR="009B73A4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9B73A4" w14:paraId="07A4D37D" w14:textId="77777777">
        <w:tc>
          <w:tcPr>
            <w:tcW w:w="2196" w:type="dxa"/>
            <w:shd w:val="clear" w:color="auto" w:fill="E6E6E6"/>
            <w:vAlign w:val="center"/>
          </w:tcPr>
          <w:p w14:paraId="7262930E" w14:textId="77777777" w:rsidR="009B73A4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AB062FE" w14:textId="77777777" w:rsidR="009B73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BD27B1E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4CA2DBB" w14:textId="77777777" w:rsidR="009B73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B490DEA" w14:textId="77777777" w:rsidR="009B73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A79F94" w14:textId="77777777" w:rsidR="009B73A4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65A1B4E0" w14:textId="77777777" w:rsidR="009B73A4" w:rsidRDefault="009B73A4">
            <w:pPr>
              <w:rPr>
                <w:sz w:val="18"/>
                <w:szCs w:val="18"/>
              </w:rPr>
            </w:pPr>
          </w:p>
        </w:tc>
      </w:tr>
    </w:tbl>
    <w:p w14:paraId="59521B48" w14:textId="77777777" w:rsidR="009B73A4" w:rsidRDefault="00000000">
      <w:pPr>
        <w:pStyle w:val="2"/>
        <w:widowControl w:val="0"/>
        <w:rPr>
          <w:kern w:val="2"/>
        </w:rPr>
      </w:pPr>
      <w:bookmarkStart w:id="32" w:name="_Toc154678786"/>
      <w:r>
        <w:rPr>
          <w:kern w:val="2"/>
        </w:rPr>
        <w:t>围护结构作法简要说明</w:t>
      </w:r>
      <w:bookmarkEnd w:id="32"/>
    </w:p>
    <w:p w14:paraId="3DED6DD3" w14:textId="77777777" w:rsidR="009B73A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89B1B3B" w14:textId="77777777" w:rsidR="009B73A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水泥砂浆挂瓦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1708FA2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431496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679BD6C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胶粉聚苯颗粒保温层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(</w:t>
      </w:r>
      <w:r>
        <w:rPr>
          <w:color w:val="800080"/>
          <w:kern w:val="2"/>
          <w:szCs w:val="24"/>
          <w:lang w:val="en-US"/>
        </w:rPr>
        <w:t>承重型</w:t>
      </w:r>
      <w:r>
        <w:rPr>
          <w:color w:val="800080"/>
          <w:kern w:val="2"/>
          <w:szCs w:val="24"/>
          <w:lang w:val="en-US"/>
        </w:rPr>
        <w:t>) 370mm</w:t>
      </w:r>
      <w:r>
        <w:rPr>
          <w:color w:val="000000"/>
          <w:kern w:val="2"/>
          <w:szCs w:val="24"/>
          <w:lang w:val="en-US"/>
        </w:rPr>
        <w:t>＋混合砂浆（石灰水泥砂浆）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764A688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55A87D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阳台门下部门芯板：</w:t>
      </w:r>
      <w:r>
        <w:rPr>
          <w:color w:val="0000FF"/>
          <w:kern w:val="2"/>
          <w:szCs w:val="21"/>
          <w:lang w:val="en-US"/>
        </w:rPr>
        <w:t>金属三防门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聚氨酯发泡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502DB1A1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1.100W/m^2.K</w:t>
      </w:r>
    </w:p>
    <w:p w14:paraId="04044ED3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50A642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分隔供暖与非供暖空间的户门：</w:t>
      </w:r>
      <w:r>
        <w:rPr>
          <w:color w:val="0000FF"/>
          <w:kern w:val="2"/>
          <w:szCs w:val="21"/>
          <w:lang w:val="en-US"/>
        </w:rPr>
        <w:t>金属三防门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聚氨酯发泡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1506EEE5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1.100W/m^2.K</w:t>
      </w:r>
    </w:p>
    <w:p w14:paraId="46079484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D9772D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</w:t>
      </w:r>
      <w:r>
        <w:rPr>
          <w:color w:val="0000FF"/>
          <w:kern w:val="2"/>
          <w:szCs w:val="21"/>
          <w:lang w:val="en-US"/>
        </w:rPr>
        <w:t>/</w:t>
      </w:r>
      <w:r>
        <w:rPr>
          <w:color w:val="0000FF"/>
          <w:kern w:val="2"/>
          <w:szCs w:val="21"/>
          <w:lang w:val="en-US"/>
        </w:rPr>
        <w:t>塑钢</w:t>
      </w:r>
      <w:r>
        <w:rPr>
          <w:color w:val="0000FF"/>
          <w:kern w:val="2"/>
          <w:szCs w:val="21"/>
          <w:lang w:val="en-US"/>
        </w:rPr>
        <w:t>-70A</w:t>
      </w:r>
      <w:r>
        <w:rPr>
          <w:color w:val="0000FF"/>
          <w:kern w:val="2"/>
          <w:szCs w:val="21"/>
          <w:lang w:val="en-US"/>
        </w:rPr>
        <w:t>系列平开窗</w:t>
      </w:r>
      <w:r>
        <w:rPr>
          <w:color w:val="0000FF"/>
          <w:kern w:val="2"/>
          <w:szCs w:val="21"/>
          <w:lang w:val="en-US"/>
        </w:rPr>
        <w:t>(5+9A+4+9A+5)</w:t>
      </w:r>
      <w:r>
        <w:rPr>
          <w:color w:val="0000FF"/>
          <w:kern w:val="2"/>
          <w:szCs w:val="21"/>
          <w:lang w:val="en-US"/>
        </w:rPr>
        <w:t>：</w:t>
      </w:r>
    </w:p>
    <w:p w14:paraId="50BDD06A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0.609</w:t>
      </w:r>
    </w:p>
    <w:p w14:paraId="1CF14EE6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6C7F9B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0D68440A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lastRenderedPageBreak/>
        <w:t>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50mm</w:t>
      </w:r>
    </w:p>
    <w:p w14:paraId="7406E84E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0AECC6" w14:textId="77777777" w:rsidR="009B73A4" w:rsidRDefault="00000000">
      <w:pPr>
        <w:pStyle w:val="2"/>
        <w:widowControl w:val="0"/>
        <w:rPr>
          <w:kern w:val="2"/>
        </w:rPr>
      </w:pPr>
      <w:bookmarkStart w:id="33" w:name="_Toc154678787"/>
      <w:r>
        <w:rPr>
          <w:kern w:val="2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B73A4" w14:paraId="790D8A3D" w14:textId="77777777">
        <w:tc>
          <w:tcPr>
            <w:tcW w:w="2513" w:type="dxa"/>
            <w:shd w:val="clear" w:color="auto" w:fill="E6E6E6"/>
            <w:vAlign w:val="center"/>
          </w:tcPr>
          <w:p w14:paraId="662A4C42" w14:textId="77777777" w:rsidR="009B73A4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FBC6221" w14:textId="77777777" w:rsidR="009B73A4" w:rsidRDefault="00000000">
            <w:r>
              <w:t>2465.90</w:t>
            </w:r>
          </w:p>
        </w:tc>
      </w:tr>
      <w:tr w:rsidR="009B73A4" w14:paraId="39E3650C" w14:textId="77777777">
        <w:tc>
          <w:tcPr>
            <w:tcW w:w="2513" w:type="dxa"/>
            <w:shd w:val="clear" w:color="auto" w:fill="E6E6E6"/>
            <w:vAlign w:val="center"/>
          </w:tcPr>
          <w:p w14:paraId="177D48EA" w14:textId="77777777" w:rsidR="009B73A4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C62EB23" w14:textId="77777777" w:rsidR="009B73A4" w:rsidRDefault="00000000">
            <w:r>
              <w:t>5054.85</w:t>
            </w:r>
          </w:p>
        </w:tc>
      </w:tr>
      <w:tr w:rsidR="009B73A4" w14:paraId="306E1F4B" w14:textId="77777777">
        <w:tc>
          <w:tcPr>
            <w:tcW w:w="2513" w:type="dxa"/>
            <w:shd w:val="clear" w:color="auto" w:fill="E6E6E6"/>
            <w:vAlign w:val="center"/>
          </w:tcPr>
          <w:p w14:paraId="63A85433" w14:textId="77777777" w:rsidR="009B73A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BB3165F" w14:textId="77777777" w:rsidR="009B73A4" w:rsidRDefault="00000000">
            <w:r>
              <w:t>0.49</w:t>
            </w:r>
          </w:p>
        </w:tc>
      </w:tr>
      <w:tr w:rsidR="009B73A4" w14:paraId="27EDAEF7" w14:textId="77777777">
        <w:tc>
          <w:tcPr>
            <w:tcW w:w="2513" w:type="dxa"/>
            <w:shd w:val="clear" w:color="auto" w:fill="E6E6E6"/>
            <w:vAlign w:val="center"/>
          </w:tcPr>
          <w:p w14:paraId="0BB33F7D" w14:textId="77777777" w:rsidR="009B73A4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76975D92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9B73A4" w14:paraId="30408F5E" w14:textId="77777777">
        <w:tc>
          <w:tcPr>
            <w:tcW w:w="2513" w:type="dxa"/>
            <w:shd w:val="clear" w:color="auto" w:fill="E6E6E6"/>
            <w:vAlign w:val="center"/>
          </w:tcPr>
          <w:p w14:paraId="645DF632" w14:textId="77777777" w:rsidR="009B73A4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03BACC69" w14:textId="77777777" w:rsidR="009B73A4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(s≤0.55)</w:t>
            </w:r>
          </w:p>
        </w:tc>
      </w:tr>
      <w:tr w:rsidR="009B73A4" w14:paraId="6178D7D8" w14:textId="77777777">
        <w:tc>
          <w:tcPr>
            <w:tcW w:w="2513" w:type="dxa"/>
            <w:shd w:val="clear" w:color="auto" w:fill="E6E6E6"/>
            <w:vAlign w:val="center"/>
          </w:tcPr>
          <w:p w14:paraId="37C8DDF8" w14:textId="77777777" w:rsidR="009B73A4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2FF83E40" w14:textId="77777777" w:rsidR="009B73A4" w:rsidRDefault="00000000">
            <w:r>
              <w:t>满足</w:t>
            </w:r>
          </w:p>
        </w:tc>
      </w:tr>
    </w:tbl>
    <w:p w14:paraId="73FD54F4" w14:textId="77777777" w:rsidR="009B73A4" w:rsidRDefault="00000000">
      <w:pPr>
        <w:pStyle w:val="2"/>
        <w:widowControl w:val="0"/>
        <w:rPr>
          <w:kern w:val="2"/>
        </w:rPr>
      </w:pPr>
      <w:bookmarkStart w:id="34" w:name="_Toc154678788"/>
      <w:r>
        <w:rPr>
          <w:kern w:val="2"/>
        </w:rPr>
        <w:t>窗墙比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9B73A4" w14:paraId="4C464032" w14:textId="77777777">
        <w:tc>
          <w:tcPr>
            <w:tcW w:w="1596" w:type="dxa"/>
            <w:shd w:val="clear" w:color="auto" w:fill="E6E6E6"/>
            <w:vAlign w:val="center"/>
          </w:tcPr>
          <w:p w14:paraId="58B10C86" w14:textId="77777777" w:rsidR="009B73A4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1B3A6280" w14:textId="77777777" w:rsidR="009B73A4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E1789B" w14:textId="77777777" w:rsidR="009B73A4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DC9D50" w14:textId="77777777" w:rsidR="009B73A4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F8BD916" w14:textId="77777777" w:rsidR="009B73A4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313DE5C" w14:textId="77777777" w:rsidR="009B73A4" w:rsidRDefault="00000000">
            <w:pPr>
              <w:jc w:val="center"/>
            </w:pPr>
            <w:r>
              <w:t>结论</w:t>
            </w:r>
          </w:p>
        </w:tc>
      </w:tr>
      <w:tr w:rsidR="009B73A4" w14:paraId="31B37169" w14:textId="77777777">
        <w:tc>
          <w:tcPr>
            <w:tcW w:w="1596" w:type="dxa"/>
            <w:vMerge w:val="restart"/>
            <w:vAlign w:val="center"/>
          </w:tcPr>
          <w:p w14:paraId="3E1990A9" w14:textId="77777777" w:rsidR="009B73A4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75CF7CB5" w14:textId="77777777" w:rsidR="009B73A4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33F01960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D0A47D3" w14:textId="77777777" w:rsidR="009B73A4" w:rsidRDefault="00000000">
            <w:r>
              <w:t>0.41</w:t>
            </w:r>
          </w:p>
        </w:tc>
        <w:tc>
          <w:tcPr>
            <w:tcW w:w="1658" w:type="dxa"/>
            <w:vAlign w:val="center"/>
          </w:tcPr>
          <w:p w14:paraId="2E723C3A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F7D36FD" w14:textId="77777777" w:rsidR="009B73A4" w:rsidRDefault="00000000">
            <w:r>
              <w:t>满足</w:t>
            </w:r>
          </w:p>
        </w:tc>
      </w:tr>
      <w:tr w:rsidR="009B73A4" w14:paraId="18B2E85C" w14:textId="77777777">
        <w:tc>
          <w:tcPr>
            <w:tcW w:w="1596" w:type="dxa"/>
            <w:vMerge/>
            <w:vAlign w:val="center"/>
          </w:tcPr>
          <w:p w14:paraId="4C129964" w14:textId="77777777" w:rsidR="009B73A4" w:rsidRDefault="009B73A4"/>
        </w:tc>
        <w:tc>
          <w:tcPr>
            <w:tcW w:w="1590" w:type="dxa"/>
            <w:vAlign w:val="center"/>
          </w:tcPr>
          <w:p w14:paraId="00937FC7" w14:textId="77777777" w:rsidR="009B73A4" w:rsidRDefault="00000000">
            <w:r>
              <w:t>1020</w:t>
            </w:r>
          </w:p>
        </w:tc>
        <w:tc>
          <w:tcPr>
            <w:tcW w:w="1415" w:type="dxa"/>
            <w:vAlign w:val="center"/>
          </w:tcPr>
          <w:p w14:paraId="35999EBB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16B3091" w14:textId="77777777" w:rsidR="009B73A4" w:rsidRDefault="00000000">
            <w:r>
              <w:t>0.03</w:t>
            </w:r>
          </w:p>
        </w:tc>
        <w:tc>
          <w:tcPr>
            <w:tcW w:w="1658" w:type="dxa"/>
            <w:vAlign w:val="center"/>
          </w:tcPr>
          <w:p w14:paraId="68331EAA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0C2C407E" w14:textId="77777777" w:rsidR="009B73A4" w:rsidRDefault="00000000">
            <w:r>
              <w:t>满足</w:t>
            </w:r>
          </w:p>
        </w:tc>
      </w:tr>
      <w:tr w:rsidR="009B73A4" w14:paraId="5EE5E644" w14:textId="77777777">
        <w:tc>
          <w:tcPr>
            <w:tcW w:w="1596" w:type="dxa"/>
            <w:vMerge/>
            <w:vAlign w:val="center"/>
          </w:tcPr>
          <w:p w14:paraId="2288C8F2" w14:textId="77777777" w:rsidR="009B73A4" w:rsidRDefault="009B73A4"/>
        </w:tc>
        <w:tc>
          <w:tcPr>
            <w:tcW w:w="1590" w:type="dxa"/>
            <w:vAlign w:val="center"/>
          </w:tcPr>
          <w:p w14:paraId="7491B63D" w14:textId="77777777" w:rsidR="009B73A4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1509498F" w14:textId="77777777" w:rsidR="009B73A4" w:rsidRDefault="009B73A4"/>
        </w:tc>
        <w:tc>
          <w:tcPr>
            <w:tcW w:w="1658" w:type="dxa"/>
            <w:vAlign w:val="center"/>
          </w:tcPr>
          <w:p w14:paraId="2057AF1E" w14:textId="77777777" w:rsidR="009B73A4" w:rsidRDefault="00000000">
            <w:r>
              <w:t>满足</w:t>
            </w:r>
          </w:p>
        </w:tc>
      </w:tr>
      <w:tr w:rsidR="009B73A4" w14:paraId="52938786" w14:textId="77777777">
        <w:tc>
          <w:tcPr>
            <w:tcW w:w="1596" w:type="dxa"/>
            <w:vMerge w:val="restart"/>
            <w:vAlign w:val="center"/>
          </w:tcPr>
          <w:p w14:paraId="34BFACC6" w14:textId="77777777" w:rsidR="009B73A4" w:rsidRDefault="00000000">
            <w:r>
              <w:t>楼梯间</w:t>
            </w:r>
          </w:p>
        </w:tc>
        <w:tc>
          <w:tcPr>
            <w:tcW w:w="1590" w:type="dxa"/>
            <w:vMerge w:val="restart"/>
            <w:vAlign w:val="center"/>
          </w:tcPr>
          <w:p w14:paraId="3853FB40" w14:textId="77777777" w:rsidR="009B73A4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08DA9F7E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6256510" w14:textId="77777777" w:rsidR="009B73A4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23A2EACF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C16D26E" w14:textId="77777777" w:rsidR="009B73A4" w:rsidRDefault="00000000">
            <w:r>
              <w:t>满足</w:t>
            </w:r>
          </w:p>
        </w:tc>
      </w:tr>
      <w:tr w:rsidR="009B73A4" w14:paraId="62A1A029" w14:textId="77777777">
        <w:tc>
          <w:tcPr>
            <w:tcW w:w="1596" w:type="dxa"/>
            <w:vMerge/>
            <w:vAlign w:val="center"/>
          </w:tcPr>
          <w:p w14:paraId="00C2F70D" w14:textId="77777777" w:rsidR="009B73A4" w:rsidRDefault="009B73A4"/>
        </w:tc>
        <w:tc>
          <w:tcPr>
            <w:tcW w:w="1590" w:type="dxa"/>
            <w:vMerge/>
            <w:vAlign w:val="center"/>
          </w:tcPr>
          <w:p w14:paraId="528C5941" w14:textId="77777777" w:rsidR="009B73A4" w:rsidRDefault="009B73A4"/>
        </w:tc>
        <w:tc>
          <w:tcPr>
            <w:tcW w:w="1415" w:type="dxa"/>
            <w:vAlign w:val="center"/>
          </w:tcPr>
          <w:p w14:paraId="6D4900E8" w14:textId="77777777" w:rsidR="009B73A4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4B4B7F9" w14:textId="77777777" w:rsidR="009B73A4" w:rsidRDefault="00000000">
            <w:r>
              <w:t>0.04</w:t>
            </w:r>
          </w:p>
        </w:tc>
        <w:tc>
          <w:tcPr>
            <w:tcW w:w="1658" w:type="dxa"/>
            <w:vAlign w:val="center"/>
          </w:tcPr>
          <w:p w14:paraId="44029051" w14:textId="77777777" w:rsidR="009B73A4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1674A7E" w14:textId="77777777" w:rsidR="009B73A4" w:rsidRDefault="00000000">
            <w:r>
              <w:t>满足</w:t>
            </w:r>
          </w:p>
        </w:tc>
      </w:tr>
      <w:tr w:rsidR="009B73A4" w14:paraId="430B5D0A" w14:textId="77777777">
        <w:tc>
          <w:tcPr>
            <w:tcW w:w="1596" w:type="dxa"/>
            <w:vMerge/>
            <w:vAlign w:val="center"/>
          </w:tcPr>
          <w:p w14:paraId="6D8A1D4F" w14:textId="77777777" w:rsidR="009B73A4" w:rsidRDefault="009B73A4"/>
        </w:tc>
        <w:tc>
          <w:tcPr>
            <w:tcW w:w="1590" w:type="dxa"/>
            <w:vMerge w:val="restart"/>
            <w:vAlign w:val="center"/>
          </w:tcPr>
          <w:p w14:paraId="6693466D" w14:textId="77777777" w:rsidR="009B73A4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3B019EA3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82FA14A" w14:textId="77777777" w:rsidR="009B73A4" w:rsidRDefault="00000000">
            <w:r>
              <w:t>0.11</w:t>
            </w:r>
          </w:p>
        </w:tc>
        <w:tc>
          <w:tcPr>
            <w:tcW w:w="1658" w:type="dxa"/>
            <w:vAlign w:val="center"/>
          </w:tcPr>
          <w:p w14:paraId="664B780F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849D207" w14:textId="77777777" w:rsidR="009B73A4" w:rsidRDefault="00000000">
            <w:r>
              <w:t>满足</w:t>
            </w:r>
          </w:p>
        </w:tc>
      </w:tr>
      <w:tr w:rsidR="009B73A4" w14:paraId="5DEF73DC" w14:textId="77777777">
        <w:tc>
          <w:tcPr>
            <w:tcW w:w="1596" w:type="dxa"/>
            <w:vMerge/>
            <w:vAlign w:val="center"/>
          </w:tcPr>
          <w:p w14:paraId="25FD2446" w14:textId="77777777" w:rsidR="009B73A4" w:rsidRDefault="009B73A4"/>
        </w:tc>
        <w:tc>
          <w:tcPr>
            <w:tcW w:w="1590" w:type="dxa"/>
            <w:vMerge/>
            <w:vAlign w:val="center"/>
          </w:tcPr>
          <w:p w14:paraId="7B654A86" w14:textId="77777777" w:rsidR="009B73A4" w:rsidRDefault="009B73A4"/>
        </w:tc>
        <w:tc>
          <w:tcPr>
            <w:tcW w:w="1415" w:type="dxa"/>
            <w:vAlign w:val="center"/>
          </w:tcPr>
          <w:p w14:paraId="77E8E040" w14:textId="77777777" w:rsidR="009B73A4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BEFF4E8" w14:textId="77777777" w:rsidR="009B73A4" w:rsidRDefault="00000000">
            <w:r>
              <w:t>0.02</w:t>
            </w:r>
          </w:p>
        </w:tc>
        <w:tc>
          <w:tcPr>
            <w:tcW w:w="1658" w:type="dxa"/>
            <w:vAlign w:val="center"/>
          </w:tcPr>
          <w:p w14:paraId="7F933348" w14:textId="77777777" w:rsidR="009B73A4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D234A8A" w14:textId="77777777" w:rsidR="009B73A4" w:rsidRDefault="00000000">
            <w:r>
              <w:t>满足</w:t>
            </w:r>
          </w:p>
        </w:tc>
      </w:tr>
      <w:tr w:rsidR="009B73A4" w14:paraId="70234992" w14:textId="77777777">
        <w:tc>
          <w:tcPr>
            <w:tcW w:w="1596" w:type="dxa"/>
            <w:vMerge/>
            <w:vAlign w:val="center"/>
          </w:tcPr>
          <w:p w14:paraId="463CB60F" w14:textId="77777777" w:rsidR="009B73A4" w:rsidRDefault="009B73A4"/>
        </w:tc>
        <w:tc>
          <w:tcPr>
            <w:tcW w:w="1590" w:type="dxa"/>
            <w:vMerge/>
            <w:vAlign w:val="center"/>
          </w:tcPr>
          <w:p w14:paraId="22212FF3" w14:textId="77777777" w:rsidR="009B73A4" w:rsidRDefault="009B73A4"/>
        </w:tc>
        <w:tc>
          <w:tcPr>
            <w:tcW w:w="1415" w:type="dxa"/>
            <w:vAlign w:val="center"/>
          </w:tcPr>
          <w:p w14:paraId="6E39303A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2FC0EB1" w14:textId="77777777" w:rsidR="009B73A4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3ACC6C40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4F61A5D2" w14:textId="77777777" w:rsidR="009B73A4" w:rsidRDefault="00000000">
            <w:r>
              <w:t>满足</w:t>
            </w:r>
          </w:p>
        </w:tc>
      </w:tr>
      <w:tr w:rsidR="009B73A4" w14:paraId="7F4FF57F" w14:textId="77777777">
        <w:tc>
          <w:tcPr>
            <w:tcW w:w="1596" w:type="dxa"/>
            <w:vMerge/>
            <w:vAlign w:val="center"/>
          </w:tcPr>
          <w:p w14:paraId="14CA4F8B" w14:textId="77777777" w:rsidR="009B73A4" w:rsidRDefault="009B73A4"/>
        </w:tc>
        <w:tc>
          <w:tcPr>
            <w:tcW w:w="1590" w:type="dxa"/>
            <w:vAlign w:val="center"/>
          </w:tcPr>
          <w:p w14:paraId="305A3162" w14:textId="77777777" w:rsidR="009B73A4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0F2544B0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3C8BD60" w14:textId="77777777" w:rsidR="009B73A4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6715D082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AECF3C0" w14:textId="77777777" w:rsidR="009B73A4" w:rsidRDefault="00000000">
            <w:r>
              <w:t>满足</w:t>
            </w:r>
          </w:p>
        </w:tc>
      </w:tr>
      <w:tr w:rsidR="009B73A4" w14:paraId="7E02C949" w14:textId="77777777">
        <w:tc>
          <w:tcPr>
            <w:tcW w:w="1596" w:type="dxa"/>
            <w:vMerge/>
            <w:vAlign w:val="center"/>
          </w:tcPr>
          <w:p w14:paraId="398A06CB" w14:textId="77777777" w:rsidR="009B73A4" w:rsidRDefault="009B73A4"/>
        </w:tc>
        <w:tc>
          <w:tcPr>
            <w:tcW w:w="1590" w:type="dxa"/>
            <w:vAlign w:val="center"/>
          </w:tcPr>
          <w:p w14:paraId="7F3364BF" w14:textId="77777777" w:rsidR="009B73A4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71ACECC5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204254D" w14:textId="77777777" w:rsidR="009B73A4" w:rsidRDefault="00000000">
            <w:r>
              <w:t>0.44</w:t>
            </w:r>
          </w:p>
        </w:tc>
        <w:tc>
          <w:tcPr>
            <w:tcW w:w="1658" w:type="dxa"/>
            <w:vAlign w:val="center"/>
          </w:tcPr>
          <w:p w14:paraId="4417A575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A3352F8" w14:textId="77777777" w:rsidR="009B73A4" w:rsidRDefault="00000000">
            <w:r>
              <w:t>满足</w:t>
            </w:r>
          </w:p>
        </w:tc>
      </w:tr>
      <w:tr w:rsidR="009B73A4" w14:paraId="25049230" w14:textId="77777777">
        <w:tc>
          <w:tcPr>
            <w:tcW w:w="1596" w:type="dxa"/>
            <w:vMerge/>
            <w:vAlign w:val="center"/>
          </w:tcPr>
          <w:p w14:paraId="4BF0E384" w14:textId="77777777" w:rsidR="009B73A4" w:rsidRDefault="009B73A4"/>
        </w:tc>
        <w:tc>
          <w:tcPr>
            <w:tcW w:w="1590" w:type="dxa"/>
            <w:vAlign w:val="center"/>
          </w:tcPr>
          <w:p w14:paraId="73550B4D" w14:textId="77777777" w:rsidR="009B73A4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209F8CB3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3E56F18" w14:textId="77777777" w:rsidR="009B73A4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33E3AACF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01C9ECA" w14:textId="77777777" w:rsidR="009B73A4" w:rsidRDefault="00000000">
            <w:r>
              <w:t>满足</w:t>
            </w:r>
          </w:p>
        </w:tc>
      </w:tr>
      <w:tr w:rsidR="009B73A4" w14:paraId="3F838DC7" w14:textId="77777777">
        <w:tc>
          <w:tcPr>
            <w:tcW w:w="1596" w:type="dxa"/>
            <w:vMerge/>
            <w:vAlign w:val="center"/>
          </w:tcPr>
          <w:p w14:paraId="3B68F702" w14:textId="77777777" w:rsidR="009B73A4" w:rsidRDefault="009B73A4"/>
        </w:tc>
        <w:tc>
          <w:tcPr>
            <w:tcW w:w="1590" w:type="dxa"/>
            <w:vAlign w:val="center"/>
          </w:tcPr>
          <w:p w14:paraId="44D8CAB6" w14:textId="77777777" w:rsidR="009B73A4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14:paraId="4BE590CB" w14:textId="77777777" w:rsidR="009B73A4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0F08C12" w14:textId="77777777" w:rsidR="009B73A4" w:rsidRDefault="00000000">
            <w:r>
              <w:t>0.36</w:t>
            </w:r>
          </w:p>
        </w:tc>
        <w:tc>
          <w:tcPr>
            <w:tcW w:w="1658" w:type="dxa"/>
            <w:vAlign w:val="center"/>
          </w:tcPr>
          <w:p w14:paraId="673A5D96" w14:textId="77777777" w:rsidR="009B73A4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5253588" w14:textId="77777777" w:rsidR="009B73A4" w:rsidRDefault="00000000">
            <w:r>
              <w:t>满足</w:t>
            </w:r>
          </w:p>
        </w:tc>
      </w:tr>
      <w:tr w:rsidR="009B73A4" w14:paraId="151D6B79" w14:textId="77777777">
        <w:tc>
          <w:tcPr>
            <w:tcW w:w="1596" w:type="dxa"/>
            <w:vMerge/>
            <w:vAlign w:val="center"/>
          </w:tcPr>
          <w:p w14:paraId="34E2F04C" w14:textId="77777777" w:rsidR="009B73A4" w:rsidRDefault="009B73A4"/>
        </w:tc>
        <w:tc>
          <w:tcPr>
            <w:tcW w:w="1590" w:type="dxa"/>
            <w:vAlign w:val="center"/>
          </w:tcPr>
          <w:p w14:paraId="012967C2" w14:textId="77777777" w:rsidR="009B73A4" w:rsidRDefault="00000000">
            <w:r>
              <w:t>1010</w:t>
            </w:r>
          </w:p>
        </w:tc>
        <w:tc>
          <w:tcPr>
            <w:tcW w:w="1415" w:type="dxa"/>
            <w:vAlign w:val="center"/>
          </w:tcPr>
          <w:p w14:paraId="2C7E3048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00EF37B" w14:textId="77777777" w:rsidR="009B73A4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589F72F0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78093AB0" w14:textId="77777777" w:rsidR="009B73A4" w:rsidRDefault="00000000">
            <w:r>
              <w:t>满足</w:t>
            </w:r>
          </w:p>
        </w:tc>
      </w:tr>
      <w:tr w:rsidR="009B73A4" w14:paraId="5F4A0883" w14:textId="77777777">
        <w:tc>
          <w:tcPr>
            <w:tcW w:w="1596" w:type="dxa"/>
            <w:vMerge/>
            <w:vAlign w:val="center"/>
          </w:tcPr>
          <w:p w14:paraId="24B0CC69" w14:textId="77777777" w:rsidR="009B73A4" w:rsidRDefault="009B73A4"/>
        </w:tc>
        <w:tc>
          <w:tcPr>
            <w:tcW w:w="1590" w:type="dxa"/>
            <w:vAlign w:val="center"/>
          </w:tcPr>
          <w:p w14:paraId="2D9EAE9D" w14:textId="77777777" w:rsidR="009B73A4" w:rsidRDefault="00000000">
            <w:r>
              <w:t>1018</w:t>
            </w:r>
          </w:p>
        </w:tc>
        <w:tc>
          <w:tcPr>
            <w:tcW w:w="1415" w:type="dxa"/>
            <w:vAlign w:val="center"/>
          </w:tcPr>
          <w:p w14:paraId="3B9D880A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578BAA8" w14:textId="77777777" w:rsidR="009B73A4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239D7C66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6BBA25D3" w14:textId="77777777" w:rsidR="009B73A4" w:rsidRDefault="00000000">
            <w:r>
              <w:t>满足</w:t>
            </w:r>
          </w:p>
        </w:tc>
      </w:tr>
      <w:tr w:rsidR="009B73A4" w14:paraId="457C9D10" w14:textId="77777777">
        <w:tc>
          <w:tcPr>
            <w:tcW w:w="1596" w:type="dxa"/>
            <w:vMerge/>
            <w:vAlign w:val="center"/>
          </w:tcPr>
          <w:p w14:paraId="363562FB" w14:textId="77777777" w:rsidR="009B73A4" w:rsidRDefault="009B73A4"/>
        </w:tc>
        <w:tc>
          <w:tcPr>
            <w:tcW w:w="1590" w:type="dxa"/>
            <w:vAlign w:val="center"/>
          </w:tcPr>
          <w:p w14:paraId="39230569" w14:textId="77777777" w:rsidR="009B73A4" w:rsidRDefault="00000000">
            <w:r>
              <w:t>1021</w:t>
            </w:r>
          </w:p>
        </w:tc>
        <w:tc>
          <w:tcPr>
            <w:tcW w:w="1415" w:type="dxa"/>
            <w:vAlign w:val="center"/>
          </w:tcPr>
          <w:p w14:paraId="0F9358E6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2C63B89" w14:textId="77777777" w:rsidR="009B73A4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29E6B14A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122C3868" w14:textId="77777777" w:rsidR="009B73A4" w:rsidRDefault="00000000">
            <w:r>
              <w:t>满足</w:t>
            </w:r>
          </w:p>
        </w:tc>
      </w:tr>
      <w:tr w:rsidR="009B73A4" w14:paraId="4A7EF220" w14:textId="77777777">
        <w:tc>
          <w:tcPr>
            <w:tcW w:w="1596" w:type="dxa"/>
            <w:vMerge/>
            <w:vAlign w:val="center"/>
          </w:tcPr>
          <w:p w14:paraId="58A239E4" w14:textId="77777777" w:rsidR="009B73A4" w:rsidRDefault="009B73A4"/>
        </w:tc>
        <w:tc>
          <w:tcPr>
            <w:tcW w:w="1590" w:type="dxa"/>
            <w:vAlign w:val="center"/>
          </w:tcPr>
          <w:p w14:paraId="6293B9D1" w14:textId="77777777" w:rsidR="009B73A4" w:rsidRDefault="00000000">
            <w:r>
              <w:t>1023</w:t>
            </w:r>
          </w:p>
        </w:tc>
        <w:tc>
          <w:tcPr>
            <w:tcW w:w="1415" w:type="dxa"/>
            <w:vAlign w:val="center"/>
          </w:tcPr>
          <w:p w14:paraId="584C6688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60666EC" w14:textId="77777777" w:rsidR="009B73A4" w:rsidRDefault="00000000">
            <w:r>
              <w:t>0.04</w:t>
            </w:r>
          </w:p>
        </w:tc>
        <w:tc>
          <w:tcPr>
            <w:tcW w:w="1658" w:type="dxa"/>
            <w:vAlign w:val="center"/>
          </w:tcPr>
          <w:p w14:paraId="3EA71459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2AC45F0B" w14:textId="77777777" w:rsidR="009B73A4" w:rsidRDefault="00000000">
            <w:r>
              <w:t>满足</w:t>
            </w:r>
          </w:p>
        </w:tc>
      </w:tr>
      <w:tr w:rsidR="009B73A4" w14:paraId="6B17FF5B" w14:textId="77777777">
        <w:tc>
          <w:tcPr>
            <w:tcW w:w="1596" w:type="dxa"/>
            <w:vMerge/>
            <w:vAlign w:val="center"/>
          </w:tcPr>
          <w:p w14:paraId="031B9A42" w14:textId="77777777" w:rsidR="009B73A4" w:rsidRDefault="009B73A4"/>
        </w:tc>
        <w:tc>
          <w:tcPr>
            <w:tcW w:w="1590" w:type="dxa"/>
            <w:vAlign w:val="center"/>
          </w:tcPr>
          <w:p w14:paraId="54F98747" w14:textId="77777777" w:rsidR="009B73A4" w:rsidRDefault="00000000">
            <w:r>
              <w:t>1024</w:t>
            </w:r>
          </w:p>
        </w:tc>
        <w:tc>
          <w:tcPr>
            <w:tcW w:w="1415" w:type="dxa"/>
            <w:vAlign w:val="center"/>
          </w:tcPr>
          <w:p w14:paraId="03C79C92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BCE3521" w14:textId="77777777" w:rsidR="009B73A4" w:rsidRDefault="00000000">
            <w:r>
              <w:t>0.04</w:t>
            </w:r>
          </w:p>
        </w:tc>
        <w:tc>
          <w:tcPr>
            <w:tcW w:w="1658" w:type="dxa"/>
            <w:vAlign w:val="center"/>
          </w:tcPr>
          <w:p w14:paraId="50D8ED48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2D13C923" w14:textId="77777777" w:rsidR="009B73A4" w:rsidRDefault="00000000">
            <w:r>
              <w:t>满足</w:t>
            </w:r>
          </w:p>
        </w:tc>
      </w:tr>
      <w:tr w:rsidR="009B73A4" w14:paraId="3E5B175B" w14:textId="77777777">
        <w:tc>
          <w:tcPr>
            <w:tcW w:w="1596" w:type="dxa"/>
            <w:vMerge/>
            <w:vAlign w:val="center"/>
          </w:tcPr>
          <w:p w14:paraId="12AC3661" w14:textId="77777777" w:rsidR="009B73A4" w:rsidRDefault="009B73A4"/>
        </w:tc>
        <w:tc>
          <w:tcPr>
            <w:tcW w:w="1590" w:type="dxa"/>
            <w:vAlign w:val="center"/>
          </w:tcPr>
          <w:p w14:paraId="73AEE580" w14:textId="77777777" w:rsidR="009B73A4" w:rsidRDefault="00000000">
            <w:r>
              <w:t>1025</w:t>
            </w:r>
          </w:p>
        </w:tc>
        <w:tc>
          <w:tcPr>
            <w:tcW w:w="1415" w:type="dxa"/>
            <w:vAlign w:val="center"/>
          </w:tcPr>
          <w:p w14:paraId="17A75D88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ABBF1F7" w14:textId="77777777" w:rsidR="009B73A4" w:rsidRDefault="00000000">
            <w:r>
              <w:t>0.03</w:t>
            </w:r>
          </w:p>
        </w:tc>
        <w:tc>
          <w:tcPr>
            <w:tcW w:w="1658" w:type="dxa"/>
            <w:vAlign w:val="center"/>
          </w:tcPr>
          <w:p w14:paraId="673E561D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5D7A7804" w14:textId="77777777" w:rsidR="009B73A4" w:rsidRDefault="00000000">
            <w:r>
              <w:t>满足</w:t>
            </w:r>
          </w:p>
        </w:tc>
      </w:tr>
      <w:tr w:rsidR="009B73A4" w14:paraId="6D42E00C" w14:textId="77777777">
        <w:tc>
          <w:tcPr>
            <w:tcW w:w="1596" w:type="dxa"/>
            <w:vMerge/>
            <w:vAlign w:val="center"/>
          </w:tcPr>
          <w:p w14:paraId="479BD919" w14:textId="77777777" w:rsidR="009B73A4" w:rsidRDefault="009B73A4"/>
        </w:tc>
        <w:tc>
          <w:tcPr>
            <w:tcW w:w="1590" w:type="dxa"/>
            <w:vAlign w:val="center"/>
          </w:tcPr>
          <w:p w14:paraId="40E46228" w14:textId="77777777" w:rsidR="009B73A4" w:rsidRDefault="00000000">
            <w:r>
              <w:t>1026</w:t>
            </w:r>
          </w:p>
        </w:tc>
        <w:tc>
          <w:tcPr>
            <w:tcW w:w="1415" w:type="dxa"/>
            <w:vAlign w:val="center"/>
          </w:tcPr>
          <w:p w14:paraId="14967CB7" w14:textId="77777777" w:rsidR="009B73A4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C3B2656" w14:textId="77777777" w:rsidR="009B73A4" w:rsidRDefault="00000000">
            <w:r>
              <w:t>0.04</w:t>
            </w:r>
          </w:p>
        </w:tc>
        <w:tc>
          <w:tcPr>
            <w:tcW w:w="1658" w:type="dxa"/>
            <w:vAlign w:val="center"/>
          </w:tcPr>
          <w:p w14:paraId="343A9160" w14:textId="77777777" w:rsidR="009B73A4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45E7EB83" w14:textId="77777777" w:rsidR="009B73A4" w:rsidRDefault="00000000">
            <w:r>
              <w:t>满足</w:t>
            </w:r>
          </w:p>
        </w:tc>
      </w:tr>
      <w:tr w:rsidR="009B73A4" w14:paraId="3AAEDF07" w14:textId="77777777">
        <w:tc>
          <w:tcPr>
            <w:tcW w:w="1596" w:type="dxa"/>
            <w:vMerge/>
            <w:vAlign w:val="center"/>
          </w:tcPr>
          <w:p w14:paraId="399A15EF" w14:textId="77777777" w:rsidR="009B73A4" w:rsidRDefault="009B73A4"/>
        </w:tc>
        <w:tc>
          <w:tcPr>
            <w:tcW w:w="1590" w:type="dxa"/>
            <w:vAlign w:val="center"/>
          </w:tcPr>
          <w:p w14:paraId="6748491D" w14:textId="77777777" w:rsidR="009B73A4" w:rsidRDefault="00000000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14:paraId="5B29CED3" w14:textId="77777777" w:rsidR="009B73A4" w:rsidRDefault="009B73A4"/>
        </w:tc>
        <w:tc>
          <w:tcPr>
            <w:tcW w:w="1658" w:type="dxa"/>
            <w:vAlign w:val="center"/>
          </w:tcPr>
          <w:p w14:paraId="6DF06711" w14:textId="77777777" w:rsidR="009B73A4" w:rsidRDefault="00000000">
            <w:r>
              <w:t>满足</w:t>
            </w:r>
          </w:p>
        </w:tc>
      </w:tr>
      <w:tr w:rsidR="009B73A4" w14:paraId="4A79DA60" w14:textId="77777777">
        <w:tc>
          <w:tcPr>
            <w:tcW w:w="1596" w:type="dxa"/>
            <w:shd w:val="clear" w:color="auto" w:fill="E6E6E6"/>
            <w:vAlign w:val="center"/>
          </w:tcPr>
          <w:p w14:paraId="61AEE017" w14:textId="77777777" w:rsidR="009B73A4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0CD7B650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9B73A4" w14:paraId="30C19455" w14:textId="77777777">
        <w:tc>
          <w:tcPr>
            <w:tcW w:w="1596" w:type="dxa"/>
            <w:shd w:val="clear" w:color="auto" w:fill="E6E6E6"/>
            <w:vAlign w:val="center"/>
          </w:tcPr>
          <w:p w14:paraId="3FBB815F" w14:textId="77777777" w:rsidR="009B73A4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175EF3F4" w14:textId="77777777" w:rsidR="009B73A4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9B73A4" w14:paraId="2608EC21" w14:textId="77777777">
        <w:tc>
          <w:tcPr>
            <w:tcW w:w="1596" w:type="dxa"/>
            <w:shd w:val="clear" w:color="auto" w:fill="E6E6E6"/>
            <w:vAlign w:val="center"/>
          </w:tcPr>
          <w:p w14:paraId="0D645FAB" w14:textId="77777777" w:rsidR="009B73A4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EB6CDFB" w14:textId="77777777" w:rsidR="009B73A4" w:rsidRDefault="00000000">
            <w:r>
              <w:t>满足</w:t>
            </w:r>
          </w:p>
        </w:tc>
      </w:tr>
    </w:tbl>
    <w:p w14:paraId="3F576E94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5" w:name="_Toc154678789"/>
      <w:r>
        <w:rPr>
          <w:color w:val="000000"/>
          <w:kern w:val="2"/>
          <w:szCs w:val="24"/>
        </w:rPr>
        <w:t>外窗表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9B73A4" w14:paraId="6CECA99C" w14:textId="77777777">
        <w:tc>
          <w:tcPr>
            <w:tcW w:w="1160" w:type="dxa"/>
            <w:shd w:val="clear" w:color="auto" w:fill="E6E6E6"/>
            <w:vAlign w:val="center"/>
          </w:tcPr>
          <w:p w14:paraId="1839ED46" w14:textId="77777777" w:rsidR="009B73A4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150512D" w14:textId="77777777" w:rsidR="009B73A4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146EE6A" w14:textId="77777777" w:rsidR="009B73A4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934FB6E" w14:textId="77777777" w:rsidR="009B73A4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09E5C4D" w14:textId="77777777" w:rsidR="009B73A4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647BD0A" w14:textId="77777777" w:rsidR="009B73A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92C20A2" w14:textId="77777777" w:rsidR="009B73A4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B73A4" w14:paraId="44735252" w14:textId="77777777">
        <w:tc>
          <w:tcPr>
            <w:tcW w:w="1160" w:type="dxa"/>
            <w:vMerge w:val="restart"/>
            <w:vAlign w:val="center"/>
          </w:tcPr>
          <w:p w14:paraId="4E33BFCE" w14:textId="77777777" w:rsidR="009B73A4" w:rsidRDefault="00000000">
            <w:r>
              <w:lastRenderedPageBreak/>
              <w:t>南向</w:t>
            </w:r>
            <w:r>
              <w:br/>
              <w:t>89.18</w:t>
            </w:r>
          </w:p>
        </w:tc>
        <w:tc>
          <w:tcPr>
            <w:tcW w:w="1562" w:type="dxa"/>
            <w:vAlign w:val="center"/>
          </w:tcPr>
          <w:p w14:paraId="32521EAC" w14:textId="77777777" w:rsidR="009B73A4" w:rsidRDefault="00000000">
            <w:r>
              <w:t>C12830</w:t>
            </w:r>
          </w:p>
        </w:tc>
        <w:tc>
          <w:tcPr>
            <w:tcW w:w="1386" w:type="dxa"/>
            <w:vAlign w:val="center"/>
          </w:tcPr>
          <w:p w14:paraId="136F8859" w14:textId="77777777" w:rsidR="009B73A4" w:rsidRDefault="00000000">
            <w:r>
              <w:t>12.78×1.50</w:t>
            </w:r>
          </w:p>
        </w:tc>
        <w:tc>
          <w:tcPr>
            <w:tcW w:w="1528" w:type="dxa"/>
            <w:vAlign w:val="center"/>
          </w:tcPr>
          <w:p w14:paraId="38CE8C55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6EA7616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C128B2" w14:textId="77777777" w:rsidR="009B73A4" w:rsidRDefault="00000000">
            <w:r>
              <w:t>19.17</w:t>
            </w:r>
          </w:p>
        </w:tc>
        <w:tc>
          <w:tcPr>
            <w:tcW w:w="1262" w:type="dxa"/>
            <w:vAlign w:val="center"/>
          </w:tcPr>
          <w:p w14:paraId="4C43146C" w14:textId="77777777" w:rsidR="009B73A4" w:rsidRDefault="00000000">
            <w:r>
              <w:t>19.17</w:t>
            </w:r>
          </w:p>
        </w:tc>
      </w:tr>
      <w:tr w:rsidR="009B73A4" w14:paraId="05981B3A" w14:textId="77777777">
        <w:tc>
          <w:tcPr>
            <w:tcW w:w="1160" w:type="dxa"/>
            <w:vMerge/>
            <w:vAlign w:val="center"/>
          </w:tcPr>
          <w:p w14:paraId="1729DA86" w14:textId="77777777" w:rsidR="009B73A4" w:rsidRDefault="009B73A4"/>
        </w:tc>
        <w:tc>
          <w:tcPr>
            <w:tcW w:w="1562" w:type="dxa"/>
            <w:vAlign w:val="center"/>
          </w:tcPr>
          <w:p w14:paraId="3BB10C24" w14:textId="77777777" w:rsidR="009B73A4" w:rsidRDefault="00000000">
            <w:r>
              <w:t>C2020</w:t>
            </w:r>
          </w:p>
        </w:tc>
        <w:tc>
          <w:tcPr>
            <w:tcW w:w="1386" w:type="dxa"/>
            <w:vAlign w:val="center"/>
          </w:tcPr>
          <w:p w14:paraId="122B832B" w14:textId="77777777" w:rsidR="009B73A4" w:rsidRDefault="00000000">
            <w:r>
              <w:t>2.00×2.00</w:t>
            </w:r>
          </w:p>
        </w:tc>
        <w:tc>
          <w:tcPr>
            <w:tcW w:w="1528" w:type="dxa"/>
            <w:vAlign w:val="center"/>
          </w:tcPr>
          <w:p w14:paraId="2A53C40A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A948F0B" w14:textId="77777777" w:rsidR="009B73A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04089E9" w14:textId="77777777" w:rsidR="009B73A4" w:rsidRDefault="00000000">
            <w:r>
              <w:t>4.00</w:t>
            </w:r>
          </w:p>
        </w:tc>
        <w:tc>
          <w:tcPr>
            <w:tcW w:w="1262" w:type="dxa"/>
            <w:vAlign w:val="center"/>
          </w:tcPr>
          <w:p w14:paraId="26F7A595" w14:textId="77777777" w:rsidR="009B73A4" w:rsidRDefault="00000000">
            <w:r>
              <w:t>8.00</w:t>
            </w:r>
          </w:p>
        </w:tc>
      </w:tr>
      <w:tr w:rsidR="009B73A4" w14:paraId="642C4B3D" w14:textId="77777777">
        <w:tc>
          <w:tcPr>
            <w:tcW w:w="1160" w:type="dxa"/>
            <w:vMerge/>
            <w:vAlign w:val="center"/>
          </w:tcPr>
          <w:p w14:paraId="3759283C" w14:textId="77777777" w:rsidR="009B73A4" w:rsidRDefault="009B73A4"/>
        </w:tc>
        <w:tc>
          <w:tcPr>
            <w:tcW w:w="1562" w:type="dxa"/>
            <w:vAlign w:val="center"/>
          </w:tcPr>
          <w:p w14:paraId="7269470F" w14:textId="77777777" w:rsidR="009B73A4" w:rsidRDefault="00000000">
            <w:r>
              <w:t>C3005</w:t>
            </w:r>
          </w:p>
        </w:tc>
        <w:tc>
          <w:tcPr>
            <w:tcW w:w="1386" w:type="dxa"/>
            <w:vAlign w:val="center"/>
          </w:tcPr>
          <w:p w14:paraId="4BD7EC4E" w14:textId="77777777" w:rsidR="009B73A4" w:rsidRDefault="00000000">
            <w:r>
              <w:t>3.00×0.50</w:t>
            </w:r>
          </w:p>
        </w:tc>
        <w:tc>
          <w:tcPr>
            <w:tcW w:w="1528" w:type="dxa"/>
            <w:vAlign w:val="center"/>
          </w:tcPr>
          <w:p w14:paraId="35914EDE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28B6F05" w14:textId="77777777" w:rsidR="009B73A4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5A2EDA86" w14:textId="77777777" w:rsidR="009B73A4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52821A00" w14:textId="77777777" w:rsidR="009B73A4" w:rsidRDefault="00000000">
            <w:r>
              <w:t>12.00</w:t>
            </w:r>
          </w:p>
        </w:tc>
      </w:tr>
      <w:tr w:rsidR="009B73A4" w14:paraId="71BBC742" w14:textId="77777777">
        <w:tc>
          <w:tcPr>
            <w:tcW w:w="1160" w:type="dxa"/>
            <w:vMerge/>
            <w:vAlign w:val="center"/>
          </w:tcPr>
          <w:p w14:paraId="124F49D1" w14:textId="77777777" w:rsidR="009B73A4" w:rsidRDefault="009B73A4"/>
        </w:tc>
        <w:tc>
          <w:tcPr>
            <w:tcW w:w="1562" w:type="dxa"/>
            <w:vAlign w:val="center"/>
          </w:tcPr>
          <w:p w14:paraId="06CF8490" w14:textId="77777777" w:rsidR="009B73A4" w:rsidRDefault="00000000">
            <w:r>
              <w:t>C3530</w:t>
            </w:r>
          </w:p>
        </w:tc>
        <w:tc>
          <w:tcPr>
            <w:tcW w:w="1386" w:type="dxa"/>
            <w:vAlign w:val="center"/>
          </w:tcPr>
          <w:p w14:paraId="621D2D2D" w14:textId="77777777" w:rsidR="009B73A4" w:rsidRDefault="00000000">
            <w:r>
              <w:t>2.78×4.00</w:t>
            </w:r>
          </w:p>
        </w:tc>
        <w:tc>
          <w:tcPr>
            <w:tcW w:w="1528" w:type="dxa"/>
            <w:vAlign w:val="center"/>
          </w:tcPr>
          <w:p w14:paraId="145AFF47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1FFF7CD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D21F01" w14:textId="77777777" w:rsidR="009B73A4" w:rsidRDefault="00000000">
            <w:r>
              <w:t>11.12</w:t>
            </w:r>
          </w:p>
        </w:tc>
        <w:tc>
          <w:tcPr>
            <w:tcW w:w="1262" w:type="dxa"/>
            <w:vAlign w:val="center"/>
          </w:tcPr>
          <w:p w14:paraId="3EFC57A9" w14:textId="77777777" w:rsidR="009B73A4" w:rsidRDefault="00000000">
            <w:r>
              <w:t>11.12</w:t>
            </w:r>
          </w:p>
        </w:tc>
      </w:tr>
      <w:tr w:rsidR="009B73A4" w14:paraId="089BB739" w14:textId="77777777">
        <w:tc>
          <w:tcPr>
            <w:tcW w:w="1160" w:type="dxa"/>
            <w:vMerge/>
            <w:vAlign w:val="center"/>
          </w:tcPr>
          <w:p w14:paraId="4BD81926" w14:textId="77777777" w:rsidR="009B73A4" w:rsidRDefault="009B73A4"/>
        </w:tc>
        <w:tc>
          <w:tcPr>
            <w:tcW w:w="1562" w:type="dxa"/>
            <w:vAlign w:val="center"/>
          </w:tcPr>
          <w:p w14:paraId="3C49AF7B" w14:textId="77777777" w:rsidR="009B73A4" w:rsidRDefault="00000000">
            <w:r>
              <w:t>C3830</w:t>
            </w:r>
          </w:p>
        </w:tc>
        <w:tc>
          <w:tcPr>
            <w:tcW w:w="1386" w:type="dxa"/>
            <w:vAlign w:val="center"/>
          </w:tcPr>
          <w:p w14:paraId="71DDD201" w14:textId="77777777" w:rsidR="009B73A4" w:rsidRDefault="00000000">
            <w:r>
              <w:t>3.78×3.00</w:t>
            </w:r>
          </w:p>
        </w:tc>
        <w:tc>
          <w:tcPr>
            <w:tcW w:w="1528" w:type="dxa"/>
            <w:vAlign w:val="center"/>
          </w:tcPr>
          <w:p w14:paraId="65CE65C6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A234F0C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9C4B55" w14:textId="77777777" w:rsidR="009B73A4" w:rsidRDefault="00000000">
            <w:r>
              <w:t>11.34</w:t>
            </w:r>
          </w:p>
        </w:tc>
        <w:tc>
          <w:tcPr>
            <w:tcW w:w="1262" w:type="dxa"/>
            <w:vAlign w:val="center"/>
          </w:tcPr>
          <w:p w14:paraId="42030320" w14:textId="77777777" w:rsidR="009B73A4" w:rsidRDefault="00000000">
            <w:r>
              <w:t>11.34</w:t>
            </w:r>
          </w:p>
        </w:tc>
      </w:tr>
      <w:tr w:rsidR="009B73A4" w14:paraId="03F8DD6C" w14:textId="77777777">
        <w:tc>
          <w:tcPr>
            <w:tcW w:w="1160" w:type="dxa"/>
            <w:vMerge/>
            <w:vAlign w:val="center"/>
          </w:tcPr>
          <w:p w14:paraId="58D0BBF4" w14:textId="77777777" w:rsidR="009B73A4" w:rsidRDefault="009B73A4"/>
        </w:tc>
        <w:tc>
          <w:tcPr>
            <w:tcW w:w="1562" w:type="dxa"/>
            <w:vAlign w:val="center"/>
          </w:tcPr>
          <w:p w14:paraId="5AC76CF6" w14:textId="77777777" w:rsidR="009B73A4" w:rsidRDefault="00000000">
            <w:r>
              <w:t>C5626</w:t>
            </w:r>
          </w:p>
        </w:tc>
        <w:tc>
          <w:tcPr>
            <w:tcW w:w="1386" w:type="dxa"/>
            <w:vAlign w:val="center"/>
          </w:tcPr>
          <w:p w14:paraId="2FABF3BB" w14:textId="77777777" w:rsidR="009B73A4" w:rsidRDefault="00000000">
            <w:r>
              <w:t>5.63×2.60</w:t>
            </w:r>
          </w:p>
        </w:tc>
        <w:tc>
          <w:tcPr>
            <w:tcW w:w="1528" w:type="dxa"/>
            <w:vAlign w:val="center"/>
          </w:tcPr>
          <w:p w14:paraId="72B22905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7DC87B9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4F950F" w14:textId="77777777" w:rsidR="009B73A4" w:rsidRDefault="00000000">
            <w:r>
              <w:t>14.65</w:t>
            </w:r>
          </w:p>
        </w:tc>
        <w:tc>
          <w:tcPr>
            <w:tcW w:w="1262" w:type="dxa"/>
            <w:vAlign w:val="center"/>
          </w:tcPr>
          <w:p w14:paraId="6216138C" w14:textId="77777777" w:rsidR="009B73A4" w:rsidRDefault="00000000">
            <w:r>
              <w:t>14.65</w:t>
            </w:r>
          </w:p>
        </w:tc>
      </w:tr>
      <w:tr w:rsidR="009B73A4" w14:paraId="5C68C32B" w14:textId="77777777">
        <w:tc>
          <w:tcPr>
            <w:tcW w:w="1160" w:type="dxa"/>
            <w:vMerge/>
            <w:vAlign w:val="center"/>
          </w:tcPr>
          <w:p w14:paraId="7D531980" w14:textId="77777777" w:rsidR="009B73A4" w:rsidRDefault="009B73A4"/>
        </w:tc>
        <w:tc>
          <w:tcPr>
            <w:tcW w:w="1562" w:type="dxa"/>
            <w:vAlign w:val="center"/>
          </w:tcPr>
          <w:p w14:paraId="78063636" w14:textId="77777777" w:rsidR="009B73A4" w:rsidRDefault="00000000">
            <w:r>
              <w:t>C8630</w:t>
            </w:r>
          </w:p>
        </w:tc>
        <w:tc>
          <w:tcPr>
            <w:tcW w:w="1386" w:type="dxa"/>
            <w:vAlign w:val="center"/>
          </w:tcPr>
          <w:p w14:paraId="215AB96B" w14:textId="77777777" w:rsidR="009B73A4" w:rsidRDefault="00000000">
            <w:r>
              <w:t>8.60×1.50</w:t>
            </w:r>
          </w:p>
        </w:tc>
        <w:tc>
          <w:tcPr>
            <w:tcW w:w="1528" w:type="dxa"/>
            <w:vAlign w:val="center"/>
          </w:tcPr>
          <w:p w14:paraId="308804D4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D2E1360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AA4C54" w14:textId="77777777" w:rsidR="009B73A4" w:rsidRDefault="00000000">
            <w:r>
              <w:t>12.90</w:t>
            </w:r>
          </w:p>
        </w:tc>
        <w:tc>
          <w:tcPr>
            <w:tcW w:w="1262" w:type="dxa"/>
            <w:vAlign w:val="center"/>
          </w:tcPr>
          <w:p w14:paraId="6F3EEF21" w14:textId="77777777" w:rsidR="009B73A4" w:rsidRDefault="00000000">
            <w:r>
              <w:t>12.90</w:t>
            </w:r>
          </w:p>
        </w:tc>
      </w:tr>
      <w:tr w:rsidR="009B73A4" w14:paraId="5D8CE3B3" w14:textId="77777777">
        <w:tc>
          <w:tcPr>
            <w:tcW w:w="1160" w:type="dxa"/>
            <w:vMerge w:val="restart"/>
            <w:vAlign w:val="center"/>
          </w:tcPr>
          <w:p w14:paraId="3A141DF7" w14:textId="77777777" w:rsidR="009B73A4" w:rsidRDefault="00000000">
            <w:r>
              <w:t>北向</w:t>
            </w:r>
            <w:r>
              <w:br/>
              <w:t>8.70</w:t>
            </w:r>
          </w:p>
        </w:tc>
        <w:tc>
          <w:tcPr>
            <w:tcW w:w="1562" w:type="dxa"/>
            <w:vAlign w:val="center"/>
          </w:tcPr>
          <w:p w14:paraId="30CE624D" w14:textId="77777777" w:rsidR="009B73A4" w:rsidRDefault="00000000">
            <w:r>
              <w:t>C1003</w:t>
            </w:r>
          </w:p>
        </w:tc>
        <w:tc>
          <w:tcPr>
            <w:tcW w:w="1386" w:type="dxa"/>
            <w:vAlign w:val="center"/>
          </w:tcPr>
          <w:p w14:paraId="789DE814" w14:textId="77777777" w:rsidR="009B73A4" w:rsidRDefault="00000000">
            <w:r>
              <w:t>1.00×0.30</w:t>
            </w:r>
          </w:p>
        </w:tc>
        <w:tc>
          <w:tcPr>
            <w:tcW w:w="1528" w:type="dxa"/>
            <w:vAlign w:val="center"/>
          </w:tcPr>
          <w:p w14:paraId="5CDD4BBD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0AF70E5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8AD5DC" w14:textId="77777777" w:rsidR="009B73A4" w:rsidRDefault="00000000">
            <w:r>
              <w:t>0.30</w:t>
            </w:r>
          </w:p>
        </w:tc>
        <w:tc>
          <w:tcPr>
            <w:tcW w:w="1262" w:type="dxa"/>
            <w:vAlign w:val="center"/>
          </w:tcPr>
          <w:p w14:paraId="4A3B3C80" w14:textId="77777777" w:rsidR="009B73A4" w:rsidRDefault="00000000">
            <w:r>
              <w:t>0.30</w:t>
            </w:r>
          </w:p>
        </w:tc>
      </w:tr>
      <w:tr w:rsidR="009B73A4" w14:paraId="2F8006F0" w14:textId="77777777">
        <w:tc>
          <w:tcPr>
            <w:tcW w:w="1160" w:type="dxa"/>
            <w:vMerge/>
            <w:vAlign w:val="center"/>
          </w:tcPr>
          <w:p w14:paraId="010824C5" w14:textId="77777777" w:rsidR="009B73A4" w:rsidRDefault="009B73A4"/>
        </w:tc>
        <w:tc>
          <w:tcPr>
            <w:tcW w:w="1562" w:type="dxa"/>
            <w:vAlign w:val="center"/>
          </w:tcPr>
          <w:p w14:paraId="30774BC5" w14:textId="77777777" w:rsidR="009B73A4" w:rsidRDefault="00000000">
            <w:r>
              <w:t>C2003</w:t>
            </w:r>
          </w:p>
        </w:tc>
        <w:tc>
          <w:tcPr>
            <w:tcW w:w="1386" w:type="dxa"/>
            <w:vAlign w:val="center"/>
          </w:tcPr>
          <w:p w14:paraId="6BA292DE" w14:textId="77777777" w:rsidR="009B73A4" w:rsidRDefault="00000000">
            <w:r>
              <w:t>2.00×0.30</w:t>
            </w:r>
          </w:p>
        </w:tc>
        <w:tc>
          <w:tcPr>
            <w:tcW w:w="1528" w:type="dxa"/>
            <w:vAlign w:val="center"/>
          </w:tcPr>
          <w:p w14:paraId="56E92CDF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A6B3D8E" w14:textId="77777777" w:rsidR="009B73A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F254290" w14:textId="77777777" w:rsidR="009B73A4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237736DA" w14:textId="77777777" w:rsidR="009B73A4" w:rsidRDefault="00000000">
            <w:r>
              <w:t>2.40</w:t>
            </w:r>
          </w:p>
        </w:tc>
      </w:tr>
      <w:tr w:rsidR="009B73A4" w14:paraId="5150A8CD" w14:textId="77777777">
        <w:tc>
          <w:tcPr>
            <w:tcW w:w="1160" w:type="dxa"/>
            <w:vMerge/>
            <w:vAlign w:val="center"/>
          </w:tcPr>
          <w:p w14:paraId="5D96F270" w14:textId="77777777" w:rsidR="009B73A4" w:rsidRDefault="009B73A4"/>
        </w:tc>
        <w:tc>
          <w:tcPr>
            <w:tcW w:w="1562" w:type="dxa"/>
            <w:vAlign w:val="center"/>
          </w:tcPr>
          <w:p w14:paraId="02DF96F2" w14:textId="77777777" w:rsidR="009B73A4" w:rsidRDefault="00000000">
            <w:r>
              <w:t>C4003</w:t>
            </w:r>
          </w:p>
        </w:tc>
        <w:tc>
          <w:tcPr>
            <w:tcW w:w="1386" w:type="dxa"/>
            <w:vAlign w:val="center"/>
          </w:tcPr>
          <w:p w14:paraId="56AE76BD" w14:textId="77777777" w:rsidR="009B73A4" w:rsidRDefault="00000000">
            <w:r>
              <w:t>4.00×0.30</w:t>
            </w:r>
          </w:p>
        </w:tc>
        <w:tc>
          <w:tcPr>
            <w:tcW w:w="1528" w:type="dxa"/>
            <w:vAlign w:val="center"/>
          </w:tcPr>
          <w:p w14:paraId="7E0E0CAC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C09156C" w14:textId="77777777" w:rsidR="009B73A4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0387C2A7" w14:textId="77777777" w:rsidR="009B73A4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0A43423C" w14:textId="77777777" w:rsidR="009B73A4" w:rsidRDefault="00000000">
            <w:r>
              <w:t>6.00</w:t>
            </w:r>
          </w:p>
        </w:tc>
      </w:tr>
      <w:tr w:rsidR="009B73A4" w14:paraId="0A3E8C87" w14:textId="77777777">
        <w:tc>
          <w:tcPr>
            <w:tcW w:w="1160" w:type="dxa"/>
            <w:vMerge w:val="restart"/>
            <w:vAlign w:val="center"/>
          </w:tcPr>
          <w:p w14:paraId="1E68925F" w14:textId="77777777" w:rsidR="009B73A4" w:rsidRDefault="00000000">
            <w:r>
              <w:t>西向</w:t>
            </w:r>
            <w:r>
              <w:br/>
              <w:t>5.80</w:t>
            </w:r>
          </w:p>
        </w:tc>
        <w:tc>
          <w:tcPr>
            <w:tcW w:w="1562" w:type="dxa"/>
            <w:vAlign w:val="center"/>
          </w:tcPr>
          <w:p w14:paraId="2CC40E72" w14:textId="77777777" w:rsidR="009B73A4" w:rsidRDefault="00000000">
            <w:r>
              <w:t>C2003</w:t>
            </w:r>
          </w:p>
        </w:tc>
        <w:tc>
          <w:tcPr>
            <w:tcW w:w="1386" w:type="dxa"/>
            <w:vAlign w:val="center"/>
          </w:tcPr>
          <w:p w14:paraId="786AED46" w14:textId="77777777" w:rsidR="009B73A4" w:rsidRDefault="00000000">
            <w:r>
              <w:t>2.00×0.30</w:t>
            </w:r>
          </w:p>
        </w:tc>
        <w:tc>
          <w:tcPr>
            <w:tcW w:w="1528" w:type="dxa"/>
            <w:vAlign w:val="center"/>
          </w:tcPr>
          <w:p w14:paraId="391D89AC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D374D0C" w14:textId="77777777" w:rsidR="009B73A4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0D939CBB" w14:textId="77777777" w:rsidR="009B73A4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72F05D77" w14:textId="77777777" w:rsidR="009B73A4" w:rsidRDefault="00000000">
            <w:r>
              <w:t>4.80</w:t>
            </w:r>
          </w:p>
        </w:tc>
      </w:tr>
      <w:tr w:rsidR="009B73A4" w14:paraId="6A3CF071" w14:textId="77777777">
        <w:tc>
          <w:tcPr>
            <w:tcW w:w="1160" w:type="dxa"/>
            <w:vMerge/>
            <w:vAlign w:val="center"/>
          </w:tcPr>
          <w:p w14:paraId="1CA1D8E8" w14:textId="77777777" w:rsidR="009B73A4" w:rsidRDefault="009B73A4"/>
        </w:tc>
        <w:tc>
          <w:tcPr>
            <w:tcW w:w="1562" w:type="dxa"/>
            <w:vAlign w:val="center"/>
          </w:tcPr>
          <w:p w14:paraId="080B0929" w14:textId="77777777" w:rsidR="009B73A4" w:rsidRDefault="00000000">
            <w:r>
              <w:t>C2005</w:t>
            </w:r>
          </w:p>
        </w:tc>
        <w:tc>
          <w:tcPr>
            <w:tcW w:w="1386" w:type="dxa"/>
            <w:vAlign w:val="center"/>
          </w:tcPr>
          <w:p w14:paraId="2A6B2B4F" w14:textId="77777777" w:rsidR="009B73A4" w:rsidRDefault="00000000">
            <w:r>
              <w:t>2.00×0.50</w:t>
            </w:r>
          </w:p>
        </w:tc>
        <w:tc>
          <w:tcPr>
            <w:tcW w:w="1528" w:type="dxa"/>
            <w:vAlign w:val="center"/>
          </w:tcPr>
          <w:p w14:paraId="6C693F20" w14:textId="77777777" w:rsidR="009B73A4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CA7AF21" w14:textId="77777777" w:rsidR="009B73A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F64C3E" w14:textId="77777777" w:rsidR="009B73A4" w:rsidRDefault="00000000">
            <w:r>
              <w:t>1.00</w:t>
            </w:r>
          </w:p>
        </w:tc>
        <w:tc>
          <w:tcPr>
            <w:tcW w:w="1262" w:type="dxa"/>
            <w:vAlign w:val="center"/>
          </w:tcPr>
          <w:p w14:paraId="6ED7DCC2" w14:textId="77777777" w:rsidR="009B73A4" w:rsidRDefault="00000000">
            <w:r>
              <w:t>1.00</w:t>
            </w:r>
          </w:p>
        </w:tc>
      </w:tr>
    </w:tbl>
    <w:p w14:paraId="3EE10388" w14:textId="77777777" w:rsidR="009B73A4" w:rsidRDefault="00000000">
      <w:pPr>
        <w:pStyle w:val="2"/>
        <w:widowControl w:val="0"/>
        <w:rPr>
          <w:kern w:val="2"/>
        </w:rPr>
      </w:pPr>
      <w:bookmarkStart w:id="36" w:name="_Toc154678790"/>
      <w:r>
        <w:rPr>
          <w:kern w:val="2"/>
        </w:rPr>
        <w:t>天窗</w:t>
      </w:r>
      <w:bookmarkEnd w:id="36"/>
    </w:p>
    <w:p w14:paraId="59514222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154678791"/>
      <w:r>
        <w:rPr>
          <w:color w:val="000000"/>
          <w:kern w:val="2"/>
          <w:szCs w:val="24"/>
        </w:rPr>
        <w:t>天窗屋顶比</w:t>
      </w:r>
      <w:bookmarkEnd w:id="37"/>
    </w:p>
    <w:p w14:paraId="1D63085E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44B4D8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54678792"/>
      <w:r>
        <w:rPr>
          <w:color w:val="000000"/>
          <w:kern w:val="2"/>
          <w:szCs w:val="24"/>
        </w:rPr>
        <w:t>天窗传热系数</w:t>
      </w:r>
      <w:bookmarkEnd w:id="38"/>
    </w:p>
    <w:p w14:paraId="15DAB33D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1AECE0" w14:textId="77777777" w:rsidR="009B73A4" w:rsidRDefault="00000000">
      <w:pPr>
        <w:pStyle w:val="2"/>
        <w:widowControl w:val="0"/>
        <w:rPr>
          <w:kern w:val="2"/>
        </w:rPr>
      </w:pPr>
      <w:bookmarkStart w:id="39" w:name="_Toc154678793"/>
      <w:r>
        <w:rPr>
          <w:kern w:val="2"/>
        </w:rPr>
        <w:t>屋顶</w:t>
      </w:r>
      <w:bookmarkEnd w:id="39"/>
    </w:p>
    <w:p w14:paraId="5DFE0C50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678794"/>
      <w:r>
        <w:rPr>
          <w:color w:val="000000"/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3A4" w14:paraId="05BA2C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2B4914" w14:textId="77777777" w:rsidR="009B73A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F8A4F" w14:textId="77777777" w:rsidR="009B73A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9F742" w14:textId="77777777" w:rsidR="009B73A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F4A83" w14:textId="77777777" w:rsidR="009B73A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A4B86" w14:textId="77777777" w:rsidR="009B73A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0158A" w14:textId="77777777" w:rsidR="009B73A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74261" w14:textId="77777777" w:rsidR="009B73A4" w:rsidRDefault="00000000">
            <w:pPr>
              <w:jc w:val="center"/>
            </w:pPr>
            <w:r>
              <w:t>热惰性指标</w:t>
            </w:r>
          </w:p>
        </w:tc>
      </w:tr>
      <w:tr w:rsidR="009B73A4" w14:paraId="6A4AA2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50AD7C" w14:textId="77777777" w:rsidR="009B73A4" w:rsidRDefault="009B73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1C4733" w14:textId="77777777" w:rsidR="009B73A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46649" w14:textId="77777777" w:rsidR="009B73A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4FAFA" w14:textId="77777777" w:rsidR="009B73A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D1759" w14:textId="77777777" w:rsidR="009B73A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57298" w14:textId="77777777" w:rsidR="009B73A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CA1314" w14:textId="77777777" w:rsidR="009B73A4" w:rsidRDefault="00000000">
            <w:pPr>
              <w:jc w:val="center"/>
            </w:pPr>
            <w:r>
              <w:t>D=R*S</w:t>
            </w:r>
          </w:p>
        </w:tc>
      </w:tr>
      <w:tr w:rsidR="009B73A4" w14:paraId="37D3E577" w14:textId="77777777">
        <w:tc>
          <w:tcPr>
            <w:tcW w:w="3345" w:type="dxa"/>
            <w:vAlign w:val="center"/>
          </w:tcPr>
          <w:p w14:paraId="4C4650B1" w14:textId="77777777" w:rsidR="009B73A4" w:rsidRDefault="00000000">
            <w:r>
              <w:t>水泥砂浆挂瓦</w:t>
            </w:r>
          </w:p>
        </w:tc>
        <w:tc>
          <w:tcPr>
            <w:tcW w:w="848" w:type="dxa"/>
            <w:vAlign w:val="center"/>
          </w:tcPr>
          <w:p w14:paraId="4092845F" w14:textId="77777777" w:rsidR="009B73A4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FED03D5" w14:textId="77777777" w:rsidR="009B73A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B8DB9E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8CE230E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237DB8" w14:textId="77777777" w:rsidR="009B73A4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679AC712" w14:textId="77777777" w:rsidR="009B73A4" w:rsidRDefault="00000000">
            <w:r>
              <w:t>0.182</w:t>
            </w:r>
          </w:p>
        </w:tc>
      </w:tr>
      <w:tr w:rsidR="009B73A4" w14:paraId="4F634AB7" w14:textId="77777777">
        <w:tc>
          <w:tcPr>
            <w:tcW w:w="3345" w:type="dxa"/>
            <w:vAlign w:val="center"/>
          </w:tcPr>
          <w:p w14:paraId="5716DD99" w14:textId="77777777" w:rsidR="009B73A4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2340087B" w14:textId="77777777" w:rsidR="009B73A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6A921E9D" w14:textId="77777777" w:rsidR="009B73A4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2AD5544" w14:textId="77777777" w:rsidR="009B73A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4EACB837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23FDC2" w14:textId="77777777" w:rsidR="009B73A4" w:rsidRDefault="00000000">
            <w:r>
              <w:t>0.024</w:t>
            </w:r>
          </w:p>
        </w:tc>
        <w:tc>
          <w:tcPr>
            <w:tcW w:w="1064" w:type="dxa"/>
            <w:vAlign w:val="center"/>
          </w:tcPr>
          <w:p w14:paraId="26CADBE9" w14:textId="77777777" w:rsidR="009B73A4" w:rsidRDefault="00000000">
            <w:r>
              <w:t>0.003</w:t>
            </w:r>
          </w:p>
        </w:tc>
      </w:tr>
      <w:tr w:rsidR="009B73A4" w14:paraId="1199DF11" w14:textId="77777777">
        <w:tc>
          <w:tcPr>
            <w:tcW w:w="3345" w:type="dxa"/>
            <w:vAlign w:val="center"/>
          </w:tcPr>
          <w:p w14:paraId="2F363CDA" w14:textId="77777777" w:rsidR="009B73A4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EC94006" w14:textId="77777777" w:rsidR="009B73A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AA154D" w14:textId="77777777" w:rsidR="009B73A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FFECC3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12ABABF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4B1D49" w14:textId="77777777" w:rsidR="009B73A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AF4293" w14:textId="77777777" w:rsidR="009B73A4" w:rsidRDefault="00000000">
            <w:r>
              <w:t>0.243</w:t>
            </w:r>
          </w:p>
        </w:tc>
      </w:tr>
      <w:tr w:rsidR="009B73A4" w14:paraId="6C7A9579" w14:textId="77777777">
        <w:tc>
          <w:tcPr>
            <w:tcW w:w="3345" w:type="dxa"/>
            <w:vAlign w:val="center"/>
          </w:tcPr>
          <w:p w14:paraId="570F4499" w14:textId="77777777" w:rsidR="009B73A4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7FC78EF9" w14:textId="77777777" w:rsidR="009B73A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5C4EE27" w14:textId="77777777" w:rsidR="009B73A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EF12636" w14:textId="77777777" w:rsidR="009B73A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5453A980" w14:textId="77777777" w:rsidR="009B73A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89A8312" w14:textId="77777777" w:rsidR="009B73A4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4AA30EC6" w14:textId="77777777" w:rsidR="009B73A4" w:rsidRDefault="00000000">
            <w:r>
              <w:t>0.973</w:t>
            </w:r>
          </w:p>
        </w:tc>
      </w:tr>
      <w:tr w:rsidR="009B73A4" w14:paraId="14C2EC8F" w14:textId="77777777">
        <w:tc>
          <w:tcPr>
            <w:tcW w:w="3345" w:type="dxa"/>
            <w:vAlign w:val="center"/>
          </w:tcPr>
          <w:p w14:paraId="35C5311A" w14:textId="77777777" w:rsidR="009B73A4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68F98CE2" w14:textId="77777777" w:rsidR="009B73A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89E9D28" w14:textId="77777777" w:rsidR="009B73A4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7FFE652" w14:textId="77777777" w:rsidR="009B73A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7F3382A5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27F03F" w14:textId="77777777" w:rsidR="009B73A4" w:rsidRDefault="00000000">
            <w:r>
              <w:t>0.024</w:t>
            </w:r>
          </w:p>
        </w:tc>
        <w:tc>
          <w:tcPr>
            <w:tcW w:w="1064" w:type="dxa"/>
            <w:vAlign w:val="center"/>
          </w:tcPr>
          <w:p w14:paraId="753887E9" w14:textId="77777777" w:rsidR="009B73A4" w:rsidRDefault="00000000">
            <w:r>
              <w:t>0.003</w:t>
            </w:r>
          </w:p>
        </w:tc>
      </w:tr>
      <w:tr w:rsidR="009B73A4" w14:paraId="3997D7E4" w14:textId="77777777">
        <w:tc>
          <w:tcPr>
            <w:tcW w:w="3345" w:type="dxa"/>
            <w:vAlign w:val="center"/>
          </w:tcPr>
          <w:p w14:paraId="14F9E79E" w14:textId="77777777" w:rsidR="009B73A4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2375EAE" w14:textId="77777777" w:rsidR="009B73A4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31382196" w14:textId="77777777" w:rsidR="009B73A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16D524E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9FB59DE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B38A30" w14:textId="77777777" w:rsidR="009B73A4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04C94CE6" w14:textId="77777777" w:rsidR="009B73A4" w:rsidRDefault="00000000">
            <w:r>
              <w:t>0.182</w:t>
            </w:r>
          </w:p>
        </w:tc>
      </w:tr>
      <w:tr w:rsidR="009B73A4" w14:paraId="49DBA8F7" w14:textId="77777777">
        <w:tc>
          <w:tcPr>
            <w:tcW w:w="3345" w:type="dxa"/>
            <w:vAlign w:val="center"/>
          </w:tcPr>
          <w:p w14:paraId="1142127C" w14:textId="77777777" w:rsidR="009B73A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CBCB8E" w14:textId="77777777" w:rsidR="009B73A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B4CDC61" w14:textId="77777777" w:rsidR="009B73A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EAF4E41" w14:textId="77777777" w:rsidR="009B73A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59E55D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C0DAC8" w14:textId="77777777" w:rsidR="009B73A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E95F4C3" w14:textId="77777777" w:rsidR="009B73A4" w:rsidRDefault="00000000">
            <w:r>
              <w:t>1.186</w:t>
            </w:r>
          </w:p>
        </w:tc>
      </w:tr>
      <w:tr w:rsidR="009B73A4" w14:paraId="6D7132EC" w14:textId="77777777">
        <w:tc>
          <w:tcPr>
            <w:tcW w:w="3345" w:type="dxa"/>
            <w:vAlign w:val="center"/>
          </w:tcPr>
          <w:p w14:paraId="0AEDFA8E" w14:textId="77777777" w:rsidR="009B73A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B1BF7F" w14:textId="77777777" w:rsidR="009B73A4" w:rsidRDefault="00000000">
            <w:r>
              <w:t>258</w:t>
            </w:r>
          </w:p>
        </w:tc>
        <w:tc>
          <w:tcPr>
            <w:tcW w:w="1075" w:type="dxa"/>
            <w:vAlign w:val="center"/>
          </w:tcPr>
          <w:p w14:paraId="4C0C67E4" w14:textId="77777777" w:rsidR="009B73A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FA803B" w14:textId="77777777" w:rsidR="009B73A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160837" w14:textId="77777777" w:rsidR="009B73A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45E2F8" w14:textId="77777777" w:rsidR="009B73A4" w:rsidRDefault="00000000">
            <w:r>
              <w:t>2.392</w:t>
            </w:r>
          </w:p>
        </w:tc>
        <w:tc>
          <w:tcPr>
            <w:tcW w:w="1064" w:type="dxa"/>
            <w:vAlign w:val="center"/>
          </w:tcPr>
          <w:p w14:paraId="43213EC0" w14:textId="77777777" w:rsidR="009B73A4" w:rsidRDefault="00000000">
            <w:r>
              <w:t>2.773</w:t>
            </w:r>
          </w:p>
        </w:tc>
      </w:tr>
      <w:tr w:rsidR="009B73A4" w14:paraId="3945B3A4" w14:textId="77777777">
        <w:tc>
          <w:tcPr>
            <w:tcW w:w="3345" w:type="dxa"/>
            <w:shd w:val="clear" w:color="auto" w:fill="E6E6E6"/>
            <w:vAlign w:val="center"/>
          </w:tcPr>
          <w:p w14:paraId="2ABB8C82" w14:textId="77777777" w:rsidR="009B73A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0A2BF8" w14:textId="77777777" w:rsidR="009B73A4" w:rsidRDefault="00000000">
            <w:pPr>
              <w:jc w:val="center"/>
            </w:pPr>
            <w:r>
              <w:t>0.39</w:t>
            </w:r>
          </w:p>
        </w:tc>
      </w:tr>
      <w:tr w:rsidR="009B73A4" w14:paraId="16D7D345" w14:textId="77777777">
        <w:tc>
          <w:tcPr>
            <w:tcW w:w="3345" w:type="dxa"/>
            <w:shd w:val="clear" w:color="auto" w:fill="E6E6E6"/>
            <w:vAlign w:val="center"/>
          </w:tcPr>
          <w:p w14:paraId="42097FCE" w14:textId="77777777" w:rsidR="009B73A4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178EAE4" w14:textId="77777777" w:rsidR="009B73A4" w:rsidRDefault="00000000">
            <w:pPr>
              <w:jc w:val="center"/>
            </w:pPr>
            <w:r>
              <w:t>K = 0.20, D = 2.77</w:t>
            </w:r>
          </w:p>
        </w:tc>
      </w:tr>
      <w:tr w:rsidR="009B73A4" w14:paraId="3BC6461B" w14:textId="77777777">
        <w:tc>
          <w:tcPr>
            <w:tcW w:w="3345" w:type="dxa"/>
            <w:shd w:val="clear" w:color="auto" w:fill="E6E6E6"/>
            <w:vAlign w:val="center"/>
          </w:tcPr>
          <w:p w14:paraId="70D0B882" w14:textId="77777777" w:rsidR="009B73A4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24352A5" w14:textId="77777777" w:rsidR="009B73A4" w:rsidRDefault="009B73A4"/>
        </w:tc>
      </w:tr>
      <w:tr w:rsidR="009B73A4" w14:paraId="13F6506F" w14:textId="77777777">
        <w:tc>
          <w:tcPr>
            <w:tcW w:w="3345" w:type="dxa"/>
            <w:shd w:val="clear" w:color="auto" w:fill="E6E6E6"/>
            <w:vAlign w:val="center"/>
          </w:tcPr>
          <w:p w14:paraId="407C3C32" w14:textId="77777777" w:rsidR="009B73A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91E2174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B73A4" w14:paraId="59AF801E" w14:textId="77777777">
        <w:tc>
          <w:tcPr>
            <w:tcW w:w="3345" w:type="dxa"/>
            <w:shd w:val="clear" w:color="auto" w:fill="E6E6E6"/>
            <w:vAlign w:val="center"/>
          </w:tcPr>
          <w:p w14:paraId="6B787E60" w14:textId="77777777" w:rsidR="009B73A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89510BB" w14:textId="77777777" w:rsidR="009B73A4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(K≤0.20)</w:t>
            </w:r>
          </w:p>
        </w:tc>
      </w:tr>
      <w:tr w:rsidR="009B73A4" w14:paraId="4E891982" w14:textId="77777777">
        <w:tc>
          <w:tcPr>
            <w:tcW w:w="3345" w:type="dxa"/>
            <w:shd w:val="clear" w:color="auto" w:fill="E6E6E6"/>
            <w:vAlign w:val="center"/>
          </w:tcPr>
          <w:p w14:paraId="3CD2E2DA" w14:textId="77777777" w:rsidR="009B73A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155AAE1" w14:textId="77777777" w:rsidR="009B73A4" w:rsidRDefault="00000000">
            <w:r>
              <w:t>满足</w:t>
            </w:r>
          </w:p>
        </w:tc>
      </w:tr>
    </w:tbl>
    <w:p w14:paraId="7CA46AAA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9CEA47" w14:textId="77777777" w:rsidR="009B73A4" w:rsidRDefault="00000000">
      <w:pPr>
        <w:pStyle w:val="2"/>
        <w:widowControl w:val="0"/>
        <w:rPr>
          <w:kern w:val="2"/>
        </w:rPr>
      </w:pPr>
      <w:bookmarkStart w:id="41" w:name="_Toc154678795"/>
      <w:r>
        <w:rPr>
          <w:kern w:val="2"/>
        </w:rPr>
        <w:lastRenderedPageBreak/>
        <w:t>外墙</w:t>
      </w:r>
      <w:bookmarkEnd w:id="41"/>
    </w:p>
    <w:p w14:paraId="00D47CA4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4678796"/>
      <w:r>
        <w:rPr>
          <w:color w:val="000000"/>
          <w:kern w:val="2"/>
          <w:szCs w:val="24"/>
        </w:rPr>
        <w:t>外墙相关构造</w:t>
      </w:r>
      <w:bookmarkEnd w:id="42"/>
    </w:p>
    <w:p w14:paraId="72BE40B2" w14:textId="77777777" w:rsidR="009B73A4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3A4" w14:paraId="74573B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C4D173" w14:textId="77777777" w:rsidR="009B73A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3CD45" w14:textId="77777777" w:rsidR="009B73A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69527" w14:textId="77777777" w:rsidR="009B73A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4BEC8" w14:textId="77777777" w:rsidR="009B73A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7A852" w14:textId="77777777" w:rsidR="009B73A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104F8" w14:textId="77777777" w:rsidR="009B73A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1853E4" w14:textId="77777777" w:rsidR="009B73A4" w:rsidRDefault="00000000">
            <w:pPr>
              <w:jc w:val="center"/>
            </w:pPr>
            <w:r>
              <w:t>热惰性指标</w:t>
            </w:r>
          </w:p>
        </w:tc>
      </w:tr>
      <w:tr w:rsidR="009B73A4" w14:paraId="6A1CEB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9A351E" w14:textId="77777777" w:rsidR="009B73A4" w:rsidRDefault="009B73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F499BD" w14:textId="77777777" w:rsidR="009B73A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AB954" w14:textId="77777777" w:rsidR="009B73A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4CB46" w14:textId="77777777" w:rsidR="009B73A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D6E45E" w14:textId="77777777" w:rsidR="009B73A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3BCDF" w14:textId="77777777" w:rsidR="009B73A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717EDF" w14:textId="77777777" w:rsidR="009B73A4" w:rsidRDefault="00000000">
            <w:pPr>
              <w:jc w:val="center"/>
            </w:pPr>
            <w:r>
              <w:t>D=R*S</w:t>
            </w:r>
          </w:p>
        </w:tc>
      </w:tr>
      <w:tr w:rsidR="009B73A4" w14:paraId="7E40D777" w14:textId="77777777">
        <w:tc>
          <w:tcPr>
            <w:tcW w:w="3345" w:type="dxa"/>
            <w:vAlign w:val="center"/>
          </w:tcPr>
          <w:p w14:paraId="7292F447" w14:textId="77777777" w:rsidR="009B73A4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0AB22F33" w14:textId="77777777" w:rsidR="009B73A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0C95E1D" w14:textId="77777777" w:rsidR="009B73A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82C6D47" w14:textId="77777777" w:rsidR="009B73A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B69289D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47F78F" w14:textId="77777777" w:rsidR="009B73A4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FF111B4" w14:textId="77777777" w:rsidR="009B73A4" w:rsidRDefault="00000000">
            <w:r>
              <w:t>0.061</w:t>
            </w:r>
          </w:p>
        </w:tc>
      </w:tr>
      <w:tr w:rsidR="009B73A4" w14:paraId="24A38E8F" w14:textId="77777777">
        <w:tc>
          <w:tcPr>
            <w:tcW w:w="3345" w:type="dxa"/>
            <w:vAlign w:val="center"/>
          </w:tcPr>
          <w:p w14:paraId="1896EF76" w14:textId="77777777" w:rsidR="009B73A4" w:rsidRDefault="00000000">
            <w:r>
              <w:t>胶粉聚苯颗粒保温层</w:t>
            </w:r>
          </w:p>
        </w:tc>
        <w:tc>
          <w:tcPr>
            <w:tcW w:w="848" w:type="dxa"/>
            <w:vAlign w:val="center"/>
          </w:tcPr>
          <w:p w14:paraId="716D45D3" w14:textId="77777777" w:rsidR="009B73A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81CA631" w14:textId="77777777" w:rsidR="009B73A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E206710" w14:textId="77777777" w:rsidR="009B73A4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14:paraId="4C1EB2AB" w14:textId="77777777" w:rsidR="009B73A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0B92C80" w14:textId="77777777" w:rsidR="009B73A4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6AED174B" w14:textId="77777777" w:rsidR="009B73A4" w:rsidRDefault="00000000">
            <w:r>
              <w:t>2.252</w:t>
            </w:r>
          </w:p>
        </w:tc>
      </w:tr>
      <w:tr w:rsidR="009B73A4" w14:paraId="1E39EA7B" w14:textId="77777777">
        <w:tc>
          <w:tcPr>
            <w:tcW w:w="3345" w:type="dxa"/>
            <w:vAlign w:val="center"/>
          </w:tcPr>
          <w:p w14:paraId="31A0D699" w14:textId="77777777" w:rsidR="009B73A4" w:rsidRDefault="00000000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2556C79" w14:textId="77777777" w:rsidR="009B73A4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222F1CF9" w14:textId="77777777" w:rsidR="009B73A4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04774D16" w14:textId="77777777" w:rsidR="009B73A4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6FD4FA30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8F024A" w14:textId="77777777" w:rsidR="009B73A4" w:rsidRDefault="00000000">
            <w:r>
              <w:t>0.638</w:t>
            </w:r>
          </w:p>
        </w:tc>
        <w:tc>
          <w:tcPr>
            <w:tcW w:w="1064" w:type="dxa"/>
            <w:vAlign w:val="center"/>
          </w:tcPr>
          <w:p w14:paraId="0157BEA8" w14:textId="77777777" w:rsidR="009B73A4" w:rsidRDefault="00000000">
            <w:r>
              <w:t>5.023</w:t>
            </w:r>
          </w:p>
        </w:tc>
      </w:tr>
      <w:tr w:rsidR="009B73A4" w14:paraId="45F75F5A" w14:textId="77777777">
        <w:tc>
          <w:tcPr>
            <w:tcW w:w="3345" w:type="dxa"/>
            <w:vAlign w:val="center"/>
          </w:tcPr>
          <w:p w14:paraId="2EE5340C" w14:textId="77777777" w:rsidR="009B73A4" w:rsidRDefault="00000000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2A0A7AA7" w14:textId="77777777" w:rsidR="009B73A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102308" w14:textId="77777777" w:rsidR="009B73A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91CE19A" w14:textId="77777777" w:rsidR="009B73A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407C48F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0C8633" w14:textId="77777777" w:rsidR="009B73A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0855413" w14:textId="77777777" w:rsidR="009B73A4" w:rsidRDefault="00000000">
            <w:r>
              <w:t>0.244</w:t>
            </w:r>
          </w:p>
        </w:tc>
      </w:tr>
      <w:tr w:rsidR="009B73A4" w14:paraId="6E80B543" w14:textId="77777777">
        <w:tc>
          <w:tcPr>
            <w:tcW w:w="3345" w:type="dxa"/>
            <w:vAlign w:val="center"/>
          </w:tcPr>
          <w:p w14:paraId="3E11E2AD" w14:textId="77777777" w:rsidR="009B73A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31DEAA" w14:textId="77777777" w:rsidR="009B73A4" w:rsidRDefault="00000000">
            <w:r>
              <w:t>515</w:t>
            </w:r>
          </w:p>
        </w:tc>
        <w:tc>
          <w:tcPr>
            <w:tcW w:w="1075" w:type="dxa"/>
            <w:vAlign w:val="center"/>
          </w:tcPr>
          <w:p w14:paraId="4737F51A" w14:textId="77777777" w:rsidR="009B73A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C2BC03" w14:textId="77777777" w:rsidR="009B73A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B3A98F" w14:textId="77777777" w:rsidR="009B73A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7CD76D" w14:textId="77777777" w:rsidR="009B73A4" w:rsidRDefault="00000000">
            <w:r>
              <w:t>2.333</w:t>
            </w:r>
          </w:p>
        </w:tc>
        <w:tc>
          <w:tcPr>
            <w:tcW w:w="1064" w:type="dxa"/>
            <w:vAlign w:val="center"/>
          </w:tcPr>
          <w:p w14:paraId="14612979" w14:textId="77777777" w:rsidR="009B73A4" w:rsidRDefault="00000000">
            <w:r>
              <w:t>7.580</w:t>
            </w:r>
          </w:p>
        </w:tc>
      </w:tr>
      <w:tr w:rsidR="009B73A4" w14:paraId="0A45D9A7" w14:textId="77777777">
        <w:tc>
          <w:tcPr>
            <w:tcW w:w="3345" w:type="dxa"/>
            <w:shd w:val="clear" w:color="auto" w:fill="E6E6E6"/>
            <w:vAlign w:val="center"/>
          </w:tcPr>
          <w:p w14:paraId="5AB6AEEB" w14:textId="77777777" w:rsidR="009B73A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6156A6" w14:textId="77777777" w:rsidR="009B73A4" w:rsidRDefault="00000000">
            <w:pPr>
              <w:jc w:val="center"/>
            </w:pPr>
            <w:r>
              <w:t>0.40</w:t>
            </w:r>
          </w:p>
        </w:tc>
      </w:tr>
      <w:tr w:rsidR="009B73A4" w14:paraId="379379CC" w14:textId="77777777">
        <w:tc>
          <w:tcPr>
            <w:tcW w:w="3345" w:type="dxa"/>
            <w:shd w:val="clear" w:color="auto" w:fill="E6E6E6"/>
            <w:vAlign w:val="center"/>
          </w:tcPr>
          <w:p w14:paraId="34BB89C0" w14:textId="77777777" w:rsidR="009B73A4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9A0596D" w14:textId="77777777" w:rsidR="009B73A4" w:rsidRDefault="00000000">
            <w:pPr>
              <w:jc w:val="center"/>
            </w:pPr>
            <w:r>
              <w:t>K = 0.15, D = 7.58</w:t>
            </w:r>
          </w:p>
        </w:tc>
      </w:tr>
      <w:tr w:rsidR="009B73A4" w14:paraId="3F81D4FF" w14:textId="77777777">
        <w:tc>
          <w:tcPr>
            <w:tcW w:w="3345" w:type="dxa"/>
            <w:shd w:val="clear" w:color="auto" w:fill="E6E6E6"/>
            <w:vAlign w:val="center"/>
          </w:tcPr>
          <w:p w14:paraId="2FB460BA" w14:textId="77777777" w:rsidR="009B73A4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5EF7C57" w14:textId="77777777" w:rsidR="009B73A4" w:rsidRDefault="009B73A4"/>
        </w:tc>
      </w:tr>
      <w:tr w:rsidR="009B73A4" w14:paraId="3D836140" w14:textId="77777777">
        <w:tc>
          <w:tcPr>
            <w:tcW w:w="3345" w:type="dxa"/>
            <w:shd w:val="clear" w:color="auto" w:fill="E6E6E6"/>
            <w:vAlign w:val="center"/>
          </w:tcPr>
          <w:p w14:paraId="72D507BC" w14:textId="77777777" w:rsidR="009B73A4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7196B3FA" w14:textId="77777777" w:rsidR="009B73A4" w:rsidRDefault="00000000">
            <w:pPr>
              <w:jc w:val="center"/>
            </w:pPr>
            <w:r>
              <w:t>内蒙节能推荐图集</w:t>
            </w:r>
            <w:r>
              <w:t>NMT2004-01</w:t>
            </w:r>
          </w:p>
        </w:tc>
      </w:tr>
    </w:tbl>
    <w:p w14:paraId="7436AF96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678797"/>
      <w:r>
        <w:rPr>
          <w:color w:val="000000"/>
          <w:kern w:val="2"/>
          <w:szCs w:val="24"/>
        </w:rPr>
        <w:t>外墙主断面传热系数的修正系数ψ</w:t>
      </w:r>
      <w:bookmarkEnd w:id="43"/>
    </w:p>
    <w:p w14:paraId="70FAF770" w14:textId="77777777" w:rsidR="009B73A4" w:rsidRDefault="00000000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bookmarkStart w:id="44" w:name="严寒寒冷居建2018外墙K修正系数表"/>
      <w:r>
        <w:rPr>
          <w:rFonts w:asciiTheme="majorEastAsia" w:eastAsiaTheme="majorEastAsia" w:hAnsiTheme="majorEastAsia" w:hint="eastAsia"/>
          <w:b/>
          <w:bCs/>
          <w:szCs w:val="21"/>
        </w:rPr>
        <w:t>外墙</w:t>
      </w:r>
      <w:r>
        <w:rPr>
          <w:rFonts w:asciiTheme="majorEastAsia" w:eastAsiaTheme="majorEastAsia" w:hAnsi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593"/>
        <w:gridCol w:w="1937"/>
      </w:tblGrid>
      <w:tr w:rsidR="009B73A4" w14:paraId="635248B9" w14:textId="77777777"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6F37DE5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26319DEC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8843782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:rsidR="009B73A4" w14:paraId="6DCC1190" w14:textId="77777777">
        <w:trPr>
          <w:jc w:val="center"/>
        </w:trPr>
        <w:tc>
          <w:tcPr>
            <w:tcW w:w="2410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6BCBA85" w14:textId="77777777" w:rsidR="009B73A4" w:rsidRDefault="009B73A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14C6DEF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C226010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9B73A4" w14:paraId="53850172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8CAB3A7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35AEEB4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2842B7B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9B73A4" w14:paraId="056BA30D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09564AE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E44411F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4B834144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9B73A4" w14:paraId="0ECE8A0B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D5AD8EE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140E691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61DA4D26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9B73A4" w14:paraId="0AA98EFA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492764E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1D14B8E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54C496B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9B73A4" w14:paraId="73A159EA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5DEBF19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D55F759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5FF064C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9B73A4" w14:paraId="5A33703D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0034AB7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95606C0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DDD67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9B73A4" w14:paraId="5C496A0F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265BA5E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AB5256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E826AD6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9B73A4" w14:paraId="40F62E13" w14:textId="77777777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776A4E2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DA02700" w14:textId="77777777" w:rsidR="009B73A4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4050DFB" w14:textId="77777777" w:rsidR="009B73A4" w:rsidRDefault="0000000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3F526B37" w14:textId="77777777" w:rsidR="009B73A4" w:rsidRDefault="00000000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44"/>
    <w:p w14:paraId="57E7EE6D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B2B671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78798"/>
      <w:r>
        <w:rPr>
          <w:color w:val="000000"/>
          <w:kern w:val="2"/>
          <w:szCs w:val="24"/>
        </w:rPr>
        <w:t>外墙平均热工特性</w:t>
      </w:r>
      <w:bookmarkEnd w:id="45"/>
    </w:p>
    <w:p w14:paraId="1E0E0E01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B73A4" w14:paraId="76EF87C6" w14:textId="77777777">
        <w:tc>
          <w:tcPr>
            <w:tcW w:w="2948" w:type="dxa"/>
            <w:shd w:val="clear" w:color="auto" w:fill="E6E6E6"/>
            <w:vAlign w:val="center"/>
          </w:tcPr>
          <w:p w14:paraId="1C3C0712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E7F4B0" w14:textId="77777777" w:rsidR="009B73A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A2D1C9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5701A7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5FE76AC3" w14:textId="77777777" w:rsidR="009B73A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BF7A7DC" w14:textId="77777777" w:rsidR="009B73A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B73A4" w14:paraId="01FC2502" w14:textId="77777777">
        <w:tc>
          <w:tcPr>
            <w:tcW w:w="2948" w:type="dxa"/>
            <w:vAlign w:val="center"/>
          </w:tcPr>
          <w:p w14:paraId="5E38A380" w14:textId="77777777" w:rsidR="009B73A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DE546FB" w14:textId="77777777" w:rsidR="009B73A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FE0F117" w14:textId="77777777" w:rsidR="009B73A4" w:rsidRDefault="00000000">
            <w:r>
              <w:t>303.49</w:t>
            </w:r>
          </w:p>
        </w:tc>
        <w:tc>
          <w:tcPr>
            <w:tcW w:w="922" w:type="dxa"/>
            <w:vAlign w:val="center"/>
          </w:tcPr>
          <w:p w14:paraId="138DB408" w14:textId="77777777" w:rsidR="009B73A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E4064FB" w14:textId="77777777" w:rsidR="009B73A4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476ED55D" w14:textId="77777777" w:rsidR="009B73A4" w:rsidRDefault="00000000">
            <w:r>
              <w:t>7.58</w:t>
            </w:r>
          </w:p>
        </w:tc>
      </w:tr>
      <w:tr w:rsidR="009B73A4" w14:paraId="0BEBA886" w14:textId="77777777">
        <w:tc>
          <w:tcPr>
            <w:tcW w:w="2948" w:type="dxa"/>
            <w:shd w:val="clear" w:color="auto" w:fill="E6E6E6"/>
            <w:vAlign w:val="center"/>
          </w:tcPr>
          <w:p w14:paraId="4124777F" w14:textId="77777777" w:rsidR="009B73A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2F091EB4" w14:textId="77777777" w:rsidR="009B73A4" w:rsidRDefault="00000000">
            <w:pPr>
              <w:jc w:val="center"/>
            </w:pPr>
            <w:r>
              <w:t>0%</w:t>
            </w:r>
          </w:p>
        </w:tc>
      </w:tr>
      <w:tr w:rsidR="009B73A4" w14:paraId="4AA51489" w14:textId="77777777">
        <w:tc>
          <w:tcPr>
            <w:tcW w:w="2948" w:type="dxa"/>
            <w:shd w:val="clear" w:color="auto" w:fill="E6E6E6"/>
            <w:vAlign w:val="center"/>
          </w:tcPr>
          <w:p w14:paraId="6AACDAF1" w14:textId="77777777" w:rsidR="009B73A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4584D96" w14:textId="77777777" w:rsidR="009B73A4" w:rsidRDefault="00000000">
            <w:pPr>
              <w:jc w:val="center"/>
            </w:pPr>
            <w:r>
              <w:t>0.15 × 1.40 = 0.21</w:t>
            </w:r>
          </w:p>
        </w:tc>
      </w:tr>
    </w:tbl>
    <w:p w14:paraId="3A11A995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B73A4" w14:paraId="63BCB420" w14:textId="77777777">
        <w:tc>
          <w:tcPr>
            <w:tcW w:w="2948" w:type="dxa"/>
            <w:shd w:val="clear" w:color="auto" w:fill="E6E6E6"/>
            <w:vAlign w:val="center"/>
          </w:tcPr>
          <w:p w14:paraId="52A37C7D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EBAC90" w14:textId="77777777" w:rsidR="009B73A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47F265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2ADD9E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E84B078" w14:textId="77777777" w:rsidR="009B73A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372BCAC" w14:textId="77777777" w:rsidR="009B73A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B73A4" w14:paraId="6889314A" w14:textId="77777777">
        <w:tc>
          <w:tcPr>
            <w:tcW w:w="2948" w:type="dxa"/>
            <w:vAlign w:val="center"/>
          </w:tcPr>
          <w:p w14:paraId="59571ED1" w14:textId="77777777" w:rsidR="009B73A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E46270A" w14:textId="77777777" w:rsidR="009B73A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454B925" w14:textId="77777777" w:rsidR="009B73A4" w:rsidRDefault="00000000">
            <w:r>
              <w:t>380.55</w:t>
            </w:r>
          </w:p>
        </w:tc>
        <w:tc>
          <w:tcPr>
            <w:tcW w:w="922" w:type="dxa"/>
            <w:vAlign w:val="center"/>
          </w:tcPr>
          <w:p w14:paraId="214FACDD" w14:textId="77777777" w:rsidR="009B73A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8A76DC2" w14:textId="77777777" w:rsidR="009B73A4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1A2A6C4B" w14:textId="77777777" w:rsidR="009B73A4" w:rsidRDefault="00000000">
            <w:r>
              <w:t>7.58</w:t>
            </w:r>
          </w:p>
        </w:tc>
      </w:tr>
      <w:tr w:rsidR="009B73A4" w14:paraId="5D75BFBB" w14:textId="77777777">
        <w:tc>
          <w:tcPr>
            <w:tcW w:w="2948" w:type="dxa"/>
            <w:shd w:val="clear" w:color="auto" w:fill="E6E6E6"/>
            <w:vAlign w:val="center"/>
          </w:tcPr>
          <w:p w14:paraId="7234DEFD" w14:textId="77777777" w:rsidR="009B73A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715B7A75" w14:textId="77777777" w:rsidR="009B73A4" w:rsidRDefault="00000000">
            <w:pPr>
              <w:jc w:val="center"/>
            </w:pPr>
            <w:r>
              <w:t>0%</w:t>
            </w:r>
          </w:p>
        </w:tc>
      </w:tr>
      <w:tr w:rsidR="009B73A4" w14:paraId="467C8A08" w14:textId="77777777">
        <w:tc>
          <w:tcPr>
            <w:tcW w:w="2948" w:type="dxa"/>
            <w:shd w:val="clear" w:color="auto" w:fill="E6E6E6"/>
            <w:vAlign w:val="center"/>
          </w:tcPr>
          <w:p w14:paraId="09495210" w14:textId="77777777" w:rsidR="009B73A4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CDDDD38" w14:textId="77777777" w:rsidR="009B73A4" w:rsidRDefault="00000000">
            <w:pPr>
              <w:jc w:val="center"/>
            </w:pPr>
            <w:r>
              <w:t>0.15 × 1.40 = 0.21</w:t>
            </w:r>
          </w:p>
        </w:tc>
      </w:tr>
    </w:tbl>
    <w:p w14:paraId="32C822D5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B73A4" w14:paraId="228C8D4D" w14:textId="77777777">
        <w:tc>
          <w:tcPr>
            <w:tcW w:w="2948" w:type="dxa"/>
            <w:shd w:val="clear" w:color="auto" w:fill="E6E6E6"/>
            <w:vAlign w:val="center"/>
          </w:tcPr>
          <w:p w14:paraId="42ED1B9F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497F3A" w14:textId="77777777" w:rsidR="009B73A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A28D18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0B8DF7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051F1B5" w14:textId="77777777" w:rsidR="009B73A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B27057" w14:textId="77777777" w:rsidR="009B73A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B73A4" w14:paraId="00F31011" w14:textId="77777777">
        <w:tc>
          <w:tcPr>
            <w:tcW w:w="2948" w:type="dxa"/>
            <w:vAlign w:val="center"/>
          </w:tcPr>
          <w:p w14:paraId="051598B2" w14:textId="77777777" w:rsidR="009B73A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88F9059" w14:textId="77777777" w:rsidR="009B73A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6A17C34" w14:textId="77777777" w:rsidR="009B73A4" w:rsidRDefault="00000000">
            <w:r>
              <w:t>163.21</w:t>
            </w:r>
          </w:p>
        </w:tc>
        <w:tc>
          <w:tcPr>
            <w:tcW w:w="922" w:type="dxa"/>
            <w:vAlign w:val="center"/>
          </w:tcPr>
          <w:p w14:paraId="1C269083" w14:textId="77777777" w:rsidR="009B73A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E82BF38" w14:textId="77777777" w:rsidR="009B73A4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48EE81B6" w14:textId="77777777" w:rsidR="009B73A4" w:rsidRDefault="00000000">
            <w:r>
              <w:t>7.58</w:t>
            </w:r>
          </w:p>
        </w:tc>
      </w:tr>
      <w:tr w:rsidR="009B73A4" w14:paraId="737E8397" w14:textId="77777777">
        <w:tc>
          <w:tcPr>
            <w:tcW w:w="2948" w:type="dxa"/>
            <w:shd w:val="clear" w:color="auto" w:fill="E6E6E6"/>
            <w:vAlign w:val="center"/>
          </w:tcPr>
          <w:p w14:paraId="07BC13B4" w14:textId="77777777" w:rsidR="009B73A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54C845B" w14:textId="77777777" w:rsidR="009B73A4" w:rsidRDefault="00000000">
            <w:pPr>
              <w:jc w:val="center"/>
            </w:pPr>
            <w:r>
              <w:t>0%</w:t>
            </w:r>
          </w:p>
        </w:tc>
      </w:tr>
      <w:tr w:rsidR="009B73A4" w14:paraId="63743F5E" w14:textId="77777777">
        <w:tc>
          <w:tcPr>
            <w:tcW w:w="2948" w:type="dxa"/>
            <w:shd w:val="clear" w:color="auto" w:fill="E6E6E6"/>
            <w:vAlign w:val="center"/>
          </w:tcPr>
          <w:p w14:paraId="578B28FF" w14:textId="77777777" w:rsidR="009B73A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0B0A345" w14:textId="77777777" w:rsidR="009B73A4" w:rsidRDefault="00000000">
            <w:pPr>
              <w:jc w:val="center"/>
            </w:pPr>
            <w:r>
              <w:t>0.15 × 1.40 = 0.21</w:t>
            </w:r>
          </w:p>
        </w:tc>
      </w:tr>
    </w:tbl>
    <w:p w14:paraId="7DAFE6EA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B73A4" w14:paraId="6D423CB4" w14:textId="77777777">
        <w:tc>
          <w:tcPr>
            <w:tcW w:w="2948" w:type="dxa"/>
            <w:shd w:val="clear" w:color="auto" w:fill="E6E6E6"/>
            <w:vAlign w:val="center"/>
          </w:tcPr>
          <w:p w14:paraId="603AA32E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93056F" w14:textId="77777777" w:rsidR="009B73A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44587A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4032266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74B9A57" w14:textId="77777777" w:rsidR="009B73A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A6CDC09" w14:textId="77777777" w:rsidR="009B73A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B73A4" w14:paraId="5B8C723C" w14:textId="77777777">
        <w:tc>
          <w:tcPr>
            <w:tcW w:w="2948" w:type="dxa"/>
            <w:vAlign w:val="center"/>
          </w:tcPr>
          <w:p w14:paraId="211FB3C3" w14:textId="77777777" w:rsidR="009B73A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84008BE" w14:textId="77777777" w:rsidR="009B73A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B9C571D" w14:textId="77777777" w:rsidR="009B73A4" w:rsidRDefault="00000000">
            <w:r>
              <w:t>172.64</w:t>
            </w:r>
          </w:p>
        </w:tc>
        <w:tc>
          <w:tcPr>
            <w:tcW w:w="922" w:type="dxa"/>
            <w:vAlign w:val="center"/>
          </w:tcPr>
          <w:p w14:paraId="27C6B134" w14:textId="77777777" w:rsidR="009B73A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C88DE2D" w14:textId="77777777" w:rsidR="009B73A4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79C0265B" w14:textId="77777777" w:rsidR="009B73A4" w:rsidRDefault="00000000">
            <w:r>
              <w:t>7.58</w:t>
            </w:r>
          </w:p>
        </w:tc>
      </w:tr>
      <w:tr w:rsidR="009B73A4" w14:paraId="0180DC8D" w14:textId="77777777">
        <w:tc>
          <w:tcPr>
            <w:tcW w:w="2948" w:type="dxa"/>
            <w:shd w:val="clear" w:color="auto" w:fill="E6E6E6"/>
            <w:vAlign w:val="center"/>
          </w:tcPr>
          <w:p w14:paraId="36074755" w14:textId="77777777" w:rsidR="009B73A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048520F" w14:textId="77777777" w:rsidR="009B73A4" w:rsidRDefault="00000000">
            <w:pPr>
              <w:jc w:val="center"/>
            </w:pPr>
            <w:r>
              <w:t>0%</w:t>
            </w:r>
          </w:p>
        </w:tc>
      </w:tr>
      <w:tr w:rsidR="009B73A4" w14:paraId="346D5543" w14:textId="77777777">
        <w:tc>
          <w:tcPr>
            <w:tcW w:w="2948" w:type="dxa"/>
            <w:shd w:val="clear" w:color="auto" w:fill="E6E6E6"/>
            <w:vAlign w:val="center"/>
          </w:tcPr>
          <w:p w14:paraId="4799AB32" w14:textId="77777777" w:rsidR="009B73A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D4969D0" w14:textId="77777777" w:rsidR="009B73A4" w:rsidRDefault="00000000">
            <w:pPr>
              <w:jc w:val="center"/>
            </w:pPr>
            <w:r>
              <w:t>0.15 × 1.40 = 0.21</w:t>
            </w:r>
          </w:p>
        </w:tc>
      </w:tr>
    </w:tbl>
    <w:p w14:paraId="616CB930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B73A4" w14:paraId="73E9787B" w14:textId="77777777">
        <w:tc>
          <w:tcPr>
            <w:tcW w:w="2948" w:type="dxa"/>
            <w:shd w:val="clear" w:color="auto" w:fill="E6E6E6"/>
            <w:vAlign w:val="center"/>
          </w:tcPr>
          <w:p w14:paraId="23095C14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1E257C" w14:textId="77777777" w:rsidR="009B73A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90E50E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B03036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336778F" w14:textId="77777777" w:rsidR="009B73A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B959106" w14:textId="77777777" w:rsidR="009B73A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B73A4" w14:paraId="58FF45F5" w14:textId="77777777">
        <w:tc>
          <w:tcPr>
            <w:tcW w:w="2948" w:type="dxa"/>
            <w:vAlign w:val="center"/>
          </w:tcPr>
          <w:p w14:paraId="5EBFF6B3" w14:textId="77777777" w:rsidR="009B73A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5682026" w14:textId="77777777" w:rsidR="009B73A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6A61398" w14:textId="77777777" w:rsidR="009B73A4" w:rsidRDefault="00000000">
            <w:r>
              <w:t>1019.89</w:t>
            </w:r>
          </w:p>
        </w:tc>
        <w:tc>
          <w:tcPr>
            <w:tcW w:w="922" w:type="dxa"/>
            <w:vAlign w:val="center"/>
          </w:tcPr>
          <w:p w14:paraId="2C4A7421" w14:textId="77777777" w:rsidR="009B73A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F55DB86" w14:textId="77777777" w:rsidR="009B73A4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5BD36CBC" w14:textId="77777777" w:rsidR="009B73A4" w:rsidRDefault="00000000">
            <w:r>
              <w:t>7.58</w:t>
            </w:r>
          </w:p>
        </w:tc>
      </w:tr>
      <w:tr w:rsidR="009B73A4" w14:paraId="4DE1D8A0" w14:textId="77777777">
        <w:tc>
          <w:tcPr>
            <w:tcW w:w="2948" w:type="dxa"/>
            <w:shd w:val="clear" w:color="auto" w:fill="E6E6E6"/>
            <w:vAlign w:val="center"/>
          </w:tcPr>
          <w:p w14:paraId="542BA3CA" w14:textId="77777777" w:rsidR="009B73A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293769C8" w14:textId="77777777" w:rsidR="009B73A4" w:rsidRDefault="00000000">
            <w:pPr>
              <w:jc w:val="center"/>
            </w:pPr>
            <w:r>
              <w:t>0%</w:t>
            </w:r>
          </w:p>
        </w:tc>
      </w:tr>
      <w:tr w:rsidR="009B73A4" w14:paraId="07CE359F" w14:textId="77777777">
        <w:tc>
          <w:tcPr>
            <w:tcW w:w="2948" w:type="dxa"/>
            <w:shd w:val="clear" w:color="auto" w:fill="E6E6E6"/>
            <w:vAlign w:val="center"/>
          </w:tcPr>
          <w:p w14:paraId="6C404A17" w14:textId="77777777" w:rsidR="009B73A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96737A2" w14:textId="77777777" w:rsidR="009B73A4" w:rsidRDefault="00000000">
            <w:pPr>
              <w:jc w:val="center"/>
            </w:pPr>
            <w:r>
              <w:t>0.15 × 1.40 = 0.21</w:t>
            </w:r>
          </w:p>
        </w:tc>
      </w:tr>
      <w:tr w:rsidR="009B73A4" w14:paraId="0523DE1C" w14:textId="77777777">
        <w:tc>
          <w:tcPr>
            <w:tcW w:w="2948" w:type="dxa"/>
            <w:shd w:val="clear" w:color="auto" w:fill="E6E6E6"/>
            <w:vAlign w:val="center"/>
          </w:tcPr>
          <w:p w14:paraId="0CEBBA4E" w14:textId="77777777" w:rsidR="009B73A4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4A56F5E3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B73A4" w14:paraId="76DA84E0" w14:textId="77777777">
        <w:tc>
          <w:tcPr>
            <w:tcW w:w="2948" w:type="dxa"/>
            <w:shd w:val="clear" w:color="auto" w:fill="E6E6E6"/>
            <w:vAlign w:val="center"/>
          </w:tcPr>
          <w:p w14:paraId="4C0C8714" w14:textId="77777777" w:rsidR="009B73A4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17A6D8DE" w14:textId="77777777" w:rsidR="009B73A4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(K≤0.25)</w:t>
            </w:r>
          </w:p>
        </w:tc>
      </w:tr>
      <w:tr w:rsidR="009B73A4" w14:paraId="4C001443" w14:textId="77777777">
        <w:tc>
          <w:tcPr>
            <w:tcW w:w="2948" w:type="dxa"/>
            <w:shd w:val="clear" w:color="auto" w:fill="E6E6E6"/>
            <w:vAlign w:val="center"/>
          </w:tcPr>
          <w:p w14:paraId="38288979" w14:textId="77777777" w:rsidR="009B73A4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062EC9CB" w14:textId="77777777" w:rsidR="009B73A4" w:rsidRDefault="00000000">
            <w:r>
              <w:t>满足</w:t>
            </w:r>
          </w:p>
        </w:tc>
      </w:tr>
    </w:tbl>
    <w:p w14:paraId="3A162BED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9FF7EA" w14:textId="77777777" w:rsidR="009B73A4" w:rsidRDefault="00000000">
      <w:pPr>
        <w:pStyle w:val="2"/>
        <w:widowControl w:val="0"/>
        <w:rPr>
          <w:kern w:val="2"/>
        </w:rPr>
      </w:pPr>
      <w:bookmarkStart w:id="46" w:name="_Toc154678799"/>
      <w:r>
        <w:rPr>
          <w:kern w:val="2"/>
        </w:rPr>
        <w:t>挑空楼板</w:t>
      </w:r>
      <w:bookmarkEnd w:id="46"/>
    </w:p>
    <w:p w14:paraId="36F6BD86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2D19EB7" w14:textId="77777777" w:rsidR="009B73A4" w:rsidRDefault="00000000">
      <w:pPr>
        <w:pStyle w:val="2"/>
        <w:widowControl w:val="0"/>
        <w:rPr>
          <w:kern w:val="2"/>
        </w:rPr>
      </w:pPr>
      <w:bookmarkStart w:id="47" w:name="_Toc154678800"/>
      <w:r>
        <w:rPr>
          <w:kern w:val="2"/>
        </w:rPr>
        <w:t>阳台门下部门芯板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B73A4" w14:paraId="494AD2EF" w14:textId="77777777">
        <w:tc>
          <w:tcPr>
            <w:tcW w:w="2739" w:type="dxa"/>
            <w:shd w:val="clear" w:color="auto" w:fill="E6E6E6"/>
            <w:vAlign w:val="center"/>
          </w:tcPr>
          <w:p w14:paraId="2EC28E93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E46ACD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DE22CA9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8D848B5" w14:textId="77777777" w:rsidR="009B73A4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69FE3A" w14:textId="77777777" w:rsidR="009B73A4" w:rsidRDefault="00000000">
            <w:pPr>
              <w:jc w:val="center"/>
            </w:pPr>
            <w:r>
              <w:t>是否满足</w:t>
            </w:r>
          </w:p>
        </w:tc>
      </w:tr>
      <w:tr w:rsidR="009B73A4" w14:paraId="4E1C032B" w14:textId="77777777">
        <w:tc>
          <w:tcPr>
            <w:tcW w:w="2739" w:type="dxa"/>
            <w:vAlign w:val="center"/>
          </w:tcPr>
          <w:p w14:paraId="568AE8D3" w14:textId="77777777" w:rsidR="009B73A4" w:rsidRDefault="00000000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2A12C3DD" w14:textId="77777777" w:rsidR="009B73A4" w:rsidRDefault="00000000">
            <w:r>
              <w:t>3.00</w:t>
            </w:r>
          </w:p>
        </w:tc>
        <w:tc>
          <w:tcPr>
            <w:tcW w:w="1471" w:type="dxa"/>
            <w:vAlign w:val="center"/>
          </w:tcPr>
          <w:p w14:paraId="2CF0CDA1" w14:textId="77777777" w:rsidR="009B73A4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2D0D52E3" w14:textId="77777777" w:rsidR="009B73A4" w:rsidRDefault="00000000">
            <w:r>
              <w:t>1.10</w:t>
            </w:r>
          </w:p>
        </w:tc>
        <w:tc>
          <w:tcPr>
            <w:tcW w:w="1471" w:type="dxa"/>
            <w:vAlign w:val="center"/>
          </w:tcPr>
          <w:p w14:paraId="7331872F" w14:textId="77777777" w:rsidR="009B73A4" w:rsidRDefault="00000000">
            <w:r>
              <w:t>满足</w:t>
            </w:r>
          </w:p>
        </w:tc>
      </w:tr>
      <w:tr w:rsidR="009B73A4" w14:paraId="35A23F48" w14:textId="77777777">
        <w:tc>
          <w:tcPr>
            <w:tcW w:w="2739" w:type="dxa"/>
            <w:shd w:val="clear" w:color="auto" w:fill="E6E6E6"/>
            <w:vAlign w:val="center"/>
          </w:tcPr>
          <w:p w14:paraId="23B27472" w14:textId="77777777" w:rsidR="009B73A4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1029FB81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B73A4" w14:paraId="2BE27DCB" w14:textId="77777777">
        <w:tc>
          <w:tcPr>
            <w:tcW w:w="2739" w:type="dxa"/>
            <w:shd w:val="clear" w:color="auto" w:fill="E6E6E6"/>
            <w:vAlign w:val="center"/>
          </w:tcPr>
          <w:p w14:paraId="2C628892" w14:textId="77777777" w:rsidR="009B73A4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5B1E1397" w14:textId="77777777" w:rsidR="009B73A4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(K≤1.20)</w:t>
            </w:r>
          </w:p>
        </w:tc>
      </w:tr>
      <w:tr w:rsidR="009B73A4" w14:paraId="406BB01D" w14:textId="77777777">
        <w:tc>
          <w:tcPr>
            <w:tcW w:w="2739" w:type="dxa"/>
            <w:shd w:val="clear" w:color="auto" w:fill="E6E6E6"/>
            <w:vAlign w:val="center"/>
          </w:tcPr>
          <w:p w14:paraId="2B00AAD7" w14:textId="77777777" w:rsidR="009B73A4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3A6C8A1" w14:textId="77777777" w:rsidR="009B73A4" w:rsidRDefault="00000000">
            <w:r>
              <w:t>满足</w:t>
            </w:r>
          </w:p>
        </w:tc>
      </w:tr>
    </w:tbl>
    <w:p w14:paraId="7E502A63" w14:textId="77777777" w:rsidR="009B73A4" w:rsidRDefault="00000000">
      <w:pPr>
        <w:pStyle w:val="2"/>
        <w:widowControl w:val="0"/>
        <w:rPr>
          <w:kern w:val="2"/>
        </w:rPr>
      </w:pPr>
      <w:bookmarkStart w:id="48" w:name="_Toc154678801"/>
      <w:r>
        <w:rPr>
          <w:kern w:val="2"/>
        </w:rPr>
        <w:t>非供暖地下室顶板</w:t>
      </w:r>
      <w:bookmarkEnd w:id="48"/>
    </w:p>
    <w:p w14:paraId="647720B5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92EACA0" w14:textId="77777777" w:rsidR="009B73A4" w:rsidRDefault="00000000">
      <w:pPr>
        <w:pStyle w:val="2"/>
        <w:widowControl w:val="0"/>
        <w:rPr>
          <w:kern w:val="2"/>
        </w:rPr>
      </w:pPr>
      <w:bookmarkStart w:id="49" w:name="_Toc154678802"/>
      <w:r>
        <w:rPr>
          <w:kern w:val="2"/>
        </w:rPr>
        <w:t>分隔供暖与非供暖空间的隔墙</w:t>
      </w:r>
      <w:bookmarkEnd w:id="49"/>
    </w:p>
    <w:p w14:paraId="1EA14D0B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156D73" w14:textId="77777777" w:rsidR="009B73A4" w:rsidRDefault="00000000">
      <w:pPr>
        <w:pStyle w:val="2"/>
        <w:widowControl w:val="0"/>
        <w:rPr>
          <w:kern w:val="2"/>
        </w:rPr>
      </w:pPr>
      <w:bookmarkStart w:id="50" w:name="_Toc154678803"/>
      <w:r>
        <w:rPr>
          <w:kern w:val="2"/>
        </w:rPr>
        <w:lastRenderedPageBreak/>
        <w:t>分隔供暖与非供暖空间的楼板</w:t>
      </w:r>
      <w:bookmarkEnd w:id="50"/>
    </w:p>
    <w:p w14:paraId="2A148F13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1C18B84" w14:textId="77777777" w:rsidR="009B73A4" w:rsidRDefault="00000000">
      <w:pPr>
        <w:pStyle w:val="2"/>
        <w:widowControl w:val="0"/>
        <w:rPr>
          <w:kern w:val="2"/>
        </w:rPr>
      </w:pPr>
      <w:bookmarkStart w:id="51" w:name="_Toc154678804"/>
      <w:r>
        <w:rPr>
          <w:kern w:val="2"/>
        </w:rPr>
        <w:t>分隔供暖与非供暖空间的户门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B73A4" w14:paraId="5BBDE1BD" w14:textId="77777777">
        <w:tc>
          <w:tcPr>
            <w:tcW w:w="2739" w:type="dxa"/>
            <w:shd w:val="clear" w:color="auto" w:fill="E6E6E6"/>
            <w:vAlign w:val="center"/>
          </w:tcPr>
          <w:p w14:paraId="291228F6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BA2F52" w14:textId="77777777" w:rsidR="009B73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9B64157" w14:textId="77777777" w:rsidR="009B73A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FF59DAB" w14:textId="77777777" w:rsidR="009B73A4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CAE74A6" w14:textId="77777777" w:rsidR="009B73A4" w:rsidRDefault="00000000">
            <w:pPr>
              <w:jc w:val="center"/>
            </w:pPr>
            <w:r>
              <w:t>是否满足</w:t>
            </w:r>
          </w:p>
        </w:tc>
      </w:tr>
      <w:tr w:rsidR="009B73A4" w14:paraId="5EF8D16C" w14:textId="77777777">
        <w:tc>
          <w:tcPr>
            <w:tcW w:w="2739" w:type="dxa"/>
            <w:vAlign w:val="center"/>
          </w:tcPr>
          <w:p w14:paraId="1E89FCE8" w14:textId="77777777" w:rsidR="009B73A4" w:rsidRDefault="00000000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2EB823AE" w14:textId="77777777" w:rsidR="009B73A4" w:rsidRDefault="00000000">
            <w:r>
              <w:t>13.23</w:t>
            </w:r>
          </w:p>
        </w:tc>
        <w:tc>
          <w:tcPr>
            <w:tcW w:w="1471" w:type="dxa"/>
            <w:vAlign w:val="center"/>
          </w:tcPr>
          <w:p w14:paraId="693D840E" w14:textId="77777777" w:rsidR="009B73A4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77FFEF9D" w14:textId="77777777" w:rsidR="009B73A4" w:rsidRDefault="00000000">
            <w:r>
              <w:t>1.10</w:t>
            </w:r>
          </w:p>
        </w:tc>
        <w:tc>
          <w:tcPr>
            <w:tcW w:w="1471" w:type="dxa"/>
            <w:vAlign w:val="center"/>
          </w:tcPr>
          <w:p w14:paraId="309854C5" w14:textId="77777777" w:rsidR="009B73A4" w:rsidRDefault="00000000">
            <w:r>
              <w:t>满足</w:t>
            </w:r>
          </w:p>
        </w:tc>
      </w:tr>
      <w:tr w:rsidR="009B73A4" w14:paraId="59DFBBF7" w14:textId="77777777">
        <w:tc>
          <w:tcPr>
            <w:tcW w:w="2739" w:type="dxa"/>
            <w:shd w:val="clear" w:color="auto" w:fill="E6E6E6"/>
            <w:vAlign w:val="center"/>
          </w:tcPr>
          <w:p w14:paraId="0A86FD7F" w14:textId="77777777" w:rsidR="009B73A4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77B79BC5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B73A4" w14:paraId="4C79987B" w14:textId="77777777">
        <w:tc>
          <w:tcPr>
            <w:tcW w:w="2739" w:type="dxa"/>
            <w:shd w:val="clear" w:color="auto" w:fill="E6E6E6"/>
            <w:vAlign w:val="center"/>
          </w:tcPr>
          <w:p w14:paraId="773AE60B" w14:textId="77777777" w:rsidR="009B73A4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299822BE" w14:textId="77777777" w:rsidR="009B73A4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(K≤1.50)</w:t>
            </w:r>
          </w:p>
        </w:tc>
      </w:tr>
      <w:tr w:rsidR="009B73A4" w14:paraId="38AC0CD7" w14:textId="77777777">
        <w:tc>
          <w:tcPr>
            <w:tcW w:w="2739" w:type="dxa"/>
            <w:shd w:val="clear" w:color="auto" w:fill="E6E6E6"/>
            <w:vAlign w:val="center"/>
          </w:tcPr>
          <w:p w14:paraId="6FDB8F22" w14:textId="77777777" w:rsidR="009B73A4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50EED22" w14:textId="77777777" w:rsidR="009B73A4" w:rsidRDefault="00000000">
            <w:r>
              <w:t>满足</w:t>
            </w:r>
          </w:p>
        </w:tc>
      </w:tr>
    </w:tbl>
    <w:p w14:paraId="3B7565A1" w14:textId="77777777" w:rsidR="009B73A4" w:rsidRDefault="00000000">
      <w:pPr>
        <w:pStyle w:val="2"/>
        <w:widowControl w:val="0"/>
        <w:rPr>
          <w:kern w:val="2"/>
        </w:rPr>
      </w:pPr>
      <w:bookmarkStart w:id="52" w:name="_Toc154678805"/>
      <w:r>
        <w:rPr>
          <w:kern w:val="2"/>
        </w:rPr>
        <w:t>供暖温差大于5K的隔墙</w:t>
      </w:r>
      <w:bookmarkEnd w:id="52"/>
    </w:p>
    <w:p w14:paraId="21C89CF1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839A005" w14:textId="77777777" w:rsidR="009B73A4" w:rsidRDefault="00000000">
      <w:pPr>
        <w:pStyle w:val="2"/>
        <w:widowControl w:val="0"/>
        <w:rPr>
          <w:kern w:val="2"/>
        </w:rPr>
      </w:pPr>
      <w:bookmarkStart w:id="53" w:name="_Toc154678806"/>
      <w:r>
        <w:rPr>
          <w:kern w:val="2"/>
        </w:rPr>
        <w:t>供暖温差大于5K的楼板</w:t>
      </w:r>
      <w:bookmarkEnd w:id="53"/>
    </w:p>
    <w:p w14:paraId="45BCAAD2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1F20D4F" w14:textId="77777777" w:rsidR="009B73A4" w:rsidRDefault="00000000">
      <w:pPr>
        <w:pStyle w:val="2"/>
        <w:widowControl w:val="0"/>
        <w:rPr>
          <w:kern w:val="2"/>
        </w:rPr>
      </w:pPr>
      <w:bookmarkStart w:id="54" w:name="_Toc154678807"/>
      <w:r>
        <w:rPr>
          <w:kern w:val="2"/>
        </w:rPr>
        <w:t>外窗</w:t>
      </w:r>
      <w:bookmarkEnd w:id="54"/>
    </w:p>
    <w:p w14:paraId="6DF5736D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4678808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B73A4" w14:paraId="2BD9C183" w14:textId="77777777">
        <w:tc>
          <w:tcPr>
            <w:tcW w:w="905" w:type="dxa"/>
            <w:shd w:val="clear" w:color="auto" w:fill="E6E6E6"/>
            <w:vAlign w:val="center"/>
          </w:tcPr>
          <w:p w14:paraId="7C5A13CE" w14:textId="77777777" w:rsidR="009B73A4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6B6C5BE" w14:textId="77777777" w:rsidR="009B73A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CCCBFE5" w14:textId="77777777" w:rsidR="009B73A4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EAA508" w14:textId="77777777" w:rsidR="009B73A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CA12DF" w14:textId="77777777" w:rsidR="009B73A4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42F596" w14:textId="77777777" w:rsidR="009B73A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7D47001" w14:textId="77777777" w:rsidR="009B73A4" w:rsidRDefault="00000000">
            <w:pPr>
              <w:jc w:val="center"/>
            </w:pPr>
            <w:r>
              <w:t>备注</w:t>
            </w:r>
          </w:p>
        </w:tc>
      </w:tr>
      <w:tr w:rsidR="009B73A4" w14:paraId="554601A4" w14:textId="77777777">
        <w:tc>
          <w:tcPr>
            <w:tcW w:w="905" w:type="dxa"/>
            <w:vAlign w:val="center"/>
          </w:tcPr>
          <w:p w14:paraId="5BE18ED6" w14:textId="77777777" w:rsidR="009B73A4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731962F" w14:textId="77777777" w:rsidR="009B73A4" w:rsidRDefault="00000000">
            <w:r>
              <w:t>塑料</w:t>
            </w:r>
            <w:r>
              <w:t>/</w:t>
            </w:r>
            <w:r>
              <w:t>塑钢</w:t>
            </w:r>
            <w:r>
              <w:t>-70A</w:t>
            </w:r>
            <w:r>
              <w:t>系列平开窗</w:t>
            </w:r>
            <w:r>
              <w:t>(5+9A+4+9A+5)</w:t>
            </w:r>
          </w:p>
        </w:tc>
        <w:tc>
          <w:tcPr>
            <w:tcW w:w="826" w:type="dxa"/>
            <w:vAlign w:val="center"/>
          </w:tcPr>
          <w:p w14:paraId="445B7F3C" w14:textId="77777777" w:rsidR="009B73A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52D0BE0" w14:textId="77777777" w:rsidR="009B73A4" w:rsidRDefault="00000000">
            <w:r>
              <w:t>1.10</w:t>
            </w:r>
          </w:p>
        </w:tc>
        <w:tc>
          <w:tcPr>
            <w:tcW w:w="956" w:type="dxa"/>
            <w:vAlign w:val="center"/>
          </w:tcPr>
          <w:p w14:paraId="2C2D3325" w14:textId="77777777" w:rsidR="009B73A4" w:rsidRDefault="00000000">
            <w:r>
              <w:t>0.61</w:t>
            </w:r>
          </w:p>
        </w:tc>
        <w:tc>
          <w:tcPr>
            <w:tcW w:w="956" w:type="dxa"/>
            <w:vAlign w:val="center"/>
          </w:tcPr>
          <w:p w14:paraId="5D0FD0B5" w14:textId="77777777" w:rsidR="009B73A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2C6876C" w14:textId="77777777" w:rsidR="009B73A4" w:rsidRDefault="00000000">
            <w:r>
              <w:t>国家建筑标准设计图集</w:t>
            </w:r>
            <w:r>
              <w:t>06J607-1</w:t>
            </w:r>
          </w:p>
        </w:tc>
      </w:tr>
    </w:tbl>
    <w:p w14:paraId="79B9CE63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4678809"/>
      <w:r>
        <w:rPr>
          <w:color w:val="000000"/>
          <w:kern w:val="2"/>
          <w:szCs w:val="24"/>
        </w:rP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9B73A4" w14:paraId="1930AD4F" w14:textId="77777777">
        <w:tc>
          <w:tcPr>
            <w:tcW w:w="792" w:type="dxa"/>
            <w:shd w:val="clear" w:color="auto" w:fill="E6E6E6"/>
            <w:vAlign w:val="center"/>
          </w:tcPr>
          <w:p w14:paraId="682F95B0" w14:textId="77777777" w:rsidR="009B73A4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48E662B" w14:textId="77777777" w:rsidR="009B73A4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5F2424E" w14:textId="77777777" w:rsidR="009B73A4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E69D81" w14:textId="77777777" w:rsidR="009B73A4" w:rsidRDefault="00000000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F35184F" w14:textId="77777777" w:rsidR="009B73A4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2F25C3F" w14:textId="77777777" w:rsidR="009B73A4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9DD03" w14:textId="77777777" w:rsidR="009B73A4" w:rsidRDefault="00000000">
            <w:pPr>
              <w:jc w:val="center"/>
            </w:pPr>
            <w:r>
              <w:t>是否满足</w:t>
            </w:r>
          </w:p>
        </w:tc>
      </w:tr>
      <w:tr w:rsidR="009B73A4" w14:paraId="2F7632EF" w14:textId="77777777">
        <w:tc>
          <w:tcPr>
            <w:tcW w:w="792" w:type="dxa"/>
            <w:vMerge w:val="restart"/>
            <w:vAlign w:val="center"/>
          </w:tcPr>
          <w:p w14:paraId="7B7574C8" w14:textId="77777777" w:rsidR="009B73A4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640E08A0" w14:textId="77777777" w:rsidR="009B73A4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096DD897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61AD300" w14:textId="77777777" w:rsidR="009B73A4" w:rsidRDefault="00000000">
            <w:pPr>
              <w:jc w:val="center"/>
            </w:pPr>
            <w:r>
              <w:t>0.10</w:t>
            </w:r>
          </w:p>
        </w:tc>
        <w:tc>
          <w:tcPr>
            <w:tcW w:w="2009" w:type="dxa"/>
            <w:vAlign w:val="center"/>
          </w:tcPr>
          <w:p w14:paraId="5E1D7F0A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C9F8CE2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7FEC834E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6B3FC1B3" w14:textId="77777777">
        <w:tc>
          <w:tcPr>
            <w:tcW w:w="792" w:type="dxa"/>
            <w:vMerge/>
            <w:vAlign w:val="center"/>
          </w:tcPr>
          <w:p w14:paraId="648CCE5E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8D5DA4C" w14:textId="77777777" w:rsidR="009B73A4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0F24498A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E25E1E2" w14:textId="77777777" w:rsidR="009B73A4" w:rsidRDefault="00000000">
            <w:pPr>
              <w:jc w:val="center"/>
            </w:pPr>
            <w:r>
              <w:t>0.41</w:t>
            </w:r>
          </w:p>
        </w:tc>
        <w:tc>
          <w:tcPr>
            <w:tcW w:w="2009" w:type="dxa"/>
            <w:vAlign w:val="center"/>
          </w:tcPr>
          <w:p w14:paraId="0E57A87F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3E7BA52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7BE3BFBD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722A2DBF" w14:textId="77777777">
        <w:tc>
          <w:tcPr>
            <w:tcW w:w="792" w:type="dxa"/>
            <w:vMerge/>
            <w:vAlign w:val="center"/>
          </w:tcPr>
          <w:p w14:paraId="07F6DC9A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479BB11" w14:textId="77777777" w:rsidR="009B73A4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6D0A3AB6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C7B5985" w14:textId="77777777" w:rsidR="009B73A4" w:rsidRDefault="00000000">
            <w:pPr>
              <w:jc w:val="center"/>
            </w:pPr>
            <w:r>
              <w:t>0.11</w:t>
            </w:r>
          </w:p>
        </w:tc>
        <w:tc>
          <w:tcPr>
            <w:tcW w:w="2009" w:type="dxa"/>
            <w:vAlign w:val="center"/>
          </w:tcPr>
          <w:p w14:paraId="63261177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678ED61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28377257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4A033750" w14:textId="77777777">
        <w:tc>
          <w:tcPr>
            <w:tcW w:w="792" w:type="dxa"/>
            <w:vMerge/>
            <w:vAlign w:val="center"/>
          </w:tcPr>
          <w:p w14:paraId="5729F6CA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FED8DB4" w14:textId="77777777" w:rsidR="009B73A4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576228ED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BC8F3B9" w14:textId="77777777" w:rsidR="009B73A4" w:rsidRDefault="00000000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173AE211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8FF6258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086C9E57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574B2CF3" w14:textId="77777777">
        <w:tc>
          <w:tcPr>
            <w:tcW w:w="792" w:type="dxa"/>
            <w:vMerge/>
            <w:vAlign w:val="center"/>
          </w:tcPr>
          <w:p w14:paraId="786DCB61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72047D8" w14:textId="77777777" w:rsidR="009B73A4" w:rsidRDefault="00000000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14:paraId="1C70E9D6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2C76B58" w14:textId="77777777" w:rsidR="009B73A4" w:rsidRDefault="00000000">
            <w:pPr>
              <w:jc w:val="center"/>
            </w:pPr>
            <w:r>
              <w:t>0.44</w:t>
            </w:r>
          </w:p>
        </w:tc>
        <w:tc>
          <w:tcPr>
            <w:tcW w:w="2009" w:type="dxa"/>
            <w:vAlign w:val="center"/>
          </w:tcPr>
          <w:p w14:paraId="276DD614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BBA7F34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7CAEC1BB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4C91DCAF" w14:textId="77777777">
        <w:tc>
          <w:tcPr>
            <w:tcW w:w="792" w:type="dxa"/>
            <w:vMerge/>
            <w:vAlign w:val="center"/>
          </w:tcPr>
          <w:p w14:paraId="7A085697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CEEE9C6" w14:textId="77777777" w:rsidR="009B73A4" w:rsidRDefault="00000000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14:paraId="648B21C7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9BA8C2" w14:textId="77777777" w:rsidR="009B73A4" w:rsidRDefault="00000000">
            <w:pPr>
              <w:jc w:val="center"/>
            </w:pPr>
            <w:r>
              <w:t>0.29</w:t>
            </w:r>
          </w:p>
        </w:tc>
        <w:tc>
          <w:tcPr>
            <w:tcW w:w="2009" w:type="dxa"/>
            <w:vAlign w:val="center"/>
          </w:tcPr>
          <w:p w14:paraId="16A5EFAC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6E8611D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4BE28840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7859CA2F" w14:textId="77777777">
        <w:tc>
          <w:tcPr>
            <w:tcW w:w="792" w:type="dxa"/>
            <w:vMerge/>
            <w:vAlign w:val="center"/>
          </w:tcPr>
          <w:p w14:paraId="12CC12D3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9FAD5AF" w14:textId="77777777" w:rsidR="009B73A4" w:rsidRDefault="00000000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66E47AC8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6472D2F" w14:textId="77777777" w:rsidR="009B73A4" w:rsidRDefault="00000000">
            <w:pPr>
              <w:jc w:val="center"/>
            </w:pPr>
            <w:r>
              <w:t>0.36</w:t>
            </w:r>
          </w:p>
        </w:tc>
        <w:tc>
          <w:tcPr>
            <w:tcW w:w="2009" w:type="dxa"/>
            <w:vAlign w:val="center"/>
          </w:tcPr>
          <w:p w14:paraId="539D5ECE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74AF2E8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71558199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3BBB2388" w14:textId="77777777">
        <w:tc>
          <w:tcPr>
            <w:tcW w:w="792" w:type="dxa"/>
            <w:vMerge w:val="restart"/>
            <w:vAlign w:val="center"/>
          </w:tcPr>
          <w:p w14:paraId="27AE53CD" w14:textId="77777777" w:rsidR="009B73A4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65D1BA82" w14:textId="77777777" w:rsidR="009B73A4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39ED01AA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465BAF0" w14:textId="77777777" w:rsidR="009B73A4" w:rsidRDefault="00000000">
            <w:pPr>
              <w:jc w:val="center"/>
            </w:pPr>
            <w:r>
              <w:t>0.07</w:t>
            </w:r>
          </w:p>
        </w:tc>
        <w:tc>
          <w:tcPr>
            <w:tcW w:w="2009" w:type="dxa"/>
            <w:vAlign w:val="center"/>
          </w:tcPr>
          <w:p w14:paraId="5DC15D68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E293EEA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6F5F7291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0B9B527E" w14:textId="77777777">
        <w:tc>
          <w:tcPr>
            <w:tcW w:w="792" w:type="dxa"/>
            <w:vMerge/>
            <w:vAlign w:val="center"/>
          </w:tcPr>
          <w:p w14:paraId="154EDFD1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DED0C60" w14:textId="77777777" w:rsidR="009B73A4" w:rsidRDefault="00000000">
            <w:pPr>
              <w:jc w:val="center"/>
            </w:pPr>
            <w:r>
              <w:t>1010</w:t>
            </w:r>
          </w:p>
        </w:tc>
        <w:tc>
          <w:tcPr>
            <w:tcW w:w="984" w:type="dxa"/>
            <w:vAlign w:val="center"/>
          </w:tcPr>
          <w:p w14:paraId="5A00823C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0911CF3" w14:textId="77777777" w:rsidR="009B73A4" w:rsidRDefault="00000000">
            <w:pPr>
              <w:jc w:val="center"/>
            </w:pPr>
            <w:r>
              <w:t>0.05</w:t>
            </w:r>
          </w:p>
        </w:tc>
        <w:tc>
          <w:tcPr>
            <w:tcW w:w="2009" w:type="dxa"/>
            <w:vAlign w:val="center"/>
          </w:tcPr>
          <w:p w14:paraId="3A10785C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4E63259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2E263A67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653BD296" w14:textId="77777777">
        <w:tc>
          <w:tcPr>
            <w:tcW w:w="792" w:type="dxa"/>
            <w:vMerge/>
            <w:vAlign w:val="center"/>
          </w:tcPr>
          <w:p w14:paraId="60B873C7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F3E887D" w14:textId="77777777" w:rsidR="009B73A4" w:rsidRDefault="00000000">
            <w:pPr>
              <w:jc w:val="center"/>
            </w:pPr>
            <w:r>
              <w:t>1018</w:t>
            </w:r>
          </w:p>
        </w:tc>
        <w:tc>
          <w:tcPr>
            <w:tcW w:w="984" w:type="dxa"/>
            <w:vAlign w:val="center"/>
          </w:tcPr>
          <w:p w14:paraId="3D06EC2B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D9EEF68" w14:textId="77777777" w:rsidR="009B73A4" w:rsidRDefault="00000000">
            <w:pPr>
              <w:jc w:val="center"/>
            </w:pPr>
            <w:r>
              <w:t>0.07</w:t>
            </w:r>
          </w:p>
        </w:tc>
        <w:tc>
          <w:tcPr>
            <w:tcW w:w="2009" w:type="dxa"/>
            <w:vAlign w:val="center"/>
          </w:tcPr>
          <w:p w14:paraId="6553550D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8F2BF9F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23ADFFD2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07C2F562" w14:textId="77777777">
        <w:tc>
          <w:tcPr>
            <w:tcW w:w="792" w:type="dxa"/>
            <w:vMerge/>
            <w:vAlign w:val="center"/>
          </w:tcPr>
          <w:p w14:paraId="430AA048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9B3B131" w14:textId="77777777" w:rsidR="009B73A4" w:rsidRDefault="00000000">
            <w:pPr>
              <w:jc w:val="center"/>
            </w:pPr>
            <w:r>
              <w:t>1020</w:t>
            </w:r>
          </w:p>
        </w:tc>
        <w:tc>
          <w:tcPr>
            <w:tcW w:w="984" w:type="dxa"/>
            <w:vAlign w:val="center"/>
          </w:tcPr>
          <w:p w14:paraId="4DA15FC5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2E3E088" w14:textId="77777777" w:rsidR="009B73A4" w:rsidRDefault="00000000">
            <w:pPr>
              <w:jc w:val="center"/>
            </w:pPr>
            <w:r>
              <w:t>0.03</w:t>
            </w:r>
          </w:p>
        </w:tc>
        <w:tc>
          <w:tcPr>
            <w:tcW w:w="2009" w:type="dxa"/>
            <w:vAlign w:val="center"/>
          </w:tcPr>
          <w:p w14:paraId="3B29A4B0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79FC143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56C61290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4A2B866F" w14:textId="77777777">
        <w:tc>
          <w:tcPr>
            <w:tcW w:w="792" w:type="dxa"/>
            <w:vMerge/>
            <w:vAlign w:val="center"/>
          </w:tcPr>
          <w:p w14:paraId="5D4C66A0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09E08A" w14:textId="77777777" w:rsidR="009B73A4" w:rsidRDefault="00000000">
            <w:pPr>
              <w:jc w:val="center"/>
            </w:pPr>
            <w:r>
              <w:t>1021</w:t>
            </w:r>
          </w:p>
        </w:tc>
        <w:tc>
          <w:tcPr>
            <w:tcW w:w="984" w:type="dxa"/>
            <w:vAlign w:val="center"/>
          </w:tcPr>
          <w:p w14:paraId="30F7F4DC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37976E3" w14:textId="77777777" w:rsidR="009B73A4" w:rsidRDefault="00000000">
            <w:pPr>
              <w:jc w:val="center"/>
            </w:pPr>
            <w:r>
              <w:t>0.05</w:t>
            </w:r>
          </w:p>
        </w:tc>
        <w:tc>
          <w:tcPr>
            <w:tcW w:w="2009" w:type="dxa"/>
            <w:vAlign w:val="center"/>
          </w:tcPr>
          <w:p w14:paraId="55D2A992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DC02E58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20BE9374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23E35197" w14:textId="77777777">
        <w:tc>
          <w:tcPr>
            <w:tcW w:w="792" w:type="dxa"/>
            <w:vMerge/>
            <w:vAlign w:val="center"/>
          </w:tcPr>
          <w:p w14:paraId="02D11A22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AE43A9B" w14:textId="77777777" w:rsidR="009B73A4" w:rsidRDefault="00000000">
            <w:pPr>
              <w:jc w:val="center"/>
            </w:pPr>
            <w:r>
              <w:t>1023</w:t>
            </w:r>
          </w:p>
        </w:tc>
        <w:tc>
          <w:tcPr>
            <w:tcW w:w="984" w:type="dxa"/>
            <w:vAlign w:val="center"/>
          </w:tcPr>
          <w:p w14:paraId="10A92541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406EA08" w14:textId="77777777" w:rsidR="009B73A4" w:rsidRDefault="00000000">
            <w:pPr>
              <w:jc w:val="center"/>
            </w:pPr>
            <w:r>
              <w:t>0.04</w:t>
            </w:r>
          </w:p>
        </w:tc>
        <w:tc>
          <w:tcPr>
            <w:tcW w:w="2009" w:type="dxa"/>
            <w:vAlign w:val="center"/>
          </w:tcPr>
          <w:p w14:paraId="584D1051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F77E458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557FD38B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22C51D9F" w14:textId="77777777">
        <w:tc>
          <w:tcPr>
            <w:tcW w:w="792" w:type="dxa"/>
            <w:vMerge/>
            <w:vAlign w:val="center"/>
          </w:tcPr>
          <w:p w14:paraId="62BDDC61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8BC5CDE" w14:textId="77777777" w:rsidR="009B73A4" w:rsidRDefault="00000000">
            <w:pPr>
              <w:jc w:val="center"/>
            </w:pPr>
            <w:r>
              <w:t>1024</w:t>
            </w:r>
          </w:p>
        </w:tc>
        <w:tc>
          <w:tcPr>
            <w:tcW w:w="984" w:type="dxa"/>
            <w:vAlign w:val="center"/>
          </w:tcPr>
          <w:p w14:paraId="5D436C24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E988375" w14:textId="77777777" w:rsidR="009B73A4" w:rsidRDefault="00000000">
            <w:pPr>
              <w:jc w:val="center"/>
            </w:pPr>
            <w:r>
              <w:t>0.04</w:t>
            </w:r>
          </w:p>
        </w:tc>
        <w:tc>
          <w:tcPr>
            <w:tcW w:w="2009" w:type="dxa"/>
            <w:vAlign w:val="center"/>
          </w:tcPr>
          <w:p w14:paraId="3BF80C4D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5FCB5EC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3ADBF14E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10CCC553" w14:textId="77777777">
        <w:tc>
          <w:tcPr>
            <w:tcW w:w="792" w:type="dxa"/>
            <w:vMerge/>
            <w:vAlign w:val="center"/>
          </w:tcPr>
          <w:p w14:paraId="7F0E1FE5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BEA8ACD" w14:textId="77777777" w:rsidR="009B73A4" w:rsidRDefault="00000000">
            <w:pPr>
              <w:jc w:val="center"/>
            </w:pPr>
            <w:r>
              <w:t>1025</w:t>
            </w:r>
          </w:p>
        </w:tc>
        <w:tc>
          <w:tcPr>
            <w:tcW w:w="984" w:type="dxa"/>
            <w:vAlign w:val="center"/>
          </w:tcPr>
          <w:p w14:paraId="4FDBC8FE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DBA8F0A" w14:textId="77777777" w:rsidR="009B73A4" w:rsidRDefault="00000000">
            <w:pPr>
              <w:jc w:val="center"/>
            </w:pPr>
            <w:r>
              <w:t>0.03</w:t>
            </w:r>
          </w:p>
        </w:tc>
        <w:tc>
          <w:tcPr>
            <w:tcW w:w="2009" w:type="dxa"/>
            <w:vAlign w:val="center"/>
          </w:tcPr>
          <w:p w14:paraId="390E5983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68CB920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0FA6E5DB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028BD6CB" w14:textId="77777777">
        <w:tc>
          <w:tcPr>
            <w:tcW w:w="792" w:type="dxa"/>
            <w:vMerge/>
            <w:vAlign w:val="center"/>
          </w:tcPr>
          <w:p w14:paraId="1ABAAE90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6C780A4" w14:textId="77777777" w:rsidR="009B73A4" w:rsidRDefault="00000000">
            <w:pPr>
              <w:jc w:val="center"/>
            </w:pPr>
            <w:r>
              <w:t>1026</w:t>
            </w:r>
          </w:p>
        </w:tc>
        <w:tc>
          <w:tcPr>
            <w:tcW w:w="984" w:type="dxa"/>
            <w:vAlign w:val="center"/>
          </w:tcPr>
          <w:p w14:paraId="2E9EBB24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A7E2A53" w14:textId="77777777" w:rsidR="009B73A4" w:rsidRDefault="00000000">
            <w:pPr>
              <w:jc w:val="center"/>
            </w:pPr>
            <w:r>
              <w:t>0.04</w:t>
            </w:r>
          </w:p>
        </w:tc>
        <w:tc>
          <w:tcPr>
            <w:tcW w:w="2009" w:type="dxa"/>
            <w:vAlign w:val="center"/>
          </w:tcPr>
          <w:p w14:paraId="752A683F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6EE3EA1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2CE5AF89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7EE43346" w14:textId="77777777">
        <w:tc>
          <w:tcPr>
            <w:tcW w:w="792" w:type="dxa"/>
            <w:vMerge w:val="restart"/>
            <w:vAlign w:val="center"/>
          </w:tcPr>
          <w:p w14:paraId="49BBC9D1" w14:textId="77777777" w:rsidR="009B73A4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443A26E0" w14:textId="77777777" w:rsidR="009B73A4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05F248F4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AE5697F" w14:textId="77777777" w:rsidR="009B73A4" w:rsidRDefault="00000000">
            <w:pPr>
              <w:jc w:val="center"/>
            </w:pPr>
            <w:r>
              <w:t>0.04</w:t>
            </w:r>
          </w:p>
        </w:tc>
        <w:tc>
          <w:tcPr>
            <w:tcW w:w="2009" w:type="dxa"/>
            <w:vAlign w:val="center"/>
          </w:tcPr>
          <w:p w14:paraId="0E0CF11A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18A1C42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4A6AD117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32A0C2FF" w14:textId="77777777">
        <w:tc>
          <w:tcPr>
            <w:tcW w:w="792" w:type="dxa"/>
            <w:vMerge/>
            <w:vAlign w:val="center"/>
          </w:tcPr>
          <w:p w14:paraId="138FEF0E" w14:textId="77777777" w:rsidR="009B73A4" w:rsidRDefault="009B73A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3D2B1D9" w14:textId="77777777" w:rsidR="009B73A4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14FD896F" w14:textId="77777777" w:rsidR="009B73A4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D8E1242" w14:textId="77777777" w:rsidR="009B73A4" w:rsidRDefault="00000000">
            <w:pPr>
              <w:jc w:val="center"/>
            </w:pPr>
            <w:r>
              <w:t>0.02</w:t>
            </w:r>
          </w:p>
        </w:tc>
        <w:tc>
          <w:tcPr>
            <w:tcW w:w="2009" w:type="dxa"/>
            <w:vAlign w:val="center"/>
          </w:tcPr>
          <w:p w14:paraId="2E5F4AE4" w14:textId="77777777" w:rsidR="009B73A4" w:rsidRDefault="00000000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8C8C94C" w14:textId="77777777" w:rsidR="009B73A4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14:paraId="69DF327D" w14:textId="77777777" w:rsidR="009B73A4" w:rsidRDefault="00000000">
            <w:pPr>
              <w:jc w:val="center"/>
            </w:pPr>
            <w:r>
              <w:t>满足</w:t>
            </w:r>
          </w:p>
        </w:tc>
      </w:tr>
      <w:tr w:rsidR="009B73A4" w14:paraId="2F62A1F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C658574" w14:textId="77777777" w:rsidR="009B73A4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3DBDA4A8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9B73A4" w14:paraId="1F373D3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5ED4265" w14:textId="77777777" w:rsidR="009B73A4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A191494" w14:textId="77777777" w:rsidR="009B73A4" w:rsidRDefault="00000000">
            <w:r>
              <w:t>K</w:t>
            </w:r>
            <w:r>
              <w:t>值应满足表</w:t>
            </w:r>
            <w:r>
              <w:t>3.1.9-1</w:t>
            </w:r>
            <w:r>
              <w:t>、</w:t>
            </w:r>
            <w:r>
              <w:t>3.1.9-2</w:t>
            </w:r>
            <w:r>
              <w:t>的要求</w:t>
            </w:r>
          </w:p>
        </w:tc>
      </w:tr>
      <w:tr w:rsidR="009B73A4" w14:paraId="40D7A6B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53463D0" w14:textId="77777777" w:rsidR="009B73A4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65E5ED90" w14:textId="77777777" w:rsidR="009B73A4" w:rsidRDefault="00000000">
            <w:r>
              <w:t>满足</w:t>
            </w:r>
          </w:p>
        </w:tc>
      </w:tr>
    </w:tbl>
    <w:p w14:paraId="2C22DE65" w14:textId="77777777" w:rsidR="009B73A4" w:rsidRDefault="00000000">
      <w:pPr>
        <w:pStyle w:val="2"/>
        <w:widowControl w:val="0"/>
        <w:rPr>
          <w:kern w:val="2"/>
        </w:rPr>
      </w:pPr>
      <w:bookmarkStart w:id="57" w:name="_Toc154678810"/>
      <w:r>
        <w:rPr>
          <w:kern w:val="2"/>
        </w:rPr>
        <w:t>周边地面</w:t>
      </w:r>
      <w:bookmarkEnd w:id="57"/>
    </w:p>
    <w:p w14:paraId="50BA9977" w14:textId="77777777" w:rsidR="009B73A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4678811"/>
      <w:r>
        <w:rPr>
          <w:color w:val="000000"/>
          <w:kern w:val="2"/>
          <w:szCs w:val="24"/>
        </w:rPr>
        <w:t>周边地面构造一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3A4" w14:paraId="288B7E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9E3CBB" w14:textId="77777777" w:rsidR="009B73A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C84E2" w14:textId="77777777" w:rsidR="009B73A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2BFB8" w14:textId="77777777" w:rsidR="009B73A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1EC14" w14:textId="77777777" w:rsidR="009B73A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9AAD61" w14:textId="77777777" w:rsidR="009B73A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A5494" w14:textId="77777777" w:rsidR="009B73A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8B92CB" w14:textId="77777777" w:rsidR="009B73A4" w:rsidRDefault="00000000">
            <w:pPr>
              <w:jc w:val="center"/>
            </w:pPr>
            <w:r>
              <w:t>热惰性指标</w:t>
            </w:r>
          </w:p>
        </w:tc>
      </w:tr>
      <w:tr w:rsidR="009B73A4" w14:paraId="0F9A8E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834E3B" w14:textId="77777777" w:rsidR="009B73A4" w:rsidRDefault="009B73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5CE0D5" w14:textId="77777777" w:rsidR="009B73A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A3C73" w14:textId="77777777" w:rsidR="009B73A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DBEEC" w14:textId="77777777" w:rsidR="009B73A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7257F3" w14:textId="77777777" w:rsidR="009B73A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4D48D" w14:textId="77777777" w:rsidR="009B73A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7B05CE" w14:textId="77777777" w:rsidR="009B73A4" w:rsidRDefault="00000000">
            <w:pPr>
              <w:jc w:val="center"/>
            </w:pPr>
            <w:r>
              <w:t>D=R*S</w:t>
            </w:r>
          </w:p>
        </w:tc>
      </w:tr>
      <w:tr w:rsidR="009B73A4" w14:paraId="0A3519A6" w14:textId="77777777">
        <w:tc>
          <w:tcPr>
            <w:tcW w:w="3345" w:type="dxa"/>
            <w:vAlign w:val="center"/>
          </w:tcPr>
          <w:p w14:paraId="3766DA99" w14:textId="77777777" w:rsidR="009B73A4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7FDCE928" w14:textId="77777777" w:rsidR="009B73A4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8E9B1F8" w14:textId="77777777" w:rsidR="009B73A4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85D5C79" w14:textId="77777777" w:rsidR="009B73A4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50B15E94" w14:textId="77777777" w:rsidR="009B73A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F863EB0" w14:textId="77777777" w:rsidR="009B73A4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C1FC77F" w14:textId="77777777" w:rsidR="009B73A4" w:rsidRDefault="00000000">
            <w:r>
              <w:rPr>
                <w:color w:val="999999"/>
              </w:rPr>
              <w:t>0.243</w:t>
            </w:r>
          </w:p>
        </w:tc>
      </w:tr>
      <w:tr w:rsidR="009B73A4" w14:paraId="12BC45AF" w14:textId="77777777">
        <w:tc>
          <w:tcPr>
            <w:tcW w:w="3345" w:type="dxa"/>
            <w:vAlign w:val="center"/>
          </w:tcPr>
          <w:p w14:paraId="3225A5DC" w14:textId="77777777" w:rsidR="009B73A4" w:rsidRDefault="00000000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14:paraId="6958B75F" w14:textId="77777777" w:rsidR="009B73A4" w:rsidRDefault="00000000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0B7F982C" w14:textId="77777777" w:rsidR="009B73A4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8FD8F99" w14:textId="77777777" w:rsidR="009B73A4" w:rsidRDefault="00000000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727AC296" w14:textId="77777777" w:rsidR="009B73A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A87E4CF" w14:textId="77777777" w:rsidR="009B73A4" w:rsidRDefault="0000000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7A61BDD3" w14:textId="77777777" w:rsidR="009B73A4" w:rsidRDefault="00000000">
            <w:r>
              <w:rPr>
                <w:color w:val="999999"/>
              </w:rPr>
              <w:t>0.400</w:t>
            </w:r>
          </w:p>
        </w:tc>
      </w:tr>
      <w:tr w:rsidR="009B73A4" w14:paraId="6D71E63B" w14:textId="77777777">
        <w:tc>
          <w:tcPr>
            <w:tcW w:w="3345" w:type="dxa"/>
            <w:vAlign w:val="center"/>
          </w:tcPr>
          <w:p w14:paraId="5BCA1221" w14:textId="77777777" w:rsidR="009B73A4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722667BC" w14:textId="77777777" w:rsidR="009B73A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466678C7" w14:textId="77777777" w:rsidR="009B73A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4345045" w14:textId="77777777" w:rsidR="009B73A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45F84913" w14:textId="77777777" w:rsidR="009B73A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11827DB" w14:textId="77777777" w:rsidR="009B73A4" w:rsidRDefault="00000000">
            <w:r>
              <w:t>1.944</w:t>
            </w:r>
          </w:p>
        </w:tc>
        <w:tc>
          <w:tcPr>
            <w:tcW w:w="1064" w:type="dxa"/>
            <w:vAlign w:val="center"/>
          </w:tcPr>
          <w:p w14:paraId="76BDE11C" w14:textId="77777777" w:rsidR="009B73A4" w:rsidRDefault="00000000">
            <w:r>
              <w:t>0.852</w:t>
            </w:r>
          </w:p>
        </w:tc>
      </w:tr>
      <w:tr w:rsidR="009B73A4" w14:paraId="66ED197C" w14:textId="77777777">
        <w:tc>
          <w:tcPr>
            <w:tcW w:w="3345" w:type="dxa"/>
            <w:vAlign w:val="center"/>
          </w:tcPr>
          <w:p w14:paraId="459A5766" w14:textId="77777777" w:rsidR="009B73A4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4D17C888" w14:textId="77777777" w:rsidR="009B73A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74F980" w14:textId="77777777" w:rsidR="009B73A4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36947326" w14:textId="77777777" w:rsidR="009B73A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781255DD" w14:textId="77777777" w:rsidR="009B73A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74F00D" w14:textId="77777777" w:rsidR="009B73A4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B2A0ACD" w14:textId="77777777" w:rsidR="009B73A4" w:rsidRDefault="00000000">
            <w:r>
              <w:t>0.013</w:t>
            </w:r>
          </w:p>
        </w:tc>
      </w:tr>
      <w:tr w:rsidR="009B73A4" w14:paraId="1E8F1F52" w14:textId="77777777">
        <w:tc>
          <w:tcPr>
            <w:tcW w:w="3345" w:type="dxa"/>
            <w:vAlign w:val="center"/>
          </w:tcPr>
          <w:p w14:paraId="30F7A109" w14:textId="77777777" w:rsidR="009B73A4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26E99AD5" w14:textId="77777777" w:rsidR="009B73A4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AE59892" w14:textId="77777777" w:rsidR="009B73A4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51B05EA" w14:textId="77777777" w:rsidR="009B73A4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78BE92A2" w14:textId="77777777" w:rsidR="009B73A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20C4CA2" w14:textId="77777777" w:rsidR="009B73A4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CE4BF63" w14:textId="77777777" w:rsidR="009B73A4" w:rsidRDefault="00000000">
            <w:r>
              <w:rPr>
                <w:color w:val="999999"/>
              </w:rPr>
              <w:t>0.243</w:t>
            </w:r>
          </w:p>
        </w:tc>
      </w:tr>
      <w:tr w:rsidR="009B73A4" w14:paraId="6BAAE71D" w14:textId="77777777">
        <w:tc>
          <w:tcPr>
            <w:tcW w:w="3345" w:type="dxa"/>
            <w:vAlign w:val="center"/>
          </w:tcPr>
          <w:p w14:paraId="73B1450F" w14:textId="77777777" w:rsidR="009B73A4" w:rsidRDefault="00000000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14:paraId="72B33A18" w14:textId="77777777" w:rsidR="009B73A4" w:rsidRDefault="00000000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60C8AF6A" w14:textId="77777777" w:rsidR="009B73A4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DFE69BA" w14:textId="77777777" w:rsidR="009B73A4" w:rsidRDefault="00000000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742AAD7A" w14:textId="77777777" w:rsidR="009B73A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44E2845" w14:textId="77777777" w:rsidR="009B73A4" w:rsidRDefault="00000000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14:paraId="656B97C9" w14:textId="77777777" w:rsidR="009B73A4" w:rsidRDefault="00000000">
            <w:r>
              <w:rPr>
                <w:color w:val="999999"/>
              </w:rPr>
              <w:t>0.500</w:t>
            </w:r>
          </w:p>
        </w:tc>
      </w:tr>
      <w:tr w:rsidR="009B73A4" w14:paraId="030F1422" w14:textId="77777777">
        <w:tc>
          <w:tcPr>
            <w:tcW w:w="3345" w:type="dxa"/>
            <w:vAlign w:val="center"/>
          </w:tcPr>
          <w:p w14:paraId="16712F5C" w14:textId="77777777" w:rsidR="009B73A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329E96" w14:textId="77777777" w:rsidR="009B73A4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23FAA2E1" w14:textId="77777777" w:rsidR="009B73A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476907" w14:textId="77777777" w:rsidR="009B73A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9522D7" w14:textId="77777777" w:rsidR="009B73A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6637CB" w14:textId="77777777" w:rsidR="009B73A4" w:rsidRDefault="00000000">
            <w:r>
              <w:t>2.157</w:t>
            </w:r>
          </w:p>
        </w:tc>
        <w:tc>
          <w:tcPr>
            <w:tcW w:w="1064" w:type="dxa"/>
            <w:vAlign w:val="center"/>
          </w:tcPr>
          <w:p w14:paraId="33774E99" w14:textId="77777777" w:rsidR="009B73A4" w:rsidRDefault="00000000">
            <w:r>
              <w:t>2.251</w:t>
            </w:r>
          </w:p>
        </w:tc>
      </w:tr>
      <w:tr w:rsidR="009B73A4" w14:paraId="6B826C91" w14:textId="77777777">
        <w:tc>
          <w:tcPr>
            <w:tcW w:w="3345" w:type="dxa"/>
            <w:shd w:val="clear" w:color="auto" w:fill="E6E6E6"/>
            <w:vAlign w:val="center"/>
          </w:tcPr>
          <w:p w14:paraId="748419F1" w14:textId="77777777" w:rsidR="009B73A4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AE4183C" w14:textId="77777777" w:rsidR="009B73A4" w:rsidRDefault="00000000">
            <w:pPr>
              <w:jc w:val="center"/>
            </w:pPr>
            <w:r>
              <w:t>2.06</w:t>
            </w:r>
          </w:p>
        </w:tc>
      </w:tr>
      <w:tr w:rsidR="009B73A4" w14:paraId="6FCD82A1" w14:textId="77777777">
        <w:tc>
          <w:tcPr>
            <w:tcW w:w="3345" w:type="dxa"/>
            <w:shd w:val="clear" w:color="auto" w:fill="E6E6E6"/>
            <w:vAlign w:val="center"/>
          </w:tcPr>
          <w:p w14:paraId="058BEE6A" w14:textId="77777777" w:rsidR="009B73A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446162C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B73A4" w14:paraId="4F4BC57C" w14:textId="77777777">
        <w:tc>
          <w:tcPr>
            <w:tcW w:w="3345" w:type="dxa"/>
            <w:shd w:val="clear" w:color="auto" w:fill="E6E6E6"/>
            <w:vAlign w:val="center"/>
          </w:tcPr>
          <w:p w14:paraId="3A1942DD" w14:textId="77777777" w:rsidR="009B73A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626F32C" w14:textId="77777777" w:rsidR="009B73A4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(R≥1.80)</w:t>
            </w:r>
          </w:p>
        </w:tc>
      </w:tr>
      <w:tr w:rsidR="009B73A4" w14:paraId="7256A1FC" w14:textId="77777777">
        <w:tc>
          <w:tcPr>
            <w:tcW w:w="3345" w:type="dxa"/>
            <w:shd w:val="clear" w:color="auto" w:fill="E6E6E6"/>
            <w:vAlign w:val="center"/>
          </w:tcPr>
          <w:p w14:paraId="28E41278" w14:textId="77777777" w:rsidR="009B73A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0A55910" w14:textId="77777777" w:rsidR="009B73A4" w:rsidRDefault="00000000">
            <w:r>
              <w:t>满足</w:t>
            </w:r>
          </w:p>
        </w:tc>
      </w:tr>
    </w:tbl>
    <w:p w14:paraId="00914553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01D2F88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B55EF4" w14:textId="77777777" w:rsidR="009B73A4" w:rsidRDefault="00000000">
      <w:pPr>
        <w:pStyle w:val="2"/>
        <w:widowControl w:val="0"/>
        <w:rPr>
          <w:kern w:val="2"/>
        </w:rPr>
      </w:pPr>
      <w:bookmarkStart w:id="59" w:name="_Toc154678812"/>
      <w:r>
        <w:rPr>
          <w:kern w:val="2"/>
        </w:rPr>
        <w:t>地下墙</w:t>
      </w:r>
      <w:bookmarkEnd w:id="59"/>
    </w:p>
    <w:p w14:paraId="7B08A72E" w14:textId="77777777" w:rsidR="009B73A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02892C" w14:textId="77777777" w:rsidR="009B73A4" w:rsidRDefault="00000000">
      <w:pPr>
        <w:pStyle w:val="2"/>
        <w:widowControl w:val="0"/>
        <w:rPr>
          <w:kern w:val="2"/>
        </w:rPr>
      </w:pPr>
      <w:bookmarkStart w:id="60" w:name="_Toc154678813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B73A4" w14:paraId="1FF912D0" w14:textId="77777777">
        <w:tc>
          <w:tcPr>
            <w:tcW w:w="2263" w:type="dxa"/>
            <w:shd w:val="clear" w:color="auto" w:fill="E6E6E6"/>
            <w:vAlign w:val="center"/>
          </w:tcPr>
          <w:p w14:paraId="7A552164" w14:textId="77777777" w:rsidR="009B73A4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EEEF350" w14:textId="77777777" w:rsidR="009B73A4" w:rsidRDefault="00000000">
            <w:r>
              <w:t>6</w:t>
            </w:r>
            <w:r>
              <w:t>级</w:t>
            </w:r>
            <w:r>
              <w:t xml:space="preserve">  C1003</w:t>
            </w:r>
          </w:p>
        </w:tc>
      </w:tr>
      <w:tr w:rsidR="009B73A4" w14:paraId="26ADEB1B" w14:textId="77777777">
        <w:tc>
          <w:tcPr>
            <w:tcW w:w="2263" w:type="dxa"/>
            <w:shd w:val="clear" w:color="auto" w:fill="E6E6E6"/>
            <w:vAlign w:val="center"/>
          </w:tcPr>
          <w:p w14:paraId="31538BBB" w14:textId="77777777" w:rsidR="009B73A4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D245A6D" w14:textId="77777777" w:rsidR="009B73A4" w:rsidRDefault="009B73A4"/>
        </w:tc>
      </w:tr>
      <w:tr w:rsidR="009B73A4" w14:paraId="28768D19" w14:textId="77777777">
        <w:tc>
          <w:tcPr>
            <w:tcW w:w="2263" w:type="dxa"/>
            <w:shd w:val="clear" w:color="auto" w:fill="E6E6E6"/>
            <w:vAlign w:val="center"/>
          </w:tcPr>
          <w:p w14:paraId="792126AC" w14:textId="77777777" w:rsidR="009B73A4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7D599B6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9B73A4" w14:paraId="25368084" w14:textId="77777777">
        <w:tc>
          <w:tcPr>
            <w:tcW w:w="2263" w:type="dxa"/>
            <w:shd w:val="clear" w:color="auto" w:fill="E6E6E6"/>
            <w:vAlign w:val="center"/>
          </w:tcPr>
          <w:p w14:paraId="670FB17A" w14:textId="77777777" w:rsidR="009B73A4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0187467" w14:textId="77777777" w:rsidR="009B73A4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</w:t>
            </w:r>
            <w:r>
              <w:lastRenderedPageBreak/>
              <w:t>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9B73A4" w14:paraId="0A9B7201" w14:textId="77777777">
        <w:tc>
          <w:tcPr>
            <w:tcW w:w="2263" w:type="dxa"/>
            <w:shd w:val="clear" w:color="auto" w:fill="E6E6E6"/>
            <w:vAlign w:val="center"/>
          </w:tcPr>
          <w:p w14:paraId="36ED0D6A" w14:textId="77777777" w:rsidR="009B73A4" w:rsidRDefault="00000000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3F285D98" w14:textId="77777777" w:rsidR="009B73A4" w:rsidRDefault="00000000">
            <w:r>
              <w:t>满足</w:t>
            </w:r>
          </w:p>
        </w:tc>
      </w:tr>
    </w:tbl>
    <w:p w14:paraId="0871456B" w14:textId="77777777" w:rsidR="009B73A4" w:rsidRDefault="00000000">
      <w:pPr>
        <w:pStyle w:val="2"/>
        <w:widowControl w:val="0"/>
        <w:rPr>
          <w:kern w:val="2"/>
        </w:rPr>
      </w:pPr>
      <w:bookmarkStart w:id="61" w:name="_Toc154678814"/>
      <w:r>
        <w:rPr>
          <w:kern w:val="2"/>
        </w:rPr>
        <w:t>可见光透射比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9B73A4" w14:paraId="264725C9" w14:textId="77777777">
        <w:tc>
          <w:tcPr>
            <w:tcW w:w="2263" w:type="dxa"/>
            <w:shd w:val="clear" w:color="auto" w:fill="E6E6E6"/>
            <w:vAlign w:val="center"/>
          </w:tcPr>
          <w:p w14:paraId="7C80BE0F" w14:textId="77777777" w:rsidR="009B73A4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2083B62" w14:textId="77777777" w:rsidR="009B73A4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0DB1B35" w14:textId="77777777" w:rsidR="009B73A4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0AF9CCB" w14:textId="77777777" w:rsidR="009B73A4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C1ED7BC" w14:textId="77777777" w:rsidR="009B73A4" w:rsidRDefault="00000000">
            <w:pPr>
              <w:jc w:val="center"/>
            </w:pPr>
            <w:r>
              <w:t>透射比限值</w:t>
            </w:r>
          </w:p>
        </w:tc>
      </w:tr>
      <w:tr w:rsidR="009B73A4" w14:paraId="1DE73E3E" w14:textId="77777777">
        <w:tc>
          <w:tcPr>
            <w:tcW w:w="2263" w:type="dxa"/>
            <w:shd w:val="clear" w:color="auto" w:fill="E6E6E6"/>
            <w:vAlign w:val="center"/>
          </w:tcPr>
          <w:p w14:paraId="1281455F" w14:textId="77777777" w:rsidR="009B73A4" w:rsidRDefault="00000000">
            <w:r>
              <w:t>1010(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044F0D94" w14:textId="77777777" w:rsidR="009B73A4" w:rsidRDefault="00000000">
            <w:r>
              <w:t>0.02</w:t>
            </w:r>
          </w:p>
        </w:tc>
        <w:tc>
          <w:tcPr>
            <w:tcW w:w="2088" w:type="dxa"/>
            <w:vAlign w:val="center"/>
          </w:tcPr>
          <w:p w14:paraId="67C8A5DA" w14:textId="77777777" w:rsidR="009B73A4" w:rsidRDefault="00000000">
            <w:r>
              <w:t>C2003</w:t>
            </w:r>
          </w:p>
        </w:tc>
        <w:tc>
          <w:tcPr>
            <w:tcW w:w="2009" w:type="dxa"/>
            <w:vAlign w:val="center"/>
          </w:tcPr>
          <w:p w14:paraId="178F9A27" w14:textId="77777777" w:rsidR="009B73A4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B198A9A" w14:textId="77777777" w:rsidR="009B73A4" w:rsidRDefault="00000000">
            <w:r>
              <w:t>0.40</w:t>
            </w:r>
          </w:p>
        </w:tc>
      </w:tr>
      <w:tr w:rsidR="009B73A4" w14:paraId="49C93A22" w14:textId="77777777">
        <w:tc>
          <w:tcPr>
            <w:tcW w:w="2263" w:type="dxa"/>
            <w:shd w:val="clear" w:color="auto" w:fill="E6E6E6"/>
            <w:vAlign w:val="center"/>
          </w:tcPr>
          <w:p w14:paraId="4B4B9395" w14:textId="77777777" w:rsidR="009B73A4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2D69AAC6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9B73A4" w14:paraId="124B858C" w14:textId="77777777">
        <w:tc>
          <w:tcPr>
            <w:tcW w:w="2263" w:type="dxa"/>
            <w:shd w:val="clear" w:color="auto" w:fill="E6E6E6"/>
            <w:vAlign w:val="center"/>
          </w:tcPr>
          <w:p w14:paraId="47C7F9C7" w14:textId="77777777" w:rsidR="009B73A4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5DC60F73" w14:textId="77777777" w:rsidR="009B73A4" w:rsidRDefault="00000000">
            <w:r>
              <w:t>外窗玻璃的可见光透射比不应小于</w:t>
            </w:r>
            <w:r>
              <w:t>0.4</w:t>
            </w:r>
          </w:p>
        </w:tc>
      </w:tr>
      <w:tr w:rsidR="009B73A4" w14:paraId="2F637E60" w14:textId="77777777">
        <w:tc>
          <w:tcPr>
            <w:tcW w:w="2263" w:type="dxa"/>
            <w:shd w:val="clear" w:color="auto" w:fill="E6E6E6"/>
            <w:vAlign w:val="center"/>
          </w:tcPr>
          <w:p w14:paraId="764F0C5F" w14:textId="77777777" w:rsidR="009B73A4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519A8169" w14:textId="77777777" w:rsidR="009B73A4" w:rsidRDefault="00000000">
            <w:r>
              <w:t>满足</w:t>
            </w:r>
          </w:p>
        </w:tc>
      </w:tr>
    </w:tbl>
    <w:p w14:paraId="16F3EB90" w14:textId="77777777" w:rsidR="009B73A4" w:rsidRDefault="00000000">
      <w:pPr>
        <w:pStyle w:val="2"/>
        <w:widowControl w:val="0"/>
        <w:rPr>
          <w:kern w:val="2"/>
        </w:rPr>
      </w:pPr>
      <w:bookmarkStart w:id="62" w:name="_Toc154678815"/>
      <w:r>
        <w:rPr>
          <w:kern w:val="2"/>
        </w:rPr>
        <w:t>窗地面积比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9B73A4" w14:paraId="2B15C40A" w14:textId="77777777">
        <w:tc>
          <w:tcPr>
            <w:tcW w:w="888" w:type="dxa"/>
            <w:shd w:val="clear" w:color="auto" w:fill="E6E6E6"/>
            <w:vAlign w:val="center"/>
          </w:tcPr>
          <w:p w14:paraId="26A0C01E" w14:textId="77777777" w:rsidR="009B73A4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FF6F957" w14:textId="77777777" w:rsidR="009B73A4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40C87285" w14:textId="77777777" w:rsidR="009B73A4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DE3227" w14:textId="77777777" w:rsidR="009B73A4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B36FA34" w14:textId="77777777" w:rsidR="009B73A4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297648" w14:textId="77777777" w:rsidR="009B73A4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B7662" w14:textId="77777777" w:rsidR="009B73A4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78E9595A" w14:textId="77777777" w:rsidR="009B73A4" w:rsidRDefault="00000000">
            <w:pPr>
              <w:jc w:val="center"/>
            </w:pPr>
            <w:r>
              <w:t>结论</w:t>
            </w:r>
          </w:p>
        </w:tc>
      </w:tr>
      <w:tr w:rsidR="009B73A4" w14:paraId="7AA36C73" w14:textId="77777777">
        <w:tc>
          <w:tcPr>
            <w:tcW w:w="888" w:type="dxa"/>
            <w:vAlign w:val="center"/>
          </w:tcPr>
          <w:p w14:paraId="7D0E6E4C" w14:textId="77777777" w:rsidR="009B73A4" w:rsidRDefault="00000000">
            <w:r>
              <w:t>1</w:t>
            </w:r>
          </w:p>
        </w:tc>
        <w:tc>
          <w:tcPr>
            <w:tcW w:w="1301" w:type="dxa"/>
            <w:vAlign w:val="center"/>
          </w:tcPr>
          <w:p w14:paraId="2DAA626E" w14:textId="77777777" w:rsidR="009B73A4" w:rsidRDefault="00000000">
            <w:r>
              <w:t>1002</w:t>
            </w:r>
          </w:p>
        </w:tc>
        <w:tc>
          <w:tcPr>
            <w:tcW w:w="1075" w:type="dxa"/>
            <w:gridSpan w:val="2"/>
            <w:vAlign w:val="center"/>
          </w:tcPr>
          <w:p w14:paraId="7C8EE382" w14:textId="77777777" w:rsidR="009B73A4" w:rsidRDefault="00000000">
            <w:r>
              <w:t>40.26</w:t>
            </w:r>
          </w:p>
        </w:tc>
        <w:tc>
          <w:tcPr>
            <w:tcW w:w="1131" w:type="dxa"/>
            <w:vAlign w:val="center"/>
          </w:tcPr>
          <w:p w14:paraId="10BAF25B" w14:textId="77777777" w:rsidR="009B73A4" w:rsidRDefault="00000000">
            <w:r>
              <w:t>C3530</w:t>
            </w:r>
          </w:p>
        </w:tc>
        <w:tc>
          <w:tcPr>
            <w:tcW w:w="1415" w:type="dxa"/>
            <w:vAlign w:val="center"/>
          </w:tcPr>
          <w:p w14:paraId="6EF057E9" w14:textId="77777777" w:rsidR="009B73A4" w:rsidRDefault="00000000">
            <w:r>
              <w:t>11.12</w:t>
            </w:r>
          </w:p>
        </w:tc>
        <w:tc>
          <w:tcPr>
            <w:tcW w:w="1245" w:type="dxa"/>
            <w:vAlign w:val="center"/>
          </w:tcPr>
          <w:p w14:paraId="15697118" w14:textId="77777777" w:rsidR="009B73A4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09246B7B" w14:textId="77777777" w:rsidR="009B73A4" w:rsidRDefault="00000000">
            <w:r>
              <w:t>0.2761</w:t>
            </w:r>
          </w:p>
        </w:tc>
        <w:tc>
          <w:tcPr>
            <w:tcW w:w="1143" w:type="dxa"/>
            <w:vAlign w:val="center"/>
          </w:tcPr>
          <w:p w14:paraId="553C0548" w14:textId="77777777" w:rsidR="009B73A4" w:rsidRDefault="00000000">
            <w:r>
              <w:t>满足</w:t>
            </w:r>
          </w:p>
        </w:tc>
      </w:tr>
      <w:tr w:rsidR="009B73A4" w14:paraId="58F7057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847B0D" w14:textId="77777777" w:rsidR="009B73A4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7771848D" w14:textId="77777777" w:rsidR="009B73A4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9B73A4" w14:paraId="7EA2E75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9983F8" w14:textId="77777777" w:rsidR="009B73A4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77687D7C" w14:textId="77777777" w:rsidR="009B73A4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9B73A4" w14:paraId="31CF9E9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911692" w14:textId="77777777" w:rsidR="009B73A4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3B1BBA87" w14:textId="77777777" w:rsidR="009B73A4" w:rsidRDefault="00000000">
            <w:r>
              <w:t>满足</w:t>
            </w:r>
          </w:p>
        </w:tc>
      </w:tr>
    </w:tbl>
    <w:p w14:paraId="0502EC22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298474" w14:textId="77777777" w:rsidR="009B73A4" w:rsidRDefault="00000000">
      <w:pPr>
        <w:pStyle w:val="2"/>
        <w:widowControl w:val="0"/>
        <w:rPr>
          <w:kern w:val="2"/>
        </w:rPr>
      </w:pPr>
      <w:bookmarkStart w:id="63" w:name="_Toc154678816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B73A4" w14:paraId="1BAF815B" w14:textId="77777777">
        <w:tc>
          <w:tcPr>
            <w:tcW w:w="1131" w:type="dxa"/>
            <w:shd w:val="clear" w:color="auto" w:fill="E6E6E6"/>
            <w:vAlign w:val="center"/>
          </w:tcPr>
          <w:p w14:paraId="3FCB4782" w14:textId="77777777" w:rsidR="009B73A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483193F" w14:textId="77777777" w:rsidR="009B73A4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46C699D" w14:textId="77777777" w:rsidR="009B73A4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E1CA33F" w14:textId="77777777" w:rsidR="009B73A4" w:rsidRDefault="00000000">
            <w:pPr>
              <w:jc w:val="center"/>
            </w:pPr>
            <w:r>
              <w:t>可否性能权衡</w:t>
            </w:r>
          </w:p>
        </w:tc>
      </w:tr>
      <w:tr w:rsidR="009B73A4" w14:paraId="5E8857AB" w14:textId="77777777">
        <w:tc>
          <w:tcPr>
            <w:tcW w:w="1131" w:type="dxa"/>
            <w:vAlign w:val="center"/>
          </w:tcPr>
          <w:p w14:paraId="37022EE4" w14:textId="77777777" w:rsidR="009B73A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9CDA875" w14:textId="77777777" w:rsidR="009B73A4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11C48339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AEAD8B4" w14:textId="77777777" w:rsidR="009B73A4" w:rsidRDefault="009B73A4"/>
        </w:tc>
      </w:tr>
      <w:tr w:rsidR="009B73A4" w14:paraId="083810D7" w14:textId="77777777">
        <w:tc>
          <w:tcPr>
            <w:tcW w:w="1131" w:type="dxa"/>
            <w:vAlign w:val="center"/>
          </w:tcPr>
          <w:p w14:paraId="2F9812A3" w14:textId="77777777" w:rsidR="009B73A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80FD70C" w14:textId="77777777" w:rsidR="009B73A4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12B9CD6A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D0A1E44" w14:textId="77777777" w:rsidR="009B73A4" w:rsidRDefault="009B73A4"/>
        </w:tc>
      </w:tr>
      <w:tr w:rsidR="009B73A4" w14:paraId="48B4ECF9" w14:textId="77777777">
        <w:tc>
          <w:tcPr>
            <w:tcW w:w="1131" w:type="dxa"/>
            <w:vAlign w:val="center"/>
          </w:tcPr>
          <w:p w14:paraId="69EABE93" w14:textId="77777777" w:rsidR="009B73A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D9E0FA0" w14:textId="77777777" w:rsidR="009B73A4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63CA617D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0AD5B2" w14:textId="77777777" w:rsidR="009B73A4" w:rsidRDefault="009B73A4"/>
        </w:tc>
      </w:tr>
      <w:tr w:rsidR="009B73A4" w14:paraId="46B0179A" w14:textId="77777777">
        <w:tc>
          <w:tcPr>
            <w:tcW w:w="1131" w:type="dxa"/>
            <w:vAlign w:val="center"/>
          </w:tcPr>
          <w:p w14:paraId="5FF3E818" w14:textId="77777777" w:rsidR="009B73A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B1BC02E" w14:textId="77777777" w:rsidR="009B73A4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62A867EB" w14:textId="77777777" w:rsidR="009B73A4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1A79FF3" w14:textId="77777777" w:rsidR="009B73A4" w:rsidRDefault="009B73A4"/>
        </w:tc>
      </w:tr>
      <w:tr w:rsidR="009B73A4" w14:paraId="23029E38" w14:textId="77777777">
        <w:tc>
          <w:tcPr>
            <w:tcW w:w="1131" w:type="dxa"/>
            <w:vAlign w:val="center"/>
          </w:tcPr>
          <w:p w14:paraId="6C863F31" w14:textId="77777777" w:rsidR="009B73A4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533293E" w14:textId="77777777" w:rsidR="009B73A4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46C225D6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325564" w14:textId="77777777" w:rsidR="009B73A4" w:rsidRDefault="009B73A4"/>
        </w:tc>
      </w:tr>
      <w:tr w:rsidR="009B73A4" w14:paraId="029813F9" w14:textId="77777777">
        <w:tc>
          <w:tcPr>
            <w:tcW w:w="1131" w:type="dxa"/>
            <w:vAlign w:val="center"/>
          </w:tcPr>
          <w:p w14:paraId="367C895C" w14:textId="77777777" w:rsidR="009B73A4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2AE5F0B" w14:textId="77777777" w:rsidR="009B73A4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568113EB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0E5FFEE" w14:textId="77777777" w:rsidR="009B73A4" w:rsidRDefault="009B73A4"/>
        </w:tc>
      </w:tr>
      <w:tr w:rsidR="009B73A4" w14:paraId="0BCC71DD" w14:textId="77777777">
        <w:tc>
          <w:tcPr>
            <w:tcW w:w="1131" w:type="dxa"/>
            <w:vAlign w:val="center"/>
          </w:tcPr>
          <w:p w14:paraId="1F42E803" w14:textId="77777777" w:rsidR="009B73A4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4CB898A" w14:textId="77777777" w:rsidR="009B73A4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6F686ACA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D5CAA9" w14:textId="77777777" w:rsidR="009B73A4" w:rsidRDefault="009B73A4"/>
        </w:tc>
      </w:tr>
      <w:tr w:rsidR="009B73A4" w14:paraId="3D1E2C3A" w14:textId="77777777">
        <w:tc>
          <w:tcPr>
            <w:tcW w:w="1131" w:type="dxa"/>
            <w:vAlign w:val="center"/>
          </w:tcPr>
          <w:p w14:paraId="3D38F52A" w14:textId="77777777" w:rsidR="009B73A4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D2229D8" w14:textId="77777777" w:rsidR="009B73A4" w:rsidRDefault="00000000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32AC184A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2C9A0A" w14:textId="77777777" w:rsidR="009B73A4" w:rsidRDefault="009B73A4"/>
        </w:tc>
      </w:tr>
      <w:tr w:rsidR="009B73A4" w14:paraId="487FB40A" w14:textId="77777777">
        <w:tc>
          <w:tcPr>
            <w:tcW w:w="1131" w:type="dxa"/>
            <w:vAlign w:val="center"/>
          </w:tcPr>
          <w:p w14:paraId="4993888F" w14:textId="77777777" w:rsidR="009B73A4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BEAA779" w14:textId="77777777" w:rsidR="009B73A4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34279869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0ECA9C" w14:textId="77777777" w:rsidR="009B73A4" w:rsidRDefault="009B73A4"/>
        </w:tc>
      </w:tr>
      <w:tr w:rsidR="009B73A4" w14:paraId="2A88F646" w14:textId="77777777">
        <w:tc>
          <w:tcPr>
            <w:tcW w:w="1131" w:type="dxa"/>
            <w:vAlign w:val="center"/>
          </w:tcPr>
          <w:p w14:paraId="662AB6BA" w14:textId="77777777" w:rsidR="009B73A4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0FB0E845" w14:textId="77777777" w:rsidR="009B73A4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10CB6BB9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F044B6" w14:textId="77777777" w:rsidR="009B73A4" w:rsidRDefault="009B73A4"/>
        </w:tc>
      </w:tr>
      <w:tr w:rsidR="009B73A4" w14:paraId="062F8DB7" w14:textId="77777777">
        <w:tc>
          <w:tcPr>
            <w:tcW w:w="1131" w:type="dxa"/>
            <w:vAlign w:val="center"/>
          </w:tcPr>
          <w:p w14:paraId="635CB471" w14:textId="77777777" w:rsidR="009B73A4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76834B28" w14:textId="77777777" w:rsidR="009B73A4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5E74441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4323BDE" w14:textId="77777777" w:rsidR="009B73A4" w:rsidRDefault="009B73A4"/>
        </w:tc>
      </w:tr>
      <w:tr w:rsidR="009B73A4" w14:paraId="44728672" w14:textId="77777777">
        <w:tc>
          <w:tcPr>
            <w:tcW w:w="1131" w:type="dxa"/>
            <w:vAlign w:val="center"/>
          </w:tcPr>
          <w:p w14:paraId="695C65B1" w14:textId="77777777" w:rsidR="009B73A4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8B62AB1" w14:textId="77777777" w:rsidR="009B73A4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F9097A7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16A2DC" w14:textId="77777777" w:rsidR="009B73A4" w:rsidRDefault="009B73A4"/>
        </w:tc>
      </w:tr>
      <w:tr w:rsidR="009B73A4" w14:paraId="4A8A6F04" w14:textId="77777777">
        <w:tc>
          <w:tcPr>
            <w:tcW w:w="1131" w:type="dxa"/>
            <w:vAlign w:val="center"/>
          </w:tcPr>
          <w:p w14:paraId="789CA9EA" w14:textId="77777777" w:rsidR="009B73A4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2D2F626E" w14:textId="77777777" w:rsidR="009B73A4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0DDFE982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0DE802" w14:textId="77777777" w:rsidR="009B73A4" w:rsidRDefault="009B73A4"/>
        </w:tc>
      </w:tr>
      <w:tr w:rsidR="009B73A4" w14:paraId="0839F67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BD1C192" w14:textId="77777777" w:rsidR="009B73A4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8FBE510" w14:textId="77777777" w:rsidR="009B73A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28F8DA5" w14:textId="77777777" w:rsidR="009B73A4" w:rsidRDefault="009B73A4"/>
        </w:tc>
      </w:tr>
    </w:tbl>
    <w:p w14:paraId="32B01E80" w14:textId="77777777" w:rsidR="009B73A4" w:rsidRDefault="009B73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9B73A4" w:rsidSect="00C97E25">
      <w:headerReference w:type="default" r:id="rId11"/>
      <w:footerReference w:type="defaul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12FE" w14:textId="77777777" w:rsidR="000368ED" w:rsidRDefault="000368ED" w:rsidP="00291CAC">
      <w:r>
        <w:separator/>
      </w:r>
    </w:p>
  </w:endnote>
  <w:endnote w:type="continuationSeparator" w:id="0">
    <w:p w14:paraId="3C08A0FA" w14:textId="77777777" w:rsidR="000368ED" w:rsidRDefault="000368ED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9AE7" w14:textId="77777777" w:rsidR="006C64CB" w:rsidRDefault="006C64CB">
    <w:pPr>
      <w:pStyle w:val="a5"/>
      <w:jc w:val="center"/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PAGE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3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/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NUMPAGES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4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页</w:t>
    </w:r>
  </w:p>
  <w:p w14:paraId="4F013CE0" w14:textId="77777777" w:rsidR="006C64CB" w:rsidRDefault="006C64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0027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PAGE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4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/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NUMPAGES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4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页</w:t>
    </w:r>
    <w:r w:rsidR="00CB5932">
      <w:rPr>
        <w:rStyle w:val="aa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AB5" w14:textId="77777777" w:rsidR="000368ED" w:rsidRDefault="000368ED" w:rsidP="00291CAC">
      <w:r>
        <w:separator/>
      </w:r>
    </w:p>
  </w:footnote>
  <w:footnote w:type="continuationSeparator" w:id="0">
    <w:p w14:paraId="36FB0B2D" w14:textId="77777777" w:rsidR="000368ED" w:rsidRDefault="000368ED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BC3F" w14:textId="5882E4D8" w:rsidR="006C64CB" w:rsidRDefault="00E119B3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99A8825" wp14:editId="3EF1ACE7">
          <wp:extent cx="869950" cy="247650"/>
          <wp:effectExtent l="0" t="0" r="0" b="0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0BB1" w14:textId="77777777" w:rsidR="006C64CB" w:rsidRDefault="006C64CB" w:rsidP="0068547A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85CA" w14:textId="068264BC" w:rsidR="006722A6" w:rsidRDefault="00E119B3" w:rsidP="006722A6">
    <w:pPr>
      <w:pStyle w:val="a4"/>
      <w:jc w:val="both"/>
    </w:pPr>
    <w:r>
      <w:rPr>
        <w:noProof/>
        <w:lang w:val="en-US"/>
      </w:rPr>
      <w:drawing>
        <wp:inline distT="0" distB="0" distL="0" distR="0" wp14:anchorId="7865BFF1" wp14:editId="3C28DBBB">
          <wp:extent cx="869950" cy="24765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204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3"/>
    <w:rsid w:val="000368ED"/>
    <w:rsid w:val="000D77BD"/>
    <w:rsid w:val="000F7EF2"/>
    <w:rsid w:val="0010335A"/>
    <w:rsid w:val="001B79BE"/>
    <w:rsid w:val="001D2236"/>
    <w:rsid w:val="001D451E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86DD6"/>
    <w:rsid w:val="004A3A91"/>
    <w:rsid w:val="004D230F"/>
    <w:rsid w:val="004D449D"/>
    <w:rsid w:val="005215FB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B73A4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19B3"/>
    <w:rsid w:val="00E15E69"/>
    <w:rsid w:val="00E30F2C"/>
    <w:rsid w:val="00E51532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A5FB4B"/>
  <w15:chartTrackingRefBased/>
  <w15:docId w15:val="{47F394A0-4EFD-4336-A97E-C17EB9D1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6722A6"/>
  </w:style>
  <w:style w:type="character" w:customStyle="1" w:styleId="a6">
    <w:name w:val="页脚 字符"/>
    <w:link w:val="a5"/>
    <w:uiPriority w:val="99"/>
    <w:rsid w:val="006C64CB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13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3</TotalTime>
  <Pages>11</Pages>
  <Words>1525</Words>
  <Characters>8695</Characters>
  <Application>Microsoft Office Word</Application>
  <DocSecurity>0</DocSecurity>
  <Lines>72</Lines>
  <Paragraphs>20</Paragraphs>
  <ScaleCrop>false</ScaleCrop>
  <Company>ths</Company>
  <LinksUpToDate>false</LinksUpToDate>
  <CharactersWithSpaces>10200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李昊龙</dc:creator>
  <cp:keywords/>
  <dc:description/>
  <cp:lastModifiedBy>昊龙 李</cp:lastModifiedBy>
  <cp:revision>1</cp:revision>
  <cp:lastPrinted>1899-12-31T16:00:00Z</cp:lastPrinted>
  <dcterms:created xsi:type="dcterms:W3CDTF">2023-12-28T09:59:00Z</dcterms:created>
  <dcterms:modified xsi:type="dcterms:W3CDTF">2023-12-28T10:02:00Z</dcterms:modified>
</cp:coreProperties>
</file>