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bCs w:val="0"/>
        </w:rPr>
      </w:pPr>
      <w:r>
        <w:rPr>
          <w:rFonts w:hint="eastAsia"/>
        </w:rPr>
        <w:t>项目名称</w:t>
      </w:r>
      <w:r>
        <w:rPr>
          <w:b w:val="0"/>
          <w:bCs w:val="0"/>
        </w:rPr>
        <w:t>：</w:t>
      </w:r>
    </w:p>
    <w:p>
      <w:pPr>
        <w:pStyle w:val="3"/>
        <w:jc w:val="left"/>
        <w:rPr>
          <w:b/>
          <w:bCs/>
          <w:u w:val="single"/>
        </w:rPr>
      </w:pPr>
      <w:r>
        <w:rPr>
          <w:rFonts w:hint="eastAsia"/>
          <w:b/>
          <w:bCs/>
        </w:rPr>
        <w:t>绿色主板实验S——基于双碳目标下的创意茶工坊范式设计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1400362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864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1824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 1276706  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hint="default" w:ascii="MS Mincho" w:hAnsi="MS Mincho" w:cs="MS Mincho" w:eastAsiaTheme="minorEastAsia"/>
          <w:kern w:val="0"/>
          <w:sz w:val="25"/>
          <w:szCs w:val="25"/>
          <w:u w:val="single"/>
          <w:lang w:val="en-US" w:eastAsia="zh-CN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4.38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4.38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ZTUzN2JiMDcxYjg3MzgxZDZkZTFiOTg3YjI3NGEifQ=="/>
  </w:docVars>
  <w:rsids>
    <w:rsidRoot w:val="00FA6C3B"/>
    <w:rsid w:val="00395669"/>
    <w:rsid w:val="005D4F88"/>
    <w:rsid w:val="008D311B"/>
    <w:rsid w:val="00F57482"/>
    <w:rsid w:val="00FA6C3B"/>
    <w:rsid w:val="669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autoRedefine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北城</cp:lastModifiedBy>
  <dcterms:modified xsi:type="dcterms:W3CDTF">2024-03-03T08:11:40Z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D289408A5E52437894026B284D4DD33B_12</vt:lpwstr>
  </property>
</Properties>
</file>