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4.1.8</w:t>
      </w:r>
      <w:r>
        <w:rPr>
          <w:rFonts w:hint="eastAsia" w:eastAsiaTheme="minorEastAsia"/>
          <w:sz w:val="24"/>
          <w:szCs w:val="40"/>
        </w:rPr>
        <w:t xml:space="preserve"> </w:t>
      </w:r>
      <w:r>
        <w:rPr>
          <w:rFonts w:eastAsiaTheme="minorEastAsia"/>
          <w:sz w:val="24"/>
          <w:szCs w:val="40"/>
        </w:rPr>
        <w:t>应具有安全防护的警示和引导标识系统。</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bookmarkStart w:id="0" w:name="_GoBack"/>
      <w:bookmarkEnd w:id="0"/>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ascii="Times New Roman" w:hAnsi="Times New Roman" w:eastAsia="宋体" w:cs="Times New Roman"/>
          <w:szCs w:val="21"/>
        </w:rPr>
        <w:t>请对安全防护的警示和引导</w:t>
      </w:r>
      <w:r>
        <w:rPr>
          <w:rFonts w:hint="eastAsia" w:ascii="Times New Roman" w:hAnsi="Times New Roman" w:eastAsia="宋体" w:cs="Times New Roman"/>
          <w:szCs w:val="21"/>
        </w:rPr>
        <w:t>标识</w:t>
      </w:r>
      <w:r>
        <w:rPr>
          <w:rFonts w:ascii="Times New Roman" w:hAnsi="Times New Roman" w:eastAsia="宋体" w:cs="Times New Roman"/>
          <w:szCs w:val="21"/>
        </w:rPr>
        <w:t>系统</w:t>
      </w:r>
      <w:r>
        <w:rPr>
          <w:rFonts w:hint="eastAsia" w:ascii="Times New Roman" w:hAnsi="Times New Roman" w:eastAsia="宋体" w:cs="Times New Roman"/>
          <w:szCs w:val="21"/>
        </w:rPr>
        <w:t>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1. 警示标识：</w:t>
            </w:r>
            <w:r>
              <w:rPr>
                <w:rFonts w:hint="eastAsia" w:ascii="Times New Roman" w:hAnsi="Times New Roman" w:eastAsia="宋体" w:cs="Times New Roman"/>
                <w:kern w:val="0"/>
                <w:sz w:val="20"/>
                <w:szCs w:val="21"/>
                <w:lang w:eastAsia="zh-CN"/>
              </w:rPr>
              <w:t>在</w:t>
            </w:r>
            <w:r>
              <w:rPr>
                <w:rFonts w:hint="eastAsia" w:ascii="Times New Roman" w:hAnsi="Times New Roman" w:eastAsia="宋体" w:cs="Times New Roman"/>
                <w:kern w:val="0"/>
                <w:sz w:val="20"/>
                <w:szCs w:val="21"/>
              </w:rPr>
              <w:t>易滑区、高温区等</w:t>
            </w:r>
            <w:r>
              <w:rPr>
                <w:rFonts w:hint="eastAsia" w:ascii="Times New Roman" w:hAnsi="Times New Roman" w:eastAsia="宋体" w:cs="Times New Roman"/>
                <w:kern w:val="0"/>
                <w:sz w:val="20"/>
                <w:szCs w:val="21"/>
                <w:lang w:val="en-US" w:eastAsia="zh-CN"/>
              </w:rPr>
              <w:t>设置</w:t>
            </w:r>
            <w:r>
              <w:rPr>
                <w:rFonts w:hint="eastAsia" w:ascii="Times New Roman" w:hAnsi="Times New Roman" w:eastAsia="宋体" w:cs="Times New Roman"/>
                <w:kern w:val="0"/>
                <w:sz w:val="20"/>
                <w:szCs w:val="21"/>
              </w:rPr>
              <w:t>。采用醒目的颜色和图案，让人们迅速识别并采取相应的安全措施。</w:t>
            </w:r>
          </w:p>
          <w:p>
            <w:pPr>
              <w:rPr>
                <w:rFonts w:hint="eastAsia" w:ascii="Times New Roman" w:hAnsi="Times New Roman" w:eastAsia="宋体" w:cs="Times New Roman"/>
                <w:kern w:val="0"/>
                <w:sz w:val="20"/>
                <w:szCs w:val="21"/>
              </w:rPr>
            </w:pP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2. 禁止标识：禁止标识用于禁止某些行为或进入某些区域，如禁止吸烟、禁止通行等。这些标识采用明确的符号和文字，提醒人们遵守规定，确保安全和秩序。</w:t>
            </w:r>
          </w:p>
          <w:p>
            <w:pPr>
              <w:rPr>
                <w:rFonts w:hint="eastAsia" w:ascii="Times New Roman" w:hAnsi="Times New Roman" w:eastAsia="宋体" w:cs="Times New Roman"/>
                <w:kern w:val="0"/>
                <w:sz w:val="20"/>
                <w:szCs w:val="21"/>
              </w:rPr>
            </w:pP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3. 引导标识：引导标识用于指示人们正确的行进方向、位置或设施，如紧急出口标识、洗手间标识等。这些标识设置在容易被看到的位置，帮助人们快速找到目的地或设施。</w:t>
            </w:r>
          </w:p>
          <w:p>
            <w:pPr>
              <w:rPr>
                <w:rFonts w:hint="eastAsia" w:ascii="Times New Roman" w:hAnsi="Times New Roman" w:eastAsia="宋体" w:cs="Times New Roman"/>
                <w:kern w:val="0"/>
                <w:sz w:val="20"/>
                <w:szCs w:val="21"/>
              </w:rPr>
            </w:pPr>
          </w:p>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4. 紧急疏散标识：紧急疏散标识用于指示人们在紧急情况下正确的疏散路线和出口位置，如逃生指示标识、灭火器标识等。这些标识设置在显眼位置，确保人员能够快速、安全地疏散。</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标识系统</w:t>
      </w:r>
      <w:r>
        <w:rPr>
          <w:rFonts w:hint="eastAsia" w:ascii="Times New Roman" w:hAnsi="Times New Roman" w:eastAsia="宋体" w:cs="Times New Roman"/>
          <w:szCs w:val="21"/>
        </w:rPr>
        <w:t>的</w:t>
      </w:r>
      <w:r>
        <w:rPr>
          <w:rFonts w:ascii="Times New Roman" w:hAnsi="Times New Roman" w:eastAsia="宋体" w:cs="Times New Roman"/>
          <w:szCs w:val="21"/>
        </w:rPr>
        <w:t>设计与设置说明文件</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现场照片</w:t>
      </w:r>
      <w:r>
        <w:rPr>
          <w:rFonts w:hint="eastAsia" w:ascii="Times New Roman" w:hAnsi="Times New Roman" w:eastAsia="宋体" w:cs="Times New Roman"/>
          <w:szCs w:val="21"/>
        </w:rPr>
        <w:t>。</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4MzQwNjZmZTdlYWYwMmE4ODllMzAwZGExZDM3NGEifQ=="/>
  </w:docVars>
  <w:rsids>
    <w:rsidRoot w:val="00D7238C"/>
    <w:rsid w:val="00074A38"/>
    <w:rsid w:val="003D1B37"/>
    <w:rsid w:val="005363EF"/>
    <w:rsid w:val="006B53F0"/>
    <w:rsid w:val="00D7238C"/>
    <w:rsid w:val="00FA13B2"/>
    <w:rsid w:val="28BA2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autoRedefine/>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标题 4 Char"/>
    <w:basedOn w:val="8"/>
    <w:link w:val="3"/>
    <w:autoRedefine/>
    <w:qFormat/>
    <w:uiPriority w:val="0"/>
    <w:rPr>
      <w:rFonts w:ascii="Times New Roman" w:hAnsi="Times New Roman" w:eastAsia="宋体" w:cs="Times New Roman"/>
      <w:b/>
      <w:bCs/>
      <w:szCs w:val="32"/>
    </w:rPr>
  </w:style>
  <w:style w:type="character" w:styleId="12">
    <w:name w:val="Placeholder Text"/>
    <w:basedOn w:val="8"/>
    <w:autoRedefine/>
    <w:semiHidden/>
    <w:qFormat/>
    <w:uiPriority w:val="99"/>
    <w:rPr>
      <w:color w:val="808080"/>
    </w:rPr>
  </w:style>
  <w:style w:type="table" w:customStyle="1" w:styleId="13">
    <w:name w:val="网格型1"/>
    <w:basedOn w:val="6"/>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autoRedefine/>
    <w:qFormat/>
    <w:uiPriority w:val="1"/>
    <w:rPr>
      <w:rFonts w:eastAsiaTheme="minorEastAsia"/>
      <w:sz w:val="21"/>
    </w:rPr>
  </w:style>
  <w:style w:type="character" w:customStyle="1" w:styleId="15">
    <w:name w:val="标题 3 Char"/>
    <w:basedOn w:val="8"/>
    <w:link w:val="2"/>
    <w:autoRedefine/>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Words>
  <Characters>113</Characters>
  <Lines>1</Lines>
  <Paragraphs>1</Paragraphs>
  <TotalTime>2</TotalTime>
  <ScaleCrop>false</ScaleCrop>
  <LinksUpToDate>false</LinksUpToDate>
  <CharactersWithSpaces>131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2019-07-12T07:40:00Z</dcterms:created>
  <dc:creator>dongYP</dc:creator>
  <cp:lastModifiedBy>微信用户</cp:lastModifiedBy>
  <dcterms:modified xsi:type="dcterms:W3CDTF">2024-03-17T07:14:59Z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5E7380132C2C43B99A142EB9C5A1F250_12</vt:lpwstr>
  </property>
</Properties>
</file>