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0F4A1" w14:textId="77777777" w:rsidR="006B2660" w:rsidRDefault="006B2660" w:rsidP="00D40158">
      <w:pPr>
        <w:spacing w:beforeLines="100" w:before="312" w:line="180" w:lineRule="atLeast"/>
        <w:rPr>
          <w:rFonts w:ascii="黑体" w:eastAsia="黑体" w:hAnsi="宋体"/>
          <w:b/>
          <w:bCs/>
          <w:sz w:val="72"/>
          <w:szCs w:val="72"/>
        </w:rPr>
      </w:pPr>
    </w:p>
    <w:p w14:paraId="71AC541C" w14:textId="56761711"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48C40599" w14:textId="77777777"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14:paraId="20FC1686" w14:textId="77777777" w:rsidR="00DD33B1" w:rsidRDefault="00DD33B1" w:rsidP="00D40158">
      <w:pPr>
        <w:spacing w:line="180" w:lineRule="atLeast"/>
        <w:rPr>
          <w:rFonts w:ascii="宋体" w:hAnsi="宋体"/>
          <w:b/>
          <w:bCs/>
          <w:szCs w:val="21"/>
          <w:lang w:val="en-US"/>
        </w:rPr>
      </w:pPr>
    </w:p>
    <w:p w14:paraId="01F8CA5B"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2681FCBE" w14:textId="77777777" w:rsidTr="00C87FFE">
        <w:trPr>
          <w:jc w:val="center"/>
        </w:trPr>
        <w:tc>
          <w:tcPr>
            <w:tcW w:w="1800" w:type="dxa"/>
            <w:tcBorders>
              <w:top w:val="single" w:sz="12" w:space="0" w:color="auto"/>
              <w:bottom w:val="single" w:sz="6" w:space="0" w:color="auto"/>
            </w:tcBorders>
            <w:shd w:val="clear" w:color="auto" w:fill="E6E6E6"/>
            <w:vAlign w:val="center"/>
          </w:tcPr>
          <w:p w14:paraId="4077B6F6" w14:textId="77777777" w:rsidR="0036330B" w:rsidRPr="00ED1070" w:rsidRDefault="0036330B" w:rsidP="00856268">
            <w:pPr>
              <w:pStyle w:val="a0"/>
            </w:pPr>
            <w:r w:rsidRPr="00ED1070">
              <w:rPr>
                <w:rFonts w:hint="eastAsia"/>
              </w:rPr>
              <w:t>工程名称</w:t>
            </w:r>
          </w:p>
        </w:tc>
        <w:tc>
          <w:tcPr>
            <w:tcW w:w="3780" w:type="dxa"/>
            <w:vAlign w:val="center"/>
          </w:tcPr>
          <w:p w14:paraId="4BB2D429" w14:textId="77777777" w:rsidR="0036330B" w:rsidRPr="00ED1070" w:rsidRDefault="0036330B" w:rsidP="00856268">
            <w:pPr>
              <w:pStyle w:val="a0"/>
              <w:jc w:val="center"/>
            </w:pPr>
            <w:bookmarkStart w:id="0" w:name="工程名称"/>
            <w:bookmarkEnd w:id="0"/>
          </w:p>
        </w:tc>
      </w:tr>
      <w:tr w:rsidR="0036330B" w:rsidRPr="00ED1070" w14:paraId="31F5190D" w14:textId="77777777" w:rsidTr="00C87FFE">
        <w:trPr>
          <w:jc w:val="center"/>
        </w:trPr>
        <w:tc>
          <w:tcPr>
            <w:tcW w:w="1800" w:type="dxa"/>
            <w:tcBorders>
              <w:top w:val="single" w:sz="6" w:space="0" w:color="auto"/>
              <w:bottom w:val="single" w:sz="6" w:space="0" w:color="auto"/>
            </w:tcBorders>
            <w:shd w:val="clear" w:color="auto" w:fill="E6E6E6"/>
            <w:vAlign w:val="center"/>
          </w:tcPr>
          <w:p w14:paraId="63C9C250" w14:textId="77777777" w:rsidR="0036330B" w:rsidRPr="00ED1070" w:rsidRDefault="0036330B" w:rsidP="00856268">
            <w:pPr>
              <w:pStyle w:val="a0"/>
            </w:pPr>
            <w:r w:rsidRPr="00ED1070">
              <w:rPr>
                <w:rFonts w:hint="eastAsia"/>
              </w:rPr>
              <w:t>设计编号</w:t>
            </w:r>
          </w:p>
        </w:tc>
        <w:tc>
          <w:tcPr>
            <w:tcW w:w="3780" w:type="dxa"/>
            <w:vAlign w:val="center"/>
          </w:tcPr>
          <w:p w14:paraId="4E30673B" w14:textId="77777777" w:rsidR="0036330B" w:rsidRPr="00ED1070" w:rsidRDefault="0036330B" w:rsidP="00856268">
            <w:pPr>
              <w:pStyle w:val="a0"/>
              <w:jc w:val="center"/>
            </w:pPr>
            <w:bookmarkStart w:id="1" w:name="设计编号"/>
            <w:bookmarkEnd w:id="1"/>
          </w:p>
        </w:tc>
      </w:tr>
      <w:tr w:rsidR="0036330B" w:rsidRPr="00ED1070" w14:paraId="55EE003F" w14:textId="77777777" w:rsidTr="00C87FFE">
        <w:trPr>
          <w:jc w:val="center"/>
        </w:trPr>
        <w:tc>
          <w:tcPr>
            <w:tcW w:w="1800" w:type="dxa"/>
            <w:tcBorders>
              <w:top w:val="single" w:sz="6" w:space="0" w:color="auto"/>
              <w:bottom w:val="single" w:sz="6" w:space="0" w:color="auto"/>
            </w:tcBorders>
            <w:shd w:val="clear" w:color="auto" w:fill="E6E6E6"/>
            <w:vAlign w:val="center"/>
          </w:tcPr>
          <w:p w14:paraId="22CEE0AA" w14:textId="77777777" w:rsidR="0036330B" w:rsidRPr="00ED1070" w:rsidRDefault="0036330B" w:rsidP="00856268">
            <w:pPr>
              <w:pStyle w:val="a0"/>
            </w:pPr>
            <w:r w:rsidRPr="00ED1070">
              <w:rPr>
                <w:rFonts w:hint="eastAsia"/>
              </w:rPr>
              <w:t>建设单位</w:t>
            </w:r>
          </w:p>
        </w:tc>
        <w:tc>
          <w:tcPr>
            <w:tcW w:w="3780" w:type="dxa"/>
            <w:vAlign w:val="center"/>
          </w:tcPr>
          <w:p w14:paraId="758DA489" w14:textId="77777777" w:rsidR="0036330B" w:rsidRPr="00ED1070" w:rsidRDefault="0036330B" w:rsidP="00856268">
            <w:pPr>
              <w:pStyle w:val="a0"/>
              <w:jc w:val="center"/>
            </w:pPr>
            <w:bookmarkStart w:id="2" w:name="建设单位"/>
            <w:bookmarkEnd w:id="2"/>
          </w:p>
        </w:tc>
      </w:tr>
      <w:tr w:rsidR="0036330B" w:rsidRPr="00ED1070" w14:paraId="6DE3CE54" w14:textId="77777777" w:rsidTr="00C87FFE">
        <w:trPr>
          <w:jc w:val="center"/>
        </w:trPr>
        <w:tc>
          <w:tcPr>
            <w:tcW w:w="1800" w:type="dxa"/>
            <w:tcBorders>
              <w:top w:val="single" w:sz="6" w:space="0" w:color="auto"/>
              <w:bottom w:val="single" w:sz="6" w:space="0" w:color="auto"/>
            </w:tcBorders>
            <w:shd w:val="clear" w:color="auto" w:fill="E6E6E6"/>
            <w:vAlign w:val="center"/>
          </w:tcPr>
          <w:p w14:paraId="268C610E" w14:textId="77777777" w:rsidR="0036330B" w:rsidRPr="00ED1070" w:rsidRDefault="0036330B" w:rsidP="00856268">
            <w:pPr>
              <w:pStyle w:val="a0"/>
            </w:pPr>
            <w:r w:rsidRPr="00ED1070">
              <w:rPr>
                <w:rFonts w:hint="eastAsia"/>
              </w:rPr>
              <w:t>设计单位</w:t>
            </w:r>
          </w:p>
        </w:tc>
        <w:tc>
          <w:tcPr>
            <w:tcW w:w="3780" w:type="dxa"/>
            <w:vAlign w:val="center"/>
          </w:tcPr>
          <w:p w14:paraId="72742CB3" w14:textId="77777777" w:rsidR="0036330B" w:rsidRPr="00ED1070" w:rsidRDefault="0036330B" w:rsidP="00856268">
            <w:pPr>
              <w:pStyle w:val="a0"/>
              <w:jc w:val="center"/>
            </w:pPr>
            <w:bookmarkStart w:id="3" w:name="设计单位"/>
            <w:bookmarkEnd w:id="3"/>
          </w:p>
        </w:tc>
      </w:tr>
      <w:tr w:rsidR="0036330B" w:rsidRPr="00ED1070" w14:paraId="4DDCE715" w14:textId="77777777" w:rsidTr="00C87FFE">
        <w:trPr>
          <w:jc w:val="center"/>
        </w:trPr>
        <w:tc>
          <w:tcPr>
            <w:tcW w:w="1800" w:type="dxa"/>
            <w:tcBorders>
              <w:top w:val="single" w:sz="6" w:space="0" w:color="auto"/>
              <w:bottom w:val="single" w:sz="6" w:space="0" w:color="auto"/>
            </w:tcBorders>
            <w:shd w:val="clear" w:color="auto" w:fill="E6E6E6"/>
            <w:vAlign w:val="center"/>
          </w:tcPr>
          <w:p w14:paraId="576F5DBB" w14:textId="77777777" w:rsidR="0036330B" w:rsidRPr="00ED1070" w:rsidRDefault="0036330B" w:rsidP="00856268">
            <w:pPr>
              <w:pStyle w:val="a0"/>
            </w:pPr>
            <w:r w:rsidRPr="00ED1070">
              <w:rPr>
                <w:rFonts w:hint="eastAsia"/>
              </w:rPr>
              <w:t>审 核 人</w:t>
            </w:r>
          </w:p>
        </w:tc>
        <w:tc>
          <w:tcPr>
            <w:tcW w:w="3780" w:type="dxa"/>
            <w:vAlign w:val="center"/>
          </w:tcPr>
          <w:p w14:paraId="666BBA74" w14:textId="77777777" w:rsidR="0036330B" w:rsidRPr="00ED1070" w:rsidRDefault="0036330B" w:rsidP="00856268">
            <w:pPr>
              <w:pStyle w:val="a0"/>
              <w:jc w:val="center"/>
            </w:pPr>
            <w:bookmarkStart w:id="4" w:name="审核人"/>
            <w:bookmarkEnd w:id="4"/>
          </w:p>
        </w:tc>
      </w:tr>
      <w:tr w:rsidR="0036330B" w:rsidRPr="00ED1070" w14:paraId="37274D6E" w14:textId="77777777" w:rsidTr="00C87FFE">
        <w:trPr>
          <w:jc w:val="center"/>
        </w:trPr>
        <w:tc>
          <w:tcPr>
            <w:tcW w:w="1800" w:type="dxa"/>
            <w:tcBorders>
              <w:top w:val="single" w:sz="6" w:space="0" w:color="auto"/>
              <w:bottom w:val="single" w:sz="6" w:space="0" w:color="auto"/>
            </w:tcBorders>
            <w:shd w:val="clear" w:color="auto" w:fill="E6E6E6"/>
            <w:vAlign w:val="center"/>
          </w:tcPr>
          <w:p w14:paraId="2E99DC88" w14:textId="77777777" w:rsidR="0036330B" w:rsidRPr="00ED1070" w:rsidRDefault="0036330B" w:rsidP="00856268">
            <w:pPr>
              <w:pStyle w:val="a0"/>
            </w:pPr>
            <w:r w:rsidRPr="00ED1070">
              <w:rPr>
                <w:rFonts w:hint="eastAsia"/>
              </w:rPr>
              <w:t>审 定 人</w:t>
            </w:r>
          </w:p>
        </w:tc>
        <w:tc>
          <w:tcPr>
            <w:tcW w:w="3780" w:type="dxa"/>
            <w:vAlign w:val="center"/>
          </w:tcPr>
          <w:p w14:paraId="5FAE2752" w14:textId="77777777" w:rsidR="0036330B" w:rsidRPr="00ED1070" w:rsidRDefault="0036330B" w:rsidP="00856268">
            <w:pPr>
              <w:pStyle w:val="a0"/>
              <w:jc w:val="center"/>
            </w:pPr>
            <w:bookmarkStart w:id="5" w:name="审定人"/>
            <w:bookmarkEnd w:id="5"/>
          </w:p>
        </w:tc>
      </w:tr>
      <w:tr w:rsidR="0036330B" w:rsidRPr="00ED1070" w14:paraId="454D8993" w14:textId="77777777" w:rsidTr="00C87FFE">
        <w:trPr>
          <w:jc w:val="center"/>
        </w:trPr>
        <w:tc>
          <w:tcPr>
            <w:tcW w:w="1800" w:type="dxa"/>
            <w:tcBorders>
              <w:top w:val="single" w:sz="6" w:space="0" w:color="auto"/>
              <w:bottom w:val="single" w:sz="12" w:space="0" w:color="auto"/>
            </w:tcBorders>
            <w:shd w:val="clear" w:color="auto" w:fill="E6E6E6"/>
            <w:vAlign w:val="center"/>
          </w:tcPr>
          <w:p w14:paraId="79D24A3A" w14:textId="77777777" w:rsidR="0036330B" w:rsidRPr="00ED1070" w:rsidRDefault="0036330B" w:rsidP="00856268">
            <w:pPr>
              <w:pStyle w:val="a0"/>
            </w:pPr>
            <w:r w:rsidRPr="00ED1070">
              <w:rPr>
                <w:rFonts w:hint="eastAsia"/>
              </w:rPr>
              <w:t>计算日期</w:t>
            </w:r>
          </w:p>
        </w:tc>
        <w:tc>
          <w:tcPr>
            <w:tcW w:w="3780" w:type="dxa"/>
            <w:vAlign w:val="center"/>
          </w:tcPr>
          <w:p w14:paraId="13768809" w14:textId="77777777" w:rsidR="0036330B" w:rsidRPr="00ED1070" w:rsidRDefault="0036330B" w:rsidP="00856268">
            <w:pPr>
              <w:pStyle w:val="a0"/>
              <w:jc w:val="center"/>
            </w:pPr>
            <w:bookmarkStart w:id="6" w:name="计算日期"/>
            <w:r>
              <w:t>2024年3月3日</w:t>
            </w:r>
            <w:bookmarkEnd w:id="6"/>
          </w:p>
        </w:tc>
      </w:tr>
    </w:tbl>
    <w:p w14:paraId="4AA3B11B" w14:textId="77777777" w:rsidR="00CE28AA" w:rsidRPr="00ED1070" w:rsidRDefault="00CE28AA" w:rsidP="00DD33B1">
      <w:pPr>
        <w:rPr>
          <w:rFonts w:ascii="黑体" w:eastAsia="黑体" w:hAnsi="黑体"/>
          <w:b/>
          <w:bCs/>
          <w:sz w:val="28"/>
          <w:szCs w:val="28"/>
        </w:rPr>
      </w:pPr>
    </w:p>
    <w:p w14:paraId="04CE3772" w14:textId="77777777" w:rsidR="00F11B75" w:rsidRPr="00ED1070" w:rsidRDefault="00F11B75" w:rsidP="00856268">
      <w:pPr>
        <w:pStyle w:val="a0"/>
        <w:jc w:val="cente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11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9070addaa54976"/>
                    <a:stretch>
                      <a:fillRect/>
                    </a:stretch>
                  </pic:blipFill>
                  <pic:spPr>
                    <a:xfrm>
                      <a:off x="0" y="0"/>
                      <a:ext cx="2171928" cy="2171928"/>
                    </a:xfrm>
                    <a:prstGeom prst="rect">
                      <a:avLst/>
                    </a:prstGeom>
                  </pic:spPr>
                </pic:pic>
              </a:graphicData>
            </a:graphic>
          </wp:inline>
        </drawing>
      </w:r>
    </w:p>
    <w:p>
      <w:pPr>
        <w:pStyle w:val="a0"/>
        <w:jc w:val="center"/>
      </w:pPr>
    </w:p>
    <w:p w14:paraId="7631D3B2" w14:textId="77777777"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630529C8" w14:textId="77777777" w:rsidTr="00C00B16">
        <w:trPr>
          <w:trHeight w:val="170"/>
          <w:jc w:val="center"/>
        </w:trPr>
        <w:tc>
          <w:tcPr>
            <w:tcW w:w="1800" w:type="dxa"/>
            <w:tcBorders>
              <w:top w:val="single" w:sz="12" w:space="0" w:color="auto"/>
              <w:bottom w:val="single" w:sz="6" w:space="0" w:color="auto"/>
            </w:tcBorders>
            <w:shd w:val="clear" w:color="auto" w:fill="E6E6E6"/>
          </w:tcPr>
          <w:p w14:paraId="70935836" w14:textId="77777777" w:rsidR="00E22381" w:rsidRPr="00ED1070" w:rsidRDefault="00E22381" w:rsidP="00856268">
            <w:pPr>
              <w:pStyle w:val="a0"/>
            </w:pPr>
            <w:r w:rsidRPr="00ED1070">
              <w:rPr>
                <w:rFonts w:hint="eastAsia"/>
              </w:rPr>
              <w:t>采用软件</w:t>
            </w:r>
          </w:p>
        </w:tc>
        <w:tc>
          <w:tcPr>
            <w:tcW w:w="3780" w:type="dxa"/>
          </w:tcPr>
          <w:p w14:paraId="5FABF5E5" w14:textId="77777777" w:rsidR="00E22381" w:rsidRPr="00ED1070" w:rsidRDefault="00E22381" w:rsidP="00856268">
            <w:pPr>
              <w:pStyle w:val="a0"/>
              <w:jc w:val="center"/>
            </w:pPr>
            <w:r w:rsidRPr="00ED1070">
              <w:rPr>
                <w:rFonts w:hint="eastAsia"/>
              </w:rPr>
              <w:t>绿建斯维尔采光分析DALI</w:t>
            </w:r>
          </w:p>
        </w:tc>
      </w:tr>
      <w:tr w:rsidR="00E22381" w:rsidRPr="00ED1070" w14:paraId="1753F1AD" w14:textId="77777777" w:rsidTr="00C00B16">
        <w:trPr>
          <w:trHeight w:val="170"/>
          <w:jc w:val="center"/>
        </w:trPr>
        <w:tc>
          <w:tcPr>
            <w:tcW w:w="1800" w:type="dxa"/>
            <w:tcBorders>
              <w:top w:val="single" w:sz="6" w:space="0" w:color="auto"/>
              <w:bottom w:val="single" w:sz="6" w:space="0" w:color="auto"/>
            </w:tcBorders>
            <w:shd w:val="clear" w:color="auto" w:fill="E6E6E6"/>
          </w:tcPr>
          <w:p w14:paraId="5820C475" w14:textId="77777777" w:rsidR="00E22381" w:rsidRPr="00ED1070" w:rsidRDefault="00E22381" w:rsidP="00856268">
            <w:pPr>
              <w:pStyle w:val="a0"/>
              <w:rPr>
                <w:szCs w:val="18"/>
              </w:rPr>
            </w:pPr>
            <w:r w:rsidRPr="00ED1070">
              <w:rPr>
                <w:rFonts w:hint="eastAsia"/>
                <w:szCs w:val="18"/>
              </w:rPr>
              <w:t>软件版本</w:t>
            </w:r>
          </w:p>
        </w:tc>
        <w:tc>
          <w:tcPr>
            <w:tcW w:w="3780" w:type="dxa"/>
          </w:tcPr>
          <w:p w14:paraId="7C1D9E6F" w14:textId="77777777" w:rsidR="00E22381" w:rsidRPr="00ED1070" w:rsidRDefault="00E22381" w:rsidP="00856268">
            <w:pPr>
              <w:pStyle w:val="a0"/>
              <w:jc w:val="center"/>
              <w:rPr>
                <w:szCs w:val="18"/>
              </w:rPr>
            </w:pPr>
            <w:bookmarkStart w:id="8" w:name="软件版本"/>
            <w:r w:rsidRPr="00ED1070">
              <w:rPr>
                <w:szCs w:val="18"/>
              </w:rPr>
              <w:t>20220808(SP1)</w:t>
            </w:r>
            <w:bookmarkEnd w:id="8"/>
          </w:p>
        </w:tc>
      </w:tr>
      <w:tr w:rsidR="00E22381" w:rsidRPr="00ED1070" w14:paraId="3B61242D" w14:textId="77777777" w:rsidTr="00C00B16">
        <w:trPr>
          <w:trHeight w:val="170"/>
          <w:jc w:val="center"/>
        </w:trPr>
        <w:tc>
          <w:tcPr>
            <w:tcW w:w="1800" w:type="dxa"/>
            <w:tcBorders>
              <w:top w:val="single" w:sz="6" w:space="0" w:color="auto"/>
              <w:bottom w:val="single" w:sz="6" w:space="0" w:color="auto"/>
            </w:tcBorders>
            <w:shd w:val="clear" w:color="auto" w:fill="E6E6E6"/>
          </w:tcPr>
          <w:p w14:paraId="0A6B3C50" w14:textId="77777777" w:rsidR="00E22381" w:rsidRPr="00ED1070" w:rsidRDefault="00E22381" w:rsidP="00856268">
            <w:pPr>
              <w:pStyle w:val="a0"/>
              <w:rPr>
                <w:szCs w:val="18"/>
              </w:rPr>
            </w:pPr>
            <w:r w:rsidRPr="00ED1070">
              <w:rPr>
                <w:rFonts w:hint="eastAsia"/>
                <w:szCs w:val="18"/>
              </w:rPr>
              <w:t>研发单位</w:t>
            </w:r>
          </w:p>
        </w:tc>
        <w:tc>
          <w:tcPr>
            <w:tcW w:w="3780" w:type="dxa"/>
          </w:tcPr>
          <w:p w14:paraId="4EF580F5" w14:textId="77777777"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14:paraId="292C2422" w14:textId="77777777" w:rsidTr="00C00B16">
        <w:trPr>
          <w:trHeight w:val="170"/>
          <w:jc w:val="center"/>
        </w:trPr>
        <w:tc>
          <w:tcPr>
            <w:tcW w:w="1800" w:type="dxa"/>
            <w:tcBorders>
              <w:top w:val="single" w:sz="6" w:space="0" w:color="auto"/>
              <w:bottom w:val="single" w:sz="6" w:space="0" w:color="auto"/>
            </w:tcBorders>
            <w:shd w:val="clear" w:color="auto" w:fill="E6E6E6"/>
          </w:tcPr>
          <w:p w14:paraId="18B59EC7" w14:textId="77777777" w:rsidR="00E22381" w:rsidRPr="00ED1070" w:rsidRDefault="00E22381" w:rsidP="00856268">
            <w:pPr>
              <w:pStyle w:val="a0"/>
              <w:rPr>
                <w:szCs w:val="18"/>
              </w:rPr>
            </w:pPr>
            <w:r w:rsidRPr="00ED1070">
              <w:rPr>
                <w:rFonts w:hint="eastAsia"/>
                <w:szCs w:val="18"/>
              </w:rPr>
              <w:t>正版授权码</w:t>
            </w:r>
          </w:p>
        </w:tc>
        <w:tc>
          <w:tcPr>
            <w:tcW w:w="3780" w:type="dxa"/>
          </w:tcPr>
          <w:p w14:paraId="0A98F643" w14:textId="77777777" w:rsidR="00E22381" w:rsidRPr="00ED1070" w:rsidRDefault="00E22381" w:rsidP="00856268">
            <w:pPr>
              <w:pStyle w:val="a0"/>
              <w:jc w:val="center"/>
              <w:rPr>
                <w:szCs w:val="18"/>
              </w:rPr>
            </w:pPr>
            <w:bookmarkStart w:id="9" w:name="正版授权码"/>
            <w:r>
              <w:t>T13257098276</w:t>
            </w:r>
            <w:bookmarkEnd w:id="9"/>
          </w:p>
        </w:tc>
      </w:tr>
      <w:tr w:rsidR="00E22381" w:rsidRPr="00ED1070" w14:paraId="411ED531" w14:textId="77777777" w:rsidTr="00C00B16">
        <w:trPr>
          <w:trHeight w:val="170"/>
          <w:jc w:val="center"/>
        </w:trPr>
        <w:tc>
          <w:tcPr>
            <w:tcW w:w="1800" w:type="dxa"/>
            <w:tcBorders>
              <w:top w:val="single" w:sz="6" w:space="0" w:color="auto"/>
              <w:bottom w:val="single" w:sz="12" w:space="0" w:color="auto"/>
            </w:tcBorders>
            <w:shd w:val="clear" w:color="auto" w:fill="E6E6E6"/>
          </w:tcPr>
          <w:p w14:paraId="1D73043F" w14:textId="77777777" w:rsidR="00E22381" w:rsidRPr="00ED1070" w:rsidRDefault="00E22381" w:rsidP="00856268">
            <w:pPr>
              <w:pStyle w:val="a0"/>
              <w:rPr>
                <w:szCs w:val="18"/>
              </w:rPr>
            </w:pPr>
            <w:r w:rsidRPr="00ED1070">
              <w:rPr>
                <w:rFonts w:hint="eastAsia"/>
                <w:szCs w:val="18"/>
              </w:rPr>
              <w:t>服务热线</w:t>
            </w:r>
          </w:p>
        </w:tc>
        <w:tc>
          <w:tcPr>
            <w:tcW w:w="3780" w:type="dxa"/>
          </w:tcPr>
          <w:p w14:paraId="60769AD5" w14:textId="77777777" w:rsidR="00E22381" w:rsidRPr="00ED1070" w:rsidRDefault="00CE7112" w:rsidP="00856268">
            <w:pPr>
              <w:pStyle w:val="a0"/>
              <w:jc w:val="center"/>
              <w:rPr>
                <w:szCs w:val="18"/>
              </w:rPr>
            </w:pPr>
            <w:r w:rsidRPr="00ED1070">
              <w:rPr>
                <w:rFonts w:hint="eastAsia"/>
                <w:color w:val="000000"/>
                <w:shd w:val="clear" w:color="auto" w:fill="FFFFFF"/>
              </w:rPr>
              <w:t>400-094-1228</w:t>
            </w:r>
          </w:p>
        </w:tc>
      </w:tr>
    </w:tbl>
    <w:p w14:paraId="56E57D49" w14:textId="77777777" w:rsidR="00DD33B1" w:rsidRDefault="00DD33B1" w:rsidP="00F11B75">
      <w:pPr>
        <w:sectPr w:rsidR="00DD33B1" w:rsidSect="00093D81">
          <w:headerReference w:type="default" r:id="rId8"/>
          <w:footerReference w:type="default" r:id="rId9"/>
          <w:pgSz w:w="11906" w:h="16838"/>
          <w:pgMar w:top="1440" w:right="1418" w:bottom="1440" w:left="1418" w:header="851" w:footer="992" w:gutter="0"/>
          <w:cols w:space="425"/>
          <w:titlePg/>
          <w:docGrid w:type="lines" w:linePitch="312"/>
        </w:sectPr>
      </w:pPr>
    </w:p>
    <w:p w14:paraId="3D04341C"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64D66597" w14:textId="77777777" w:rsidR="009154AE" w:rsidRDefault="008439F8">
      <w:pPr>
        <w:pStyle w:val="1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38990784" w:history="1">
        <w:r w:rsidR="009154AE" w:rsidRPr="00495810">
          <w:rPr>
            <w:rStyle w:val="a7"/>
          </w:rPr>
          <w:t>1.</w:t>
        </w:r>
        <w:r w:rsidR="009154AE">
          <w:rPr>
            <w:rFonts w:asciiTheme="minorHAnsi" w:eastAsiaTheme="minorEastAsia" w:hAnsiTheme="minorHAnsi" w:cstheme="minorBidi"/>
            <w:b w:val="0"/>
            <w:bCs w:val="0"/>
            <w:szCs w:val="22"/>
          </w:rPr>
          <w:tab/>
        </w:r>
        <w:r w:rsidR="009154AE" w:rsidRPr="00495810">
          <w:rPr>
            <w:rStyle w:val="a7"/>
            <w:rFonts w:hint="eastAsia"/>
          </w:rPr>
          <w:t>建筑概况</w:t>
        </w:r>
        <w:r w:rsidR="009154AE">
          <w:rPr>
            <w:webHidden/>
          </w:rPr>
          <w:tab/>
        </w:r>
        <w:r w:rsidR="009154AE">
          <w:rPr>
            <w:webHidden/>
          </w:rPr>
          <w:fldChar w:fldCharType="begin"/>
        </w:r>
        <w:r w:rsidR="009154AE">
          <w:rPr>
            <w:webHidden/>
          </w:rPr>
          <w:instrText xml:space="preserve"> PAGEREF _Toc38990784 \h </w:instrText>
        </w:r>
        <w:r w:rsidR="009154AE">
          <w:rPr>
            <w:webHidden/>
          </w:rPr>
        </w:r>
        <w:r w:rsidR="009154AE">
          <w:rPr>
            <w:webHidden/>
          </w:rPr>
          <w:fldChar w:fldCharType="separate"/>
        </w:r>
        <w:r w:rsidR="009154AE">
          <w:rPr>
            <w:webHidden/>
          </w:rPr>
          <w:t>3</w:t>
        </w:r>
        <w:r w:rsidR="009154AE">
          <w:rPr>
            <w:webHidden/>
          </w:rPr>
          <w:fldChar w:fldCharType="end"/>
        </w:r>
      </w:hyperlink>
    </w:p>
    <w:p w14:paraId="10044074" w14:textId="77777777" w:rsidR="009154AE" w:rsidRDefault="00594E91">
      <w:pPr>
        <w:pStyle w:val="11"/>
        <w:rPr>
          <w:rFonts w:asciiTheme="minorHAnsi" w:eastAsiaTheme="minorEastAsia" w:hAnsiTheme="minorHAnsi" w:cstheme="minorBidi"/>
          <w:b w:val="0"/>
          <w:bCs w:val="0"/>
          <w:szCs w:val="22"/>
        </w:rPr>
      </w:pPr>
      <w:hyperlink w:anchor="_Toc38990785" w:history="1">
        <w:r w:rsidR="009154AE" w:rsidRPr="00495810">
          <w:rPr>
            <w:rStyle w:val="a7"/>
          </w:rPr>
          <w:t>2.</w:t>
        </w:r>
        <w:r w:rsidR="009154AE">
          <w:rPr>
            <w:rFonts w:asciiTheme="minorHAnsi" w:eastAsiaTheme="minorEastAsia" w:hAnsiTheme="minorHAnsi" w:cstheme="minorBidi"/>
            <w:b w:val="0"/>
            <w:bCs w:val="0"/>
            <w:szCs w:val="22"/>
          </w:rPr>
          <w:tab/>
        </w:r>
        <w:r w:rsidR="009154AE" w:rsidRPr="00495810">
          <w:rPr>
            <w:rStyle w:val="a7"/>
            <w:rFonts w:hint="eastAsia"/>
          </w:rPr>
          <w:t>计算目的</w:t>
        </w:r>
        <w:r w:rsidR="009154AE">
          <w:rPr>
            <w:webHidden/>
          </w:rPr>
          <w:tab/>
        </w:r>
        <w:r w:rsidR="009154AE">
          <w:rPr>
            <w:webHidden/>
          </w:rPr>
          <w:fldChar w:fldCharType="begin"/>
        </w:r>
        <w:r w:rsidR="009154AE">
          <w:rPr>
            <w:webHidden/>
          </w:rPr>
          <w:instrText xml:space="preserve"> PAGEREF _Toc38990785 \h </w:instrText>
        </w:r>
        <w:r w:rsidR="009154AE">
          <w:rPr>
            <w:webHidden/>
          </w:rPr>
        </w:r>
        <w:r w:rsidR="009154AE">
          <w:rPr>
            <w:webHidden/>
          </w:rPr>
          <w:fldChar w:fldCharType="separate"/>
        </w:r>
        <w:r w:rsidR="009154AE">
          <w:rPr>
            <w:webHidden/>
          </w:rPr>
          <w:t>3</w:t>
        </w:r>
        <w:r w:rsidR="009154AE">
          <w:rPr>
            <w:webHidden/>
          </w:rPr>
          <w:fldChar w:fldCharType="end"/>
        </w:r>
      </w:hyperlink>
    </w:p>
    <w:p w14:paraId="0E295984" w14:textId="77777777" w:rsidR="009154AE" w:rsidRDefault="00594E91">
      <w:pPr>
        <w:pStyle w:val="11"/>
        <w:rPr>
          <w:rFonts w:asciiTheme="minorHAnsi" w:eastAsiaTheme="minorEastAsia" w:hAnsiTheme="minorHAnsi" w:cstheme="minorBidi"/>
          <w:b w:val="0"/>
          <w:bCs w:val="0"/>
          <w:szCs w:val="22"/>
        </w:rPr>
      </w:pPr>
      <w:hyperlink w:anchor="_Toc38990786" w:history="1">
        <w:r w:rsidR="009154AE" w:rsidRPr="00495810">
          <w:rPr>
            <w:rStyle w:val="a7"/>
          </w:rPr>
          <w:t>3.</w:t>
        </w:r>
        <w:r w:rsidR="009154AE">
          <w:rPr>
            <w:rFonts w:asciiTheme="minorHAnsi" w:eastAsiaTheme="minorEastAsia" w:hAnsiTheme="minorHAnsi" w:cstheme="minorBidi"/>
            <w:b w:val="0"/>
            <w:bCs w:val="0"/>
            <w:szCs w:val="22"/>
          </w:rPr>
          <w:tab/>
        </w:r>
        <w:r w:rsidR="009154AE" w:rsidRPr="00495810">
          <w:rPr>
            <w:rStyle w:val="a7"/>
            <w:rFonts w:hint="eastAsia"/>
          </w:rPr>
          <w:t>分析依据</w:t>
        </w:r>
        <w:r w:rsidR="009154AE">
          <w:rPr>
            <w:webHidden/>
          </w:rPr>
          <w:tab/>
        </w:r>
        <w:r w:rsidR="009154AE">
          <w:rPr>
            <w:webHidden/>
          </w:rPr>
          <w:fldChar w:fldCharType="begin"/>
        </w:r>
        <w:r w:rsidR="009154AE">
          <w:rPr>
            <w:webHidden/>
          </w:rPr>
          <w:instrText xml:space="preserve"> PAGEREF _Toc38990786 \h </w:instrText>
        </w:r>
        <w:r w:rsidR="009154AE">
          <w:rPr>
            <w:webHidden/>
          </w:rPr>
        </w:r>
        <w:r w:rsidR="009154AE">
          <w:rPr>
            <w:webHidden/>
          </w:rPr>
          <w:fldChar w:fldCharType="separate"/>
        </w:r>
        <w:r w:rsidR="009154AE">
          <w:rPr>
            <w:webHidden/>
          </w:rPr>
          <w:t>3</w:t>
        </w:r>
        <w:r w:rsidR="009154AE">
          <w:rPr>
            <w:webHidden/>
          </w:rPr>
          <w:fldChar w:fldCharType="end"/>
        </w:r>
      </w:hyperlink>
    </w:p>
    <w:p w14:paraId="635BD958" w14:textId="77777777" w:rsidR="009154AE" w:rsidRDefault="00594E91">
      <w:pPr>
        <w:pStyle w:val="20"/>
        <w:rPr>
          <w:rFonts w:asciiTheme="minorHAnsi" w:eastAsiaTheme="minorEastAsia" w:hAnsiTheme="minorHAnsi" w:cstheme="minorBidi"/>
          <w:szCs w:val="22"/>
        </w:rPr>
      </w:pPr>
      <w:hyperlink w:anchor="_Toc38990787" w:history="1">
        <w:r w:rsidR="009154AE" w:rsidRPr="00495810">
          <w:rPr>
            <w:rStyle w:val="a7"/>
            <w:lang w:val="en-GB"/>
          </w:rPr>
          <w:t>3.1</w:t>
        </w:r>
        <w:r w:rsidR="009154AE">
          <w:rPr>
            <w:rFonts w:asciiTheme="minorHAnsi" w:eastAsiaTheme="minorEastAsia" w:hAnsiTheme="minorHAnsi" w:cstheme="minorBidi"/>
            <w:szCs w:val="22"/>
          </w:rPr>
          <w:tab/>
        </w:r>
        <w:r w:rsidR="009154AE" w:rsidRPr="00495810">
          <w:rPr>
            <w:rStyle w:val="a7"/>
            <w:rFonts w:hint="eastAsia"/>
          </w:rPr>
          <w:t>标准依据</w:t>
        </w:r>
        <w:r w:rsidR="009154AE">
          <w:rPr>
            <w:webHidden/>
          </w:rPr>
          <w:tab/>
        </w:r>
        <w:r w:rsidR="009154AE">
          <w:rPr>
            <w:webHidden/>
          </w:rPr>
          <w:fldChar w:fldCharType="begin"/>
        </w:r>
        <w:r w:rsidR="009154AE">
          <w:rPr>
            <w:webHidden/>
          </w:rPr>
          <w:instrText xml:space="preserve"> PAGEREF _Toc38990787 \h </w:instrText>
        </w:r>
        <w:r w:rsidR="009154AE">
          <w:rPr>
            <w:webHidden/>
          </w:rPr>
        </w:r>
        <w:r w:rsidR="009154AE">
          <w:rPr>
            <w:webHidden/>
          </w:rPr>
          <w:fldChar w:fldCharType="separate"/>
        </w:r>
        <w:r w:rsidR="009154AE">
          <w:rPr>
            <w:webHidden/>
          </w:rPr>
          <w:t>3</w:t>
        </w:r>
        <w:r w:rsidR="009154AE">
          <w:rPr>
            <w:webHidden/>
          </w:rPr>
          <w:fldChar w:fldCharType="end"/>
        </w:r>
      </w:hyperlink>
    </w:p>
    <w:p w14:paraId="55ADEE3E" w14:textId="77777777" w:rsidR="009154AE" w:rsidRDefault="00594E91">
      <w:pPr>
        <w:pStyle w:val="20"/>
        <w:rPr>
          <w:rFonts w:asciiTheme="minorHAnsi" w:eastAsiaTheme="minorEastAsia" w:hAnsiTheme="minorHAnsi" w:cstheme="minorBidi"/>
          <w:szCs w:val="22"/>
        </w:rPr>
      </w:pPr>
      <w:hyperlink w:anchor="_Toc38990788" w:history="1">
        <w:r w:rsidR="009154AE" w:rsidRPr="00495810">
          <w:rPr>
            <w:rStyle w:val="a7"/>
            <w:lang w:val="en-GB"/>
          </w:rPr>
          <w:t>3.2</w:t>
        </w:r>
        <w:r w:rsidR="009154AE">
          <w:rPr>
            <w:rFonts w:asciiTheme="minorHAnsi" w:eastAsiaTheme="minorEastAsia" w:hAnsiTheme="minorHAnsi" w:cstheme="minorBidi"/>
            <w:szCs w:val="22"/>
          </w:rPr>
          <w:tab/>
        </w:r>
        <w:r w:rsidR="009154AE" w:rsidRPr="00495810">
          <w:rPr>
            <w:rStyle w:val="a7"/>
            <w:rFonts w:hint="eastAsia"/>
          </w:rPr>
          <w:t>标准要求</w:t>
        </w:r>
        <w:r w:rsidR="009154AE">
          <w:rPr>
            <w:webHidden/>
          </w:rPr>
          <w:tab/>
        </w:r>
        <w:r w:rsidR="009154AE">
          <w:rPr>
            <w:webHidden/>
          </w:rPr>
          <w:fldChar w:fldCharType="begin"/>
        </w:r>
        <w:r w:rsidR="009154AE">
          <w:rPr>
            <w:webHidden/>
          </w:rPr>
          <w:instrText xml:space="preserve"> PAGEREF _Toc38990788 \h </w:instrText>
        </w:r>
        <w:r w:rsidR="009154AE">
          <w:rPr>
            <w:webHidden/>
          </w:rPr>
        </w:r>
        <w:r w:rsidR="009154AE">
          <w:rPr>
            <w:webHidden/>
          </w:rPr>
          <w:fldChar w:fldCharType="separate"/>
        </w:r>
        <w:r w:rsidR="009154AE">
          <w:rPr>
            <w:webHidden/>
          </w:rPr>
          <w:t>3</w:t>
        </w:r>
        <w:r w:rsidR="009154AE">
          <w:rPr>
            <w:webHidden/>
          </w:rPr>
          <w:fldChar w:fldCharType="end"/>
        </w:r>
      </w:hyperlink>
    </w:p>
    <w:p w14:paraId="0C99A23C" w14:textId="77777777" w:rsidR="009154AE" w:rsidRDefault="00594E91">
      <w:pPr>
        <w:pStyle w:val="11"/>
        <w:rPr>
          <w:rFonts w:asciiTheme="minorHAnsi" w:eastAsiaTheme="minorEastAsia" w:hAnsiTheme="minorHAnsi" w:cstheme="minorBidi"/>
          <w:b w:val="0"/>
          <w:bCs w:val="0"/>
          <w:szCs w:val="22"/>
        </w:rPr>
      </w:pPr>
      <w:hyperlink w:anchor="_Toc38990789" w:history="1">
        <w:r w:rsidR="009154AE" w:rsidRPr="00495810">
          <w:rPr>
            <w:rStyle w:val="a7"/>
          </w:rPr>
          <w:t>4.</w:t>
        </w:r>
        <w:r w:rsidR="009154AE">
          <w:rPr>
            <w:rFonts w:asciiTheme="minorHAnsi" w:eastAsiaTheme="minorEastAsia" w:hAnsiTheme="minorHAnsi" w:cstheme="minorBidi"/>
            <w:b w:val="0"/>
            <w:bCs w:val="0"/>
            <w:szCs w:val="22"/>
          </w:rPr>
          <w:tab/>
        </w:r>
        <w:r w:rsidR="009154AE" w:rsidRPr="00495810">
          <w:rPr>
            <w:rStyle w:val="a7"/>
            <w:rFonts w:hint="eastAsia"/>
          </w:rPr>
          <w:t>采光分析概述</w:t>
        </w:r>
        <w:r w:rsidR="009154AE">
          <w:rPr>
            <w:webHidden/>
          </w:rPr>
          <w:tab/>
        </w:r>
        <w:r w:rsidR="009154AE">
          <w:rPr>
            <w:webHidden/>
          </w:rPr>
          <w:fldChar w:fldCharType="begin"/>
        </w:r>
        <w:r w:rsidR="009154AE">
          <w:rPr>
            <w:webHidden/>
          </w:rPr>
          <w:instrText xml:space="preserve"> PAGEREF _Toc38990789 \h </w:instrText>
        </w:r>
        <w:r w:rsidR="009154AE">
          <w:rPr>
            <w:webHidden/>
          </w:rPr>
        </w:r>
        <w:r w:rsidR="009154AE">
          <w:rPr>
            <w:webHidden/>
          </w:rPr>
          <w:fldChar w:fldCharType="separate"/>
        </w:r>
        <w:r w:rsidR="009154AE">
          <w:rPr>
            <w:webHidden/>
          </w:rPr>
          <w:t>5</w:t>
        </w:r>
        <w:r w:rsidR="009154AE">
          <w:rPr>
            <w:webHidden/>
          </w:rPr>
          <w:fldChar w:fldCharType="end"/>
        </w:r>
      </w:hyperlink>
    </w:p>
    <w:p w14:paraId="7CF185E0" w14:textId="77777777" w:rsidR="009154AE" w:rsidRDefault="00594E91">
      <w:pPr>
        <w:pStyle w:val="20"/>
        <w:rPr>
          <w:rFonts w:asciiTheme="minorHAnsi" w:eastAsiaTheme="minorEastAsia" w:hAnsiTheme="minorHAnsi" w:cstheme="minorBidi"/>
          <w:szCs w:val="22"/>
        </w:rPr>
      </w:pPr>
      <w:hyperlink w:anchor="_Toc38990790" w:history="1">
        <w:r w:rsidR="009154AE" w:rsidRPr="00495810">
          <w:rPr>
            <w:rStyle w:val="a7"/>
            <w:lang w:val="en-GB"/>
          </w:rPr>
          <w:t>4.1</w:t>
        </w:r>
        <w:r w:rsidR="009154AE">
          <w:rPr>
            <w:rFonts w:asciiTheme="minorHAnsi" w:eastAsiaTheme="minorEastAsia" w:hAnsiTheme="minorHAnsi" w:cstheme="minorBidi"/>
            <w:szCs w:val="22"/>
          </w:rPr>
          <w:tab/>
        </w:r>
        <w:r w:rsidR="009154AE" w:rsidRPr="00495810">
          <w:rPr>
            <w:rStyle w:val="a7"/>
            <w:rFonts w:hint="eastAsia"/>
          </w:rPr>
          <w:t>基本原理</w:t>
        </w:r>
        <w:r w:rsidR="009154AE">
          <w:rPr>
            <w:webHidden/>
          </w:rPr>
          <w:tab/>
        </w:r>
        <w:r w:rsidR="009154AE">
          <w:rPr>
            <w:webHidden/>
          </w:rPr>
          <w:fldChar w:fldCharType="begin"/>
        </w:r>
        <w:r w:rsidR="009154AE">
          <w:rPr>
            <w:webHidden/>
          </w:rPr>
          <w:instrText xml:space="preserve"> PAGEREF _Toc38990790 \h </w:instrText>
        </w:r>
        <w:r w:rsidR="009154AE">
          <w:rPr>
            <w:webHidden/>
          </w:rPr>
        </w:r>
        <w:r w:rsidR="009154AE">
          <w:rPr>
            <w:webHidden/>
          </w:rPr>
          <w:fldChar w:fldCharType="separate"/>
        </w:r>
        <w:r w:rsidR="009154AE">
          <w:rPr>
            <w:webHidden/>
          </w:rPr>
          <w:t>5</w:t>
        </w:r>
        <w:r w:rsidR="009154AE">
          <w:rPr>
            <w:webHidden/>
          </w:rPr>
          <w:fldChar w:fldCharType="end"/>
        </w:r>
      </w:hyperlink>
    </w:p>
    <w:p w14:paraId="58A9D769" w14:textId="77777777" w:rsidR="009154AE" w:rsidRDefault="00594E91">
      <w:pPr>
        <w:pStyle w:val="20"/>
        <w:rPr>
          <w:rFonts w:asciiTheme="minorHAnsi" w:eastAsiaTheme="minorEastAsia" w:hAnsiTheme="minorHAnsi" w:cstheme="minorBidi"/>
          <w:szCs w:val="22"/>
        </w:rPr>
      </w:pPr>
      <w:hyperlink w:anchor="_Toc38990791" w:history="1">
        <w:r w:rsidR="009154AE" w:rsidRPr="00495810">
          <w:rPr>
            <w:rStyle w:val="a7"/>
            <w:lang w:val="en-GB"/>
          </w:rPr>
          <w:t>4.2</w:t>
        </w:r>
        <w:r w:rsidR="009154AE">
          <w:rPr>
            <w:rFonts w:asciiTheme="minorHAnsi" w:eastAsiaTheme="minorEastAsia" w:hAnsiTheme="minorHAnsi" w:cstheme="minorBidi"/>
            <w:szCs w:val="22"/>
          </w:rPr>
          <w:tab/>
        </w:r>
        <w:r w:rsidR="009154AE" w:rsidRPr="00495810">
          <w:rPr>
            <w:rStyle w:val="a7"/>
            <w:rFonts w:hint="eastAsia"/>
          </w:rPr>
          <w:t>计算方法</w:t>
        </w:r>
        <w:r w:rsidR="009154AE">
          <w:rPr>
            <w:webHidden/>
          </w:rPr>
          <w:tab/>
        </w:r>
        <w:r w:rsidR="009154AE">
          <w:rPr>
            <w:webHidden/>
          </w:rPr>
          <w:fldChar w:fldCharType="begin"/>
        </w:r>
        <w:r w:rsidR="009154AE">
          <w:rPr>
            <w:webHidden/>
          </w:rPr>
          <w:instrText xml:space="preserve"> PAGEREF _Toc38990791 \h </w:instrText>
        </w:r>
        <w:r w:rsidR="009154AE">
          <w:rPr>
            <w:webHidden/>
          </w:rPr>
        </w:r>
        <w:r w:rsidR="009154AE">
          <w:rPr>
            <w:webHidden/>
          </w:rPr>
          <w:fldChar w:fldCharType="separate"/>
        </w:r>
        <w:r w:rsidR="009154AE">
          <w:rPr>
            <w:webHidden/>
          </w:rPr>
          <w:t>5</w:t>
        </w:r>
        <w:r w:rsidR="009154AE">
          <w:rPr>
            <w:webHidden/>
          </w:rPr>
          <w:fldChar w:fldCharType="end"/>
        </w:r>
      </w:hyperlink>
    </w:p>
    <w:p w14:paraId="06B9CCDC" w14:textId="77777777" w:rsidR="009154AE" w:rsidRDefault="00594E91">
      <w:pPr>
        <w:pStyle w:val="20"/>
        <w:rPr>
          <w:rFonts w:asciiTheme="minorHAnsi" w:eastAsiaTheme="minorEastAsia" w:hAnsiTheme="minorHAnsi" w:cstheme="minorBidi"/>
          <w:szCs w:val="22"/>
        </w:rPr>
      </w:pPr>
      <w:hyperlink w:anchor="_Toc38990792" w:history="1">
        <w:r w:rsidR="009154AE" w:rsidRPr="00495810">
          <w:rPr>
            <w:rStyle w:val="a7"/>
            <w:lang w:val="en-GB"/>
          </w:rPr>
          <w:t>4.3</w:t>
        </w:r>
        <w:r w:rsidR="009154AE">
          <w:rPr>
            <w:rFonts w:asciiTheme="minorHAnsi" w:eastAsiaTheme="minorEastAsia" w:hAnsiTheme="minorHAnsi" w:cstheme="minorBidi"/>
            <w:szCs w:val="22"/>
          </w:rPr>
          <w:tab/>
        </w:r>
        <w:r w:rsidR="009154AE" w:rsidRPr="00495810">
          <w:rPr>
            <w:rStyle w:val="a7"/>
            <w:rFonts w:hint="eastAsia"/>
          </w:rPr>
          <w:t>软件选用</w:t>
        </w:r>
        <w:r w:rsidR="009154AE">
          <w:rPr>
            <w:webHidden/>
          </w:rPr>
          <w:tab/>
        </w:r>
        <w:r w:rsidR="009154AE">
          <w:rPr>
            <w:webHidden/>
          </w:rPr>
          <w:fldChar w:fldCharType="begin"/>
        </w:r>
        <w:r w:rsidR="009154AE">
          <w:rPr>
            <w:webHidden/>
          </w:rPr>
          <w:instrText xml:space="preserve"> PAGEREF _Toc38990792 \h </w:instrText>
        </w:r>
        <w:r w:rsidR="009154AE">
          <w:rPr>
            <w:webHidden/>
          </w:rPr>
        </w:r>
        <w:r w:rsidR="009154AE">
          <w:rPr>
            <w:webHidden/>
          </w:rPr>
          <w:fldChar w:fldCharType="separate"/>
        </w:r>
        <w:r w:rsidR="009154AE">
          <w:rPr>
            <w:webHidden/>
          </w:rPr>
          <w:t>6</w:t>
        </w:r>
        <w:r w:rsidR="009154AE">
          <w:rPr>
            <w:webHidden/>
          </w:rPr>
          <w:fldChar w:fldCharType="end"/>
        </w:r>
      </w:hyperlink>
    </w:p>
    <w:p w14:paraId="20F4D51D" w14:textId="77777777" w:rsidR="009154AE" w:rsidRDefault="00594E91">
      <w:pPr>
        <w:pStyle w:val="11"/>
        <w:rPr>
          <w:rFonts w:asciiTheme="minorHAnsi" w:eastAsiaTheme="minorEastAsia" w:hAnsiTheme="minorHAnsi" w:cstheme="minorBidi"/>
          <w:b w:val="0"/>
          <w:bCs w:val="0"/>
          <w:szCs w:val="22"/>
        </w:rPr>
      </w:pPr>
      <w:hyperlink w:anchor="_Toc38990793" w:history="1">
        <w:r w:rsidR="009154AE" w:rsidRPr="00495810">
          <w:rPr>
            <w:rStyle w:val="a7"/>
          </w:rPr>
          <w:t>5.</w:t>
        </w:r>
        <w:r w:rsidR="009154AE">
          <w:rPr>
            <w:rFonts w:asciiTheme="minorHAnsi" w:eastAsiaTheme="minorEastAsia" w:hAnsiTheme="minorHAnsi" w:cstheme="minorBidi"/>
            <w:b w:val="0"/>
            <w:bCs w:val="0"/>
            <w:szCs w:val="22"/>
          </w:rPr>
          <w:tab/>
        </w:r>
        <w:r w:rsidR="009154AE" w:rsidRPr="00495810">
          <w:rPr>
            <w:rStyle w:val="a7"/>
            <w:rFonts w:hint="eastAsia"/>
          </w:rPr>
          <w:t>采光计算参数取值</w:t>
        </w:r>
        <w:r w:rsidR="009154AE">
          <w:rPr>
            <w:webHidden/>
          </w:rPr>
          <w:tab/>
        </w:r>
        <w:r w:rsidR="009154AE">
          <w:rPr>
            <w:webHidden/>
          </w:rPr>
          <w:fldChar w:fldCharType="begin"/>
        </w:r>
        <w:r w:rsidR="009154AE">
          <w:rPr>
            <w:webHidden/>
          </w:rPr>
          <w:instrText xml:space="preserve"> PAGEREF _Toc38990793 \h </w:instrText>
        </w:r>
        <w:r w:rsidR="009154AE">
          <w:rPr>
            <w:webHidden/>
          </w:rPr>
        </w:r>
        <w:r w:rsidR="009154AE">
          <w:rPr>
            <w:webHidden/>
          </w:rPr>
          <w:fldChar w:fldCharType="separate"/>
        </w:r>
        <w:r w:rsidR="009154AE">
          <w:rPr>
            <w:webHidden/>
          </w:rPr>
          <w:t>7</w:t>
        </w:r>
        <w:r w:rsidR="009154AE">
          <w:rPr>
            <w:webHidden/>
          </w:rPr>
          <w:fldChar w:fldCharType="end"/>
        </w:r>
      </w:hyperlink>
    </w:p>
    <w:p w14:paraId="6BA06E0F" w14:textId="77777777" w:rsidR="009154AE" w:rsidRDefault="00594E91">
      <w:pPr>
        <w:pStyle w:val="20"/>
        <w:rPr>
          <w:rFonts w:asciiTheme="minorHAnsi" w:eastAsiaTheme="minorEastAsia" w:hAnsiTheme="minorHAnsi" w:cstheme="minorBidi"/>
          <w:szCs w:val="22"/>
        </w:rPr>
      </w:pPr>
      <w:hyperlink w:anchor="_Toc38990794" w:history="1">
        <w:r w:rsidR="009154AE" w:rsidRPr="00495810">
          <w:rPr>
            <w:rStyle w:val="a7"/>
            <w:lang w:val="en-GB"/>
          </w:rPr>
          <w:t>5.1</w:t>
        </w:r>
        <w:r w:rsidR="009154AE">
          <w:rPr>
            <w:rFonts w:asciiTheme="minorHAnsi" w:eastAsiaTheme="minorEastAsia" w:hAnsiTheme="minorHAnsi" w:cstheme="minorBidi"/>
            <w:szCs w:val="22"/>
          </w:rPr>
          <w:tab/>
        </w:r>
        <w:r w:rsidR="009154AE" w:rsidRPr="00495810">
          <w:rPr>
            <w:rStyle w:val="a7"/>
            <w:rFonts w:hint="eastAsia"/>
          </w:rPr>
          <w:t>模拟分析条件说明</w:t>
        </w:r>
        <w:r w:rsidR="009154AE">
          <w:rPr>
            <w:webHidden/>
          </w:rPr>
          <w:tab/>
        </w:r>
        <w:r w:rsidR="009154AE">
          <w:rPr>
            <w:webHidden/>
          </w:rPr>
          <w:fldChar w:fldCharType="begin"/>
        </w:r>
        <w:r w:rsidR="009154AE">
          <w:rPr>
            <w:webHidden/>
          </w:rPr>
          <w:instrText xml:space="preserve"> PAGEREF _Toc38990794 \h </w:instrText>
        </w:r>
        <w:r w:rsidR="009154AE">
          <w:rPr>
            <w:webHidden/>
          </w:rPr>
        </w:r>
        <w:r w:rsidR="009154AE">
          <w:rPr>
            <w:webHidden/>
          </w:rPr>
          <w:fldChar w:fldCharType="separate"/>
        </w:r>
        <w:r w:rsidR="009154AE">
          <w:rPr>
            <w:webHidden/>
          </w:rPr>
          <w:t>7</w:t>
        </w:r>
        <w:r w:rsidR="009154AE">
          <w:rPr>
            <w:webHidden/>
          </w:rPr>
          <w:fldChar w:fldCharType="end"/>
        </w:r>
      </w:hyperlink>
    </w:p>
    <w:p w14:paraId="04AB1BF4" w14:textId="77777777" w:rsidR="009154AE" w:rsidRDefault="00594E91">
      <w:pPr>
        <w:pStyle w:val="20"/>
        <w:rPr>
          <w:rFonts w:asciiTheme="minorHAnsi" w:eastAsiaTheme="minorEastAsia" w:hAnsiTheme="minorHAnsi" w:cstheme="minorBidi"/>
          <w:szCs w:val="22"/>
        </w:rPr>
      </w:pPr>
      <w:hyperlink w:anchor="_Toc38990795" w:history="1">
        <w:r w:rsidR="009154AE" w:rsidRPr="00495810">
          <w:rPr>
            <w:rStyle w:val="a7"/>
            <w:lang w:val="en-GB"/>
          </w:rPr>
          <w:t>5.2</w:t>
        </w:r>
        <w:r w:rsidR="009154AE">
          <w:rPr>
            <w:rFonts w:asciiTheme="minorHAnsi" w:eastAsiaTheme="minorEastAsia" w:hAnsiTheme="minorHAnsi" w:cstheme="minorBidi"/>
            <w:szCs w:val="22"/>
          </w:rPr>
          <w:tab/>
        </w:r>
        <w:r w:rsidR="009154AE" w:rsidRPr="00495810">
          <w:rPr>
            <w:rStyle w:val="a7"/>
            <w:rFonts w:hint="eastAsia"/>
          </w:rPr>
          <w:t>建筑饰面材料参数</w:t>
        </w:r>
        <w:r w:rsidR="009154AE">
          <w:rPr>
            <w:webHidden/>
          </w:rPr>
          <w:tab/>
        </w:r>
        <w:r w:rsidR="009154AE">
          <w:rPr>
            <w:webHidden/>
          </w:rPr>
          <w:fldChar w:fldCharType="begin"/>
        </w:r>
        <w:r w:rsidR="009154AE">
          <w:rPr>
            <w:webHidden/>
          </w:rPr>
          <w:instrText xml:space="preserve"> PAGEREF _Toc38990795 \h </w:instrText>
        </w:r>
        <w:r w:rsidR="009154AE">
          <w:rPr>
            <w:webHidden/>
          </w:rPr>
        </w:r>
        <w:r w:rsidR="009154AE">
          <w:rPr>
            <w:webHidden/>
          </w:rPr>
          <w:fldChar w:fldCharType="separate"/>
        </w:r>
        <w:r w:rsidR="009154AE">
          <w:rPr>
            <w:webHidden/>
          </w:rPr>
          <w:t>7</w:t>
        </w:r>
        <w:r w:rsidR="009154AE">
          <w:rPr>
            <w:webHidden/>
          </w:rPr>
          <w:fldChar w:fldCharType="end"/>
        </w:r>
      </w:hyperlink>
    </w:p>
    <w:p w14:paraId="335C25B3" w14:textId="77777777" w:rsidR="009154AE" w:rsidRDefault="00594E91">
      <w:pPr>
        <w:pStyle w:val="20"/>
        <w:rPr>
          <w:rFonts w:asciiTheme="minorHAnsi" w:eastAsiaTheme="minorEastAsia" w:hAnsiTheme="minorHAnsi" w:cstheme="minorBidi"/>
          <w:szCs w:val="22"/>
        </w:rPr>
      </w:pPr>
      <w:hyperlink w:anchor="_Toc38990796" w:history="1">
        <w:r w:rsidR="009154AE" w:rsidRPr="00495810">
          <w:rPr>
            <w:rStyle w:val="a7"/>
            <w:lang w:val="en-GB"/>
          </w:rPr>
          <w:t>5.3</w:t>
        </w:r>
        <w:r w:rsidR="009154AE">
          <w:rPr>
            <w:rFonts w:asciiTheme="minorHAnsi" w:eastAsiaTheme="minorEastAsia" w:hAnsiTheme="minorHAnsi" w:cstheme="minorBidi"/>
            <w:szCs w:val="22"/>
          </w:rPr>
          <w:tab/>
        </w:r>
        <w:r w:rsidR="009154AE" w:rsidRPr="00495810">
          <w:rPr>
            <w:rStyle w:val="a7"/>
            <w:rFonts w:hint="eastAsia"/>
          </w:rPr>
          <w:t>门窗类型参数</w:t>
        </w:r>
        <w:r w:rsidR="009154AE">
          <w:rPr>
            <w:webHidden/>
          </w:rPr>
          <w:tab/>
        </w:r>
        <w:r w:rsidR="009154AE">
          <w:rPr>
            <w:webHidden/>
          </w:rPr>
          <w:fldChar w:fldCharType="begin"/>
        </w:r>
        <w:r w:rsidR="009154AE">
          <w:rPr>
            <w:webHidden/>
          </w:rPr>
          <w:instrText xml:space="preserve"> PAGEREF _Toc38990796 \h </w:instrText>
        </w:r>
        <w:r w:rsidR="009154AE">
          <w:rPr>
            <w:webHidden/>
          </w:rPr>
        </w:r>
        <w:r w:rsidR="009154AE">
          <w:rPr>
            <w:webHidden/>
          </w:rPr>
          <w:fldChar w:fldCharType="separate"/>
        </w:r>
        <w:r w:rsidR="009154AE">
          <w:rPr>
            <w:webHidden/>
          </w:rPr>
          <w:t>7</w:t>
        </w:r>
        <w:r w:rsidR="009154AE">
          <w:rPr>
            <w:webHidden/>
          </w:rPr>
          <w:fldChar w:fldCharType="end"/>
        </w:r>
      </w:hyperlink>
    </w:p>
    <w:p w14:paraId="711F177F" w14:textId="77777777" w:rsidR="009154AE" w:rsidRDefault="00594E91">
      <w:pPr>
        <w:pStyle w:val="30"/>
        <w:ind w:firstLine="180"/>
        <w:rPr>
          <w:rFonts w:asciiTheme="minorHAnsi" w:eastAsiaTheme="minorEastAsia" w:hAnsiTheme="minorHAnsi" w:cstheme="minorBidi"/>
          <w:szCs w:val="22"/>
        </w:rPr>
      </w:pPr>
      <w:hyperlink w:anchor="_Toc38990797" w:history="1">
        <w:r w:rsidR="009154AE" w:rsidRPr="00495810">
          <w:rPr>
            <w:rStyle w:val="a7"/>
            <w:lang w:val="en-GB"/>
          </w:rPr>
          <w:t>5.3.1</w:t>
        </w:r>
        <w:r w:rsidR="009154AE">
          <w:rPr>
            <w:rFonts w:asciiTheme="minorHAnsi" w:eastAsiaTheme="minorEastAsia" w:hAnsiTheme="minorHAnsi" w:cstheme="minorBidi"/>
            <w:szCs w:val="22"/>
          </w:rPr>
          <w:tab/>
        </w:r>
        <w:r w:rsidR="009154AE" w:rsidRPr="00495810">
          <w:rPr>
            <w:rStyle w:val="a7"/>
            <w:rFonts w:hint="eastAsia"/>
          </w:rPr>
          <w:t>透光门</w:t>
        </w:r>
        <w:r w:rsidR="009154AE">
          <w:rPr>
            <w:webHidden/>
          </w:rPr>
          <w:tab/>
        </w:r>
        <w:r w:rsidR="009154AE">
          <w:rPr>
            <w:webHidden/>
          </w:rPr>
          <w:fldChar w:fldCharType="begin"/>
        </w:r>
        <w:r w:rsidR="009154AE">
          <w:rPr>
            <w:webHidden/>
          </w:rPr>
          <w:instrText xml:space="preserve"> PAGEREF _Toc38990797 \h </w:instrText>
        </w:r>
        <w:r w:rsidR="009154AE">
          <w:rPr>
            <w:webHidden/>
          </w:rPr>
        </w:r>
        <w:r w:rsidR="009154AE">
          <w:rPr>
            <w:webHidden/>
          </w:rPr>
          <w:fldChar w:fldCharType="separate"/>
        </w:r>
        <w:r w:rsidR="009154AE">
          <w:rPr>
            <w:webHidden/>
          </w:rPr>
          <w:t>7</w:t>
        </w:r>
        <w:r w:rsidR="009154AE">
          <w:rPr>
            <w:webHidden/>
          </w:rPr>
          <w:fldChar w:fldCharType="end"/>
        </w:r>
      </w:hyperlink>
    </w:p>
    <w:p w14:paraId="50D54A50" w14:textId="77777777" w:rsidR="009154AE" w:rsidRDefault="00594E91">
      <w:pPr>
        <w:pStyle w:val="30"/>
        <w:ind w:firstLine="180"/>
        <w:rPr>
          <w:rFonts w:asciiTheme="minorHAnsi" w:eastAsiaTheme="minorEastAsia" w:hAnsiTheme="minorHAnsi" w:cstheme="minorBidi"/>
          <w:szCs w:val="22"/>
        </w:rPr>
      </w:pPr>
      <w:hyperlink w:anchor="_Toc38990798" w:history="1">
        <w:r w:rsidR="009154AE" w:rsidRPr="00495810">
          <w:rPr>
            <w:rStyle w:val="a7"/>
            <w:lang w:val="en-GB"/>
          </w:rPr>
          <w:t>5.3.2</w:t>
        </w:r>
        <w:r w:rsidR="009154AE">
          <w:rPr>
            <w:rFonts w:asciiTheme="minorHAnsi" w:eastAsiaTheme="minorEastAsia" w:hAnsiTheme="minorHAnsi" w:cstheme="minorBidi"/>
            <w:szCs w:val="22"/>
          </w:rPr>
          <w:tab/>
        </w:r>
        <w:r w:rsidR="009154AE" w:rsidRPr="00495810">
          <w:rPr>
            <w:rStyle w:val="a7"/>
            <w:rFonts w:hint="eastAsia"/>
          </w:rPr>
          <w:t>普通窗</w:t>
        </w:r>
        <w:r w:rsidR="009154AE">
          <w:rPr>
            <w:webHidden/>
          </w:rPr>
          <w:tab/>
        </w:r>
        <w:r w:rsidR="009154AE">
          <w:rPr>
            <w:webHidden/>
          </w:rPr>
          <w:fldChar w:fldCharType="begin"/>
        </w:r>
        <w:r w:rsidR="009154AE">
          <w:rPr>
            <w:webHidden/>
          </w:rPr>
          <w:instrText xml:space="preserve"> PAGEREF _Toc38990798 \h </w:instrText>
        </w:r>
        <w:r w:rsidR="009154AE">
          <w:rPr>
            <w:webHidden/>
          </w:rPr>
        </w:r>
        <w:r w:rsidR="009154AE">
          <w:rPr>
            <w:webHidden/>
          </w:rPr>
          <w:fldChar w:fldCharType="separate"/>
        </w:r>
        <w:r w:rsidR="009154AE">
          <w:rPr>
            <w:webHidden/>
          </w:rPr>
          <w:t>8</w:t>
        </w:r>
        <w:r w:rsidR="009154AE">
          <w:rPr>
            <w:webHidden/>
          </w:rPr>
          <w:fldChar w:fldCharType="end"/>
        </w:r>
      </w:hyperlink>
    </w:p>
    <w:p w14:paraId="2190BD8D" w14:textId="77777777" w:rsidR="009154AE" w:rsidRDefault="00594E91">
      <w:pPr>
        <w:pStyle w:val="30"/>
        <w:ind w:firstLine="180"/>
        <w:rPr>
          <w:rFonts w:asciiTheme="minorHAnsi" w:eastAsiaTheme="minorEastAsia" w:hAnsiTheme="minorHAnsi" w:cstheme="minorBidi"/>
          <w:szCs w:val="22"/>
        </w:rPr>
      </w:pPr>
      <w:hyperlink w:anchor="_Toc38990799" w:history="1">
        <w:r w:rsidR="009154AE" w:rsidRPr="00495810">
          <w:rPr>
            <w:rStyle w:val="a7"/>
            <w:lang w:val="en-GB"/>
          </w:rPr>
          <w:t>5.3.3</w:t>
        </w:r>
        <w:r w:rsidR="009154AE">
          <w:rPr>
            <w:rFonts w:asciiTheme="minorHAnsi" w:eastAsiaTheme="minorEastAsia" w:hAnsiTheme="minorHAnsi" w:cstheme="minorBidi"/>
            <w:szCs w:val="22"/>
          </w:rPr>
          <w:tab/>
        </w:r>
        <w:r w:rsidR="009154AE" w:rsidRPr="00495810">
          <w:rPr>
            <w:rStyle w:val="a7"/>
            <w:rFonts w:hint="eastAsia"/>
          </w:rPr>
          <w:t>玻璃幕墙</w:t>
        </w:r>
        <w:r w:rsidR="009154AE">
          <w:rPr>
            <w:webHidden/>
          </w:rPr>
          <w:tab/>
        </w:r>
        <w:r w:rsidR="009154AE">
          <w:rPr>
            <w:webHidden/>
          </w:rPr>
          <w:fldChar w:fldCharType="begin"/>
        </w:r>
        <w:r w:rsidR="009154AE">
          <w:rPr>
            <w:webHidden/>
          </w:rPr>
          <w:instrText xml:space="preserve"> PAGEREF _Toc38990799 \h </w:instrText>
        </w:r>
        <w:r w:rsidR="009154AE">
          <w:rPr>
            <w:webHidden/>
          </w:rPr>
        </w:r>
        <w:r w:rsidR="009154AE">
          <w:rPr>
            <w:webHidden/>
          </w:rPr>
          <w:fldChar w:fldCharType="separate"/>
        </w:r>
        <w:r w:rsidR="009154AE">
          <w:rPr>
            <w:webHidden/>
          </w:rPr>
          <w:t>8</w:t>
        </w:r>
        <w:r w:rsidR="009154AE">
          <w:rPr>
            <w:webHidden/>
          </w:rPr>
          <w:fldChar w:fldCharType="end"/>
        </w:r>
      </w:hyperlink>
    </w:p>
    <w:p w14:paraId="48C47F92" w14:textId="77777777" w:rsidR="009154AE" w:rsidRDefault="00594E91">
      <w:pPr>
        <w:pStyle w:val="30"/>
        <w:ind w:firstLine="180"/>
        <w:rPr>
          <w:rFonts w:asciiTheme="minorHAnsi" w:eastAsiaTheme="minorEastAsia" w:hAnsiTheme="minorHAnsi" w:cstheme="minorBidi"/>
          <w:szCs w:val="22"/>
        </w:rPr>
      </w:pPr>
      <w:hyperlink w:anchor="_Toc38990800" w:history="1">
        <w:r w:rsidR="009154AE" w:rsidRPr="00495810">
          <w:rPr>
            <w:rStyle w:val="a7"/>
            <w:lang w:val="en-GB"/>
          </w:rPr>
          <w:t>5.3.4</w:t>
        </w:r>
        <w:r w:rsidR="009154AE">
          <w:rPr>
            <w:rFonts w:asciiTheme="minorHAnsi" w:eastAsiaTheme="minorEastAsia" w:hAnsiTheme="minorHAnsi" w:cstheme="minorBidi"/>
            <w:szCs w:val="22"/>
          </w:rPr>
          <w:tab/>
        </w:r>
        <w:r w:rsidR="009154AE" w:rsidRPr="00495810">
          <w:rPr>
            <w:rStyle w:val="a7"/>
            <w:rFonts w:hint="eastAsia"/>
          </w:rPr>
          <w:t>天窗</w:t>
        </w:r>
        <w:r w:rsidR="009154AE">
          <w:rPr>
            <w:webHidden/>
          </w:rPr>
          <w:tab/>
        </w:r>
        <w:r w:rsidR="009154AE">
          <w:rPr>
            <w:webHidden/>
          </w:rPr>
          <w:fldChar w:fldCharType="begin"/>
        </w:r>
        <w:r w:rsidR="009154AE">
          <w:rPr>
            <w:webHidden/>
          </w:rPr>
          <w:instrText xml:space="preserve"> PAGEREF _Toc38990800 \h </w:instrText>
        </w:r>
        <w:r w:rsidR="009154AE">
          <w:rPr>
            <w:webHidden/>
          </w:rPr>
        </w:r>
        <w:r w:rsidR="009154AE">
          <w:rPr>
            <w:webHidden/>
          </w:rPr>
          <w:fldChar w:fldCharType="separate"/>
        </w:r>
        <w:r w:rsidR="009154AE">
          <w:rPr>
            <w:webHidden/>
          </w:rPr>
          <w:t>8</w:t>
        </w:r>
        <w:r w:rsidR="009154AE">
          <w:rPr>
            <w:webHidden/>
          </w:rPr>
          <w:fldChar w:fldCharType="end"/>
        </w:r>
      </w:hyperlink>
    </w:p>
    <w:p w14:paraId="355EEA78" w14:textId="77777777" w:rsidR="009154AE" w:rsidRDefault="00594E91">
      <w:pPr>
        <w:pStyle w:val="11"/>
        <w:rPr>
          <w:rFonts w:asciiTheme="minorHAnsi" w:eastAsiaTheme="minorEastAsia" w:hAnsiTheme="minorHAnsi" w:cstheme="minorBidi"/>
          <w:b w:val="0"/>
          <w:bCs w:val="0"/>
          <w:szCs w:val="22"/>
        </w:rPr>
      </w:pPr>
      <w:hyperlink w:anchor="_Toc38990801" w:history="1">
        <w:r w:rsidR="009154AE" w:rsidRPr="00495810">
          <w:rPr>
            <w:rStyle w:val="a7"/>
          </w:rPr>
          <w:t>6.</w:t>
        </w:r>
        <w:r w:rsidR="009154AE">
          <w:rPr>
            <w:rFonts w:asciiTheme="minorHAnsi" w:eastAsiaTheme="minorEastAsia" w:hAnsiTheme="minorHAnsi" w:cstheme="minorBidi"/>
            <w:b w:val="0"/>
            <w:bCs w:val="0"/>
            <w:szCs w:val="22"/>
          </w:rPr>
          <w:tab/>
        </w:r>
        <w:r w:rsidR="009154AE" w:rsidRPr="00495810">
          <w:rPr>
            <w:rStyle w:val="a7"/>
            <w:rFonts w:hint="eastAsia"/>
          </w:rPr>
          <w:t>动态采光达标统计</w:t>
        </w:r>
        <w:r w:rsidR="009154AE">
          <w:rPr>
            <w:webHidden/>
          </w:rPr>
          <w:tab/>
        </w:r>
        <w:r w:rsidR="009154AE">
          <w:rPr>
            <w:webHidden/>
          </w:rPr>
          <w:fldChar w:fldCharType="begin"/>
        </w:r>
        <w:r w:rsidR="009154AE">
          <w:rPr>
            <w:webHidden/>
          </w:rPr>
          <w:instrText xml:space="preserve"> PAGEREF _Toc38990801 \h </w:instrText>
        </w:r>
        <w:r w:rsidR="009154AE">
          <w:rPr>
            <w:webHidden/>
          </w:rPr>
        </w:r>
        <w:r w:rsidR="009154AE">
          <w:rPr>
            <w:webHidden/>
          </w:rPr>
          <w:fldChar w:fldCharType="separate"/>
        </w:r>
        <w:r w:rsidR="009154AE">
          <w:rPr>
            <w:webHidden/>
          </w:rPr>
          <w:t>8</w:t>
        </w:r>
        <w:r w:rsidR="009154AE">
          <w:rPr>
            <w:webHidden/>
          </w:rPr>
          <w:fldChar w:fldCharType="end"/>
        </w:r>
      </w:hyperlink>
    </w:p>
    <w:p w14:paraId="1555BCB0" w14:textId="77777777" w:rsidR="009154AE" w:rsidRDefault="00594E91">
      <w:pPr>
        <w:pStyle w:val="11"/>
        <w:rPr>
          <w:rFonts w:asciiTheme="minorHAnsi" w:eastAsiaTheme="minorEastAsia" w:hAnsiTheme="minorHAnsi" w:cstheme="minorBidi"/>
          <w:b w:val="0"/>
          <w:bCs w:val="0"/>
          <w:szCs w:val="22"/>
        </w:rPr>
      </w:pPr>
      <w:hyperlink w:anchor="_Toc38990802" w:history="1">
        <w:r w:rsidR="009154AE" w:rsidRPr="00495810">
          <w:rPr>
            <w:rStyle w:val="a7"/>
          </w:rPr>
          <w:t>7.</w:t>
        </w:r>
        <w:r w:rsidR="009154AE">
          <w:rPr>
            <w:rFonts w:asciiTheme="minorHAnsi" w:eastAsiaTheme="minorEastAsia" w:hAnsiTheme="minorHAnsi" w:cstheme="minorBidi"/>
            <w:b w:val="0"/>
            <w:bCs w:val="0"/>
            <w:szCs w:val="22"/>
          </w:rPr>
          <w:tab/>
        </w:r>
        <w:r w:rsidR="009154AE" w:rsidRPr="00495810">
          <w:rPr>
            <w:rStyle w:val="a7"/>
            <w:rFonts w:hint="eastAsia"/>
          </w:rPr>
          <w:t>动态采光统计图</w:t>
        </w:r>
        <w:r w:rsidR="009154AE">
          <w:rPr>
            <w:webHidden/>
          </w:rPr>
          <w:tab/>
        </w:r>
        <w:r w:rsidR="009154AE">
          <w:rPr>
            <w:webHidden/>
          </w:rPr>
          <w:fldChar w:fldCharType="begin"/>
        </w:r>
        <w:r w:rsidR="009154AE">
          <w:rPr>
            <w:webHidden/>
          </w:rPr>
          <w:instrText xml:space="preserve"> PAGEREF _Toc38990802 \h </w:instrText>
        </w:r>
        <w:r w:rsidR="009154AE">
          <w:rPr>
            <w:webHidden/>
          </w:rPr>
        </w:r>
        <w:r w:rsidR="009154AE">
          <w:rPr>
            <w:webHidden/>
          </w:rPr>
          <w:fldChar w:fldCharType="separate"/>
        </w:r>
        <w:r w:rsidR="009154AE">
          <w:rPr>
            <w:webHidden/>
          </w:rPr>
          <w:t>8</w:t>
        </w:r>
        <w:r w:rsidR="009154AE">
          <w:rPr>
            <w:webHidden/>
          </w:rPr>
          <w:fldChar w:fldCharType="end"/>
        </w:r>
      </w:hyperlink>
    </w:p>
    <w:p w14:paraId="15345D2B" w14:textId="77777777" w:rsidR="009154AE" w:rsidRDefault="00594E91">
      <w:pPr>
        <w:pStyle w:val="11"/>
        <w:rPr>
          <w:rFonts w:asciiTheme="minorHAnsi" w:eastAsiaTheme="minorEastAsia" w:hAnsiTheme="minorHAnsi" w:cstheme="minorBidi"/>
          <w:b w:val="0"/>
          <w:bCs w:val="0"/>
          <w:szCs w:val="22"/>
        </w:rPr>
      </w:pPr>
      <w:hyperlink w:anchor="_Toc38990803" w:history="1">
        <w:r w:rsidR="009154AE" w:rsidRPr="00495810">
          <w:rPr>
            <w:rStyle w:val="a7"/>
          </w:rPr>
          <w:t>8.</w:t>
        </w:r>
        <w:r w:rsidR="009154AE">
          <w:rPr>
            <w:rFonts w:asciiTheme="minorHAnsi" w:eastAsiaTheme="minorEastAsia" w:hAnsiTheme="minorHAnsi" w:cstheme="minorBidi"/>
            <w:b w:val="0"/>
            <w:bCs w:val="0"/>
            <w:szCs w:val="22"/>
          </w:rPr>
          <w:tab/>
        </w:r>
        <w:r w:rsidR="009154AE" w:rsidRPr="00495810">
          <w:rPr>
            <w:rStyle w:val="a7"/>
            <w:rFonts w:hint="eastAsia"/>
          </w:rPr>
          <w:t>评价结论</w:t>
        </w:r>
        <w:r w:rsidR="009154AE">
          <w:rPr>
            <w:webHidden/>
          </w:rPr>
          <w:tab/>
        </w:r>
        <w:r w:rsidR="009154AE">
          <w:rPr>
            <w:webHidden/>
          </w:rPr>
          <w:fldChar w:fldCharType="begin"/>
        </w:r>
        <w:r w:rsidR="009154AE">
          <w:rPr>
            <w:webHidden/>
          </w:rPr>
          <w:instrText xml:space="preserve"> PAGEREF _Toc38990803 \h </w:instrText>
        </w:r>
        <w:r w:rsidR="009154AE">
          <w:rPr>
            <w:webHidden/>
          </w:rPr>
        </w:r>
        <w:r w:rsidR="009154AE">
          <w:rPr>
            <w:webHidden/>
          </w:rPr>
          <w:fldChar w:fldCharType="separate"/>
        </w:r>
        <w:r w:rsidR="009154AE">
          <w:rPr>
            <w:webHidden/>
          </w:rPr>
          <w:t>8</w:t>
        </w:r>
        <w:r w:rsidR="009154AE">
          <w:rPr>
            <w:webHidden/>
          </w:rPr>
          <w:fldChar w:fldCharType="end"/>
        </w:r>
      </w:hyperlink>
    </w:p>
    <w:p w14:paraId="42FAE2EE"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2DE08A5F" w14:textId="77777777" w:rsidR="00B9303C" w:rsidRDefault="003A3E76" w:rsidP="00B9303C">
      <w:pPr>
        <w:pStyle w:val="1"/>
        <w:ind w:left="432" w:hanging="432"/>
      </w:pPr>
      <w:r w:rsidRPr="00EA54F6">
        <w:rPr>
          <w:szCs w:val="21"/>
        </w:rPr>
        <w:lastRenderedPageBreak/>
        <w:tab/>
      </w:r>
      <w:bookmarkStart w:id="11" w:name="_Toc512608176"/>
      <w:bookmarkStart w:id="12" w:name="_Toc38990784"/>
      <w:r w:rsidR="00B9303C" w:rsidRPr="005B290E">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5F68252B" w14:textId="77777777" w:rsidTr="002B5DD0">
        <w:tc>
          <w:tcPr>
            <w:tcW w:w="2385" w:type="dxa"/>
            <w:shd w:val="clear" w:color="auto" w:fill="E6E6E6"/>
          </w:tcPr>
          <w:p w14:paraId="1A29240C" w14:textId="77777777" w:rsidR="00B9303C" w:rsidRPr="0042654D" w:rsidRDefault="00B9303C" w:rsidP="00856268">
            <w:pPr>
              <w:pStyle w:val="a0"/>
              <w:rPr>
                <w:lang w:val="en-US"/>
              </w:rPr>
            </w:pPr>
            <w:r w:rsidRPr="00665923">
              <w:rPr>
                <w:lang w:val="en-US"/>
              </w:rPr>
              <w:t>项目所在地</w:t>
            </w:r>
          </w:p>
        </w:tc>
        <w:tc>
          <w:tcPr>
            <w:tcW w:w="6447" w:type="dxa"/>
            <w:gridSpan w:val="3"/>
          </w:tcPr>
          <w:p w14:paraId="3758A96A" w14:textId="5D68560C" w:rsidR="00B9303C" w:rsidRPr="0042654D" w:rsidRDefault="00B9303C" w:rsidP="00856268">
            <w:pPr>
              <w:pStyle w:val="a0"/>
              <w:rPr>
                <w:lang w:val="en-US"/>
              </w:rPr>
            </w:pPr>
            <w:bookmarkStart w:id="13" w:name="项目地点"/>
            <w:r>
              <w:t>南昌</w:t>
            </w:r>
            <w:bookmarkEnd w:id="13"/>
          </w:p>
        </w:tc>
      </w:tr>
      <w:tr w:rsidR="00B9303C" w:rsidRPr="0042654D" w14:paraId="591D84A0" w14:textId="77777777" w:rsidTr="002B5DD0">
        <w:tc>
          <w:tcPr>
            <w:tcW w:w="2385" w:type="dxa"/>
            <w:shd w:val="clear" w:color="auto" w:fill="E6E6E6"/>
          </w:tcPr>
          <w:p w14:paraId="3966BE69" w14:textId="77777777" w:rsidR="00B9303C" w:rsidRPr="0042654D" w:rsidRDefault="00B9303C" w:rsidP="00856268">
            <w:pPr>
              <w:pStyle w:val="a0"/>
              <w:rPr>
                <w:lang w:val="en-US"/>
              </w:rPr>
            </w:pPr>
            <w:r w:rsidRPr="0042654D">
              <w:rPr>
                <w:rFonts w:hint="eastAsia"/>
                <w:lang w:val="en-US"/>
              </w:rPr>
              <w:t>光气候分区</w:t>
            </w:r>
          </w:p>
        </w:tc>
        <w:tc>
          <w:tcPr>
            <w:tcW w:w="2624" w:type="dxa"/>
          </w:tcPr>
          <w:p w14:paraId="35A3892D" w14:textId="77777777" w:rsidR="00B9303C" w:rsidRPr="0042654D" w:rsidRDefault="00B9303C" w:rsidP="00856268">
            <w:pPr>
              <w:pStyle w:val="a0"/>
              <w:rPr>
                <w:lang w:val="en-US"/>
              </w:rPr>
            </w:pPr>
            <w:bookmarkStart w:id="14" w:name="光气候分区"/>
            <w:r>
              <w:t>IV</w:t>
            </w:r>
            <w:bookmarkEnd w:id="14"/>
          </w:p>
        </w:tc>
        <w:tc>
          <w:tcPr>
            <w:tcW w:w="1757" w:type="dxa"/>
            <w:shd w:val="clear" w:color="auto" w:fill="E0E0E0"/>
          </w:tcPr>
          <w:p w14:paraId="5DD264AE" w14:textId="77777777" w:rsidR="00B9303C" w:rsidRPr="0042654D" w:rsidRDefault="00B9303C" w:rsidP="00856268">
            <w:pPr>
              <w:pStyle w:val="a0"/>
              <w:rPr>
                <w:lang w:val="en-US"/>
              </w:rPr>
            </w:pPr>
            <w:r w:rsidRPr="0042654D">
              <w:rPr>
                <w:rFonts w:hint="eastAsia"/>
                <w:lang w:val="en-US"/>
              </w:rPr>
              <w:t>光气候系数K</w:t>
            </w:r>
          </w:p>
        </w:tc>
        <w:tc>
          <w:tcPr>
            <w:tcW w:w="2066" w:type="dxa"/>
          </w:tcPr>
          <w:p w14:paraId="6B6D3F2D" w14:textId="77777777" w:rsidR="00B9303C" w:rsidRPr="0042654D" w:rsidRDefault="00B9303C" w:rsidP="00856268">
            <w:pPr>
              <w:pStyle w:val="a0"/>
              <w:rPr>
                <w:lang w:val="en-US"/>
              </w:rPr>
            </w:pPr>
            <w:bookmarkStart w:id="15" w:name="光气候系数K"/>
            <w:r>
              <w:t>1.10</w:t>
            </w:r>
            <w:bookmarkEnd w:id="15"/>
          </w:p>
        </w:tc>
      </w:tr>
      <w:tr w:rsidR="00B9303C" w:rsidRPr="0042654D" w14:paraId="726406F9" w14:textId="77777777" w:rsidTr="002B5DD0">
        <w:tc>
          <w:tcPr>
            <w:tcW w:w="2385" w:type="dxa"/>
            <w:shd w:val="clear" w:color="auto" w:fill="E6E6E6"/>
          </w:tcPr>
          <w:p w14:paraId="5C75E1E3" w14:textId="77777777" w:rsidR="00B9303C" w:rsidRPr="0042654D" w:rsidRDefault="00B9303C" w:rsidP="00856268">
            <w:pPr>
              <w:pStyle w:val="a0"/>
              <w:rPr>
                <w:lang w:val="en-US"/>
              </w:rPr>
            </w:pPr>
            <w:r w:rsidRPr="0042654D">
              <w:rPr>
                <w:rFonts w:hint="eastAsia"/>
                <w:lang w:val="en-US"/>
              </w:rPr>
              <w:t>建筑面积</w:t>
            </w:r>
          </w:p>
        </w:tc>
        <w:tc>
          <w:tcPr>
            <w:tcW w:w="6447" w:type="dxa"/>
            <w:gridSpan w:val="3"/>
          </w:tcPr>
          <w:p w14:paraId="3167B3A8" w14:textId="77777777" w:rsidR="00B9303C" w:rsidRPr="0042654D" w:rsidRDefault="00B9303C" w:rsidP="00856268">
            <w:pPr>
              <w:pStyle w:val="a0"/>
              <w:rPr>
                <w:lang w:val="en-US"/>
              </w:rPr>
            </w:pPr>
            <w:r w:rsidRPr="0042654D">
              <w:rPr>
                <w:rFonts w:hint="eastAsia"/>
                <w:lang w:val="en-US"/>
              </w:rPr>
              <w:t xml:space="preserve">地上  </w:t>
            </w:r>
            <w:bookmarkStart w:id="16" w:name="地上建筑面积"/>
            <w:r>
              <w:t>25720.49</w:t>
            </w:r>
            <w:bookmarkEnd w:id="16"/>
            <w:r w:rsidRPr="0042654D">
              <w:rPr>
                <w:rFonts w:hint="eastAsia"/>
              </w:rPr>
              <w:t>㎡</w:t>
            </w:r>
            <w:r w:rsidRPr="0042654D">
              <w:rPr>
                <w:rFonts w:hint="eastAsia"/>
                <w:lang w:val="en-US"/>
              </w:rPr>
              <w:t xml:space="preserve">    地下  </w:t>
            </w:r>
            <w:bookmarkStart w:id="17" w:name="地下建筑面积"/>
            <w:r>
              <w:t>0.00</w:t>
            </w:r>
            <w:bookmarkEnd w:id="17"/>
            <w:r w:rsidRPr="0042654D">
              <w:rPr>
                <w:rFonts w:hint="eastAsia"/>
              </w:rPr>
              <w:t>㎡</w:t>
            </w:r>
          </w:p>
        </w:tc>
      </w:tr>
      <w:tr w:rsidR="00B9303C" w:rsidRPr="0042654D" w14:paraId="705DA60B" w14:textId="77777777" w:rsidTr="002B5DD0">
        <w:tc>
          <w:tcPr>
            <w:tcW w:w="2385" w:type="dxa"/>
            <w:shd w:val="clear" w:color="auto" w:fill="E6E6E6"/>
          </w:tcPr>
          <w:p w14:paraId="026C8196" w14:textId="77777777" w:rsidR="00B9303C" w:rsidRPr="0042654D" w:rsidRDefault="00B9303C" w:rsidP="00856268">
            <w:pPr>
              <w:pStyle w:val="a0"/>
              <w:rPr>
                <w:lang w:val="en-US"/>
              </w:rPr>
            </w:pPr>
            <w:r w:rsidRPr="0042654D">
              <w:rPr>
                <w:rFonts w:hint="eastAsia"/>
                <w:lang w:val="en-US"/>
              </w:rPr>
              <w:t>建筑层数</w:t>
            </w:r>
          </w:p>
        </w:tc>
        <w:tc>
          <w:tcPr>
            <w:tcW w:w="6447" w:type="dxa"/>
            <w:gridSpan w:val="3"/>
          </w:tcPr>
          <w:p w14:paraId="17B4062D" w14:textId="77777777" w:rsidR="00B9303C" w:rsidRPr="0042654D" w:rsidRDefault="00B9303C" w:rsidP="00856268">
            <w:pPr>
              <w:pStyle w:val="a0"/>
              <w:rPr>
                <w:lang w:val="en-US"/>
              </w:rPr>
            </w:pPr>
            <w:r w:rsidRPr="0042654D">
              <w:rPr>
                <w:rFonts w:hint="eastAsia"/>
                <w:lang w:val="en-US"/>
              </w:rPr>
              <w:t xml:space="preserve">地上  </w:t>
            </w:r>
            <w:bookmarkStart w:id="18" w:name="地上建筑层数"/>
            <w:r>
              <w:t>5</w:t>
            </w:r>
            <w:bookmarkEnd w:id="18"/>
            <w:r w:rsidRPr="0042654D">
              <w:rPr>
                <w:rFonts w:hint="eastAsia"/>
                <w:lang w:val="en-US"/>
              </w:rPr>
              <w:t xml:space="preserve">          地下 </w:t>
            </w:r>
            <w:bookmarkStart w:id="19" w:name="地下建筑层数"/>
            <w:r>
              <w:t>0</w:t>
            </w:r>
            <w:bookmarkEnd w:id="19"/>
          </w:p>
        </w:tc>
      </w:tr>
      <w:tr w:rsidR="00B9303C" w:rsidRPr="0042654D" w14:paraId="1BF62FFD" w14:textId="77777777" w:rsidTr="002B5DD0">
        <w:tc>
          <w:tcPr>
            <w:tcW w:w="2385" w:type="dxa"/>
            <w:shd w:val="clear" w:color="auto" w:fill="E6E6E6"/>
          </w:tcPr>
          <w:p w14:paraId="53B7DF98" w14:textId="77777777" w:rsidR="00B9303C" w:rsidRPr="0042654D" w:rsidRDefault="00B9303C" w:rsidP="00856268">
            <w:pPr>
              <w:pStyle w:val="a0"/>
              <w:rPr>
                <w:lang w:val="en-US"/>
              </w:rPr>
            </w:pPr>
            <w:r w:rsidRPr="0042654D">
              <w:rPr>
                <w:rFonts w:hint="eastAsia"/>
                <w:lang w:val="en-US"/>
              </w:rPr>
              <w:t>建筑高度</w:t>
            </w:r>
          </w:p>
        </w:tc>
        <w:tc>
          <w:tcPr>
            <w:tcW w:w="6447" w:type="dxa"/>
            <w:gridSpan w:val="3"/>
          </w:tcPr>
          <w:p w14:paraId="50099DC3" w14:textId="77777777" w:rsidR="00B9303C" w:rsidRPr="0042654D" w:rsidRDefault="00B9303C" w:rsidP="00856268">
            <w:pPr>
              <w:pStyle w:val="a0"/>
              <w:rPr>
                <w:lang w:val="en-US"/>
              </w:rPr>
            </w:pPr>
            <w:r w:rsidRPr="0042654D">
              <w:rPr>
                <w:rFonts w:hint="eastAsia"/>
                <w:lang w:val="en-US"/>
              </w:rPr>
              <w:t xml:space="preserve">地上 </w:t>
            </w:r>
            <w:bookmarkStart w:id="20" w:name="地上建筑高度"/>
            <w:r>
              <w:t>27.80</w:t>
            </w:r>
            <w:bookmarkEnd w:id="20"/>
            <w:r w:rsidRPr="0042654D">
              <w:rPr>
                <w:rFonts w:hint="eastAsia"/>
                <w:lang w:val="en-US"/>
              </w:rPr>
              <w:t xml:space="preserve"> m     地下  </w:t>
            </w:r>
            <w:bookmarkStart w:id="21" w:name="地下建筑高度"/>
            <w:r>
              <w:t>0.00</w:t>
            </w:r>
            <w:bookmarkEnd w:id="21"/>
            <w:r w:rsidRPr="0042654D">
              <w:rPr>
                <w:rFonts w:hint="eastAsia"/>
                <w:lang w:val="en-US"/>
              </w:rPr>
              <w:t>m</w:t>
            </w:r>
          </w:p>
        </w:tc>
      </w:tr>
      <w:tr w:rsidR="00B9303C" w:rsidRPr="0042654D" w14:paraId="1DCE9CF3" w14:textId="77777777" w:rsidTr="002B5DD0">
        <w:tc>
          <w:tcPr>
            <w:tcW w:w="2385" w:type="dxa"/>
            <w:shd w:val="clear" w:color="auto" w:fill="E6E6E6"/>
          </w:tcPr>
          <w:p w14:paraId="4E9BB0D6" w14:textId="77777777" w:rsidR="00B9303C" w:rsidRPr="0042654D" w:rsidRDefault="00B9303C" w:rsidP="00856268">
            <w:pPr>
              <w:pStyle w:val="a0"/>
              <w:rPr>
                <w:lang w:val="en-US"/>
              </w:rPr>
            </w:pPr>
            <w:r w:rsidRPr="0042654D">
              <w:rPr>
                <w:rFonts w:hint="eastAsia"/>
              </w:rPr>
              <w:t>备注</w:t>
            </w:r>
          </w:p>
        </w:tc>
        <w:tc>
          <w:tcPr>
            <w:tcW w:w="6447" w:type="dxa"/>
            <w:gridSpan w:val="3"/>
          </w:tcPr>
          <w:p w14:paraId="45DBD6DC" w14:textId="77777777" w:rsidR="00B9303C" w:rsidRPr="0042654D" w:rsidRDefault="00B9303C" w:rsidP="00856268">
            <w:pPr>
              <w:pStyle w:val="a0"/>
              <w:rPr>
                <w:lang w:val="en-US"/>
              </w:rPr>
            </w:pPr>
            <w:bookmarkStart w:id="22" w:name="备注"/>
            <w:bookmarkEnd w:id="22"/>
          </w:p>
        </w:tc>
      </w:tr>
    </w:tbl>
    <w:p w14:paraId="1A67E6C1" w14:textId="77777777" w:rsidR="00B9303C" w:rsidRDefault="00B9303C" w:rsidP="006B2660">
      <w:pPr>
        <w:rPr>
          <w:lang w:val="en-US"/>
        </w:rPr>
      </w:pPr>
    </w:p>
    <w:p w14:paraId="1F0C30BD" w14:textId="77777777" w:rsidR="001944E6" w:rsidRDefault="001944E6" w:rsidP="00B9303C">
      <w:pPr>
        <w:pStyle w:val="a0"/>
        <w:jc w:val="center"/>
        <w:rPr>
          <w:lang w:val="en-US"/>
        </w:rPr>
      </w:pPr>
    </w:p>
    <w:p w14:paraId="31B68619" w14:textId="77777777" w:rsidR="00B9303C" w:rsidRDefault="00B9303C" w:rsidP="00B9303C">
      <w:pPr>
        <w:pStyle w:val="1"/>
        <w:ind w:left="432" w:hanging="432"/>
      </w:pPr>
      <w:bookmarkStart w:id="24" w:name="_Toc512608178"/>
      <w:bookmarkStart w:id="25" w:name="_Toc38990785"/>
      <w:r>
        <w:rPr>
          <w:rFonts w:hint="eastAsia"/>
        </w:rPr>
        <w:t>计算</w:t>
      </w:r>
      <w:r>
        <w:t>目的</w:t>
      </w:r>
      <w:bookmarkEnd w:id="24"/>
      <w:bookmarkEnd w:id="25"/>
    </w:p>
    <w:p w14:paraId="424332D7" w14:textId="77777777"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27024011" w14:textId="77777777" w:rsidR="00B9303C" w:rsidRDefault="00B9303C" w:rsidP="00B9303C">
      <w:pPr>
        <w:pStyle w:val="1"/>
        <w:ind w:left="432" w:hanging="432"/>
      </w:pPr>
      <w:bookmarkStart w:id="26" w:name="_Toc512608177"/>
      <w:bookmarkStart w:id="27" w:name="_Toc38990786"/>
      <w:r>
        <w:rPr>
          <w:rFonts w:hint="eastAsia"/>
        </w:rPr>
        <w:t>分析</w:t>
      </w:r>
      <w:r w:rsidRPr="005B290E">
        <w:rPr>
          <w:rFonts w:hint="eastAsia"/>
        </w:rPr>
        <w:t>依据</w:t>
      </w:r>
      <w:bookmarkEnd w:id="26"/>
      <w:bookmarkEnd w:id="27"/>
    </w:p>
    <w:p w14:paraId="1C609D7A" w14:textId="77777777" w:rsidR="00B9303C" w:rsidRDefault="00B9303C" w:rsidP="00B9303C">
      <w:pPr>
        <w:pStyle w:val="2"/>
      </w:pPr>
      <w:bookmarkStart w:id="28" w:name="_Toc38990787"/>
      <w:r>
        <w:rPr>
          <w:rFonts w:hint="eastAsia"/>
        </w:rPr>
        <w:t>标准依据</w:t>
      </w:r>
      <w:bookmarkEnd w:id="28"/>
    </w:p>
    <w:p w14:paraId="418607DE" w14:textId="77777777" w:rsidR="00B9303C" w:rsidRPr="00E86397" w:rsidRDefault="00B9303C" w:rsidP="003B7080">
      <w:pPr>
        <w:pStyle w:val="a0"/>
        <w:numPr>
          <w:ilvl w:val="0"/>
          <w:numId w:val="7"/>
        </w:numPr>
        <w:rPr>
          <w:lang w:val="en-US"/>
        </w:rPr>
      </w:pPr>
      <w:bookmarkStart w:id="29" w:name="_Toc512608179"/>
      <w:r w:rsidRPr="00E86397">
        <w:rPr>
          <w:lang w:val="en-US"/>
        </w:rPr>
        <w:t>《绿色建筑评价标准》GB/T 50378-2019</w:t>
      </w:r>
    </w:p>
    <w:p w14:paraId="4DE8B27A" w14:textId="77777777"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14:paraId="7313E28F" w14:textId="16078142"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5CE78BE6" w14:textId="77777777"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39EECB73" w14:textId="77777777" w:rsidR="00615F17" w:rsidRPr="00E86397" w:rsidRDefault="00615F17" w:rsidP="003B7080">
      <w:pPr>
        <w:pStyle w:val="a0"/>
        <w:numPr>
          <w:ilvl w:val="0"/>
          <w:numId w:val="7"/>
        </w:numPr>
        <w:rPr>
          <w:lang w:val="en-US"/>
        </w:rPr>
      </w:pPr>
      <w:r w:rsidRPr="00E86397">
        <w:rPr>
          <w:lang w:val="en-US"/>
        </w:rPr>
        <w:t>《采光测量方法》GB/T 5699-2017</w:t>
      </w:r>
    </w:p>
    <w:p w14:paraId="30388831" w14:textId="77777777" w:rsidR="00B9303C" w:rsidRDefault="00B9303C" w:rsidP="00B9303C">
      <w:pPr>
        <w:pStyle w:val="2"/>
      </w:pPr>
      <w:bookmarkStart w:id="30" w:name="_Toc38990788"/>
      <w:r>
        <w:rPr>
          <w:rFonts w:hint="eastAsia"/>
        </w:rPr>
        <w:t>标准要求</w:t>
      </w:r>
      <w:bookmarkEnd w:id="29"/>
      <w:bookmarkEnd w:id="30"/>
    </w:p>
    <w:p w14:paraId="03CD8DCE" w14:textId="77777777"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14:paraId="7FC5CEAE" w14:textId="67A2D13E"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6296E7EA" w14:textId="77777777"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14:paraId="524BDBD7" w14:textId="77777777"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bookmarkStart w:id="31" w:name="_GoBack"/>
      <w:bookmarkEnd w:id="31"/>
    </w:p>
    <w:p w14:paraId="433DAD28" w14:textId="2EFD06BD"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2" w:name="建筑类型"/>
      <w:r w:rsidR="0046448B" w:rsidRPr="003B7080">
        <w:rPr>
          <w:rFonts w:hint="eastAsia"/>
        </w:rPr>
        <w:t>办公建筑、学校建筑、图书馆建筑</w:t>
      </w:r>
      <w:bookmarkEnd w:id="32"/>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14:paraId="1D067B70" w14:textId="40A523FE" w:rsidR="007B174D" w:rsidRPr="003B7080" w:rsidRDefault="007B174D" w:rsidP="003B7080">
      <w:pPr>
        <w:pStyle w:val="aa"/>
        <w:spacing w:line="240" w:lineRule="auto"/>
        <w:ind w:left="482" w:firstLineChars="0" w:firstLine="0"/>
        <w:rPr>
          <w:rFonts w:ascii="微软雅黑" w:hAnsi="微软雅黑"/>
          <w:b/>
          <w:sz w:val="21"/>
          <w:szCs w:val="21"/>
        </w:rPr>
      </w:pPr>
      <w:bookmarkStart w:id="33" w:name="条文描述_学校建筑"/>
      <w:smartTag w:uri="urn:schemas-microsoft-com:office:smarttags" w:element="chsdate">
        <w:smartTagPr>
          <w:attr w:name="IsROCDate" w:val="False"/>
          <w:attr w:name="IsLunarDate" w:val="False"/>
          <w:attr w:name="Day" w:val="30"/>
          <w:attr w:name="Month" w:val="12"/>
          <w:attr w:name="Year" w:val="1899"/>
        </w:smartTagPr>
        <w:r w:rsidRPr="003B7080">
          <w:rPr>
            <w:rFonts w:ascii="微软雅黑" w:hAnsi="微软雅黑"/>
            <w:b/>
            <w:sz w:val="21"/>
            <w:szCs w:val="21"/>
          </w:rPr>
          <w:t>4.0.</w:t>
        </w:r>
        <w:r w:rsidRPr="003B7080">
          <w:rPr>
            <w:rFonts w:ascii="微软雅黑" w:hAnsi="微软雅黑" w:hint="eastAsia"/>
            <w:b/>
            <w:sz w:val="21"/>
            <w:szCs w:val="21"/>
          </w:rPr>
          <w:t>4</w:t>
        </w:r>
      </w:smartTag>
      <w:r w:rsidRPr="003B7080">
        <w:rPr>
          <w:rFonts w:ascii="微软雅黑" w:hAnsi="微软雅黑"/>
          <w:b/>
          <w:sz w:val="21"/>
          <w:szCs w:val="21"/>
        </w:rPr>
        <w:t xml:space="preserve">  </w:t>
      </w:r>
      <w:r w:rsidRPr="003B7080">
        <w:rPr>
          <w:rFonts w:ascii="微软雅黑" w:hAnsi="微软雅黑" w:hint="eastAsia"/>
          <w:b/>
          <w:sz w:val="21"/>
          <w:szCs w:val="21"/>
        </w:rPr>
        <w:t>教育建筑的普通教室的采光不应低于采光等级Ⅲ级的采光标准值，侧面采光的采光系数不应低于3.0%，室内天然光照度不应低于450lx。</w:t>
      </w:r>
    </w:p>
    <w:p w14:paraId="1CBA31D6" w14:textId="77777777" w:rsidR="007B174D" w:rsidRPr="003B7080" w:rsidRDefault="007B174D" w:rsidP="003B7080">
      <w:pPr>
        <w:pStyle w:val="aa"/>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B7080">
          <w:rPr>
            <w:rFonts w:ascii="微软雅黑" w:hAnsi="微软雅黑"/>
            <w:sz w:val="21"/>
            <w:szCs w:val="21"/>
          </w:rPr>
          <w:t>4.0.</w:t>
        </w:r>
        <w:r w:rsidRPr="003B7080">
          <w:rPr>
            <w:rFonts w:ascii="微软雅黑" w:hAnsi="微软雅黑" w:hint="eastAsia"/>
            <w:sz w:val="21"/>
            <w:szCs w:val="21"/>
          </w:rPr>
          <w:t>5</w:t>
        </w:r>
      </w:smartTag>
      <w:r w:rsidRPr="003B7080">
        <w:rPr>
          <w:rFonts w:ascii="微软雅黑" w:hAnsi="微软雅黑"/>
          <w:sz w:val="21"/>
          <w:szCs w:val="21"/>
        </w:rPr>
        <w:t xml:space="preserve">  </w:t>
      </w:r>
      <w:r w:rsidRPr="003B7080">
        <w:rPr>
          <w:rFonts w:ascii="微软雅黑" w:hAnsi="微软雅黑" w:hint="eastAsia"/>
          <w:sz w:val="21"/>
          <w:szCs w:val="21"/>
        </w:rPr>
        <w:t>教育建筑的采光标准值不应低于表4.0.5的规定。</w:t>
      </w:r>
    </w:p>
    <w:p w14:paraId="2E16906C" w14:textId="77777777" w:rsidR="007B174D" w:rsidRPr="003B7080" w:rsidRDefault="007B174D" w:rsidP="003B7080">
      <w:pPr>
        <w:rPr>
          <w:szCs w:val="21"/>
        </w:rPr>
      </w:pPr>
      <w:r w:rsidRPr="003B7080">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3B7080">
          <w:rPr>
            <w:szCs w:val="21"/>
          </w:rPr>
          <w:t>4.0.</w:t>
        </w:r>
        <w:r w:rsidRPr="003B7080">
          <w:rPr>
            <w:rFonts w:hint="eastAsia"/>
            <w:szCs w:val="21"/>
          </w:rPr>
          <w:t>5</w:t>
        </w:r>
      </w:smartTag>
      <w:r w:rsidRPr="003B7080">
        <w:rPr>
          <w:szCs w:val="21"/>
        </w:rPr>
        <w:t xml:space="preserve">  </w:t>
      </w:r>
      <w:r w:rsidRPr="003B7080">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2551"/>
        <w:gridCol w:w="2918"/>
      </w:tblGrid>
      <w:tr w:rsidR="007B174D" w:rsidRPr="003B7080" w14:paraId="5982058F" w14:textId="77777777" w:rsidTr="0025543B">
        <w:trPr>
          <w:trHeight w:val="400"/>
          <w:jc w:val="center"/>
        </w:trPr>
        <w:tc>
          <w:tcPr>
            <w:tcW w:w="694" w:type="dxa"/>
            <w:vMerge w:val="restart"/>
            <w:vAlign w:val="center"/>
          </w:tcPr>
          <w:p w14:paraId="32AF431F" w14:textId="77777777" w:rsidR="007B174D" w:rsidRPr="003B7080" w:rsidRDefault="007B174D" w:rsidP="00ED1070">
            <w:pPr>
              <w:widowControl w:val="0"/>
              <w:rPr>
                <w:szCs w:val="21"/>
              </w:rPr>
            </w:pPr>
            <w:r w:rsidRPr="003B7080">
              <w:rPr>
                <w:rFonts w:hint="eastAsia"/>
                <w:szCs w:val="21"/>
              </w:rPr>
              <w:t>采光等级</w:t>
            </w:r>
          </w:p>
        </w:tc>
        <w:tc>
          <w:tcPr>
            <w:tcW w:w="2410" w:type="dxa"/>
            <w:vMerge w:val="restart"/>
            <w:vAlign w:val="center"/>
          </w:tcPr>
          <w:p w14:paraId="08AEC578" w14:textId="77777777" w:rsidR="007B174D" w:rsidRPr="003B7080" w:rsidRDefault="007B174D" w:rsidP="00ED1070">
            <w:pPr>
              <w:widowControl w:val="0"/>
              <w:rPr>
                <w:szCs w:val="21"/>
              </w:rPr>
            </w:pPr>
            <w:r w:rsidRPr="003B7080">
              <w:rPr>
                <w:rFonts w:hint="eastAsia"/>
                <w:szCs w:val="21"/>
              </w:rPr>
              <w:t>场所名称</w:t>
            </w:r>
          </w:p>
        </w:tc>
        <w:tc>
          <w:tcPr>
            <w:tcW w:w="5469" w:type="dxa"/>
            <w:gridSpan w:val="2"/>
            <w:vAlign w:val="center"/>
          </w:tcPr>
          <w:p w14:paraId="33DA51D4" w14:textId="77777777" w:rsidR="007B174D" w:rsidRPr="003B7080" w:rsidRDefault="007B174D" w:rsidP="00ED1070">
            <w:pPr>
              <w:widowControl w:val="0"/>
              <w:rPr>
                <w:szCs w:val="21"/>
              </w:rPr>
            </w:pPr>
            <w:r w:rsidRPr="003B7080">
              <w:rPr>
                <w:rFonts w:hint="eastAsia"/>
                <w:szCs w:val="21"/>
              </w:rPr>
              <w:t>侧面采光</w:t>
            </w:r>
          </w:p>
        </w:tc>
      </w:tr>
      <w:tr w:rsidR="007B174D" w:rsidRPr="003B7080" w14:paraId="12083881" w14:textId="77777777" w:rsidTr="0025543B">
        <w:trPr>
          <w:trHeight w:val="816"/>
          <w:jc w:val="center"/>
        </w:trPr>
        <w:tc>
          <w:tcPr>
            <w:tcW w:w="694" w:type="dxa"/>
            <w:vMerge/>
            <w:vAlign w:val="center"/>
          </w:tcPr>
          <w:p w14:paraId="6C1C2D17" w14:textId="77777777" w:rsidR="007B174D" w:rsidRPr="003B7080" w:rsidRDefault="007B174D" w:rsidP="00ED1070">
            <w:pPr>
              <w:widowControl w:val="0"/>
              <w:rPr>
                <w:szCs w:val="21"/>
              </w:rPr>
            </w:pPr>
          </w:p>
        </w:tc>
        <w:tc>
          <w:tcPr>
            <w:tcW w:w="2410" w:type="dxa"/>
            <w:vMerge/>
            <w:vAlign w:val="center"/>
          </w:tcPr>
          <w:p w14:paraId="0FFACC03" w14:textId="77777777" w:rsidR="007B174D" w:rsidRPr="003B7080" w:rsidRDefault="007B174D" w:rsidP="00ED1070">
            <w:pPr>
              <w:widowControl w:val="0"/>
              <w:rPr>
                <w:szCs w:val="21"/>
              </w:rPr>
            </w:pPr>
          </w:p>
        </w:tc>
        <w:tc>
          <w:tcPr>
            <w:tcW w:w="2551" w:type="dxa"/>
            <w:vAlign w:val="center"/>
          </w:tcPr>
          <w:p w14:paraId="23713DEC" w14:textId="77777777" w:rsidR="007B174D" w:rsidRPr="003B7080" w:rsidRDefault="007B174D" w:rsidP="00ED1070">
            <w:pPr>
              <w:widowControl w:val="0"/>
              <w:rPr>
                <w:szCs w:val="21"/>
              </w:rPr>
            </w:pPr>
            <w:r w:rsidRPr="003B7080">
              <w:rPr>
                <w:rFonts w:hint="eastAsia"/>
                <w:szCs w:val="21"/>
              </w:rPr>
              <w:t>采光系数标准值（%）</w:t>
            </w:r>
          </w:p>
        </w:tc>
        <w:tc>
          <w:tcPr>
            <w:tcW w:w="2918" w:type="dxa"/>
            <w:vAlign w:val="center"/>
          </w:tcPr>
          <w:p w14:paraId="4A614E5E" w14:textId="77777777" w:rsidR="007B174D" w:rsidRPr="003B7080" w:rsidRDefault="007B174D" w:rsidP="00ED1070">
            <w:pPr>
              <w:widowControl w:val="0"/>
              <w:rPr>
                <w:szCs w:val="21"/>
              </w:rPr>
            </w:pPr>
            <w:r w:rsidRPr="003B7080">
              <w:rPr>
                <w:rFonts w:hint="eastAsia"/>
                <w:szCs w:val="21"/>
              </w:rPr>
              <w:t>室内天然光照度标准值（lx）</w:t>
            </w:r>
          </w:p>
        </w:tc>
      </w:tr>
      <w:tr w:rsidR="007B174D" w:rsidRPr="003B7080" w14:paraId="09798112" w14:textId="77777777" w:rsidTr="003B7080">
        <w:trPr>
          <w:trHeight w:hRule="exact" w:val="687"/>
          <w:jc w:val="center"/>
        </w:trPr>
        <w:tc>
          <w:tcPr>
            <w:tcW w:w="694" w:type="dxa"/>
            <w:vAlign w:val="center"/>
          </w:tcPr>
          <w:p w14:paraId="606C63DC" w14:textId="77777777" w:rsidR="007B174D" w:rsidRPr="003B7080" w:rsidRDefault="007B174D" w:rsidP="00ED1070">
            <w:r w:rsidRPr="003B7080">
              <w:rPr>
                <w:rFonts w:hint="eastAsia"/>
              </w:rPr>
              <w:t>Ⅲ</w:t>
            </w:r>
          </w:p>
        </w:tc>
        <w:tc>
          <w:tcPr>
            <w:tcW w:w="2410" w:type="dxa"/>
            <w:vAlign w:val="center"/>
          </w:tcPr>
          <w:p w14:paraId="393FD533" w14:textId="77777777" w:rsidR="007B174D" w:rsidRPr="003B7080" w:rsidRDefault="007B174D" w:rsidP="00ED1070">
            <w:r w:rsidRPr="003B7080">
              <w:rPr>
                <w:rFonts w:hint="eastAsia"/>
              </w:rPr>
              <w:t>专用教室、实验室、阶梯教室、教师办公室</w:t>
            </w:r>
          </w:p>
        </w:tc>
        <w:tc>
          <w:tcPr>
            <w:tcW w:w="2551" w:type="dxa"/>
            <w:vAlign w:val="center"/>
          </w:tcPr>
          <w:p w14:paraId="60E2DD0B" w14:textId="77777777" w:rsidR="007B174D" w:rsidRPr="003B7080" w:rsidRDefault="007B174D" w:rsidP="0025543B">
            <w:pPr>
              <w:widowControl w:val="0"/>
              <w:rPr>
                <w:szCs w:val="21"/>
              </w:rPr>
            </w:pPr>
            <w:r w:rsidRPr="003B7080">
              <w:rPr>
                <w:rFonts w:hint="eastAsia"/>
                <w:szCs w:val="21"/>
              </w:rPr>
              <w:t>3.0</w:t>
            </w:r>
          </w:p>
        </w:tc>
        <w:tc>
          <w:tcPr>
            <w:tcW w:w="2918" w:type="dxa"/>
            <w:vAlign w:val="center"/>
          </w:tcPr>
          <w:p w14:paraId="7A46CED3" w14:textId="77777777" w:rsidR="007B174D" w:rsidRPr="003B7080" w:rsidRDefault="007B174D" w:rsidP="0025543B">
            <w:pPr>
              <w:widowControl w:val="0"/>
              <w:rPr>
                <w:szCs w:val="21"/>
              </w:rPr>
            </w:pPr>
            <w:r w:rsidRPr="003B7080">
              <w:rPr>
                <w:rFonts w:hint="eastAsia"/>
                <w:szCs w:val="21"/>
              </w:rPr>
              <w:t>450</w:t>
            </w:r>
          </w:p>
        </w:tc>
      </w:tr>
      <w:tr w:rsidR="007B174D" w:rsidRPr="003B7080" w14:paraId="6196E0FE" w14:textId="77777777" w:rsidTr="0025543B">
        <w:trPr>
          <w:trHeight w:hRule="exact" w:val="504"/>
          <w:jc w:val="center"/>
        </w:trPr>
        <w:tc>
          <w:tcPr>
            <w:tcW w:w="694" w:type="dxa"/>
            <w:vAlign w:val="center"/>
          </w:tcPr>
          <w:p w14:paraId="1559524E" w14:textId="77777777" w:rsidR="007B174D" w:rsidRPr="003B7080" w:rsidRDefault="007B174D" w:rsidP="00ED1070">
            <w:r w:rsidRPr="003B7080">
              <w:rPr>
                <w:rFonts w:hint="eastAsia"/>
              </w:rPr>
              <w:t>Ⅴ</w:t>
            </w:r>
          </w:p>
        </w:tc>
        <w:tc>
          <w:tcPr>
            <w:tcW w:w="2410" w:type="dxa"/>
            <w:vAlign w:val="center"/>
          </w:tcPr>
          <w:p w14:paraId="1EB727BF" w14:textId="77777777" w:rsidR="007B174D" w:rsidRPr="003B7080" w:rsidRDefault="007B174D" w:rsidP="00ED1070">
            <w:r w:rsidRPr="003B7080">
              <w:rPr>
                <w:rFonts w:hint="eastAsia"/>
              </w:rPr>
              <w:t>走道、楼梯间、卫生间</w:t>
            </w:r>
          </w:p>
        </w:tc>
        <w:tc>
          <w:tcPr>
            <w:tcW w:w="2551" w:type="dxa"/>
            <w:vAlign w:val="center"/>
          </w:tcPr>
          <w:p w14:paraId="5D9AF325" w14:textId="468B9339" w:rsidR="007B174D" w:rsidRPr="003B7080" w:rsidRDefault="0025543B" w:rsidP="0025543B">
            <w:pPr>
              <w:rPr>
                <w:szCs w:val="21"/>
              </w:rPr>
            </w:pPr>
            <w:r w:rsidRPr="003B7080">
              <w:rPr>
                <w:szCs w:val="21"/>
              </w:rPr>
              <w:t>1.0</w:t>
            </w:r>
          </w:p>
        </w:tc>
        <w:tc>
          <w:tcPr>
            <w:tcW w:w="2918" w:type="dxa"/>
            <w:vAlign w:val="center"/>
          </w:tcPr>
          <w:p w14:paraId="1C6ECC0D" w14:textId="77777777" w:rsidR="007B174D" w:rsidRPr="003B7080" w:rsidRDefault="007B174D" w:rsidP="0025543B">
            <w:pPr>
              <w:widowControl w:val="0"/>
              <w:rPr>
                <w:szCs w:val="21"/>
              </w:rPr>
            </w:pPr>
            <w:r w:rsidRPr="003B7080">
              <w:rPr>
                <w:rFonts w:hint="eastAsia"/>
                <w:szCs w:val="21"/>
              </w:rPr>
              <w:t>150</w:t>
            </w:r>
          </w:p>
        </w:tc>
      </w:tr>
    </w:tbl>
    <w:p w14:paraId="48BEFF64" w14:textId="77777777" w:rsidR="00385642" w:rsidRPr="003B7080" w:rsidRDefault="00385642" w:rsidP="003B7080">
      <w:pPr>
        <w:pStyle w:val="aa"/>
        <w:spacing w:line="240" w:lineRule="auto"/>
        <w:ind w:firstLine="420"/>
        <w:rPr>
          <w:rFonts w:ascii="微软雅黑" w:hAnsi="微软雅黑"/>
          <w:sz w:val="21"/>
          <w:szCs w:val="21"/>
        </w:rPr>
      </w:pPr>
      <w:bookmarkStart w:id="36" w:name="条文描述_办公建筑"/>
      <w:r w:rsidRPr="003B7080">
        <w:rPr>
          <w:rFonts w:ascii="微软雅黑" w:hAnsi="微软雅黑" w:hint="eastAsia"/>
          <w:sz w:val="21"/>
          <w:szCs w:val="21"/>
        </w:rPr>
        <w:t>4.0.8  办公建筑的采光标准值不应低于表4.0.8的规定。</w:t>
      </w:r>
    </w:p>
    <w:p w14:paraId="625881A2" w14:textId="77777777" w:rsidR="00385642" w:rsidRPr="003B7080" w:rsidRDefault="00385642" w:rsidP="003B7080">
      <w:pPr>
        <w:rPr>
          <w:szCs w:val="21"/>
        </w:rPr>
      </w:pPr>
      <w:r w:rsidRPr="003B7080">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410"/>
        <w:gridCol w:w="2410"/>
        <w:gridCol w:w="2968"/>
      </w:tblGrid>
      <w:tr w:rsidR="00385642" w:rsidRPr="003B7080" w14:paraId="3334583E" w14:textId="77777777" w:rsidTr="0025543B">
        <w:trPr>
          <w:trHeight w:val="368"/>
          <w:jc w:val="center"/>
        </w:trPr>
        <w:tc>
          <w:tcPr>
            <w:tcW w:w="694" w:type="dxa"/>
            <w:vMerge w:val="restart"/>
            <w:vAlign w:val="center"/>
            <w:hideMark/>
          </w:tcPr>
          <w:p w14:paraId="787209AD" w14:textId="77777777" w:rsidR="00385642" w:rsidRPr="003B7080" w:rsidRDefault="00385642" w:rsidP="003B7080">
            <w:pPr>
              <w:widowControl w:val="0"/>
              <w:rPr>
                <w:kern w:val="2"/>
                <w:szCs w:val="21"/>
              </w:rPr>
            </w:pPr>
            <w:r w:rsidRPr="003B7080">
              <w:rPr>
                <w:rFonts w:hint="eastAsia"/>
                <w:kern w:val="2"/>
                <w:szCs w:val="21"/>
              </w:rPr>
              <w:lastRenderedPageBreak/>
              <w:t>采光等级</w:t>
            </w:r>
          </w:p>
        </w:tc>
        <w:tc>
          <w:tcPr>
            <w:tcW w:w="2410" w:type="dxa"/>
            <w:vMerge w:val="restart"/>
            <w:vAlign w:val="center"/>
            <w:hideMark/>
          </w:tcPr>
          <w:p w14:paraId="49EA2C48" w14:textId="77777777" w:rsidR="00385642" w:rsidRPr="003B7080" w:rsidRDefault="00385642" w:rsidP="003B7080">
            <w:pPr>
              <w:widowControl w:val="0"/>
              <w:rPr>
                <w:kern w:val="2"/>
                <w:szCs w:val="21"/>
              </w:rPr>
            </w:pPr>
            <w:r w:rsidRPr="003B7080">
              <w:rPr>
                <w:rFonts w:hint="eastAsia"/>
                <w:kern w:val="2"/>
                <w:szCs w:val="21"/>
              </w:rPr>
              <w:t>场所名称</w:t>
            </w:r>
          </w:p>
        </w:tc>
        <w:tc>
          <w:tcPr>
            <w:tcW w:w="5378" w:type="dxa"/>
            <w:gridSpan w:val="2"/>
            <w:vAlign w:val="center"/>
            <w:hideMark/>
          </w:tcPr>
          <w:p w14:paraId="37B19881" w14:textId="77777777" w:rsidR="00385642" w:rsidRPr="003B7080" w:rsidRDefault="00385642" w:rsidP="003B7080">
            <w:pPr>
              <w:widowControl w:val="0"/>
              <w:rPr>
                <w:kern w:val="2"/>
                <w:szCs w:val="21"/>
              </w:rPr>
            </w:pPr>
            <w:r w:rsidRPr="003B7080">
              <w:rPr>
                <w:rFonts w:hint="eastAsia"/>
                <w:kern w:val="2"/>
                <w:szCs w:val="21"/>
              </w:rPr>
              <w:t>侧面采光</w:t>
            </w:r>
          </w:p>
        </w:tc>
      </w:tr>
      <w:tr w:rsidR="00385642" w:rsidRPr="003B7080" w14:paraId="2D8AC8B4" w14:textId="77777777" w:rsidTr="0025543B">
        <w:trPr>
          <w:trHeight w:val="402"/>
          <w:jc w:val="center"/>
        </w:trPr>
        <w:tc>
          <w:tcPr>
            <w:tcW w:w="694" w:type="dxa"/>
            <w:vMerge/>
            <w:vAlign w:val="center"/>
            <w:hideMark/>
          </w:tcPr>
          <w:p w14:paraId="7A2A1205" w14:textId="77777777" w:rsidR="00385642" w:rsidRPr="003B7080" w:rsidRDefault="00385642" w:rsidP="003B7080">
            <w:pPr>
              <w:widowControl w:val="0"/>
              <w:rPr>
                <w:kern w:val="2"/>
                <w:szCs w:val="21"/>
              </w:rPr>
            </w:pPr>
          </w:p>
        </w:tc>
        <w:tc>
          <w:tcPr>
            <w:tcW w:w="2410" w:type="dxa"/>
            <w:vMerge/>
            <w:vAlign w:val="center"/>
            <w:hideMark/>
          </w:tcPr>
          <w:p w14:paraId="3B023F4E" w14:textId="77777777" w:rsidR="00385642" w:rsidRPr="003B7080" w:rsidRDefault="00385642" w:rsidP="003B7080">
            <w:pPr>
              <w:widowControl w:val="0"/>
              <w:rPr>
                <w:kern w:val="2"/>
                <w:szCs w:val="21"/>
              </w:rPr>
            </w:pPr>
          </w:p>
        </w:tc>
        <w:tc>
          <w:tcPr>
            <w:tcW w:w="2410" w:type="dxa"/>
            <w:vAlign w:val="center"/>
            <w:hideMark/>
          </w:tcPr>
          <w:p w14:paraId="604365FB" w14:textId="77777777" w:rsidR="00385642" w:rsidRPr="003B7080" w:rsidRDefault="00385642" w:rsidP="003B7080">
            <w:pPr>
              <w:widowControl w:val="0"/>
              <w:rPr>
                <w:kern w:val="2"/>
                <w:szCs w:val="21"/>
              </w:rPr>
            </w:pPr>
            <w:r w:rsidRPr="003B7080">
              <w:rPr>
                <w:kern w:val="2"/>
                <w:szCs w:val="21"/>
              </w:rPr>
              <w:t>采光系数标准值（%）</w:t>
            </w:r>
          </w:p>
        </w:tc>
        <w:tc>
          <w:tcPr>
            <w:tcW w:w="2968" w:type="dxa"/>
            <w:vAlign w:val="center"/>
            <w:hideMark/>
          </w:tcPr>
          <w:p w14:paraId="14AC3570" w14:textId="7FE0FDCB" w:rsidR="00385642" w:rsidRPr="003B7080" w:rsidRDefault="00385642" w:rsidP="003B7080">
            <w:pPr>
              <w:widowControl w:val="0"/>
              <w:rPr>
                <w:kern w:val="2"/>
                <w:szCs w:val="21"/>
              </w:rPr>
            </w:pPr>
            <w:r w:rsidRPr="003B7080">
              <w:rPr>
                <w:kern w:val="2"/>
                <w:szCs w:val="21"/>
              </w:rPr>
              <w:t>室</w:t>
            </w:r>
            <w:r w:rsidR="00FB0844" w:rsidRPr="003B7080">
              <w:rPr>
                <w:rFonts w:hint="eastAsia"/>
                <w:szCs w:val="21"/>
              </w:rPr>
              <w:t>内</w:t>
            </w:r>
            <w:r w:rsidRPr="003B7080">
              <w:rPr>
                <w:kern w:val="2"/>
                <w:szCs w:val="21"/>
              </w:rPr>
              <w:t>天然光照度标准值（lx）</w:t>
            </w:r>
          </w:p>
        </w:tc>
      </w:tr>
      <w:tr w:rsidR="00385642" w:rsidRPr="003B7080" w14:paraId="33C82C8E" w14:textId="77777777" w:rsidTr="0025543B">
        <w:trPr>
          <w:trHeight w:hRule="exact" w:val="516"/>
          <w:jc w:val="center"/>
        </w:trPr>
        <w:tc>
          <w:tcPr>
            <w:tcW w:w="694" w:type="dxa"/>
            <w:vAlign w:val="center"/>
            <w:hideMark/>
          </w:tcPr>
          <w:p w14:paraId="40427204" w14:textId="77777777" w:rsidR="00385642" w:rsidRPr="003B7080" w:rsidRDefault="00385642" w:rsidP="003B7080">
            <w:pPr>
              <w:widowControl w:val="0"/>
              <w:rPr>
                <w:kern w:val="2"/>
                <w:szCs w:val="21"/>
              </w:rPr>
            </w:pPr>
            <w:r w:rsidRPr="003B7080">
              <w:rPr>
                <w:rFonts w:hint="eastAsia"/>
                <w:kern w:val="2"/>
                <w:szCs w:val="21"/>
              </w:rPr>
              <w:t>Ⅱ</w:t>
            </w:r>
          </w:p>
        </w:tc>
        <w:tc>
          <w:tcPr>
            <w:tcW w:w="2410" w:type="dxa"/>
            <w:vAlign w:val="center"/>
            <w:hideMark/>
          </w:tcPr>
          <w:p w14:paraId="501CC803" w14:textId="77777777" w:rsidR="00385642" w:rsidRPr="003B7080" w:rsidRDefault="00385642" w:rsidP="003B7080">
            <w:pPr>
              <w:widowControl w:val="0"/>
              <w:rPr>
                <w:kern w:val="2"/>
                <w:szCs w:val="21"/>
              </w:rPr>
            </w:pPr>
            <w:r w:rsidRPr="003B7080">
              <w:rPr>
                <w:rFonts w:hint="eastAsia"/>
                <w:kern w:val="2"/>
                <w:szCs w:val="21"/>
              </w:rPr>
              <w:t>设计室、绘图室</w:t>
            </w:r>
          </w:p>
        </w:tc>
        <w:tc>
          <w:tcPr>
            <w:tcW w:w="2410" w:type="dxa"/>
            <w:vAlign w:val="center"/>
            <w:hideMark/>
          </w:tcPr>
          <w:p w14:paraId="7B31FCA5" w14:textId="77777777" w:rsidR="00385642" w:rsidRPr="003B7080" w:rsidRDefault="00385642" w:rsidP="003B7080">
            <w:pPr>
              <w:widowControl w:val="0"/>
              <w:rPr>
                <w:kern w:val="2"/>
                <w:szCs w:val="21"/>
              </w:rPr>
            </w:pPr>
            <w:r w:rsidRPr="003B7080">
              <w:rPr>
                <w:kern w:val="2"/>
                <w:szCs w:val="21"/>
              </w:rPr>
              <w:t>4.0</w:t>
            </w:r>
          </w:p>
        </w:tc>
        <w:tc>
          <w:tcPr>
            <w:tcW w:w="2968" w:type="dxa"/>
            <w:vAlign w:val="center"/>
            <w:hideMark/>
          </w:tcPr>
          <w:p w14:paraId="47B632D0" w14:textId="77777777" w:rsidR="00385642" w:rsidRPr="003B7080" w:rsidRDefault="00385642" w:rsidP="003B7080">
            <w:pPr>
              <w:widowControl w:val="0"/>
              <w:rPr>
                <w:kern w:val="2"/>
                <w:szCs w:val="21"/>
              </w:rPr>
            </w:pPr>
            <w:r w:rsidRPr="003B7080">
              <w:rPr>
                <w:kern w:val="2"/>
                <w:szCs w:val="21"/>
              </w:rPr>
              <w:t>450</w:t>
            </w:r>
          </w:p>
        </w:tc>
      </w:tr>
      <w:tr w:rsidR="00385642" w:rsidRPr="003B7080" w14:paraId="70538CEA" w14:textId="77777777" w:rsidTr="0025543B">
        <w:trPr>
          <w:trHeight w:hRule="exact" w:val="426"/>
          <w:jc w:val="center"/>
        </w:trPr>
        <w:tc>
          <w:tcPr>
            <w:tcW w:w="694" w:type="dxa"/>
            <w:vAlign w:val="center"/>
            <w:hideMark/>
          </w:tcPr>
          <w:p w14:paraId="21621902" w14:textId="77777777" w:rsidR="00385642" w:rsidRPr="003B7080" w:rsidRDefault="00385642" w:rsidP="003B7080">
            <w:pPr>
              <w:widowControl w:val="0"/>
              <w:rPr>
                <w:kern w:val="2"/>
                <w:szCs w:val="21"/>
              </w:rPr>
            </w:pPr>
            <w:r w:rsidRPr="003B7080">
              <w:rPr>
                <w:rFonts w:hint="eastAsia"/>
                <w:kern w:val="2"/>
                <w:szCs w:val="21"/>
              </w:rPr>
              <w:t>Ⅲ</w:t>
            </w:r>
          </w:p>
        </w:tc>
        <w:tc>
          <w:tcPr>
            <w:tcW w:w="2410" w:type="dxa"/>
            <w:vAlign w:val="center"/>
            <w:hideMark/>
          </w:tcPr>
          <w:p w14:paraId="4B6617E6" w14:textId="77777777" w:rsidR="00385642" w:rsidRPr="003B7080" w:rsidRDefault="00385642" w:rsidP="003B7080">
            <w:pPr>
              <w:widowControl w:val="0"/>
              <w:rPr>
                <w:kern w:val="2"/>
                <w:szCs w:val="21"/>
              </w:rPr>
            </w:pPr>
            <w:r w:rsidRPr="003B7080">
              <w:rPr>
                <w:rFonts w:hint="eastAsia"/>
                <w:kern w:val="2"/>
                <w:szCs w:val="21"/>
              </w:rPr>
              <w:t>办公室、会议室</w:t>
            </w:r>
          </w:p>
        </w:tc>
        <w:tc>
          <w:tcPr>
            <w:tcW w:w="2410" w:type="dxa"/>
            <w:vAlign w:val="center"/>
            <w:hideMark/>
          </w:tcPr>
          <w:p w14:paraId="26AFB8E9" w14:textId="77777777" w:rsidR="00385642" w:rsidRPr="003B7080" w:rsidRDefault="00385642" w:rsidP="003B7080">
            <w:pPr>
              <w:widowControl w:val="0"/>
              <w:rPr>
                <w:kern w:val="2"/>
                <w:szCs w:val="21"/>
              </w:rPr>
            </w:pPr>
            <w:r w:rsidRPr="003B7080">
              <w:rPr>
                <w:kern w:val="2"/>
                <w:szCs w:val="21"/>
              </w:rPr>
              <w:t>3.0</w:t>
            </w:r>
          </w:p>
        </w:tc>
        <w:tc>
          <w:tcPr>
            <w:tcW w:w="2968" w:type="dxa"/>
            <w:vAlign w:val="center"/>
            <w:hideMark/>
          </w:tcPr>
          <w:p w14:paraId="3E557AC4" w14:textId="77777777" w:rsidR="00385642" w:rsidRPr="003B7080" w:rsidRDefault="00385642" w:rsidP="003B7080">
            <w:pPr>
              <w:widowControl w:val="0"/>
              <w:rPr>
                <w:kern w:val="2"/>
                <w:szCs w:val="21"/>
              </w:rPr>
            </w:pPr>
            <w:r w:rsidRPr="003B7080">
              <w:rPr>
                <w:kern w:val="2"/>
                <w:szCs w:val="21"/>
              </w:rPr>
              <w:t>450</w:t>
            </w:r>
          </w:p>
        </w:tc>
      </w:tr>
      <w:tr w:rsidR="00385642" w:rsidRPr="003B7080" w14:paraId="6DDFFB7B" w14:textId="77777777" w:rsidTr="0025543B">
        <w:trPr>
          <w:trHeight w:hRule="exact" w:val="454"/>
          <w:jc w:val="center"/>
        </w:trPr>
        <w:tc>
          <w:tcPr>
            <w:tcW w:w="694" w:type="dxa"/>
            <w:vAlign w:val="center"/>
            <w:hideMark/>
          </w:tcPr>
          <w:p w14:paraId="5051D36F" w14:textId="77777777" w:rsidR="00385642" w:rsidRPr="003B7080" w:rsidRDefault="00385642" w:rsidP="003B7080">
            <w:pPr>
              <w:widowControl w:val="0"/>
              <w:rPr>
                <w:kern w:val="2"/>
                <w:szCs w:val="21"/>
              </w:rPr>
            </w:pPr>
            <w:r w:rsidRPr="003B7080">
              <w:rPr>
                <w:rFonts w:hint="eastAsia"/>
                <w:kern w:val="2"/>
                <w:szCs w:val="21"/>
              </w:rPr>
              <w:t>Ⅳ</w:t>
            </w:r>
          </w:p>
        </w:tc>
        <w:tc>
          <w:tcPr>
            <w:tcW w:w="2410" w:type="dxa"/>
            <w:vAlign w:val="center"/>
            <w:hideMark/>
          </w:tcPr>
          <w:p w14:paraId="3CF73FC1" w14:textId="2479B84D" w:rsidR="00385642" w:rsidRPr="003B7080" w:rsidRDefault="00385642" w:rsidP="003B7080">
            <w:pPr>
              <w:widowControl w:val="0"/>
              <w:rPr>
                <w:kern w:val="2"/>
                <w:szCs w:val="21"/>
              </w:rPr>
            </w:pPr>
            <w:r w:rsidRPr="003B7080">
              <w:rPr>
                <w:rFonts w:hint="eastAsia"/>
                <w:kern w:val="2"/>
                <w:szCs w:val="21"/>
              </w:rPr>
              <w:t>复印室、档案室</w:t>
            </w:r>
          </w:p>
        </w:tc>
        <w:tc>
          <w:tcPr>
            <w:tcW w:w="2410" w:type="dxa"/>
            <w:vAlign w:val="center"/>
            <w:hideMark/>
          </w:tcPr>
          <w:p w14:paraId="7455B1F1" w14:textId="77777777" w:rsidR="00385642" w:rsidRPr="003B7080" w:rsidRDefault="00385642" w:rsidP="003B7080">
            <w:pPr>
              <w:widowControl w:val="0"/>
              <w:rPr>
                <w:kern w:val="2"/>
                <w:szCs w:val="21"/>
              </w:rPr>
            </w:pPr>
            <w:r w:rsidRPr="003B7080">
              <w:rPr>
                <w:kern w:val="2"/>
                <w:szCs w:val="21"/>
              </w:rPr>
              <w:t>2.0</w:t>
            </w:r>
          </w:p>
        </w:tc>
        <w:tc>
          <w:tcPr>
            <w:tcW w:w="2968" w:type="dxa"/>
            <w:vAlign w:val="center"/>
            <w:hideMark/>
          </w:tcPr>
          <w:p w14:paraId="16985ACC" w14:textId="77777777" w:rsidR="00385642" w:rsidRPr="003B7080" w:rsidRDefault="00385642" w:rsidP="003B7080">
            <w:pPr>
              <w:widowControl w:val="0"/>
              <w:rPr>
                <w:kern w:val="2"/>
                <w:szCs w:val="21"/>
              </w:rPr>
            </w:pPr>
            <w:r w:rsidRPr="003B7080">
              <w:rPr>
                <w:kern w:val="2"/>
                <w:szCs w:val="21"/>
              </w:rPr>
              <w:t>300</w:t>
            </w:r>
          </w:p>
        </w:tc>
      </w:tr>
      <w:tr w:rsidR="00385642" w:rsidRPr="003B7080" w14:paraId="28D8A16B" w14:textId="77777777" w:rsidTr="0025543B">
        <w:trPr>
          <w:trHeight w:hRule="exact" w:val="454"/>
          <w:jc w:val="center"/>
        </w:trPr>
        <w:tc>
          <w:tcPr>
            <w:tcW w:w="694" w:type="dxa"/>
            <w:vAlign w:val="center"/>
            <w:hideMark/>
          </w:tcPr>
          <w:p w14:paraId="44BF8070" w14:textId="77777777" w:rsidR="00385642" w:rsidRPr="003B7080" w:rsidRDefault="00385642" w:rsidP="003B7080">
            <w:pPr>
              <w:widowControl w:val="0"/>
              <w:rPr>
                <w:kern w:val="2"/>
                <w:szCs w:val="21"/>
              </w:rPr>
            </w:pPr>
            <w:r w:rsidRPr="003B7080">
              <w:rPr>
                <w:rFonts w:hint="eastAsia"/>
                <w:kern w:val="2"/>
                <w:szCs w:val="21"/>
              </w:rPr>
              <w:t>Ⅴ</w:t>
            </w:r>
          </w:p>
        </w:tc>
        <w:tc>
          <w:tcPr>
            <w:tcW w:w="2410" w:type="dxa"/>
            <w:vAlign w:val="center"/>
            <w:hideMark/>
          </w:tcPr>
          <w:p w14:paraId="01AF321E" w14:textId="2C1E06FF" w:rsidR="00385642" w:rsidRPr="003B7080" w:rsidRDefault="00385642" w:rsidP="003B7080">
            <w:pPr>
              <w:widowControl w:val="0"/>
              <w:rPr>
                <w:kern w:val="2"/>
                <w:szCs w:val="21"/>
              </w:rPr>
            </w:pPr>
            <w:r w:rsidRPr="003B7080">
              <w:rPr>
                <w:rFonts w:hint="eastAsia"/>
                <w:kern w:val="2"/>
                <w:szCs w:val="21"/>
              </w:rPr>
              <w:t>走道、楼梯间、卫生</w:t>
            </w:r>
            <w:r w:rsidR="0025543B" w:rsidRPr="003B7080">
              <w:rPr>
                <w:rFonts w:hint="eastAsia"/>
                <w:kern w:val="2"/>
                <w:szCs w:val="21"/>
              </w:rPr>
              <w:t>间</w:t>
            </w:r>
          </w:p>
        </w:tc>
        <w:tc>
          <w:tcPr>
            <w:tcW w:w="2410" w:type="dxa"/>
            <w:vAlign w:val="center"/>
            <w:hideMark/>
          </w:tcPr>
          <w:p w14:paraId="39224BD1" w14:textId="77777777" w:rsidR="00385642" w:rsidRPr="003B7080" w:rsidRDefault="00385642" w:rsidP="003B7080">
            <w:pPr>
              <w:widowControl w:val="0"/>
              <w:rPr>
                <w:kern w:val="2"/>
                <w:szCs w:val="21"/>
              </w:rPr>
            </w:pPr>
            <w:r w:rsidRPr="003B7080">
              <w:rPr>
                <w:kern w:val="2"/>
                <w:szCs w:val="21"/>
              </w:rPr>
              <w:t>1.0</w:t>
            </w:r>
          </w:p>
        </w:tc>
        <w:tc>
          <w:tcPr>
            <w:tcW w:w="2968" w:type="dxa"/>
            <w:vAlign w:val="center"/>
            <w:hideMark/>
          </w:tcPr>
          <w:p w14:paraId="73C35D21" w14:textId="77777777" w:rsidR="00385642" w:rsidRPr="003B7080" w:rsidRDefault="00385642" w:rsidP="003B7080">
            <w:pPr>
              <w:widowControl w:val="0"/>
              <w:rPr>
                <w:kern w:val="2"/>
                <w:szCs w:val="21"/>
              </w:rPr>
            </w:pPr>
            <w:r w:rsidRPr="003B7080">
              <w:rPr>
                <w:kern w:val="2"/>
                <w:szCs w:val="21"/>
              </w:rPr>
              <w:t>150</w:t>
            </w:r>
          </w:p>
        </w:tc>
      </w:tr>
    </w:tbl>
    <w:p w14:paraId="1DB3061B" w14:textId="77777777" w:rsidR="00385642" w:rsidRPr="003B7080" w:rsidRDefault="00385642" w:rsidP="003B7080">
      <w:pPr>
        <w:pStyle w:val="aa"/>
        <w:spacing w:line="240" w:lineRule="auto"/>
        <w:ind w:left="482" w:firstLineChars="0" w:firstLine="0"/>
        <w:rPr>
          <w:rFonts w:ascii="微软雅黑" w:hAnsi="微软雅黑"/>
          <w:sz w:val="21"/>
          <w:szCs w:val="21"/>
        </w:rPr>
      </w:pPr>
      <w:bookmarkStart w:id="39" w:name="条文描述_图书馆建筑"/>
      <w:r w:rsidRPr="003B7080">
        <w:rPr>
          <w:rFonts w:ascii="微软雅黑" w:hAnsi="微软雅黑"/>
          <w:sz w:val="21"/>
          <w:szCs w:val="21"/>
        </w:rPr>
        <w:t>4.0.</w:t>
      </w:r>
      <w:r w:rsidRPr="003B7080">
        <w:rPr>
          <w:rFonts w:ascii="微软雅黑" w:hAnsi="微软雅黑" w:hint="eastAsia"/>
          <w:sz w:val="21"/>
          <w:szCs w:val="21"/>
        </w:rPr>
        <w:t>9</w:t>
      </w:r>
      <w:r w:rsidRPr="003B7080">
        <w:rPr>
          <w:rFonts w:ascii="微软雅黑" w:hAnsi="微软雅黑"/>
          <w:sz w:val="21"/>
          <w:szCs w:val="21"/>
        </w:rPr>
        <w:t xml:space="preserve">  </w:t>
      </w:r>
      <w:r w:rsidRPr="003B7080">
        <w:rPr>
          <w:rFonts w:ascii="微软雅黑" w:hAnsi="微软雅黑" w:hint="eastAsia"/>
          <w:sz w:val="21"/>
          <w:szCs w:val="21"/>
        </w:rPr>
        <w:t>图书馆建筑的采光标准值不应低于表4.0.9的规定。</w:t>
      </w:r>
    </w:p>
    <w:p w14:paraId="77FDEAE2"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9</w:t>
      </w:r>
      <w:r w:rsidRPr="003B7080">
        <w:rPr>
          <w:szCs w:val="21"/>
        </w:rPr>
        <w:t xml:space="preserve">  </w:t>
      </w:r>
      <w:r w:rsidRPr="003B7080">
        <w:rPr>
          <w:rFonts w:hint="eastAsia"/>
          <w:szCs w:val="21"/>
        </w:rPr>
        <w:t>图书馆建筑的采光标准值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434"/>
        <w:gridCol w:w="1292"/>
        <w:gridCol w:w="1292"/>
        <w:gridCol w:w="1292"/>
      </w:tblGrid>
      <w:tr w:rsidR="00385642" w:rsidRPr="003B7080" w14:paraId="382080FD" w14:textId="77777777" w:rsidTr="0025543B">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6328DF54" w14:textId="77777777" w:rsidR="00385642" w:rsidRPr="003B7080" w:rsidRDefault="00385642" w:rsidP="003B7080">
            <w:pPr>
              <w:widowControl w:val="0"/>
              <w:rPr>
                <w:szCs w:val="21"/>
              </w:rPr>
            </w:pPr>
            <w:r w:rsidRPr="003B7080">
              <w:rPr>
                <w:rFonts w:hint="eastAsia"/>
                <w:szCs w:val="21"/>
              </w:rPr>
              <w:t>采光等级</w:t>
            </w:r>
          </w:p>
        </w:tc>
        <w:tc>
          <w:tcPr>
            <w:tcW w:w="2410" w:type="dxa"/>
            <w:vMerge w:val="restart"/>
            <w:tcBorders>
              <w:top w:val="single" w:sz="12" w:space="0" w:color="auto"/>
              <w:left w:val="single" w:sz="4" w:space="0" w:color="auto"/>
              <w:bottom w:val="single" w:sz="4" w:space="0" w:color="auto"/>
              <w:right w:val="single" w:sz="4" w:space="0" w:color="auto"/>
            </w:tcBorders>
            <w:vAlign w:val="center"/>
            <w:hideMark/>
          </w:tcPr>
          <w:p w14:paraId="320C83D7" w14:textId="77777777" w:rsidR="00385642" w:rsidRPr="003B7080" w:rsidRDefault="00385642" w:rsidP="003B7080">
            <w:pPr>
              <w:widowControl w:val="0"/>
              <w:rPr>
                <w:szCs w:val="21"/>
              </w:rPr>
            </w:pPr>
            <w:r w:rsidRPr="003B7080">
              <w:rPr>
                <w:rFonts w:hint="eastAsia"/>
                <w:szCs w:val="21"/>
              </w:rPr>
              <w:t>场所名称</w:t>
            </w:r>
          </w:p>
        </w:tc>
        <w:tc>
          <w:tcPr>
            <w:tcW w:w="2726" w:type="dxa"/>
            <w:gridSpan w:val="2"/>
            <w:tcBorders>
              <w:top w:val="single" w:sz="12" w:space="0" w:color="auto"/>
              <w:left w:val="single" w:sz="4" w:space="0" w:color="auto"/>
              <w:bottom w:val="single" w:sz="4" w:space="0" w:color="auto"/>
              <w:right w:val="single" w:sz="4" w:space="0" w:color="auto"/>
            </w:tcBorders>
            <w:vAlign w:val="center"/>
            <w:hideMark/>
          </w:tcPr>
          <w:p w14:paraId="252A9F48" w14:textId="77777777" w:rsidR="00385642" w:rsidRPr="003B7080" w:rsidRDefault="00385642" w:rsidP="003B7080">
            <w:pPr>
              <w:widowControl w:val="0"/>
              <w:rPr>
                <w:szCs w:val="21"/>
              </w:rPr>
            </w:pPr>
            <w:r w:rsidRPr="003B7080">
              <w:rPr>
                <w:rFonts w:hint="eastAsia"/>
                <w:szCs w:val="21"/>
              </w:rPr>
              <w:t>侧面采光</w:t>
            </w:r>
          </w:p>
        </w:tc>
        <w:tc>
          <w:tcPr>
            <w:tcW w:w="2584" w:type="dxa"/>
            <w:gridSpan w:val="2"/>
            <w:tcBorders>
              <w:top w:val="single" w:sz="12" w:space="0" w:color="auto"/>
              <w:left w:val="single" w:sz="4" w:space="0" w:color="auto"/>
              <w:bottom w:val="single" w:sz="4" w:space="0" w:color="auto"/>
              <w:right w:val="single" w:sz="12" w:space="0" w:color="auto"/>
            </w:tcBorders>
            <w:hideMark/>
          </w:tcPr>
          <w:p w14:paraId="6F2D4E44"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7C81B555" w14:textId="77777777" w:rsidTr="0025543B">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52012E2B" w14:textId="77777777" w:rsidR="00385642" w:rsidRPr="003B7080" w:rsidRDefault="00385642" w:rsidP="003B7080">
            <w:pPr>
              <w:widowControl w:val="0"/>
              <w:rPr>
                <w:szCs w:val="21"/>
              </w:rPr>
            </w:pPr>
          </w:p>
        </w:tc>
        <w:tc>
          <w:tcPr>
            <w:tcW w:w="2410" w:type="dxa"/>
            <w:vMerge/>
            <w:tcBorders>
              <w:top w:val="single" w:sz="12" w:space="0" w:color="auto"/>
              <w:left w:val="single" w:sz="4" w:space="0" w:color="auto"/>
              <w:bottom w:val="single" w:sz="4" w:space="0" w:color="auto"/>
              <w:right w:val="single" w:sz="4" w:space="0" w:color="auto"/>
            </w:tcBorders>
            <w:vAlign w:val="center"/>
            <w:hideMark/>
          </w:tcPr>
          <w:p w14:paraId="125513AC" w14:textId="77777777" w:rsidR="00385642" w:rsidRPr="003B7080" w:rsidRDefault="00385642" w:rsidP="003B7080">
            <w:pPr>
              <w:widowControl w:val="0"/>
              <w:rPr>
                <w:szCs w:val="21"/>
              </w:rPr>
            </w:pPr>
          </w:p>
        </w:tc>
        <w:tc>
          <w:tcPr>
            <w:tcW w:w="1434" w:type="dxa"/>
            <w:tcBorders>
              <w:top w:val="single" w:sz="4" w:space="0" w:color="auto"/>
              <w:left w:val="single" w:sz="4" w:space="0" w:color="auto"/>
              <w:bottom w:val="single" w:sz="4" w:space="0" w:color="auto"/>
              <w:right w:val="single" w:sz="4" w:space="0" w:color="auto"/>
            </w:tcBorders>
            <w:vAlign w:val="center"/>
            <w:hideMark/>
          </w:tcPr>
          <w:p w14:paraId="64E05E1C" w14:textId="77777777" w:rsidR="00385642" w:rsidRPr="003B7080" w:rsidRDefault="00385642" w:rsidP="003B7080">
            <w:pPr>
              <w:widowControl w:val="0"/>
              <w:rPr>
                <w:szCs w:val="21"/>
              </w:rPr>
            </w:pPr>
            <w:r w:rsidRPr="003B7080">
              <w:rPr>
                <w:rFonts w:hint="eastAsia"/>
                <w:szCs w:val="21"/>
              </w:rPr>
              <w:t>采光系数</w:t>
            </w:r>
          </w:p>
          <w:p w14:paraId="0E8753F5" w14:textId="77777777" w:rsidR="00385642" w:rsidRPr="003B7080" w:rsidRDefault="00385642" w:rsidP="003B7080">
            <w:pPr>
              <w:widowControl w:val="0"/>
              <w:rPr>
                <w:szCs w:val="21"/>
              </w:rPr>
            </w:pPr>
            <w:r w:rsidRPr="003B7080">
              <w:rPr>
                <w:rFonts w:hint="eastAsia"/>
                <w:szCs w:val="21"/>
              </w:rPr>
              <w:t>标准值</w:t>
            </w:r>
          </w:p>
          <w:p w14:paraId="78AC942D" w14:textId="77777777" w:rsidR="00385642" w:rsidRPr="003B7080" w:rsidRDefault="00385642" w:rsidP="003B7080">
            <w:pPr>
              <w:widowControl w:val="0"/>
              <w:rPr>
                <w:szCs w:val="21"/>
              </w:rPr>
            </w:pPr>
            <w:r w:rsidRPr="003B7080">
              <w:rPr>
                <w:rFonts w:hint="eastAsia"/>
                <w:szCs w:val="21"/>
              </w:rPr>
              <w: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FBD68B4" w14:textId="630C1ECF"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06679A9" w14:textId="77777777" w:rsidR="00385642" w:rsidRPr="003B7080" w:rsidRDefault="00385642" w:rsidP="003B7080">
            <w:pPr>
              <w:widowControl w:val="0"/>
              <w:rPr>
                <w:szCs w:val="21"/>
              </w:rPr>
            </w:pPr>
            <w:r w:rsidRPr="003B7080">
              <w:rPr>
                <w:rFonts w:hint="eastAsia"/>
                <w:szCs w:val="21"/>
              </w:rPr>
              <w:t>采光系数</w:t>
            </w:r>
          </w:p>
          <w:p w14:paraId="2656320C" w14:textId="77777777" w:rsidR="00385642" w:rsidRPr="003B7080" w:rsidRDefault="00385642" w:rsidP="003B7080">
            <w:pPr>
              <w:widowControl w:val="0"/>
              <w:rPr>
                <w:szCs w:val="21"/>
              </w:rPr>
            </w:pPr>
            <w:r w:rsidRPr="003B7080">
              <w:rPr>
                <w:rFonts w:hint="eastAsia"/>
                <w:szCs w:val="21"/>
              </w:rPr>
              <w:t>标准值</w:t>
            </w:r>
          </w:p>
          <w:p w14:paraId="53CAAE54" w14:textId="77777777" w:rsidR="00385642" w:rsidRPr="003B7080" w:rsidRDefault="00385642" w:rsidP="003B7080">
            <w:pPr>
              <w:widowControl w:val="0"/>
              <w:rPr>
                <w:szCs w:val="21"/>
              </w:rPr>
            </w:pPr>
            <w:r w:rsidRPr="003B7080">
              <w:rPr>
                <w:rFonts w:hint="eastAsia"/>
                <w:szCs w:val="21"/>
              </w:rPr>
              <w:t>（%）</w:t>
            </w:r>
          </w:p>
        </w:tc>
        <w:tc>
          <w:tcPr>
            <w:tcW w:w="1292" w:type="dxa"/>
            <w:tcBorders>
              <w:top w:val="single" w:sz="4" w:space="0" w:color="auto"/>
              <w:left w:val="single" w:sz="4" w:space="0" w:color="auto"/>
              <w:bottom w:val="single" w:sz="4" w:space="0" w:color="auto"/>
              <w:right w:val="single" w:sz="12" w:space="0" w:color="auto"/>
            </w:tcBorders>
            <w:vAlign w:val="center"/>
            <w:hideMark/>
          </w:tcPr>
          <w:p w14:paraId="218EC0A8" w14:textId="1A00716C"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r>
      <w:tr w:rsidR="00385642" w:rsidRPr="003B7080" w14:paraId="2A92B6FE" w14:textId="77777777" w:rsidTr="0025543B">
        <w:trPr>
          <w:trHeight w:hRule="exact" w:val="52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71688F3" w14:textId="77777777" w:rsidR="00385642" w:rsidRPr="003B7080" w:rsidRDefault="00385642" w:rsidP="003B7080">
            <w:pPr>
              <w:widowControl w:val="0"/>
              <w:rPr>
                <w:szCs w:val="21"/>
              </w:rPr>
            </w:pPr>
            <w:r w:rsidRPr="003B7080">
              <w:rPr>
                <w:rFonts w:hint="eastAsia"/>
                <w:szCs w:val="21"/>
              </w:rPr>
              <w:t>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908A8C" w14:textId="77777777" w:rsidR="00385642" w:rsidRPr="003B7080" w:rsidRDefault="00385642" w:rsidP="003B7080">
            <w:pPr>
              <w:widowControl w:val="0"/>
              <w:rPr>
                <w:szCs w:val="21"/>
              </w:rPr>
            </w:pPr>
            <w:r w:rsidRPr="003B7080">
              <w:rPr>
                <w:rFonts w:hint="eastAsia"/>
                <w:szCs w:val="21"/>
              </w:rPr>
              <w:t>阅览室、开架书库</w:t>
            </w:r>
          </w:p>
        </w:tc>
        <w:tc>
          <w:tcPr>
            <w:tcW w:w="1434" w:type="dxa"/>
            <w:tcBorders>
              <w:top w:val="single" w:sz="4" w:space="0" w:color="auto"/>
              <w:left w:val="single" w:sz="4" w:space="0" w:color="auto"/>
              <w:bottom w:val="single" w:sz="4" w:space="0" w:color="auto"/>
              <w:right w:val="single" w:sz="4" w:space="0" w:color="auto"/>
            </w:tcBorders>
            <w:vAlign w:val="center"/>
            <w:hideMark/>
          </w:tcPr>
          <w:p w14:paraId="02200683" w14:textId="77777777" w:rsidR="00385642" w:rsidRPr="003B7080" w:rsidRDefault="00385642" w:rsidP="003B7080">
            <w:pPr>
              <w:widowControl w:val="0"/>
              <w:rPr>
                <w:szCs w:val="21"/>
              </w:rPr>
            </w:pPr>
            <w:r w:rsidRPr="003B7080">
              <w:rPr>
                <w:rFonts w:hint="eastAsia"/>
                <w:szCs w:val="21"/>
              </w:rPr>
              <w:t>3.0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1A6876A" w14:textId="77777777" w:rsidR="00385642" w:rsidRPr="003B7080" w:rsidRDefault="00385642" w:rsidP="003B7080">
            <w:pPr>
              <w:widowControl w:val="0"/>
              <w:rPr>
                <w:szCs w:val="21"/>
              </w:rPr>
            </w:pPr>
            <w:r w:rsidRPr="003B7080">
              <w:rPr>
                <w:rFonts w:hint="eastAsia"/>
                <w:szCs w:val="21"/>
              </w:rPr>
              <w:t>450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0CA5AD5A" w14:textId="77777777" w:rsidR="00385642" w:rsidRPr="003B7080" w:rsidRDefault="00385642" w:rsidP="003B7080">
            <w:pPr>
              <w:widowControl w:val="0"/>
              <w:rPr>
                <w:szCs w:val="21"/>
              </w:rPr>
            </w:pPr>
            <w:r w:rsidRPr="003B7080">
              <w:rPr>
                <w:rFonts w:hint="eastAsia"/>
                <w:szCs w:val="21"/>
              </w:rPr>
              <w:t>2.0</w:t>
            </w:r>
          </w:p>
        </w:tc>
        <w:tc>
          <w:tcPr>
            <w:tcW w:w="1292" w:type="dxa"/>
            <w:tcBorders>
              <w:top w:val="single" w:sz="4" w:space="0" w:color="auto"/>
              <w:left w:val="single" w:sz="4" w:space="0" w:color="auto"/>
              <w:bottom w:val="single" w:sz="4" w:space="0" w:color="auto"/>
              <w:right w:val="single" w:sz="12" w:space="0" w:color="auto"/>
            </w:tcBorders>
            <w:vAlign w:val="center"/>
            <w:hideMark/>
          </w:tcPr>
          <w:p w14:paraId="4AF816E2" w14:textId="77777777" w:rsidR="00385642" w:rsidRPr="003B7080" w:rsidRDefault="00385642" w:rsidP="003B7080">
            <w:pPr>
              <w:widowControl w:val="0"/>
              <w:rPr>
                <w:szCs w:val="21"/>
              </w:rPr>
            </w:pPr>
            <w:r w:rsidRPr="003B7080">
              <w:rPr>
                <w:rFonts w:hint="eastAsia"/>
                <w:szCs w:val="21"/>
              </w:rPr>
              <w:t>300</w:t>
            </w:r>
          </w:p>
        </w:tc>
      </w:tr>
      <w:tr w:rsidR="00385642" w:rsidRPr="003B7080" w14:paraId="4A79EE19" w14:textId="77777777" w:rsidTr="0025543B">
        <w:trPr>
          <w:trHeight w:hRule="exact" w:val="57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982EE69" w14:textId="77777777" w:rsidR="00385642" w:rsidRPr="003B7080" w:rsidRDefault="00385642" w:rsidP="003B7080">
            <w:pPr>
              <w:widowControl w:val="0"/>
              <w:rPr>
                <w:szCs w:val="21"/>
              </w:rPr>
            </w:pPr>
            <w:r w:rsidRPr="003B7080">
              <w:rPr>
                <w:rFonts w:hint="eastAsia"/>
                <w:szCs w:val="21"/>
              </w:rPr>
              <w:t>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011E92" w14:textId="77777777" w:rsidR="00385642" w:rsidRPr="003B7080" w:rsidRDefault="00385642" w:rsidP="003B7080">
            <w:pPr>
              <w:widowControl w:val="0"/>
              <w:rPr>
                <w:szCs w:val="21"/>
              </w:rPr>
            </w:pPr>
            <w:r w:rsidRPr="003B7080">
              <w:rPr>
                <w:rFonts w:hint="eastAsia"/>
                <w:szCs w:val="21"/>
              </w:rPr>
              <w:t>目录室</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8FE7426" w14:textId="77777777" w:rsidR="00385642" w:rsidRPr="003B7080" w:rsidRDefault="00385642" w:rsidP="003B7080">
            <w:pPr>
              <w:widowControl w:val="0"/>
              <w:rPr>
                <w:szCs w:val="21"/>
              </w:rPr>
            </w:pPr>
            <w:r w:rsidRPr="003B7080">
              <w:rPr>
                <w:rFonts w:hint="eastAsia"/>
                <w:szCs w:val="21"/>
              </w:rPr>
              <w:t>2.0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4BA969F" w14:textId="77777777" w:rsidR="00385642" w:rsidRPr="003B7080" w:rsidRDefault="00385642" w:rsidP="003B7080">
            <w:pPr>
              <w:widowControl w:val="0"/>
              <w:rPr>
                <w:szCs w:val="21"/>
              </w:rPr>
            </w:pPr>
            <w:r w:rsidRPr="003B7080">
              <w:rPr>
                <w:rFonts w:hint="eastAsia"/>
                <w:szCs w:val="21"/>
              </w:rPr>
              <w:t>300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53109CF" w14:textId="77777777" w:rsidR="00385642" w:rsidRPr="003B7080" w:rsidRDefault="00385642" w:rsidP="003B7080">
            <w:pPr>
              <w:widowControl w:val="0"/>
              <w:rPr>
                <w:szCs w:val="21"/>
              </w:rPr>
            </w:pPr>
            <w:r w:rsidRPr="003B7080">
              <w:rPr>
                <w:rFonts w:hint="eastAsia"/>
                <w:szCs w:val="21"/>
              </w:rPr>
              <w:t>1.0</w:t>
            </w:r>
          </w:p>
        </w:tc>
        <w:tc>
          <w:tcPr>
            <w:tcW w:w="1292" w:type="dxa"/>
            <w:tcBorders>
              <w:top w:val="single" w:sz="4" w:space="0" w:color="auto"/>
              <w:left w:val="single" w:sz="4" w:space="0" w:color="auto"/>
              <w:bottom w:val="single" w:sz="4" w:space="0" w:color="auto"/>
              <w:right w:val="single" w:sz="12" w:space="0" w:color="auto"/>
            </w:tcBorders>
            <w:vAlign w:val="center"/>
            <w:hideMark/>
          </w:tcPr>
          <w:p w14:paraId="55521EF1" w14:textId="77777777" w:rsidR="00385642" w:rsidRPr="003B7080" w:rsidRDefault="00385642" w:rsidP="003B7080">
            <w:pPr>
              <w:widowControl w:val="0"/>
              <w:rPr>
                <w:szCs w:val="21"/>
              </w:rPr>
            </w:pPr>
            <w:r w:rsidRPr="003B7080">
              <w:rPr>
                <w:rFonts w:hint="eastAsia"/>
                <w:szCs w:val="21"/>
              </w:rPr>
              <w:t>150</w:t>
            </w:r>
          </w:p>
        </w:tc>
      </w:tr>
      <w:tr w:rsidR="00385642" w:rsidRPr="003B7080" w14:paraId="2D3AE468" w14:textId="77777777" w:rsidTr="0025543B">
        <w:trPr>
          <w:trHeight w:hRule="exact" w:val="70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42B01A29" w14:textId="77777777" w:rsidR="00385642" w:rsidRPr="003B7080" w:rsidRDefault="00385642" w:rsidP="00385642">
            <w:pPr>
              <w:widowControl w:val="0"/>
              <w:rPr>
                <w:szCs w:val="21"/>
              </w:rPr>
            </w:pPr>
            <w:r w:rsidRPr="003B7080">
              <w:rPr>
                <w:rFonts w:hint="eastAsia"/>
                <w:szCs w:val="21"/>
              </w:rPr>
              <w:t>Ⅴ</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78E87201" w14:textId="77777777" w:rsidR="00385642" w:rsidRPr="003B7080" w:rsidRDefault="00385642" w:rsidP="00385642">
            <w:pPr>
              <w:widowControl w:val="0"/>
              <w:rPr>
                <w:szCs w:val="21"/>
              </w:rPr>
            </w:pPr>
            <w:r w:rsidRPr="003B7080">
              <w:rPr>
                <w:rFonts w:hint="eastAsia"/>
                <w:szCs w:val="21"/>
              </w:rPr>
              <w:t>书库、走道、楼梯间、卫生间</w:t>
            </w:r>
          </w:p>
        </w:tc>
        <w:tc>
          <w:tcPr>
            <w:tcW w:w="1434" w:type="dxa"/>
            <w:tcBorders>
              <w:top w:val="single" w:sz="4" w:space="0" w:color="auto"/>
              <w:left w:val="single" w:sz="4" w:space="0" w:color="auto"/>
              <w:bottom w:val="single" w:sz="12" w:space="0" w:color="auto"/>
              <w:right w:val="single" w:sz="4" w:space="0" w:color="auto"/>
            </w:tcBorders>
            <w:vAlign w:val="center"/>
            <w:hideMark/>
          </w:tcPr>
          <w:p w14:paraId="086A8BC6" w14:textId="77777777" w:rsidR="00385642" w:rsidRPr="003B7080" w:rsidRDefault="00385642" w:rsidP="00385642">
            <w:pPr>
              <w:widowControl w:val="0"/>
              <w:rPr>
                <w:szCs w:val="21"/>
              </w:rPr>
            </w:pPr>
            <w:r w:rsidRPr="003B7080">
              <w:rPr>
                <w:rFonts w:hint="eastAsia"/>
                <w:szCs w:val="21"/>
              </w:rPr>
              <w:t>1.0</w:t>
            </w:r>
          </w:p>
        </w:tc>
        <w:tc>
          <w:tcPr>
            <w:tcW w:w="1292" w:type="dxa"/>
            <w:tcBorders>
              <w:top w:val="single" w:sz="4" w:space="0" w:color="auto"/>
              <w:left w:val="single" w:sz="4" w:space="0" w:color="auto"/>
              <w:bottom w:val="single" w:sz="12" w:space="0" w:color="auto"/>
              <w:right w:val="single" w:sz="4" w:space="0" w:color="auto"/>
            </w:tcBorders>
            <w:vAlign w:val="center"/>
            <w:hideMark/>
          </w:tcPr>
          <w:p w14:paraId="7A80E4B2" w14:textId="77777777" w:rsidR="00385642" w:rsidRPr="003B7080" w:rsidRDefault="00385642" w:rsidP="00385642">
            <w:pPr>
              <w:widowControl w:val="0"/>
              <w:rPr>
                <w:szCs w:val="21"/>
              </w:rPr>
            </w:pPr>
            <w:r w:rsidRPr="003B7080">
              <w:rPr>
                <w:rFonts w:hint="eastAsia"/>
                <w:szCs w:val="21"/>
              </w:rPr>
              <w:t>150</w:t>
            </w:r>
          </w:p>
        </w:tc>
        <w:tc>
          <w:tcPr>
            <w:tcW w:w="1292" w:type="dxa"/>
            <w:tcBorders>
              <w:top w:val="single" w:sz="4" w:space="0" w:color="auto"/>
              <w:left w:val="single" w:sz="4" w:space="0" w:color="auto"/>
              <w:bottom w:val="single" w:sz="12" w:space="0" w:color="auto"/>
              <w:right w:val="single" w:sz="4" w:space="0" w:color="auto"/>
            </w:tcBorders>
            <w:vAlign w:val="center"/>
            <w:hideMark/>
          </w:tcPr>
          <w:p w14:paraId="3DD28297" w14:textId="77777777" w:rsidR="00385642" w:rsidRPr="003B7080" w:rsidRDefault="00385642" w:rsidP="00385642">
            <w:pPr>
              <w:widowControl w:val="0"/>
              <w:rPr>
                <w:szCs w:val="21"/>
              </w:rPr>
            </w:pPr>
            <w:r w:rsidRPr="003B7080">
              <w:rPr>
                <w:rFonts w:hint="eastAsia"/>
                <w:szCs w:val="21"/>
              </w:rPr>
              <w:t>0.5</w:t>
            </w:r>
          </w:p>
        </w:tc>
        <w:tc>
          <w:tcPr>
            <w:tcW w:w="1292" w:type="dxa"/>
            <w:tcBorders>
              <w:top w:val="single" w:sz="4" w:space="0" w:color="auto"/>
              <w:left w:val="single" w:sz="4" w:space="0" w:color="auto"/>
              <w:bottom w:val="single" w:sz="12" w:space="0" w:color="auto"/>
              <w:right w:val="single" w:sz="12" w:space="0" w:color="auto"/>
            </w:tcBorders>
            <w:vAlign w:val="center"/>
            <w:hideMark/>
          </w:tcPr>
          <w:p w14:paraId="4FE8B37F" w14:textId="77777777" w:rsidR="00385642" w:rsidRPr="003B7080" w:rsidRDefault="00385642" w:rsidP="00385642">
            <w:pPr>
              <w:widowControl w:val="0"/>
              <w:rPr>
                <w:szCs w:val="21"/>
              </w:rPr>
            </w:pPr>
            <w:r w:rsidRPr="003B7080">
              <w:rPr>
                <w:rFonts w:hint="eastAsia"/>
                <w:szCs w:val="21"/>
              </w:rPr>
              <w:t>75</w:t>
            </w:r>
          </w:p>
        </w:tc>
      </w:tr>
    </w:tbl>
    <w:p w14:paraId="576A9E35" w14:textId="77777777" w:rsidR="00360741" w:rsidRPr="003B7080" w:rsidRDefault="00360741" w:rsidP="00360741">
      <w:pPr>
        <w:pStyle w:val="af6"/>
        <w:ind w:left="840" w:firstLineChars="0" w:firstLine="0"/>
        <w:rPr>
          <w:sz w:val="24"/>
          <w:lang w:val="en-US"/>
        </w:rPr>
      </w:pPr>
      <w:bookmarkStart w:id="42" w:name="_Toc264043625"/>
      <w:bookmarkStart w:id="43" w:name="_Toc264569232"/>
      <w:bookmarkStart w:id="44" w:name="_Toc275165382"/>
      <w:bookmarkStart w:id="45" w:name="_Toc290149054"/>
      <w:bookmarkStart w:id="46" w:name="_Toc290209312"/>
      <w:bookmarkStart w:id="47" w:name="_Toc290209336"/>
      <w:bookmarkStart w:id="48" w:name="_Toc312399791"/>
      <w:bookmarkStart w:id="49" w:name="_Toc512608180"/>
      <w:bookmarkStart w:id="50" w:name="_Toc38990789"/>
    </w:p>
    <w:p w14:paraId="45A9FBEE" w14:textId="4F31E73F" w:rsidR="00360741" w:rsidRPr="003B7080" w:rsidRDefault="00360741" w:rsidP="003B7080">
      <w:pPr>
        <w:pStyle w:val="af6"/>
        <w:numPr>
          <w:ilvl w:val="0"/>
          <w:numId w:val="6"/>
        </w:numPr>
        <w:ind w:firstLineChars="0"/>
        <w:jc w:val="left"/>
        <w:rPr>
          <w:sz w:val="32"/>
          <w:lang w:val="en-US"/>
        </w:rPr>
      </w:pPr>
      <w:r w:rsidRPr="003B7080">
        <w:rPr>
          <w:rFonts w:hint="eastAsia"/>
          <w:b/>
          <w:sz w:val="21"/>
          <w:szCs w:val="21"/>
          <w:lang w:val="en-US"/>
        </w:rPr>
        <w:t>《绿色建筑评价标准技术细则2019》相关内容</w:t>
      </w:r>
    </w:p>
    <w:p w14:paraId="106E86D0" w14:textId="77777777"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14:paraId="48814682" w14:textId="760CB915"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61254C71" w14:textId="4B1A7BD7"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7276D056" w14:textId="3FF98180"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14:paraId="7E16358F" w14:textId="77777777" w:rsidR="00B9303C" w:rsidRPr="00BE097E" w:rsidRDefault="00B9303C" w:rsidP="00B9303C">
      <w:pPr>
        <w:pStyle w:val="1"/>
        <w:ind w:left="432" w:hanging="432"/>
      </w:pPr>
      <w:r w:rsidRPr="00BE097E">
        <w:rPr>
          <w:rFonts w:hint="eastAsia"/>
        </w:rPr>
        <w:t>采光分析</w:t>
      </w:r>
      <w:r w:rsidRPr="00BE097E">
        <w:t>概述</w:t>
      </w:r>
      <w:bookmarkEnd w:id="42"/>
      <w:bookmarkEnd w:id="43"/>
      <w:bookmarkEnd w:id="44"/>
      <w:bookmarkEnd w:id="45"/>
      <w:bookmarkEnd w:id="46"/>
      <w:bookmarkEnd w:id="47"/>
      <w:bookmarkEnd w:id="48"/>
      <w:bookmarkEnd w:id="49"/>
      <w:bookmarkEnd w:id="50"/>
    </w:p>
    <w:p w14:paraId="3511A676" w14:textId="77777777"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12BCBEC" w14:textId="77777777" w:rsidR="00634720" w:rsidRPr="00BB7886" w:rsidRDefault="00B9303C" w:rsidP="00BB7886">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14:paraId="083AC20D" w14:textId="77777777" w:rsidR="00B9303C" w:rsidRPr="0042654D" w:rsidRDefault="00B9303C" w:rsidP="00B9303C">
      <w:pPr>
        <w:pStyle w:val="2"/>
        <w:tabs>
          <w:tab w:val="clear" w:pos="578"/>
          <w:tab w:val="num" w:pos="862"/>
        </w:tabs>
        <w:ind w:left="862"/>
      </w:pPr>
      <w:bookmarkStart w:id="51" w:name="_Toc512608181"/>
      <w:bookmarkStart w:id="52" w:name="_Toc38990790"/>
      <w:r>
        <w:rPr>
          <w:rFonts w:hint="eastAsia"/>
        </w:rPr>
        <w:lastRenderedPageBreak/>
        <w:t>基本原理</w:t>
      </w:r>
      <w:bookmarkEnd w:id="51"/>
      <w:bookmarkEnd w:id="52"/>
    </w:p>
    <w:p w14:paraId="513331BB" w14:textId="77777777" w:rsidR="00B9303C" w:rsidRDefault="00B9303C" w:rsidP="00FB3EAB">
      <w:pPr>
        <w:pStyle w:val="aa"/>
        <w:numPr>
          <w:ilvl w:val="0"/>
          <w:numId w:val="3"/>
        </w:numPr>
        <w:spacing w:line="360" w:lineRule="auto"/>
        <w:ind w:firstLineChars="0"/>
        <w:rPr>
          <w:b/>
          <w:sz w:val="21"/>
          <w:szCs w:val="21"/>
        </w:rPr>
      </w:pPr>
      <w:r>
        <w:rPr>
          <w:rFonts w:hint="eastAsia"/>
          <w:b/>
          <w:sz w:val="21"/>
          <w:szCs w:val="21"/>
        </w:rPr>
        <w:t>动态采光</w:t>
      </w:r>
    </w:p>
    <w:p w14:paraId="3407C371" w14:textId="77777777"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14:paraId="28E18272" w14:textId="77777777" w:rsidR="00B9303C" w:rsidRPr="00D550B9" w:rsidRDefault="00B9303C" w:rsidP="00BB7886">
      <w:pPr>
        <w:pStyle w:val="a0"/>
        <w:ind w:firstLineChars="200" w:firstLine="420"/>
      </w:pPr>
      <w:r w:rsidRPr="00D550B9">
        <w:rPr>
          <w:rFonts w:hint="eastAsia"/>
        </w:rPr>
        <w:t>随着时间的推移，近年来国际上发展起来一些新的天然采光评价标准，其中</w:t>
      </w:r>
      <w:r w:rsidR="00E414F1" w:rsidRPr="00D550B9">
        <w:rPr>
          <w:rFonts w:hint="eastAsia"/>
        </w:rPr>
        <w:t>空间日照自足指数</w:t>
      </w:r>
      <w:r w:rsidRPr="00D550B9">
        <w:t>Spatial Daylight Autonomy（</w:t>
      </w:r>
      <w:proofErr w:type="spellStart"/>
      <w:r w:rsidRPr="00D550B9">
        <w:t>sDA</w:t>
      </w:r>
      <w:proofErr w:type="spellEnd"/>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14:paraId="6E561253" w14:textId="77777777"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14:paraId="7709DBDB" w14:textId="77777777" w:rsidR="00B9303C" w:rsidRPr="00D550B9" w:rsidRDefault="00B9303C" w:rsidP="00BB7886">
      <w:pPr>
        <w:pStyle w:val="a0"/>
      </w:pPr>
      <w:bookmarkStart w:id="53" w:name="_Toc264043630"/>
      <w:bookmarkStart w:id="54" w:name="_Toc264569237"/>
      <w:bookmarkStart w:id="55" w:name="_Toc275165387"/>
      <w:bookmarkStart w:id="56" w:name="_Toc290149059"/>
      <w:bookmarkStart w:id="57" w:name="_Toc290209317"/>
      <w:bookmarkStart w:id="58" w:name="_Toc290209341"/>
      <w:bookmarkStart w:id="59"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14:paraId="50445B5E" w14:textId="77777777" w:rsidR="00B9303C" w:rsidRDefault="00B9303C" w:rsidP="00B9303C">
      <w:pPr>
        <w:pStyle w:val="2"/>
        <w:tabs>
          <w:tab w:val="clear" w:pos="578"/>
          <w:tab w:val="num" w:pos="862"/>
        </w:tabs>
        <w:ind w:left="862"/>
      </w:pPr>
      <w:bookmarkStart w:id="60" w:name="_Toc38990791"/>
      <w:bookmarkEnd w:id="53"/>
      <w:bookmarkEnd w:id="54"/>
      <w:bookmarkEnd w:id="55"/>
      <w:bookmarkEnd w:id="56"/>
      <w:bookmarkEnd w:id="57"/>
      <w:bookmarkEnd w:id="58"/>
      <w:bookmarkEnd w:id="59"/>
      <w:r>
        <w:rPr>
          <w:rFonts w:hint="eastAsia"/>
        </w:rPr>
        <w:t>计算方法</w:t>
      </w:r>
      <w:bookmarkEnd w:id="60"/>
    </w:p>
    <w:p w14:paraId="21700AA2" w14:textId="77777777" w:rsidR="006512E1" w:rsidRDefault="006512E1" w:rsidP="006512E1">
      <w:pPr>
        <w:pStyle w:val="a0"/>
        <w:ind w:leftChars="200" w:left="360" w:firstLineChars="200" w:firstLine="420"/>
        <w:rPr>
          <w:kern w:val="2"/>
          <w:lang w:val="en-US"/>
        </w:rPr>
      </w:pPr>
      <w:bookmarkStart w:id="61" w:name="_Toc38990792"/>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5520C3A3" w14:textId="77777777" w:rsidR="00B9303C" w:rsidRDefault="00B9303C" w:rsidP="00B9303C">
      <w:pPr>
        <w:pStyle w:val="2"/>
        <w:tabs>
          <w:tab w:val="clear" w:pos="578"/>
          <w:tab w:val="num" w:pos="862"/>
        </w:tabs>
        <w:ind w:left="862"/>
      </w:pPr>
      <w:r w:rsidRPr="0042654D">
        <w:t>软件</w:t>
      </w:r>
      <w:r>
        <w:rPr>
          <w:rFonts w:hint="eastAsia"/>
        </w:rPr>
        <w:t>选用</w:t>
      </w:r>
      <w:bookmarkEnd w:id="61"/>
    </w:p>
    <w:p w14:paraId="3044A6D6" w14:textId="77777777" w:rsidR="006512E1"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proofErr w:type="spellStart"/>
      <w:r w:rsidR="00B9303C">
        <w:rPr>
          <w:rFonts w:hint="eastAsia"/>
        </w:rPr>
        <w:t>D</w:t>
      </w:r>
      <w:r w:rsidR="00B9303C">
        <w:t>aysim</w:t>
      </w:r>
      <w:proofErr w:type="spellEnd"/>
      <w:r w:rsidR="00B9303C" w:rsidRPr="006C6715">
        <w:t>内核进行</w:t>
      </w:r>
      <w:r w:rsidR="00B9303C">
        <w:rPr>
          <w:rFonts w:hint="eastAsia"/>
        </w:rPr>
        <w:t>动态</w:t>
      </w:r>
      <w:r w:rsidR="00B9303C">
        <w:t>采光</w:t>
      </w:r>
      <w:r w:rsidR="00B9303C" w:rsidRPr="006C6715">
        <w:t>模拟，最后将计算结果返回到Dali进行处理分析。</w:t>
      </w:r>
    </w:p>
    <w:p w14:paraId="04946819" w14:textId="3350727B"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proofErr w:type="spellStart"/>
      <w:r w:rsidR="008D66A0">
        <w:rPr>
          <w:rFonts w:hint="eastAsia"/>
        </w:rPr>
        <w:t>D</w:t>
      </w:r>
      <w:r w:rsidR="008D66A0">
        <w:t>aysim</w:t>
      </w:r>
      <w:proofErr w:type="spellEnd"/>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w:t>
      </w:r>
      <w:proofErr w:type="spellStart"/>
      <w:r>
        <w:rPr>
          <w:rFonts w:hint="eastAsia"/>
        </w:rPr>
        <w:t>D</w:t>
      </w:r>
      <w:r>
        <w:t>aysim</w:t>
      </w:r>
      <w:proofErr w:type="spellEnd"/>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w:t>
      </w:r>
      <w:r w:rsidR="00F839D1" w:rsidRPr="00F839D1">
        <w:rPr>
          <w:rFonts w:hint="eastAsia"/>
        </w:rPr>
        <w:lastRenderedPageBreak/>
        <w:t>太阳能系统研究所（</w:t>
      </w:r>
      <w:proofErr w:type="spellStart"/>
      <w:r w:rsidR="00F839D1" w:rsidRPr="00F839D1">
        <w:rPr>
          <w:rFonts w:hint="eastAsia"/>
        </w:rPr>
        <w:t>Fraunhofer</w:t>
      </w:r>
      <w:proofErr w:type="spellEnd"/>
      <w:r w:rsidR="00F839D1" w:rsidRPr="00F839D1">
        <w:rPr>
          <w:rFonts w:hint="eastAsia"/>
        </w:rPr>
        <w:t xml:space="preserve">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14:paraId="4C6A328A" w14:textId="77777777"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2121BF76" w14:textId="77777777" w:rsidR="00B9303C" w:rsidRPr="0042654D" w:rsidRDefault="00B9303C" w:rsidP="00B9303C">
      <w:pPr>
        <w:pStyle w:val="1"/>
        <w:ind w:left="432" w:hanging="432"/>
      </w:pPr>
      <w:bookmarkStart w:id="62" w:name="_Toc512608187"/>
      <w:bookmarkStart w:id="63" w:name="_Toc38990793"/>
      <w:r w:rsidRPr="0042654D">
        <w:rPr>
          <w:rFonts w:hint="eastAsia"/>
        </w:rPr>
        <w:t>采光计算</w:t>
      </w:r>
      <w:r w:rsidRPr="0042654D">
        <w:t>参数</w:t>
      </w:r>
      <w:r w:rsidRPr="0042654D">
        <w:rPr>
          <w:rFonts w:hint="eastAsia"/>
        </w:rPr>
        <w:t>取值</w:t>
      </w:r>
      <w:bookmarkEnd w:id="62"/>
      <w:bookmarkEnd w:id="63"/>
    </w:p>
    <w:p w14:paraId="26BAD7DA" w14:textId="77777777" w:rsidR="00B9303C" w:rsidRDefault="00B9303C" w:rsidP="00B9303C">
      <w:pPr>
        <w:pStyle w:val="2"/>
      </w:pPr>
      <w:bookmarkStart w:id="64" w:name="_Toc264043629"/>
      <w:bookmarkStart w:id="65" w:name="_Toc264569236"/>
      <w:bookmarkStart w:id="66" w:name="_Toc275165386"/>
      <w:bookmarkStart w:id="67" w:name="_Toc290149058"/>
      <w:bookmarkStart w:id="68" w:name="_Toc290209316"/>
      <w:bookmarkStart w:id="69" w:name="_Toc290209340"/>
      <w:bookmarkStart w:id="70" w:name="_Toc312399795"/>
      <w:bookmarkStart w:id="71" w:name="_Toc512608188"/>
      <w:bookmarkStart w:id="72" w:name="_Toc38990794"/>
      <w:r w:rsidRPr="0042654D">
        <w:t>模拟</w:t>
      </w:r>
      <w:bookmarkEnd w:id="64"/>
      <w:bookmarkEnd w:id="65"/>
      <w:bookmarkEnd w:id="66"/>
      <w:bookmarkEnd w:id="67"/>
      <w:bookmarkEnd w:id="68"/>
      <w:bookmarkEnd w:id="69"/>
      <w:bookmarkEnd w:id="70"/>
      <w:r w:rsidRPr="0042654D">
        <w:rPr>
          <w:rFonts w:hint="eastAsia"/>
        </w:rPr>
        <w:t>分析条件说明</w:t>
      </w:r>
      <w:bookmarkEnd w:id="71"/>
      <w:bookmarkEnd w:id="72"/>
    </w:p>
    <w:p w14:paraId="44C398F9" w14:textId="1A304600"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73" w:name="气象数据"/>
      <w:r w:rsidR="002B08A5" w:rsidRPr="002B08A5">
        <w:rPr>
          <w:rFonts w:hint="eastAsia"/>
          <w:lang w:val="en-US"/>
        </w:rPr>
        <w:t>《中国建筑热环境分析专用气象数据集》</w:t>
      </w:r>
      <w:bookmarkEnd w:id="73"/>
    </w:p>
    <w:p w14:paraId="68F792B2" w14:textId="77777777" w:rsidR="00B9303C" w:rsidRPr="006B418F" w:rsidRDefault="00B9303C" w:rsidP="007D447B">
      <w:pPr>
        <w:pStyle w:val="a0"/>
      </w:pPr>
      <w:r w:rsidRPr="00DF2176">
        <w:rPr>
          <w:rFonts w:hint="eastAsia"/>
          <w:b/>
        </w:rPr>
        <w:t>计算</w:t>
      </w:r>
      <w:r w:rsidRPr="00DF2176">
        <w:rPr>
          <w:b/>
        </w:rPr>
        <w:t>光线反射次数</w:t>
      </w:r>
      <w:r>
        <w:t>：</w:t>
      </w:r>
      <w:bookmarkStart w:id="74" w:name="光线反射次数"/>
      <w:r w:rsidR="000C4925" w:rsidRPr="000C4925">
        <w:rPr>
          <w:rFonts w:hint="eastAsia"/>
        </w:rPr>
        <w:t>3</w:t>
      </w:r>
      <w:bookmarkEnd w:id="74"/>
      <w:r w:rsidR="000C4925" w:rsidRPr="000C4925">
        <w:rPr>
          <w:rFonts w:hint="eastAsia"/>
        </w:rPr>
        <w:t>次</w:t>
      </w:r>
      <w:r w:rsidRPr="000C4925">
        <w:rPr>
          <w:rFonts w:hint="eastAsia"/>
        </w:rPr>
        <w:t>；</w:t>
      </w:r>
    </w:p>
    <w:p w14:paraId="7CC3A1F5" w14:textId="77777777"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75" w:name="分析面高"/>
      <w:r w:rsidRPr="000A6EC1">
        <w:rPr>
          <w:rFonts w:hint="eastAsia"/>
        </w:rPr>
        <w:t>0.75</w:t>
      </w:r>
      <w:bookmarkEnd w:id="75"/>
      <w:r w:rsidR="00615F17">
        <w:rPr>
          <w:rFonts w:hint="eastAsia"/>
        </w:rPr>
        <w:t>米</w:t>
      </w:r>
      <w:r w:rsidR="00E13808">
        <w:rPr>
          <w:rFonts w:hint="eastAsia"/>
        </w:rPr>
        <w:t>；</w:t>
      </w:r>
    </w:p>
    <w:p w14:paraId="78293866" w14:textId="55813C89" w:rsidR="00852997" w:rsidRDefault="00852997" w:rsidP="007D447B">
      <w:pPr>
        <w:pStyle w:val="a0"/>
      </w:pPr>
      <w:bookmarkStart w:id="76"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0A6E7DC1" w14:textId="77777777" w:rsidTr="00F05CE9">
        <w:trPr>
          <w:jc w:val="center"/>
        </w:trPr>
        <w:tc>
          <w:tcPr>
            <w:tcW w:w="2483" w:type="dxa"/>
            <w:shd w:val="clear" w:color="auto" w:fill="E6E6E6"/>
            <w:vAlign w:val="center"/>
          </w:tcPr>
          <w:p w14:paraId="60659FC2" w14:textId="77777777"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35AEB550" w14:textId="77777777" w:rsidR="00852997" w:rsidRPr="005E68D9" w:rsidRDefault="00852997" w:rsidP="007D447B">
            <w:r w:rsidRPr="005E68D9">
              <w:rPr>
                <w:rFonts w:hint="eastAsia"/>
              </w:rPr>
              <w:t>网格大小（m）</w:t>
            </w:r>
          </w:p>
        </w:tc>
      </w:tr>
      <w:tr w:rsidR="00852997" w:rsidRPr="005E68D9" w14:paraId="795E5458" w14:textId="77777777" w:rsidTr="00F05CE9">
        <w:trPr>
          <w:jc w:val="center"/>
        </w:trPr>
        <w:tc>
          <w:tcPr>
            <w:tcW w:w="2483" w:type="dxa"/>
            <w:shd w:val="clear" w:color="auto" w:fill="auto"/>
            <w:vAlign w:val="center"/>
          </w:tcPr>
          <w:p w14:paraId="4BDB17B9" w14:textId="77777777" w:rsidR="00852997" w:rsidRPr="005E68D9" w:rsidRDefault="00852997" w:rsidP="007D447B">
            <w:r w:rsidRPr="005E68D9">
              <w:rPr>
                <w:rFonts w:hint="eastAsia"/>
              </w:rPr>
              <w:t>≤</w:t>
            </w:r>
            <w:bookmarkStart w:id="77" w:name="网格划分小房间面积"/>
            <w:r w:rsidRPr="005E68D9">
              <w:rPr>
                <w:rFonts w:hint="eastAsia"/>
              </w:rPr>
              <w:t>10</w:t>
            </w:r>
            <w:bookmarkEnd w:id="77"/>
          </w:p>
        </w:tc>
        <w:tc>
          <w:tcPr>
            <w:tcW w:w="3272" w:type="dxa"/>
            <w:shd w:val="clear" w:color="auto" w:fill="auto"/>
            <w:vAlign w:val="center"/>
          </w:tcPr>
          <w:p w14:paraId="2F2A0068" w14:textId="77777777" w:rsidR="00852997" w:rsidRPr="005E68D9" w:rsidRDefault="00852997" w:rsidP="007D447B">
            <w:bookmarkStart w:id="78" w:name="小房间网格大小"/>
            <w:r w:rsidRPr="005E68D9">
              <w:rPr>
                <w:rFonts w:hint="eastAsia"/>
              </w:rPr>
              <w:t>0.25</w:t>
            </w:r>
            <w:bookmarkEnd w:id="78"/>
          </w:p>
        </w:tc>
      </w:tr>
      <w:tr w:rsidR="00852997" w:rsidRPr="005E68D9" w14:paraId="3FCA57A4" w14:textId="77777777" w:rsidTr="00F05CE9">
        <w:trPr>
          <w:jc w:val="center"/>
        </w:trPr>
        <w:tc>
          <w:tcPr>
            <w:tcW w:w="2483" w:type="dxa"/>
            <w:shd w:val="clear" w:color="auto" w:fill="auto"/>
            <w:vAlign w:val="center"/>
          </w:tcPr>
          <w:p w14:paraId="32D6A782" w14:textId="3580CF85" w:rsidR="00852997" w:rsidRPr="005E68D9" w:rsidRDefault="00852997" w:rsidP="007D447B">
            <w:bookmarkStart w:id="79" w:name="网格划分房间面积"/>
            <w:r w:rsidRPr="005E68D9">
              <w:rPr>
                <w:rFonts w:hint="eastAsia"/>
              </w:rPr>
              <w:t>10~100</w:t>
            </w:r>
            <w:bookmarkEnd w:id="79"/>
          </w:p>
        </w:tc>
        <w:tc>
          <w:tcPr>
            <w:tcW w:w="3272" w:type="dxa"/>
            <w:shd w:val="clear" w:color="auto" w:fill="auto"/>
            <w:vAlign w:val="center"/>
          </w:tcPr>
          <w:p w14:paraId="6FE503A9" w14:textId="77777777" w:rsidR="00852997" w:rsidRPr="005E68D9" w:rsidRDefault="00852997" w:rsidP="007D447B">
            <w:bookmarkStart w:id="80" w:name="网格大小"/>
            <w:r w:rsidRPr="005E68D9">
              <w:rPr>
                <w:rFonts w:hint="eastAsia"/>
              </w:rPr>
              <w:t>0.50</w:t>
            </w:r>
            <w:bookmarkEnd w:id="80"/>
          </w:p>
        </w:tc>
      </w:tr>
      <w:tr w:rsidR="00852997" w:rsidRPr="005E68D9" w14:paraId="5AA56912" w14:textId="77777777" w:rsidTr="00F05CE9">
        <w:trPr>
          <w:jc w:val="center"/>
        </w:trPr>
        <w:tc>
          <w:tcPr>
            <w:tcW w:w="2483" w:type="dxa"/>
            <w:shd w:val="clear" w:color="auto" w:fill="auto"/>
            <w:vAlign w:val="center"/>
          </w:tcPr>
          <w:p w14:paraId="5091021F" w14:textId="77777777" w:rsidR="00852997" w:rsidRPr="005E68D9" w:rsidRDefault="00852997" w:rsidP="007D447B">
            <w:r w:rsidRPr="005E68D9">
              <w:rPr>
                <w:rFonts w:hint="eastAsia"/>
              </w:rPr>
              <w:t>≥</w:t>
            </w:r>
            <w:bookmarkStart w:id="81" w:name="网格划分大房间面积"/>
            <w:r w:rsidRPr="005E68D9">
              <w:rPr>
                <w:rFonts w:hint="eastAsia"/>
              </w:rPr>
              <w:t>100</w:t>
            </w:r>
            <w:bookmarkEnd w:id="81"/>
          </w:p>
        </w:tc>
        <w:tc>
          <w:tcPr>
            <w:tcW w:w="3272" w:type="dxa"/>
            <w:shd w:val="clear" w:color="auto" w:fill="auto"/>
            <w:vAlign w:val="center"/>
          </w:tcPr>
          <w:p w14:paraId="660B4D68" w14:textId="77777777" w:rsidR="00852997" w:rsidRPr="005E68D9" w:rsidRDefault="00852997" w:rsidP="007D447B">
            <w:bookmarkStart w:id="82" w:name="大房间网格大小"/>
            <w:r w:rsidRPr="005E68D9">
              <w:rPr>
                <w:rFonts w:hint="eastAsia"/>
              </w:rPr>
              <w:t>1.00</w:t>
            </w:r>
            <w:bookmarkEnd w:id="82"/>
          </w:p>
        </w:tc>
      </w:tr>
    </w:tbl>
    <w:p w14:paraId="16BCACA9" w14:textId="77777777" w:rsidR="00852997" w:rsidRDefault="00852997" w:rsidP="007D447B">
      <w:pPr>
        <w:pStyle w:val="a0"/>
      </w:pPr>
      <w:r>
        <w:rPr>
          <w:rFonts w:hint="eastAsia"/>
          <w:b/>
        </w:rPr>
        <w:t>周边环境：</w:t>
      </w:r>
      <w:r>
        <w:rPr>
          <w:rFonts w:hint="eastAsia"/>
        </w:rPr>
        <w:t>考虑分析区内的建筑物之间遮挡；</w:t>
      </w:r>
    </w:p>
    <w:p w14:paraId="5F38900E" w14:textId="77777777" w:rsidR="00B9303C" w:rsidRDefault="00B9303C" w:rsidP="00B9303C">
      <w:pPr>
        <w:pStyle w:val="2"/>
      </w:pPr>
      <w:bookmarkStart w:id="83" w:name="_Toc38990795"/>
      <w:r>
        <w:rPr>
          <w:rFonts w:hint="eastAsia"/>
        </w:rPr>
        <w:t>建筑饰面材料参数</w:t>
      </w:r>
      <w:bookmarkEnd w:id="76"/>
      <w:bookmarkEnd w:id="83"/>
    </w:p>
    <w:p w14:paraId="17FB5FED" w14:textId="5964D4B5"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4983070E" w14:textId="77777777" w:rsidTr="002B5DD0">
        <w:trPr>
          <w:jc w:val="center"/>
        </w:trPr>
        <w:tc>
          <w:tcPr>
            <w:tcW w:w="2395" w:type="dxa"/>
            <w:tcBorders>
              <w:top w:val="single" w:sz="12" w:space="0" w:color="auto"/>
              <w:bottom w:val="single" w:sz="4" w:space="0" w:color="auto"/>
            </w:tcBorders>
            <w:shd w:val="clear" w:color="auto" w:fill="E6E6E6"/>
            <w:vAlign w:val="center"/>
          </w:tcPr>
          <w:p w14:paraId="219BBDB9" w14:textId="77777777"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14:paraId="6ECA25A4" w14:textId="77777777"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14:paraId="5C12F0B3" w14:textId="77777777"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14:paraId="5DA8E110" w14:textId="77777777"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14:paraId="32CEFB14" w14:textId="77777777" w:rsidR="00B9303C" w:rsidRPr="005E68D9" w:rsidRDefault="00B9303C" w:rsidP="007D447B">
            <w:r w:rsidRPr="005E68D9">
              <w:rPr>
                <w:rFonts w:hint="eastAsia"/>
              </w:rPr>
              <w:t>外表面</w:t>
            </w:r>
          </w:p>
        </w:tc>
      </w:tr>
      <w:tr w:rsidR="00B9303C" w:rsidRPr="005E68D9" w14:paraId="4F1940B8" w14:textId="77777777" w:rsidTr="002B5DD0">
        <w:trPr>
          <w:jc w:val="center"/>
        </w:trPr>
        <w:tc>
          <w:tcPr>
            <w:tcW w:w="2395" w:type="dxa"/>
            <w:tcBorders>
              <w:top w:val="single" w:sz="4" w:space="0" w:color="auto"/>
            </w:tcBorders>
            <w:shd w:val="clear" w:color="auto" w:fill="auto"/>
            <w:vAlign w:val="center"/>
          </w:tcPr>
          <w:p w14:paraId="42B2874B" w14:textId="77777777"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14:paraId="55FD0E9A" w14:textId="77777777" w:rsidR="00B9303C" w:rsidRPr="005E68D9" w:rsidRDefault="00B9303C" w:rsidP="007D447B">
            <w:bookmarkStart w:id="84" w:name="顶棚反射比"/>
            <w:r w:rsidRPr="005E68D9">
              <w:rPr>
                <w:rFonts w:hint="eastAsia"/>
              </w:rPr>
              <w:t>0.75</w:t>
            </w:r>
            <w:bookmarkEnd w:id="84"/>
          </w:p>
        </w:tc>
        <w:tc>
          <w:tcPr>
            <w:tcW w:w="1661" w:type="dxa"/>
            <w:tcBorders>
              <w:top w:val="single" w:sz="4" w:space="0" w:color="auto"/>
            </w:tcBorders>
            <w:vAlign w:val="center"/>
          </w:tcPr>
          <w:p w14:paraId="68261949" w14:textId="77777777" w:rsidR="00B9303C" w:rsidRPr="005E68D9" w:rsidRDefault="00B9303C" w:rsidP="007D447B">
            <w:bookmarkStart w:id="85" w:name="地面反射比"/>
            <w:r w:rsidRPr="005E68D9">
              <w:rPr>
                <w:rFonts w:hint="eastAsia"/>
              </w:rPr>
              <w:t>0.30</w:t>
            </w:r>
            <w:bookmarkEnd w:id="85"/>
          </w:p>
        </w:tc>
        <w:tc>
          <w:tcPr>
            <w:tcW w:w="1661" w:type="dxa"/>
            <w:tcBorders>
              <w:top w:val="single" w:sz="4" w:space="0" w:color="auto"/>
            </w:tcBorders>
            <w:vAlign w:val="center"/>
          </w:tcPr>
          <w:p w14:paraId="18A50294" w14:textId="77777777" w:rsidR="00B9303C" w:rsidRPr="005E68D9" w:rsidRDefault="00B9303C" w:rsidP="007D447B">
            <w:bookmarkStart w:id="86" w:name="墙面反射比"/>
            <w:r w:rsidRPr="005E68D9">
              <w:rPr>
                <w:rFonts w:hint="eastAsia"/>
              </w:rPr>
              <w:t>0.60</w:t>
            </w:r>
            <w:bookmarkEnd w:id="86"/>
          </w:p>
        </w:tc>
        <w:tc>
          <w:tcPr>
            <w:tcW w:w="1662" w:type="dxa"/>
            <w:tcBorders>
              <w:top w:val="single" w:sz="4" w:space="0" w:color="auto"/>
            </w:tcBorders>
            <w:vAlign w:val="center"/>
          </w:tcPr>
          <w:p w14:paraId="0D60A150" w14:textId="77777777" w:rsidR="00B9303C" w:rsidRPr="005E68D9" w:rsidRDefault="00B9303C" w:rsidP="007D447B">
            <w:bookmarkStart w:id="87" w:name="外表面反射比"/>
            <w:r w:rsidRPr="005E68D9">
              <w:rPr>
                <w:rFonts w:hint="eastAsia"/>
              </w:rPr>
              <w:t>0.50</w:t>
            </w:r>
            <w:bookmarkEnd w:id="87"/>
          </w:p>
        </w:tc>
      </w:tr>
    </w:tbl>
    <w:p w14:paraId="16D4B7B3" w14:textId="77777777" w:rsidR="003A3E76" w:rsidRPr="00360741" w:rsidRDefault="003A3E76" w:rsidP="003A3E76">
      <w:pPr>
        <w:pStyle w:val="aa"/>
        <w:spacing w:line="360" w:lineRule="auto"/>
        <w:ind w:firstLine="360"/>
        <w:rPr>
          <w:rFonts w:ascii="Times New Roman" w:hAnsi="Times New Roman"/>
          <w:sz w:val="18"/>
          <w:szCs w:val="18"/>
        </w:rPr>
      </w:pPr>
    </w:p>
    <w:p w14:paraId="7998143B" w14:textId="77777777" w:rsidR="003A3E76" w:rsidRDefault="003A3E76" w:rsidP="003A3E76">
      <w:pPr>
        <w:pStyle w:val="2"/>
      </w:pPr>
      <w:bookmarkStart w:id="88" w:name="_Toc38990796"/>
      <w:r w:rsidRPr="005B290E">
        <w:rPr>
          <w:rFonts w:hint="eastAsia"/>
        </w:rPr>
        <w:t>门窗类型</w:t>
      </w:r>
      <w:r>
        <w:rPr>
          <w:rFonts w:hint="eastAsia"/>
        </w:rPr>
        <w:t>参数</w:t>
      </w:r>
      <w:bookmarkEnd w:id="88"/>
    </w:p>
    <w:p w14:paraId="5A4D2334" w14:textId="2A10F760"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w:t>
      </w:r>
      <w:r w:rsidR="009F5A95">
        <w:rPr>
          <w:rFonts w:hint="eastAsia"/>
          <w:lang w:val="en-US"/>
        </w:rPr>
        <w:lastRenderedPageBreak/>
        <w:t>来不同程度的影响。建筑中的常用的透光门也会对自然光的传播提供便利。这些透光构件的性能参数与采光系数的计算息息相关。</w:t>
      </w:r>
    </w:p>
    <w:p w14:paraId="5C4C60D3" w14:textId="77777777"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792B5DCF" w14:textId="77777777" w:rsidR="00596B0D" w:rsidRDefault="00596B0D" w:rsidP="003A3E76">
      <w:pPr>
        <w:pStyle w:val="3"/>
      </w:pPr>
      <w:bookmarkStart w:id="89" w:name="_Toc38990797"/>
      <w:bookmarkStart w:id="90" w:name="门"/>
      <w:r>
        <w:rPr>
          <w:rFonts w:hint="eastAsia"/>
        </w:rPr>
        <w:t>透光门</w:t>
      </w:r>
      <w:bookmarkEnd w:id="89"/>
    </w:p>
    <w:bookmarkEnd w:id="90"/>
    <w:tbl>
      <w:tblPr>
        <w:tblStyle w:val="TableGrid"/>
        <w:tblW w:w="9327.679824829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03.7000274658203"/>
        <w:gridCol w:w="1103.7000274658203"/>
        <w:gridCol w:w="1103.7000274658203"/>
        <w:gridCol w:w="1075.3999328613281"/>
        <w:gridCol w:w="1075.3999328613281"/>
        <w:gridCol w:w="1075.3999328613281"/>
        <w:gridCol w:w="1488.5800170898438"/>
        <w:gridCol w:w="1301.7999267578125"/>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挡光系数</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M0621</w:t>
            </w:r>
          </w:p>
        </w:tc>
        <w:tc>
          <w:tcPr>
            <w:vAlign w:val="center"/>
          </w:tcPr>
          <w:p>
            <w:pPr/>
            <w:r>
              <w:t>600</w:t>
            </w:r>
          </w:p>
        </w:tc>
        <w:tc>
          <w:tcPr>
            <w:vAlign w:val="center"/>
          </w:tcPr>
          <w:p>
            <w:pPr/>
            <w:r>
              <w:t>2100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r>
        <w:tc>
          <w:tcPr>
            <w:vAlign w:val="center"/>
          </w:tcPr>
          <w:p>
            <w:pPr/>
            <w:r>
              <w:t>M0821</w:t>
            </w:r>
          </w:p>
        </w:tc>
        <w:tc>
          <w:tcPr>
            <w:vAlign w:val="center"/>
          </w:tcPr>
          <w:p>
            <w:pPr/>
            <w:r>
              <w:t>800</w:t>
            </w:r>
          </w:p>
        </w:tc>
        <w:tc>
          <w:tcPr>
            <w:vAlign w:val="center"/>
          </w:tcPr>
          <w:p>
            <w:pPr/>
            <w:r>
              <w:t>2100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r>
        <w:tc>
          <w:tcPr>
            <w:vAlign w:val="center"/>
          </w:tcPr>
          <w:p>
            <w:pPr/>
            <w:r>
              <w:t>M0921</w:t>
            </w:r>
          </w:p>
        </w:tc>
        <w:tc>
          <w:tcPr>
            <w:vAlign w:val="center"/>
          </w:tcPr>
          <w:p>
            <w:pPr/>
            <w:r>
              <w:t>900</w:t>
            </w:r>
          </w:p>
        </w:tc>
        <w:tc>
          <w:tcPr>
            <w:vAlign w:val="center"/>
          </w:tcPr>
          <w:p>
            <w:pPr/>
            <w:r>
              <w:t>2100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r>
        <w:tc>
          <w:tcPr>
            <w:vAlign w:val="center"/>
          </w:tcPr>
          <w:p>
            <w:pPr/>
            <w:r>
              <w:t>M1021</w:t>
            </w:r>
          </w:p>
        </w:tc>
        <w:tc>
          <w:tcPr>
            <w:vAlign w:val="center"/>
          </w:tcPr>
          <w:p>
            <w:pPr/>
            <w:r>
              <w:t>1000</w:t>
            </w:r>
          </w:p>
        </w:tc>
        <w:tc>
          <w:tcPr>
            <w:vAlign w:val="center"/>
          </w:tcPr>
          <w:p>
            <w:pPr/>
            <w:r>
              <w:t>2100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r>
        <w:tc>
          <w:tcPr>
            <w:vAlign w:val="center"/>
          </w:tcPr>
          <w:p>
            <w:pPr/>
            <w:r>
              <w:t>M1521</w:t>
            </w:r>
          </w:p>
        </w:tc>
        <w:tc>
          <w:tcPr>
            <w:vAlign w:val="center"/>
          </w:tcPr>
          <w:p>
            <w:pPr/>
            <w:r>
              <w:t>1500</w:t>
            </w:r>
          </w:p>
        </w:tc>
        <w:tc>
          <w:tcPr>
            <w:vAlign w:val="center"/>
          </w:tcPr>
          <w:p>
            <w:pPr/>
            <w:r>
              <w:t>2100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r>
        <w:tc>
          <w:tcPr>
            <w:vAlign w:val="center"/>
          </w:tcPr>
          <w:p>
            <w:pPr/>
            <w:r>
              <w:t>M1524</w:t>
            </w:r>
          </w:p>
        </w:tc>
        <w:tc>
          <w:tcPr>
            <w:vAlign w:val="center"/>
          </w:tcPr>
          <w:p>
            <w:pPr/>
            <w:r>
              <w:t>1500</w:t>
            </w:r>
          </w:p>
        </w:tc>
        <w:tc>
          <w:tcPr>
            <w:vAlign w:val="center"/>
          </w:tcPr>
          <w:p>
            <w:pPr/>
            <w:r>
              <w:t>2400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r>
        <w:tc>
          <w:tcPr>
            <w:vAlign w:val="center"/>
          </w:tcPr>
          <w:p>
            <w:pPr/>
            <w:r>
              <w:t>M1821</w:t>
            </w:r>
          </w:p>
        </w:tc>
        <w:tc>
          <w:tcPr>
            <w:vAlign w:val="center"/>
          </w:tcPr>
          <w:p>
            <w:pPr/>
            <w:r>
              <w:t>1800</w:t>
            </w:r>
          </w:p>
        </w:tc>
        <w:tc>
          <w:tcPr>
            <w:vAlign w:val="center"/>
          </w:tcPr>
          <w:p>
            <w:pPr/>
            <w:r>
              <w:t>2100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r>
        <w:tc>
          <w:tcPr>
            <w:vAlign w:val="center"/>
          </w:tcPr>
          <w:p>
            <w:pPr/>
            <w:r>
              <w:t>M1824</w:t>
            </w:r>
          </w:p>
        </w:tc>
        <w:tc>
          <w:tcPr>
            <w:vAlign w:val="center"/>
          </w:tcPr>
          <w:p>
            <w:pPr/>
            <w:r>
              <w:t>1800</w:t>
            </w:r>
          </w:p>
        </w:tc>
        <w:tc>
          <w:tcPr>
            <w:vAlign w:val="center"/>
          </w:tcPr>
          <w:p>
            <w:pPr/>
            <w:r>
              <w:t>2400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r>
        <w:tc>
          <w:tcPr>
            <w:vAlign w:val="center"/>
          </w:tcPr>
          <w:p>
            <w:pPr/>
            <w:r>
              <w:t>M3621</w:t>
            </w:r>
          </w:p>
        </w:tc>
        <w:tc>
          <w:tcPr>
            <w:vAlign w:val="center"/>
          </w:tcPr>
          <w:p>
            <w:pPr/>
            <w:r>
              <w:t>3600</w:t>
            </w:r>
          </w:p>
        </w:tc>
        <w:tc>
          <w:tcPr>
            <w:vAlign w:val="center"/>
          </w:tcPr>
          <w:p>
            <w:pPr/>
            <w:r>
              <w:t>2100</w:t>
            </w:r>
          </w:p>
        </w:tc>
        <w:tc>
          <w:tcPr>
            <w:vAlign w:val="center"/>
          </w:tcPr>
          <w:p>
            <w:pPr/>
            <w:r>
              <w:t>0.40</w:t>
            </w:r>
          </w:p>
        </w:tc>
        <w:tc>
          <w:tcPr>
            <w:vAlign w:val="center"/>
          </w:tcPr>
          <w:p>
            <w:pPr/>
            <w:r>
              <w:t>单层铝窗</w:t>
            </w:r>
          </w:p>
        </w:tc>
        <w:tc>
          <w:tcPr>
            <w:vAlign w:val="center"/>
          </w:tcPr>
          <w:p>
            <w:pPr/>
            <w:r>
              <w:t>普通玻璃</w:t>
            </w:r>
          </w:p>
        </w:tc>
        <w:tc>
          <w:tcPr>
            <w:vAlign w:val="center"/>
          </w:tcPr>
          <w:p>
            <w:pPr/>
            <w:r>
              <w:t>0.89</w:t>
            </w:r>
          </w:p>
        </w:tc>
        <w:tc>
          <w:tcPr>
            <w:vAlign w:val="center"/>
          </w:tcPr>
          <w:p>
            <w:pPr/>
            <w:r>
              <w:t>0.30</w:t>
            </w:r>
          </w:p>
        </w:tc>
      </w:tr>
    </w:tbl>
    <w:p w14:paraId="0FBAC244" w14:textId="77777777" w:rsidR="00596B0D" w:rsidRPr="00596B0D" w:rsidRDefault="00596B0D" w:rsidP="00596B0D">
      <w:pPr>
        <w:pStyle w:val="a0"/>
        <w:rPr>
          <w:sz w:val="18"/>
          <w:szCs w:val="18"/>
          <w:lang w:val="en-US"/>
        </w:rPr>
      </w:pPr>
      <w:r>
        <w:rPr>
          <w:sz w:val="18"/>
          <w:szCs w:val="18"/>
          <w:lang w:val="en-US"/>
        </w:rPr>
        <w:t>注：计算考虑了外窗玻璃的污染折减系数影响，系数取值0.9。</w:t>
      </w:r>
    </w:p>
    <w:p>
      <w:pPr>
        <w:pStyle w:val="a0"/>
        <w:rPr>
          <w:sz w:val="18"/>
          <w:szCs w:val="18"/>
          <w:lang w:val="en-US"/>
        </w:rPr>
      </w:pPr>
    </w:p>
    <w:p w14:paraId="0ABB6C1E" w14:textId="77777777" w:rsidR="003A3E76" w:rsidRPr="005B290E" w:rsidRDefault="000805DC" w:rsidP="003A3E76">
      <w:pPr>
        <w:pStyle w:val="3"/>
      </w:pPr>
      <w:bookmarkStart w:id="91" w:name="_Toc38990798"/>
      <w:bookmarkStart w:id="92" w:name="窗"/>
      <w:r>
        <w:t>普通</w:t>
      </w:r>
      <w:r w:rsidR="003A3E76" w:rsidRPr="005B290E">
        <w:rPr>
          <w:rFonts w:hint="eastAsia"/>
        </w:rPr>
        <w:t>窗</w:t>
      </w:r>
      <w:bookmarkEnd w:id="91"/>
    </w:p>
    <w:bookmarkEnd w:id="92"/>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C11120</w:t>
            </w:r>
          </w:p>
        </w:tc>
        <w:tc>
          <w:tcPr>
            <w:vAlign w:val="center"/>
          </w:tcPr>
          <w:p>
            <w:pPr/>
            <w:r>
              <w:t>11190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C11124</w:t>
            </w:r>
          </w:p>
        </w:tc>
        <w:tc>
          <w:tcPr>
            <w:vAlign w:val="center"/>
          </w:tcPr>
          <w:p>
            <w:pPr/>
            <w:r>
              <w:t>11190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C1220</w:t>
            </w:r>
          </w:p>
        </w:tc>
        <w:tc>
          <w:tcPr>
            <w:vAlign w:val="center"/>
          </w:tcPr>
          <w:p>
            <w:pPr/>
            <w:r>
              <w:t>1200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C1236</w:t>
            </w:r>
          </w:p>
        </w:tc>
        <w:tc>
          <w:tcPr>
            <w:vAlign w:val="center"/>
          </w:tcPr>
          <w:p>
            <w:pPr/>
            <w:r>
              <w:t>1260</w:t>
            </w:r>
          </w:p>
        </w:tc>
        <w:tc>
          <w:tcPr>
            <w:vAlign w:val="center"/>
          </w:tcPr>
          <w:p>
            <w:pPr/>
            <w:r>
              <w:t>3600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C13021</w:t>
            </w:r>
          </w:p>
        </w:tc>
        <w:tc>
          <w:tcPr>
            <w:vAlign w:val="center"/>
          </w:tcPr>
          <w:p>
            <w:pPr/>
            <w:r>
              <w:t>13000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C13627</w:t>
            </w:r>
          </w:p>
        </w:tc>
        <w:tc>
          <w:tcPr>
            <w:vAlign w:val="center"/>
          </w:tcPr>
          <w:p>
            <w:pPr/>
            <w:r>
              <w:t>13655</w:t>
            </w:r>
          </w:p>
        </w:tc>
        <w:tc>
          <w:tcPr>
            <w:vAlign w:val="center"/>
          </w:tcPr>
          <w:p>
            <w:pPr/>
            <w:r>
              <w:t>2700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C14020</w:t>
            </w:r>
          </w:p>
        </w:tc>
        <w:tc>
          <w:tcPr>
            <w:vAlign w:val="center"/>
          </w:tcPr>
          <w:p>
            <w:pPr/>
            <w:r>
              <w:t>14000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C14021</w:t>
            </w:r>
          </w:p>
        </w:tc>
        <w:tc>
          <w:tcPr>
            <w:vAlign w:val="center"/>
          </w:tcPr>
          <w:p>
            <w:pPr/>
            <w:r>
              <w:t>14000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C15021</w:t>
            </w:r>
          </w:p>
        </w:tc>
        <w:tc>
          <w:tcPr>
            <w:vAlign w:val="center"/>
          </w:tcPr>
          <w:p>
            <w:pPr/>
            <w:r>
              <w:t>15000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C1524</w:t>
            </w:r>
          </w:p>
        </w:tc>
        <w:tc>
          <w:tcPr>
            <w:vAlign w:val="center"/>
          </w:tcPr>
          <w:p>
            <w:pPr/>
            <w:r>
              <w:t>1500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C16021</w:t>
            </w:r>
          </w:p>
        </w:tc>
        <w:tc>
          <w:tcPr>
            <w:vAlign w:val="center"/>
          </w:tcPr>
          <w:p>
            <w:pPr/>
            <w:r>
              <w:t>16000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C17021</w:t>
            </w:r>
          </w:p>
        </w:tc>
        <w:tc>
          <w:tcPr>
            <w:vAlign w:val="center"/>
          </w:tcPr>
          <w:p>
            <w:pPr/>
            <w:r>
              <w:t>17000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C17621</w:t>
            </w:r>
          </w:p>
        </w:tc>
        <w:tc>
          <w:tcPr>
            <w:vAlign w:val="center"/>
          </w:tcPr>
          <w:p>
            <w:pPr/>
            <w:r>
              <w:t>17692</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C17720</w:t>
            </w:r>
          </w:p>
        </w:tc>
        <w:tc>
          <w:tcPr>
            <w:vAlign w:val="center"/>
          </w:tcPr>
          <w:p>
            <w:pPr/>
            <w:r>
              <w:t>17760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C1812</w:t>
            </w:r>
          </w:p>
        </w:tc>
        <w:tc>
          <w:tcPr>
            <w:vAlign w:val="center"/>
          </w:tcPr>
          <w:p>
            <w:pPr/>
            <w:r>
              <w:t>1800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C1820</w:t>
            </w:r>
          </w:p>
        </w:tc>
        <w:tc>
          <w:tcPr>
            <w:vAlign w:val="center"/>
          </w:tcPr>
          <w:p>
            <w:pPr/>
            <w:r>
              <w:t>1800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C1821</w:t>
            </w:r>
          </w:p>
        </w:tc>
        <w:tc>
          <w:tcPr>
            <w:vAlign w:val="center"/>
          </w:tcPr>
          <w:p>
            <w:pPr/>
            <w:r>
              <w:t>1800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C2020</w:t>
            </w:r>
          </w:p>
        </w:tc>
        <w:tc>
          <w:tcPr>
            <w:vAlign w:val="center"/>
          </w:tcPr>
          <w:p>
            <w:pPr/>
            <w:r>
              <w:t>2000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C2112</w:t>
            </w:r>
          </w:p>
        </w:tc>
        <w:tc>
          <w:tcPr>
            <w:vAlign w:val="center"/>
          </w:tcPr>
          <w:p>
            <w:pPr/>
            <w:r>
              <w:t>2130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C2121</w:t>
            </w:r>
          </w:p>
        </w:tc>
        <w:tc>
          <w:tcPr>
            <w:vAlign w:val="center"/>
          </w:tcPr>
          <w:p>
            <w:pPr/>
            <w:r>
              <w:t>2130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C2124</w:t>
            </w:r>
          </w:p>
        </w:tc>
        <w:tc>
          <w:tcPr>
            <w:vAlign w:val="center"/>
          </w:tcPr>
          <w:p>
            <w:pPr/>
            <w:r>
              <w:t>2100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C2212</w:t>
            </w:r>
          </w:p>
        </w:tc>
        <w:tc>
          <w:tcPr>
            <w:vAlign w:val="center"/>
          </w:tcPr>
          <w:p>
            <w:pPr/>
            <w:r>
              <w:t>2280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C2420</w:t>
            </w:r>
          </w:p>
        </w:tc>
        <w:tc>
          <w:tcPr>
            <w:vAlign w:val="center"/>
          </w:tcPr>
          <w:p>
            <w:pPr/>
            <w:r>
              <w:t>2425</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C2712</w:t>
            </w:r>
          </w:p>
        </w:tc>
        <w:tc>
          <w:tcPr>
            <w:vAlign w:val="center"/>
          </w:tcPr>
          <w:p>
            <w:pPr/>
            <w:r>
              <w:t>2760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C2720</w:t>
            </w:r>
          </w:p>
        </w:tc>
        <w:tc>
          <w:tcPr>
            <w:vAlign w:val="center"/>
          </w:tcPr>
          <w:p>
            <w:pPr/>
            <w:r>
              <w:t>2700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C3036</w:t>
            </w:r>
          </w:p>
        </w:tc>
        <w:tc>
          <w:tcPr>
            <w:vAlign w:val="center"/>
          </w:tcPr>
          <w:p>
            <w:pPr/>
            <w:r>
              <w:t>3000</w:t>
            </w:r>
          </w:p>
        </w:tc>
        <w:tc>
          <w:tcPr>
            <w:vAlign w:val="center"/>
          </w:tcPr>
          <w:p>
            <w:pPr/>
            <w:r>
              <w:t>3600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C3312</w:t>
            </w:r>
          </w:p>
        </w:tc>
        <w:tc>
          <w:tcPr>
            <w:vAlign w:val="center"/>
          </w:tcPr>
          <w:p>
            <w:pPr/>
            <w:r>
              <w:t>3376</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C3320</w:t>
            </w:r>
          </w:p>
        </w:tc>
        <w:tc>
          <w:tcPr>
            <w:vAlign w:val="center"/>
          </w:tcPr>
          <w:p>
            <w:pPr/>
            <w:r>
              <w:t>3338</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C3612</w:t>
            </w:r>
          </w:p>
        </w:tc>
        <w:tc>
          <w:tcPr>
            <w:vAlign w:val="center"/>
          </w:tcPr>
          <w:p>
            <w:pPr/>
            <w:r>
              <w:t>3630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C3618</w:t>
            </w:r>
          </w:p>
        </w:tc>
        <w:tc>
          <w:tcPr>
            <w:vAlign w:val="center"/>
          </w:tcPr>
          <w:p>
            <w:pPr/>
            <w:r>
              <w:t>3600</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C3620</w:t>
            </w:r>
          </w:p>
        </w:tc>
        <w:tc>
          <w:tcPr>
            <w:vAlign w:val="center"/>
          </w:tcPr>
          <w:p>
            <w:pPr/>
            <w:r>
              <w:t>3630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C3924</w:t>
            </w:r>
          </w:p>
        </w:tc>
        <w:tc>
          <w:tcPr>
            <w:vAlign w:val="center"/>
          </w:tcPr>
          <w:p>
            <w:pPr/>
            <w:r>
              <w:t>3900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C4020</w:t>
            </w:r>
          </w:p>
        </w:tc>
        <w:tc>
          <w:tcPr>
            <w:vAlign w:val="center"/>
          </w:tcPr>
          <w:p>
            <w:pPr/>
            <w:r>
              <w:t>4020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C4024</w:t>
            </w:r>
          </w:p>
        </w:tc>
        <w:tc>
          <w:tcPr>
            <w:vAlign w:val="center"/>
          </w:tcPr>
          <w:p>
            <w:pPr/>
            <w:r>
              <w:t>4009</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C4636</w:t>
            </w:r>
          </w:p>
        </w:tc>
        <w:tc>
          <w:tcPr>
            <w:vAlign w:val="center"/>
          </w:tcPr>
          <w:p>
            <w:pPr/>
            <w:r>
              <w:t>4660</w:t>
            </w:r>
          </w:p>
        </w:tc>
        <w:tc>
          <w:tcPr>
            <w:vAlign w:val="center"/>
          </w:tcPr>
          <w:p>
            <w:pPr/>
            <w:r>
              <w:t>3600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C5021</w:t>
            </w:r>
          </w:p>
        </w:tc>
        <w:tc>
          <w:tcPr>
            <w:vAlign w:val="center"/>
          </w:tcPr>
          <w:p>
            <w:pPr/>
            <w:r>
              <w:t>5070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C5024</w:t>
            </w:r>
          </w:p>
        </w:tc>
        <w:tc>
          <w:tcPr>
            <w:vAlign w:val="center"/>
          </w:tcPr>
          <w:p>
            <w:pPr/>
            <w:r>
              <w:t>5070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C5312</w:t>
            </w:r>
          </w:p>
        </w:tc>
        <w:tc>
          <w:tcPr>
            <w:vAlign w:val="center"/>
          </w:tcPr>
          <w:p>
            <w:pPr/>
            <w:r>
              <w:t>5380</w:t>
            </w:r>
          </w:p>
        </w:tc>
        <w:tc>
          <w:tcPr>
            <w:vAlign w:val="center"/>
          </w:tcPr>
          <w:p>
            <w:pPr/>
            <w:r>
              <w:t>1200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C5421</w:t>
            </w:r>
          </w:p>
        </w:tc>
        <w:tc>
          <w:tcPr>
            <w:vAlign w:val="center"/>
          </w:tcPr>
          <w:p>
            <w:pPr/>
            <w:r>
              <w:t>5400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C5424</w:t>
            </w:r>
          </w:p>
        </w:tc>
        <w:tc>
          <w:tcPr>
            <w:vAlign w:val="center"/>
          </w:tcPr>
          <w:p>
            <w:pPr/>
            <w:r>
              <w:t>5400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C5618</w:t>
            </w:r>
          </w:p>
        </w:tc>
        <w:tc>
          <w:tcPr>
            <w:vAlign w:val="center"/>
          </w:tcPr>
          <w:p>
            <w:pPr/>
            <w:r>
              <w:t>5626</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C5624</w:t>
            </w:r>
          </w:p>
        </w:tc>
        <w:tc>
          <w:tcPr>
            <w:vAlign w:val="center"/>
          </w:tcPr>
          <w:p>
            <w:pPr/>
            <w:r>
              <w:t>5626</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C5721</w:t>
            </w:r>
          </w:p>
        </w:tc>
        <w:tc>
          <w:tcPr>
            <w:vAlign w:val="center"/>
          </w:tcPr>
          <w:p>
            <w:pPr/>
            <w:r>
              <w:t>5700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C6020</w:t>
            </w:r>
          </w:p>
        </w:tc>
        <w:tc>
          <w:tcPr>
            <w:vAlign w:val="center"/>
          </w:tcPr>
          <w:p>
            <w:pPr/>
            <w:r>
              <w:t>6000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C7518</w:t>
            </w:r>
          </w:p>
        </w:tc>
        <w:tc>
          <w:tcPr>
            <w:vAlign w:val="center"/>
          </w:tcPr>
          <w:p>
            <w:pPr/>
            <w:r>
              <w:t>7500</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C7520</w:t>
            </w:r>
          </w:p>
        </w:tc>
        <w:tc>
          <w:tcPr>
            <w:vAlign w:val="center"/>
          </w:tcPr>
          <w:p>
            <w:pPr/>
            <w:r>
              <w:t>7500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C7525</w:t>
            </w:r>
          </w:p>
        </w:tc>
        <w:tc>
          <w:tcPr>
            <w:vAlign w:val="center"/>
          </w:tcPr>
          <w:p>
            <w:pPr/>
            <w:r>
              <w:t>7500</w:t>
            </w:r>
          </w:p>
        </w:tc>
        <w:tc>
          <w:tcPr>
            <w:vAlign w:val="center"/>
          </w:tcPr>
          <w:p>
            <w:pPr/>
            <w:r>
              <w:t>2500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C8018</w:t>
            </w:r>
          </w:p>
        </w:tc>
        <w:tc>
          <w:tcPr>
            <w:vAlign w:val="center"/>
          </w:tcPr>
          <w:p>
            <w:pPr/>
            <w:r>
              <w:t>8070</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C8020</w:t>
            </w:r>
          </w:p>
        </w:tc>
        <w:tc>
          <w:tcPr>
            <w:vAlign w:val="center"/>
          </w:tcPr>
          <w:p>
            <w:pPr/>
            <w:r>
              <w:t>8070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C8021</w:t>
            </w:r>
          </w:p>
        </w:tc>
        <w:tc>
          <w:tcPr>
            <w:vAlign w:val="center"/>
          </w:tcPr>
          <w:p>
            <w:pPr/>
            <w:r>
              <w:t>8000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C8024</w:t>
            </w:r>
          </w:p>
        </w:tc>
        <w:tc>
          <w:tcPr>
            <w:vAlign w:val="center"/>
          </w:tcPr>
          <w:p>
            <w:pPr/>
            <w:r>
              <w:t>8000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C8118</w:t>
            </w:r>
          </w:p>
        </w:tc>
        <w:tc>
          <w:tcPr>
            <w:vAlign w:val="center"/>
          </w:tcPr>
          <w:p>
            <w:pPr/>
            <w:r>
              <w:t>8130</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C8120</w:t>
            </w:r>
          </w:p>
        </w:tc>
        <w:tc>
          <w:tcPr>
            <w:vAlign w:val="center"/>
          </w:tcPr>
          <w:p>
            <w:pPr/>
            <w:r>
              <w:t>8130</w:t>
            </w:r>
          </w:p>
        </w:tc>
        <w:tc>
          <w:tcPr>
            <w:vAlign w:val="center"/>
          </w:tcPr>
          <w:p>
            <w:pPr/>
            <w:r>
              <w:t>2000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C8124</w:t>
            </w:r>
          </w:p>
        </w:tc>
        <w:tc>
          <w:tcPr>
            <w:vAlign w:val="center"/>
          </w:tcPr>
          <w:p>
            <w:pPr/>
            <w:r>
              <w:t>8130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C8621</w:t>
            </w:r>
          </w:p>
        </w:tc>
        <w:tc>
          <w:tcPr>
            <w:vAlign w:val="center"/>
          </w:tcPr>
          <w:p>
            <w:pPr/>
            <w:r>
              <w:t>8692</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C8718</w:t>
            </w:r>
          </w:p>
        </w:tc>
        <w:tc>
          <w:tcPr>
            <w:vAlign w:val="center"/>
          </w:tcPr>
          <w:p>
            <w:pPr/>
            <w:r>
              <w:t>8760</w:t>
            </w:r>
          </w:p>
        </w:tc>
        <w:tc>
          <w:tcPr>
            <w:vAlign w:val="center"/>
          </w:tcPr>
          <w:p>
            <w:pPr/>
            <w:r>
              <w:t>1800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C8721</w:t>
            </w:r>
          </w:p>
        </w:tc>
        <w:tc>
          <w:tcPr>
            <w:vAlign w:val="center"/>
          </w:tcPr>
          <w:p>
            <w:pPr/>
            <w:r>
              <w:t>8760</w:t>
            </w:r>
          </w:p>
        </w:tc>
        <w:tc>
          <w:tcPr>
            <w:vAlign w:val="center"/>
          </w:tcPr>
          <w:p>
            <w:pPr/>
            <w:r>
              <w:t>2100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C8724</w:t>
            </w:r>
          </w:p>
        </w:tc>
        <w:tc>
          <w:tcPr>
            <w:vAlign w:val="center"/>
          </w:tcPr>
          <w:p>
            <w:pPr/>
            <w:r>
              <w:t>8760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14:paraId="532F8454" w14:textId="77777777"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14:paraId="60F464A7" w14:textId="77777777" w:rsidR="003A3E76" w:rsidRPr="005B290E" w:rsidRDefault="003A3E76" w:rsidP="003A3E76">
      <w:pPr>
        <w:pStyle w:val="3"/>
      </w:pPr>
      <w:bookmarkStart w:id="93" w:name="_Toc38990799"/>
      <w:bookmarkStart w:id="94" w:name="幕墙"/>
      <w:r w:rsidRPr="005B290E">
        <w:rPr>
          <w:rFonts w:hint="eastAsia"/>
        </w:rPr>
        <w:t>玻璃幕墙</w:t>
      </w:r>
      <w:bookmarkEnd w:id="93"/>
    </w:p>
    <w:bookmarkEnd w:id="94"/>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344</w:t>
            </w:r>
          </w:p>
        </w:tc>
        <w:tc>
          <w:tcPr>
            <w:vAlign w:val="center"/>
          </w:tcPr>
          <w:p>
            <w:pPr/>
            <w:r>
              <w:t>4500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14:paraId="1AC64837" w14:textId="77777777" w:rsidR="003A3E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14:paraId="43CD2EE3" w14:textId="727DAC8C" w:rsidR="003A3E76" w:rsidRPr="005B290E" w:rsidRDefault="003A3E76" w:rsidP="003A3E76">
      <w:pPr>
        <w:pStyle w:val="3"/>
      </w:pPr>
      <w:bookmarkStart w:id="95" w:name="_Toc38990800"/>
      <w:bookmarkStart w:id="96" w:name="天窗"/>
      <w:r w:rsidRPr="005B290E">
        <w:rPr>
          <w:rFonts w:hint="eastAsia"/>
        </w:rPr>
        <w:t>天</w:t>
      </w:r>
      <w:r w:rsidR="00D048E8">
        <w:rPr>
          <w:rFonts w:hint="eastAsia"/>
        </w:rPr>
        <w:t xml:space="preserve"> </w:t>
      </w:r>
      <w:r w:rsidRPr="005B290E">
        <w:rPr>
          <w:rFonts w:hint="eastAsia"/>
        </w:rPr>
        <w:t>窗</w:t>
      </w:r>
      <w:bookmarkEnd w:id="95"/>
    </w:p>
    <w:bookmarkEnd w:id="96"/>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92.3799133300781"/>
        <w:gridCol w:w="1103.7000274658203"/>
        <w:gridCol w:w="1103.7000274658203"/>
        <w:gridCol w:w="962.20001220703125"/>
        <w:gridCol w:w="1131.9999694824219"/>
        <w:gridCol w:w="1131.9999694824219"/>
        <w:gridCol w:w="1499.9000549316406"/>
        <w:gridCol w:w="1301.7999267578125"/>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面积</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1</w:t>
            </w:r>
          </w:p>
        </w:tc>
        <w:tc>
          <w:tcPr>
            <w:vAlign w:val="center"/>
          </w:tcPr>
          <w:p>
            <w:pPr/>
            <w:r>
              <w:t>56050</w:t>
            </w:r>
          </w:p>
        </w:tc>
        <w:tc>
          <w:tcPr>
            <w:vAlign w:val="center"/>
          </w:tcPr>
          <w:p>
            <w:pPr/>
            <w:r>
              <w:t>14700</w:t>
            </w:r>
          </w:p>
        </w:tc>
        <w:tc>
          <w:tcPr>
            <w:vAlign w:val="center"/>
          </w:tcPr>
          <w:p>
            <w:pPr/>
            <w:r>
              <w:t>823.935</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14:paraId="318C8A31" w14:textId="77777777" w:rsidR="003A3E76" w:rsidRDefault="003A3E76" w:rsidP="003A3E76">
      <w:pPr>
        <w:pStyle w:val="a0"/>
        <w:rPr>
          <w:rFonts w:ascii="宋体" w:hAnsi="宋体"/>
          <w:sz w:val="18"/>
          <w:szCs w:val="18"/>
          <w:lang w:val="en-US"/>
        </w:rPr>
      </w:pPr>
      <w:r>
        <w:rPr>
          <w:rFonts w:ascii="宋体" w:hAnsi="宋体"/>
          <w:sz w:val="18"/>
          <w:szCs w:val="18"/>
          <w:lang w:val="en-US"/>
        </w:rPr>
        <w:t>注：</w:t>
      </w:r>
    </w:p>
    <w:p>
      <w:pPr>
        <w:pStyle w:val="a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14:textId="77777777" w:rsidR="009C36A4" w:rsidRDefault="009C36A4" w:rsidP="003A3E76">
      <w:pPr>
        <w:pStyle w:val="a0"/>
        <w:rPr>
          <w:rFonts w:ascii="宋体" w:hAnsi="宋体"/>
          <w:sz w:val="18"/>
          <w:szCs w:val="18"/>
          <w:lang w:val="en-US"/>
        </w:rPr>
      </w:pPr>
      <w:bookmarkStart w:id="97" w:name="窗污染折减系数"/>
      <w:bookmarkEnd w:id="97"/>
    </w:p>
    <w:p w14:paraId="779E3777" w14:textId="4F498EDA" w:rsidR="005E76D6" w:rsidRDefault="004E6D05" w:rsidP="005E76D6">
      <w:pPr>
        <w:pStyle w:val="1"/>
        <w:ind w:left="432" w:hanging="432"/>
      </w:pPr>
      <w:bookmarkStart w:id="98" w:name="_Toc38990801"/>
      <w:r>
        <w:rPr>
          <w:rFonts w:hint="eastAsia"/>
        </w:rPr>
        <w:t>动态</w:t>
      </w:r>
      <w:r w:rsidR="006B275A">
        <w:rPr>
          <w:rFonts w:hint="eastAsia"/>
        </w:rPr>
        <w:t>采光达标</w:t>
      </w:r>
      <w:r w:rsidR="005E76D6">
        <w:rPr>
          <w:rFonts w:hint="eastAsia"/>
        </w:rPr>
        <w:t>统计</w:t>
      </w:r>
      <w:bookmarkEnd w:id="98"/>
    </w:p>
    <w:p w14:paraId="0BC2BCE1" w14:textId="080B0D4B"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Style w:val="TableGrid"/>
        <w:tblW w:w="9299.37911987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79.19326782226563"/>
        <w:gridCol w:w="903.71330261230469"/>
        <w:gridCol w:w="1090.4932403564453"/>
        <w:gridCol w:w="750.89324951171875"/>
        <w:gridCol w:w="750.89324951171875"/>
        <w:gridCol w:w="1022.5732421875"/>
        <w:gridCol w:w="1022.5732421875"/>
        <w:gridCol w:w="1489.5231628417969"/>
        <w:gridCol w:w="1489.5231628417969"/>
      </w:tblGrid>
      <w:tr>
        <w:tc>
          <w:tcPr>
            <w:vAlign w:val="center"/>
            <w:shd w:val="clear" w:color="auto" w:fill="E6E6E6"/>
          </w:tcPr>
          <w:p>
            <w:pPr>
              <w:jc w:val="center"/>
            </w:pPr>
            <w:r>
              <w:t>楼层</w:t>
            </w:r>
          </w:p>
        </w:tc>
        <w:tc>
          <w:tcPr>
            <w:vAlign w:val="center"/>
            <w:shd w:val="clear" w:color="auto" w:fill="E6E6E6"/>
          </w:tcPr>
          <w:p>
            <w:pPr>
              <w:jc w:val="center"/>
            </w:pPr>
            <w:r>
              <w:t>房间</w:t>
            </w:r>
            <w:r>
              <w:br/>
            </w:r>
            <w:r>
              <w:t>编号</w:t>
            </w:r>
          </w:p>
        </w:tc>
        <w:tc>
          <w:tcPr>
            <w:vAlign w:val="center"/>
            <w:shd w:val="clear" w:color="auto" w:fill="E6E6E6"/>
          </w:tcPr>
          <w:p>
            <w:pPr>
              <w:jc w:val="center"/>
            </w:pPr>
            <w:r>
              <w:t>房间类型</w:t>
            </w:r>
          </w:p>
        </w:tc>
        <w:tc>
          <w:tcPr>
            <w:vAlign w:val="center"/>
            <w:shd w:val="clear" w:color="auto" w:fill="E6E6E6"/>
          </w:tcPr>
          <w:p>
            <w:pPr>
              <w:jc w:val="center"/>
            </w:pPr>
            <w:r>
              <w:t>采光</w:t>
            </w:r>
            <w:r>
              <w:br/>
            </w:r>
            <w:r>
              <w:t>等级</w:t>
            </w:r>
          </w:p>
        </w:tc>
        <w:tc>
          <w:tcPr>
            <w:vAlign w:val="center"/>
            <w:shd w:val="clear" w:color="auto" w:fill="E6E6E6"/>
          </w:tcPr>
          <w:p>
            <w:pPr>
              <w:jc w:val="center"/>
            </w:pPr>
            <w:r>
              <w:t>采光</w:t>
            </w:r>
            <w:r>
              <w:br/>
            </w:r>
            <w:r>
              <w:t>类型</w:t>
            </w:r>
          </w:p>
        </w:tc>
        <w:tc>
          <w:tcPr>
            <w:vAlign w:val="center"/>
            <w:shd w:val="clear" w:color="auto" w:fill="E6E6E6"/>
          </w:tcPr>
          <w:p>
            <w:pPr>
              <w:jc w:val="center"/>
            </w:pPr>
            <w:r>
              <w:t>设计照度</w:t>
            </w:r>
            <w:r>
              <w:br/>
            </w:r>
            <w:r>
              <w:t>要求(Lx)</w:t>
            </w:r>
          </w:p>
        </w:tc>
        <w:tc>
          <w:tcPr>
            <w:vAlign w:val="center"/>
            <w:shd w:val="clear" w:color="auto" w:fill="E6E6E6"/>
          </w:tcPr>
          <w:p>
            <w:pPr>
              <w:jc w:val="center"/>
            </w:pPr>
            <w:r>
              <w:t>房间面积</w:t>
            </w:r>
            <w:r>
              <w:br/>
            </w:r>
            <w:r>
              <w:t>(m2)</w:t>
            </w:r>
          </w:p>
        </w:tc>
        <w:tc>
          <w:tcPr>
            <w:vAlign w:val="center"/>
            <w:shd w:val="clear" w:color="auto" w:fill="E6E6E6"/>
          </w:tcPr>
          <w:p>
            <w:pPr>
              <w:jc w:val="center"/>
            </w:pPr>
            <w:r>
              <w:t>达标面积</w:t>
            </w:r>
            <w:r>
              <w:br/>
            </w:r>
            <w:r>
              <w:t>比例(%)</w:t>
            </w:r>
          </w:p>
        </w:tc>
        <w:tc>
          <w:tcPr>
            <w:vAlign w:val="center"/>
            <w:shd w:val="clear" w:color="auto" w:fill="E6E6E6"/>
          </w:tcPr>
          <w:p>
            <w:pPr>
              <w:jc w:val="center"/>
            </w:pPr>
            <w:r>
              <w:t>结论</w:t>
            </w:r>
          </w:p>
        </w:tc>
      </w:tr>
      <w:tr>
        <w:tc>
          <w:tcPr>
            <w:vAlign w:val="center"/>
            <w:vMerge w:val="restart"/>
          </w:tcPr>
          <w:p>
            <w:pPr>
              <w:jc w:val="center"/>
            </w:pPr>
            <w:r>
              <w:t>1</w:t>
            </w:r>
          </w:p>
        </w:tc>
        <w:tc>
          <w:tcPr>
            <w:vAlign w:val="center"/>
          </w:tcPr>
          <w:p>
            <w:pPr>
              <w:jc w:val="center"/>
            </w:pPr>
            <w:r>
              <w:t>1001</w:t>
            </w:r>
          </w:p>
        </w:tc>
        <w:tc>
          <w:tcPr>
            <w:vAlign w:val="center"/>
          </w:tcPr>
          <w:p>
            <w:pPr>
              <w:jc w:val="center"/>
            </w:pPr>
            <w:r>
              <w:t>档案室</w:t>
            </w:r>
          </w:p>
        </w:tc>
        <w:tc>
          <w:tcPr>
            <w:vAlign w:val="center"/>
          </w:tcPr>
          <w:p>
            <w:pPr>
              <w:jc w:val="center"/>
            </w:pPr>
            <w:r>
              <w:t>IV</w:t>
            </w:r>
          </w:p>
        </w:tc>
        <w:tc>
          <w:tcPr>
            <w:vAlign w:val="center"/>
          </w:tcPr>
          <w:p>
            <w:pPr>
              <w:jc w:val="center"/>
            </w:pPr>
            <w:r>
              <w:t>侧面</w:t>
            </w:r>
          </w:p>
        </w:tc>
        <w:tc>
          <w:tcPr>
            <w:vAlign w:val="center"/>
          </w:tcPr>
          <w:p>
            <w:pPr>
              <w:jc w:val="center"/>
            </w:pPr>
            <w:r>
              <w:t>300</w:t>
            </w:r>
          </w:p>
        </w:tc>
        <w:tc>
          <w:tcPr>
            <w:vAlign w:val="center"/>
          </w:tcPr>
          <w:p>
            <w:pPr>
              <w:jc w:val="center"/>
            </w:pPr>
            <w:r>
              <w:t>208.09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1002</w:t>
            </w:r>
          </w:p>
        </w:tc>
        <w:tc>
          <w:tcPr>
            <w:vAlign w:val="center"/>
          </w:tcPr>
          <w:p>
            <w:pPr>
              <w:jc w:val="center"/>
            </w:pPr>
            <w:r>
              <w:t>档案室</w:t>
            </w:r>
          </w:p>
        </w:tc>
        <w:tc>
          <w:tcPr>
            <w:vAlign w:val="center"/>
          </w:tcPr>
          <w:p>
            <w:pPr>
              <w:jc w:val="center"/>
            </w:pPr>
            <w:r>
              <w:t>IV</w:t>
            </w:r>
          </w:p>
        </w:tc>
        <w:tc>
          <w:tcPr>
            <w:vAlign w:val="center"/>
          </w:tcPr>
          <w:p>
            <w:pPr>
              <w:jc w:val="center"/>
            </w:pPr>
            <w:r>
              <w:t>侧面</w:t>
            </w:r>
          </w:p>
        </w:tc>
        <w:tc>
          <w:tcPr>
            <w:vAlign w:val="center"/>
          </w:tcPr>
          <w:p>
            <w:pPr>
              <w:jc w:val="center"/>
            </w:pPr>
            <w:r>
              <w:t>300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1003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79.79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1004</w:t>
            </w:r>
          </w:p>
        </w:tc>
        <w:tc>
          <w:tcPr>
            <w:vAlign w:val="center"/>
          </w:tcPr>
          <w:p>
            <w:pPr>
              <w:jc w:val="center"/>
            </w:pPr>
            <w:r>
              <w:t>实验室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155.54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1005</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50.45</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1006</w:t>
            </w:r>
          </w:p>
        </w:tc>
        <w:tc>
          <w:tcPr>
            <w:vAlign w:val="center"/>
          </w:tcPr>
          <w:p>
            <w:pPr>
              <w:jc w:val="center"/>
            </w:pPr>
            <w:r>
              <w:t>阶梯教室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164.69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1007</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27.99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1012</w:t>
            </w:r>
          </w:p>
        </w:tc>
        <w:tc>
          <w:tcPr>
            <w:vAlign w:val="center"/>
          </w:tcPr>
          <w:p>
            <w:pPr>
              <w:jc w:val="center"/>
            </w:pPr>
            <w:r>
              <w:t>阶梯教室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164.66</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1014</w:t>
            </w:r>
          </w:p>
        </w:tc>
        <w:tc>
          <w:tcPr>
            <w:vAlign w:val="center"/>
          </w:tcPr>
          <w:p>
            <w:pPr>
              <w:jc w:val="center"/>
            </w:pPr>
            <w:r>
              <w:t>复印室</w:t>
            </w:r>
          </w:p>
        </w:tc>
        <w:tc>
          <w:tcPr>
            <w:vAlign w:val="center"/>
          </w:tcPr>
          <w:p>
            <w:pPr>
              <w:jc w:val="center"/>
            </w:pPr>
            <w:r>
              <w:t>IV</w:t>
            </w:r>
          </w:p>
        </w:tc>
        <w:tc>
          <w:tcPr>
            <w:vAlign w:val="center"/>
          </w:tcPr>
          <w:p>
            <w:pPr>
              <w:jc w:val="center"/>
            </w:pPr>
            <w:r>
              <w:t>侧面</w:t>
            </w:r>
          </w:p>
        </w:tc>
        <w:tc>
          <w:tcPr>
            <w:vAlign w:val="center"/>
          </w:tcPr>
          <w:p>
            <w:pPr>
              <w:jc w:val="center"/>
            </w:pPr>
            <w:r>
              <w:t>300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1015</w:t>
            </w:r>
          </w:p>
        </w:tc>
        <w:tc>
          <w:tcPr>
            <w:vAlign w:val="center"/>
          </w:tcPr>
          <w:p>
            <w:pPr>
              <w:jc w:val="center"/>
            </w:pPr>
            <w:r>
              <w:t>复印室</w:t>
            </w:r>
          </w:p>
        </w:tc>
        <w:tc>
          <w:tcPr>
            <w:vAlign w:val="center"/>
          </w:tcPr>
          <w:p>
            <w:pPr>
              <w:jc w:val="center"/>
            </w:pPr>
            <w:r>
              <w:t>IV</w:t>
            </w:r>
          </w:p>
        </w:tc>
        <w:tc>
          <w:tcPr>
            <w:vAlign w:val="center"/>
          </w:tcPr>
          <w:p>
            <w:pPr>
              <w:jc w:val="center"/>
            </w:pPr>
            <w:r>
              <w:t>侧面</w:t>
            </w:r>
          </w:p>
        </w:tc>
        <w:tc>
          <w:tcPr>
            <w:vAlign w:val="center"/>
          </w:tcPr>
          <w:p>
            <w:pPr>
              <w:jc w:val="center"/>
            </w:pPr>
            <w:r>
              <w:t>300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1016</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300</w:t>
            </w:r>
          </w:p>
        </w:tc>
        <w:tc>
          <w:tcPr>
            <w:vAlign w:val="center"/>
          </w:tcPr>
          <w:p>
            <w:pPr>
              <w:jc w:val="center"/>
            </w:pPr>
            <w:r>
              <w:t>79.79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1017</w:t>
            </w:r>
          </w:p>
        </w:tc>
        <w:tc>
          <w:tcPr>
            <w:vAlign w:val="center"/>
          </w:tcPr>
          <w:p>
            <w:pPr>
              <w:jc w:val="center"/>
            </w:pPr>
            <w:r>
              <w:t>报告厅</w:t>
            </w:r>
          </w:p>
        </w:tc>
        <w:tc>
          <w:tcPr>
            <w:vAlign w:val="center"/>
          </w:tcPr>
          <w:p>
            <w:pPr>
              <w:jc w:val="center"/>
            </w:pPr>
            <w:r>
              <w:t>III</w:t>
            </w:r>
          </w:p>
        </w:tc>
        <w:tc>
          <w:tcPr>
            <w:vAlign w:val="center"/>
          </w:tcPr>
          <w:p>
            <w:pPr>
              <w:jc w:val="center"/>
            </w:pPr>
            <w:r>
              <w:t>混合</w:t>
            </w:r>
          </w:p>
        </w:tc>
        <w:tc>
          <w:tcPr>
            <w:vAlign w:val="center"/>
          </w:tcPr>
          <w:p>
            <w:pPr>
              <w:jc w:val="center"/>
            </w:pPr>
            <w:r>
              <w:t>300</w:t>
            </w:r>
          </w:p>
        </w:tc>
        <w:tc>
          <w:tcPr>
            <w:vAlign w:val="center"/>
          </w:tcPr>
          <w:p>
            <w:pPr>
              <w:jc w:val="center"/>
            </w:pPr>
            <w:r>
              <w:t>155.54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1028</w:t>
            </w:r>
          </w:p>
        </w:tc>
        <w:tc>
          <w:tcPr>
            <w:vAlign w:val="center"/>
          </w:tcPr>
          <w:p>
            <w:pPr>
              <w:jc w:val="center"/>
            </w:pPr>
            <w:r>
              <w:t>阶梯教室</w:t>
            </w:r>
          </w:p>
        </w:tc>
        <w:tc>
          <w:tcPr>
            <w:vAlign w:val="center"/>
          </w:tcPr>
          <w:p>
            <w:pPr>
              <w:jc w:val="center"/>
            </w:pPr>
            <w:r>
              <w:t>III</w:t>
            </w:r>
          </w:p>
        </w:tc>
        <w:tc>
          <w:tcPr>
            <w:vAlign w:val="center"/>
          </w:tcPr>
          <w:p>
            <w:pPr>
              <w:jc w:val="center"/>
            </w:pPr>
            <w:r>
              <w:t>混合</w:t>
            </w:r>
          </w:p>
        </w:tc>
        <w:tc>
          <w:tcPr>
            <w:vAlign w:val="center"/>
          </w:tcPr>
          <w:p>
            <w:pPr>
              <w:jc w:val="center"/>
            </w:pPr>
            <w:r>
              <w:t>300</w:t>
            </w:r>
          </w:p>
        </w:tc>
        <w:tc>
          <w:tcPr>
            <w:vAlign w:val="center"/>
          </w:tcPr>
          <w:p>
            <w:pPr>
              <w:jc w:val="center"/>
            </w:pPr>
            <w:r>
              <w:t>199.27</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1032</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1033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1034</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79.80</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1035</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1036</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1041</w:t>
            </w:r>
          </w:p>
        </w:tc>
        <w:tc>
          <w:tcPr>
            <w:vAlign w:val="center"/>
          </w:tcPr>
          <w:p>
            <w:pPr>
              <w:jc w:val="center"/>
            </w:pPr>
            <w:r>
              <w:t>阶梯教室</w:t>
            </w:r>
          </w:p>
        </w:tc>
        <w:tc>
          <w:tcPr>
            <w:vAlign w:val="center"/>
          </w:tcPr>
          <w:p>
            <w:pPr>
              <w:jc w:val="center"/>
            </w:pPr>
            <w:r>
              <w:t>III</w:t>
            </w:r>
          </w:p>
        </w:tc>
        <w:tc>
          <w:tcPr>
            <w:vAlign w:val="center"/>
          </w:tcPr>
          <w:p>
            <w:pPr>
              <w:jc w:val="center"/>
            </w:pPr>
            <w:r>
              <w:t>混合</w:t>
            </w:r>
          </w:p>
        </w:tc>
        <w:tc>
          <w:tcPr>
            <w:vAlign w:val="center"/>
          </w:tcPr>
          <w:p>
            <w:pPr>
              <w:jc w:val="center"/>
            </w:pPr>
            <w:r>
              <w:t>300</w:t>
            </w:r>
          </w:p>
        </w:tc>
        <w:tc>
          <w:tcPr>
            <w:vAlign w:val="center"/>
          </w:tcPr>
          <w:p>
            <w:pPr>
              <w:jc w:val="center"/>
            </w:pPr>
            <w:r>
              <w:t>262.17</w:t>
            </w:r>
          </w:p>
        </w:tc>
        <w:tc>
          <w:tcPr>
            <w:vAlign w:val="center"/>
          </w:tcPr>
          <w:p>
            <w:pPr>
              <w:jc w:val="center"/>
            </w:pPr>
            <w:r>
              <w:t>100</w:t>
            </w:r>
          </w:p>
        </w:tc>
        <w:tc>
          <w:tcPr>
            <w:vAlign w:val="center"/>
          </w:tcPr>
          <w:p>
            <w:pPr>
              <w:jc w:val="center"/>
            </w:pPr>
            <w:r>
              <w:t>满足</w:t>
            </w:r>
          </w:p>
        </w:tc>
      </w:tr>
      <w:tr>
        <w:tc>
          <w:tcPr>
            <w:vAlign w:val="center"/>
            <w:vMerge w:val="restart"/>
          </w:tcPr>
          <w:p>
            <w:pPr>
              <w:jc w:val="center"/>
            </w:pPr>
            <w:r>
              <w:t>2</w:t>
            </w:r>
          </w:p>
        </w:tc>
        <w:tc>
          <w:tcPr>
            <w:vAlign w:val="center"/>
          </w:tcPr>
          <w:p>
            <w:pPr>
              <w:jc w:val="center"/>
            </w:pPr>
            <w:r>
              <w:t>2001</w:t>
            </w:r>
          </w:p>
        </w:tc>
        <w:tc>
          <w:tcPr>
            <w:vAlign w:val="center"/>
          </w:tcPr>
          <w:p>
            <w:pPr>
              <w:jc w:val="center"/>
            </w:pPr>
            <w:r>
              <w:t>会议室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129.27</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2002</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2003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2004</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79.79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2005</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50.45</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2007</w:t>
            </w:r>
          </w:p>
        </w:tc>
        <w:tc>
          <w:tcPr>
            <w:vAlign w:val="center"/>
          </w:tcPr>
          <w:p>
            <w:pPr>
              <w:jc w:val="center"/>
            </w:pPr>
            <w:r>
              <w:t>阶梯教室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164.69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2008</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27.99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2015</w:t>
            </w:r>
          </w:p>
        </w:tc>
        <w:tc>
          <w:tcPr>
            <w:vAlign w:val="center"/>
          </w:tcPr>
          <w:p>
            <w:pPr>
              <w:jc w:val="center"/>
            </w:pPr>
            <w:r>
              <w:t>阶梯教室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164.66</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2017</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300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2018</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2019</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2020</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79.79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2021</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300</w:t>
            </w:r>
          </w:p>
        </w:tc>
        <w:tc>
          <w:tcPr>
            <w:vAlign w:val="center"/>
          </w:tcPr>
          <w:p>
            <w:pPr>
              <w:jc w:val="center"/>
            </w:pPr>
            <w:r>
              <w:t>50.45</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2022</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300</w:t>
            </w:r>
          </w:p>
        </w:tc>
        <w:tc>
          <w:tcPr>
            <w:vAlign w:val="center"/>
          </w:tcPr>
          <w:p>
            <w:pPr>
              <w:jc w:val="center"/>
            </w:pPr>
            <w:r>
              <w:t>102.99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2035</w:t>
            </w:r>
          </w:p>
        </w:tc>
        <w:tc>
          <w:tcPr>
            <w:vAlign w:val="center"/>
          </w:tcPr>
          <w:p>
            <w:pPr>
              <w:jc w:val="center"/>
            </w:pPr>
            <w:r>
              <w:t>阶梯教室</w:t>
            </w:r>
          </w:p>
        </w:tc>
        <w:tc>
          <w:tcPr>
            <w:vAlign w:val="center"/>
          </w:tcPr>
          <w:p>
            <w:pPr>
              <w:jc w:val="center"/>
            </w:pPr>
            <w:r>
              <w:t>III</w:t>
            </w:r>
          </w:p>
        </w:tc>
        <w:tc>
          <w:tcPr>
            <w:vAlign w:val="center"/>
          </w:tcPr>
          <w:p>
            <w:pPr>
              <w:jc w:val="center"/>
            </w:pPr>
            <w:r>
              <w:t>混合</w:t>
            </w:r>
          </w:p>
        </w:tc>
        <w:tc>
          <w:tcPr>
            <w:vAlign w:val="center"/>
          </w:tcPr>
          <w:p>
            <w:pPr>
              <w:jc w:val="center"/>
            </w:pPr>
            <w:r>
              <w:t>300</w:t>
            </w:r>
          </w:p>
        </w:tc>
        <w:tc>
          <w:tcPr>
            <w:vAlign w:val="center"/>
          </w:tcPr>
          <w:p>
            <w:pPr>
              <w:jc w:val="center"/>
            </w:pPr>
            <w:r>
              <w:t>199.27</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2039</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2040</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2041</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79.80</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2042</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2043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2048</w:t>
            </w:r>
          </w:p>
        </w:tc>
        <w:tc>
          <w:tcPr>
            <w:vAlign w:val="center"/>
          </w:tcPr>
          <w:p>
            <w:pPr>
              <w:jc w:val="center"/>
            </w:pPr>
            <w:r>
              <w:t>阶梯教室</w:t>
            </w:r>
          </w:p>
        </w:tc>
        <w:tc>
          <w:tcPr>
            <w:vAlign w:val="center"/>
          </w:tcPr>
          <w:p>
            <w:pPr>
              <w:jc w:val="center"/>
            </w:pPr>
            <w:r>
              <w:t>III</w:t>
            </w:r>
          </w:p>
        </w:tc>
        <w:tc>
          <w:tcPr>
            <w:vAlign w:val="center"/>
          </w:tcPr>
          <w:p>
            <w:pPr>
              <w:jc w:val="center"/>
            </w:pPr>
            <w:r>
              <w:t>混合</w:t>
            </w:r>
          </w:p>
        </w:tc>
        <w:tc>
          <w:tcPr>
            <w:vAlign w:val="center"/>
          </w:tcPr>
          <w:p>
            <w:pPr>
              <w:jc w:val="center"/>
            </w:pPr>
            <w:r>
              <w:t>300</w:t>
            </w:r>
          </w:p>
        </w:tc>
        <w:tc>
          <w:tcPr>
            <w:vAlign w:val="center"/>
          </w:tcPr>
          <w:p>
            <w:pPr>
              <w:jc w:val="center"/>
            </w:pPr>
            <w:r>
              <w:t>262.17</w:t>
            </w:r>
          </w:p>
        </w:tc>
        <w:tc>
          <w:tcPr>
            <w:vAlign w:val="center"/>
          </w:tcPr>
          <w:p>
            <w:pPr>
              <w:jc w:val="center"/>
            </w:pPr>
            <w:r>
              <w:t>100</w:t>
            </w:r>
          </w:p>
        </w:tc>
        <w:tc>
          <w:tcPr>
            <w:vAlign w:val="center"/>
          </w:tcPr>
          <w:p>
            <w:pPr>
              <w:jc w:val="center"/>
            </w:pPr>
            <w:r>
              <w:t>满足</w:t>
            </w:r>
          </w:p>
        </w:tc>
      </w:tr>
      <w:tr>
        <w:tc>
          <w:tcPr>
            <w:vAlign w:val="center"/>
            <w:vMerge w:val="restart"/>
          </w:tcPr>
          <w:p>
            <w:pPr>
              <w:jc w:val="center"/>
            </w:pPr>
            <w:r>
              <w:t>3</w:t>
            </w:r>
          </w:p>
        </w:tc>
        <w:tc>
          <w:tcPr>
            <w:vAlign w:val="center"/>
          </w:tcPr>
          <w:p>
            <w:pPr>
              <w:jc w:val="center"/>
            </w:pPr>
            <w:r>
              <w:t>3002</w:t>
            </w:r>
          </w:p>
        </w:tc>
        <w:tc>
          <w:tcPr>
            <w:vAlign w:val="center"/>
          </w:tcPr>
          <w:p>
            <w:pPr>
              <w:jc w:val="center"/>
            </w:pPr>
            <w:r>
              <w:t>阅览室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3003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3004</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79.79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3005</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3006</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3008</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50.45</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3010</w:t>
            </w:r>
          </w:p>
        </w:tc>
        <w:tc>
          <w:tcPr>
            <w:vAlign w:val="center"/>
          </w:tcPr>
          <w:p>
            <w:pPr>
              <w:jc w:val="center"/>
            </w:pPr>
            <w:r>
              <w:t>实验室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164.69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3011</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27.99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3017</w:t>
            </w:r>
          </w:p>
        </w:tc>
        <w:tc>
          <w:tcPr>
            <w:vAlign w:val="center"/>
          </w:tcPr>
          <w:p>
            <w:pPr>
              <w:jc w:val="center"/>
            </w:pPr>
            <w:r>
              <w:t>报告厅</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164.66</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3019</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3020</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3021</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3022</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79.79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3023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50.45</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3024</w:t>
            </w:r>
          </w:p>
        </w:tc>
        <w:tc>
          <w:tcPr>
            <w:vAlign w:val="center"/>
          </w:tcPr>
          <w:p>
            <w:pPr>
              <w:jc w:val="center"/>
            </w:pPr>
            <w:r>
              <w:t>会议室</w:t>
            </w:r>
          </w:p>
        </w:tc>
        <w:tc>
          <w:tcPr>
            <w:vAlign w:val="center"/>
          </w:tcPr>
          <w:p>
            <w:pPr>
              <w:jc w:val="center"/>
            </w:pPr>
            <w:r>
              <w:t>III</w:t>
            </w:r>
          </w:p>
        </w:tc>
        <w:tc>
          <w:tcPr>
            <w:vAlign w:val="center"/>
          </w:tcPr>
          <w:p>
            <w:pPr>
              <w:jc w:val="center"/>
            </w:pPr>
            <w:r>
              <w:t>顶部</w:t>
            </w:r>
          </w:p>
        </w:tc>
        <w:tc>
          <w:tcPr>
            <w:vAlign w:val="center"/>
          </w:tcPr>
          <w:p>
            <w:pPr>
              <w:jc w:val="center"/>
            </w:pPr>
            <w:r>
              <w:t>300</w:t>
            </w:r>
          </w:p>
        </w:tc>
        <w:tc>
          <w:tcPr>
            <w:vAlign w:val="center"/>
          </w:tcPr>
          <w:p>
            <w:pPr>
              <w:jc w:val="center"/>
            </w:pPr>
            <w:r>
              <w:t>102.99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3027</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300</w:t>
            </w:r>
          </w:p>
        </w:tc>
        <w:tc>
          <w:tcPr>
            <w:vAlign w:val="center"/>
          </w:tcPr>
          <w:p>
            <w:pPr>
              <w:jc w:val="center"/>
            </w:pPr>
            <w:r>
              <w:t>50.45</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3037</w:t>
            </w:r>
          </w:p>
        </w:tc>
        <w:tc>
          <w:tcPr>
            <w:vAlign w:val="center"/>
          </w:tcPr>
          <w:p>
            <w:pPr>
              <w:jc w:val="center"/>
            </w:pPr>
            <w:r>
              <w:t>阶梯教室</w:t>
            </w:r>
          </w:p>
        </w:tc>
        <w:tc>
          <w:tcPr>
            <w:vAlign w:val="center"/>
          </w:tcPr>
          <w:p>
            <w:pPr>
              <w:jc w:val="center"/>
            </w:pPr>
            <w:r>
              <w:t>III</w:t>
            </w:r>
          </w:p>
        </w:tc>
        <w:tc>
          <w:tcPr>
            <w:vAlign w:val="center"/>
          </w:tcPr>
          <w:p>
            <w:pPr>
              <w:jc w:val="center"/>
            </w:pPr>
            <w:r>
              <w:t>混合</w:t>
            </w:r>
          </w:p>
        </w:tc>
        <w:tc>
          <w:tcPr>
            <w:vAlign w:val="center"/>
          </w:tcPr>
          <w:p>
            <w:pPr>
              <w:jc w:val="center"/>
            </w:pPr>
            <w:r>
              <w:t>300</w:t>
            </w:r>
          </w:p>
        </w:tc>
        <w:tc>
          <w:tcPr>
            <w:vAlign w:val="center"/>
          </w:tcPr>
          <w:p>
            <w:pPr>
              <w:jc w:val="center"/>
            </w:pPr>
            <w:r>
              <w:t>199.27</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3041</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3042</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3043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79.80</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3044</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3045</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3050</w:t>
            </w:r>
          </w:p>
        </w:tc>
        <w:tc>
          <w:tcPr>
            <w:vAlign w:val="center"/>
          </w:tcPr>
          <w:p>
            <w:pPr>
              <w:jc w:val="center"/>
            </w:pPr>
            <w:r>
              <w:t>阶梯教室</w:t>
            </w:r>
          </w:p>
        </w:tc>
        <w:tc>
          <w:tcPr>
            <w:vAlign w:val="center"/>
          </w:tcPr>
          <w:p>
            <w:pPr>
              <w:jc w:val="center"/>
            </w:pPr>
            <w:r>
              <w:t>III</w:t>
            </w:r>
          </w:p>
        </w:tc>
        <w:tc>
          <w:tcPr>
            <w:vAlign w:val="center"/>
          </w:tcPr>
          <w:p>
            <w:pPr>
              <w:jc w:val="center"/>
            </w:pPr>
            <w:r>
              <w:t>混合</w:t>
            </w:r>
          </w:p>
        </w:tc>
        <w:tc>
          <w:tcPr>
            <w:vAlign w:val="center"/>
          </w:tcPr>
          <w:p>
            <w:pPr>
              <w:jc w:val="center"/>
            </w:pPr>
            <w:r>
              <w:t>300</w:t>
            </w:r>
          </w:p>
        </w:tc>
        <w:tc>
          <w:tcPr>
            <w:vAlign w:val="center"/>
          </w:tcPr>
          <w:p>
            <w:pPr>
              <w:jc w:val="center"/>
            </w:pPr>
            <w:r>
              <w:t>262.17</w:t>
            </w:r>
          </w:p>
        </w:tc>
        <w:tc>
          <w:tcPr>
            <w:vAlign w:val="center"/>
          </w:tcPr>
          <w:p>
            <w:pPr>
              <w:jc w:val="center"/>
            </w:pPr>
            <w:r>
              <w:t>100</w:t>
            </w:r>
          </w:p>
        </w:tc>
        <w:tc>
          <w:tcPr>
            <w:vAlign w:val="center"/>
          </w:tcPr>
          <w:p>
            <w:pPr>
              <w:jc w:val="center"/>
            </w:pPr>
            <w:r>
              <w:t>满足</w:t>
            </w:r>
          </w:p>
        </w:tc>
      </w:tr>
      <w:tr>
        <w:tc>
          <w:tcPr>
            <w:vAlign w:val="center"/>
            <w:vMerge w:val="restart"/>
          </w:tcPr>
          <w:p>
            <w:pPr>
              <w:jc w:val="center"/>
            </w:pPr>
            <w:r>
              <w:t>4</w:t>
            </w:r>
          </w:p>
        </w:tc>
        <w:tc>
          <w:tcPr>
            <w:vAlign w:val="center"/>
          </w:tcPr>
          <w:p>
            <w:pPr>
              <w:jc w:val="center"/>
            </w:pPr>
            <w:r>
              <w:t>4001</w:t>
            </w:r>
          </w:p>
        </w:tc>
        <w:tc>
          <w:tcPr>
            <w:vAlign w:val="center"/>
          </w:tcPr>
          <w:p>
            <w:pPr>
              <w:jc w:val="center"/>
            </w:pPr>
            <w:r>
              <w:t>会议室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75.01</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4002</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4003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4004</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4005</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79.79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4008</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50.45</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4010</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164.69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4011</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27.99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4018</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164.66</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4020</w:t>
            </w:r>
          </w:p>
        </w:tc>
        <w:tc>
          <w:tcPr>
            <w:vAlign w:val="center"/>
          </w:tcPr>
          <w:p>
            <w:pPr>
              <w:jc w:val="center"/>
            </w:pPr>
            <w:r>
              <w:t>会议室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4021</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4022</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4023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79.79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4024</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50.45</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4025</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102.99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4028</w:t>
            </w:r>
          </w:p>
        </w:tc>
        <w:tc>
          <w:tcPr>
            <w:vAlign w:val="center"/>
          </w:tcPr>
          <w:p>
            <w:pPr>
              <w:jc w:val="center"/>
            </w:pPr>
            <w:r>
              <w:t>会议室</w:t>
            </w:r>
          </w:p>
        </w:tc>
        <w:tc>
          <w:tcPr>
            <w:vAlign w:val="center"/>
          </w:tcPr>
          <w:p>
            <w:pPr>
              <w:jc w:val="center"/>
            </w:pPr>
            <w:r>
              <w:t>III</w:t>
            </w:r>
          </w:p>
        </w:tc>
        <w:tc>
          <w:tcPr>
            <w:vAlign w:val="center"/>
          </w:tcPr>
          <w:p>
            <w:pPr>
              <w:jc w:val="center"/>
            </w:pPr>
            <w:r>
              <w:t>混合</w:t>
            </w:r>
          </w:p>
        </w:tc>
        <w:tc>
          <w:tcPr>
            <w:vAlign w:val="center"/>
          </w:tcPr>
          <w:p>
            <w:pPr>
              <w:jc w:val="center"/>
            </w:pPr>
            <w:r>
              <w:t>300</w:t>
            </w:r>
          </w:p>
        </w:tc>
        <w:tc>
          <w:tcPr>
            <w:vAlign w:val="center"/>
          </w:tcPr>
          <w:p>
            <w:pPr>
              <w:jc w:val="center"/>
            </w:pPr>
            <w:r>
              <w:t>50.45</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4037</w:t>
            </w:r>
          </w:p>
        </w:tc>
        <w:tc>
          <w:tcPr>
            <w:vAlign w:val="center"/>
          </w:tcPr>
          <w:p>
            <w:pPr>
              <w:jc w:val="center"/>
            </w:pPr>
            <w:r>
              <w:t>阶梯教室</w:t>
            </w:r>
          </w:p>
        </w:tc>
        <w:tc>
          <w:tcPr>
            <w:vAlign w:val="center"/>
          </w:tcPr>
          <w:p>
            <w:pPr>
              <w:jc w:val="center"/>
            </w:pPr>
            <w:r>
              <w:t>III</w:t>
            </w:r>
          </w:p>
        </w:tc>
        <w:tc>
          <w:tcPr>
            <w:vAlign w:val="center"/>
          </w:tcPr>
          <w:p>
            <w:pPr>
              <w:jc w:val="center"/>
            </w:pPr>
            <w:r>
              <w:t>混合</w:t>
            </w:r>
          </w:p>
        </w:tc>
        <w:tc>
          <w:tcPr>
            <w:vAlign w:val="center"/>
          </w:tcPr>
          <w:p>
            <w:pPr>
              <w:jc w:val="center"/>
            </w:pPr>
            <w:r>
              <w:t>300</w:t>
            </w:r>
          </w:p>
        </w:tc>
        <w:tc>
          <w:tcPr>
            <w:vAlign w:val="center"/>
          </w:tcPr>
          <w:p>
            <w:pPr>
              <w:jc w:val="center"/>
            </w:pPr>
            <w:r>
              <w:t>199.27</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4041</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4042</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4043</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4044</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79.80</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4045</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4046</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4051</w:t>
            </w:r>
          </w:p>
        </w:tc>
        <w:tc>
          <w:tcPr>
            <w:vAlign w:val="center"/>
          </w:tcPr>
          <w:p>
            <w:pPr>
              <w:jc w:val="center"/>
            </w:pPr>
            <w:r>
              <w:t>阶梯教室</w:t>
            </w:r>
          </w:p>
        </w:tc>
        <w:tc>
          <w:tcPr>
            <w:vAlign w:val="center"/>
          </w:tcPr>
          <w:p>
            <w:pPr>
              <w:jc w:val="center"/>
            </w:pPr>
            <w:r>
              <w:t>III</w:t>
            </w:r>
          </w:p>
        </w:tc>
        <w:tc>
          <w:tcPr>
            <w:vAlign w:val="center"/>
          </w:tcPr>
          <w:p>
            <w:pPr>
              <w:jc w:val="center"/>
            </w:pPr>
            <w:r>
              <w:t>混合</w:t>
            </w:r>
          </w:p>
        </w:tc>
        <w:tc>
          <w:tcPr>
            <w:vAlign w:val="center"/>
          </w:tcPr>
          <w:p>
            <w:pPr>
              <w:jc w:val="center"/>
            </w:pPr>
            <w:r>
              <w:t>300</w:t>
            </w:r>
          </w:p>
        </w:tc>
        <w:tc>
          <w:tcPr>
            <w:vAlign w:val="center"/>
          </w:tcPr>
          <w:p>
            <w:pPr>
              <w:jc w:val="center"/>
            </w:pPr>
            <w:r>
              <w:t>262.17</w:t>
            </w:r>
          </w:p>
        </w:tc>
        <w:tc>
          <w:tcPr>
            <w:vAlign w:val="center"/>
          </w:tcPr>
          <w:p>
            <w:pPr>
              <w:jc w:val="center"/>
            </w:pPr>
            <w:r>
              <w:t>100</w:t>
            </w:r>
          </w:p>
        </w:tc>
        <w:tc>
          <w:tcPr>
            <w:vAlign w:val="center"/>
          </w:tcPr>
          <w:p>
            <w:pPr>
              <w:jc w:val="center"/>
            </w:pPr>
            <w:r>
              <w:t>满足</w:t>
            </w:r>
          </w:p>
        </w:tc>
      </w:tr>
      <w:tr>
        <w:tc>
          <w:tcPr>
            <w:vAlign w:val="center"/>
            <w:vMerge w:val="restart"/>
          </w:tcPr>
          <w:p>
            <w:pPr>
              <w:jc w:val="center"/>
            </w:pPr>
            <w:r>
              <w:t>5</w:t>
            </w:r>
          </w:p>
        </w:tc>
        <w:tc>
          <w:tcPr>
            <w:vAlign w:val="center"/>
          </w:tcPr>
          <w:p>
            <w:pPr>
              <w:jc w:val="center"/>
            </w:pPr>
            <w:r>
              <w:t>5001</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129.27</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5002</w:t>
            </w:r>
          </w:p>
        </w:tc>
        <w:tc>
          <w:tcPr>
            <w:vAlign w:val="center"/>
          </w:tcPr>
          <w:p>
            <w:pPr>
              <w:jc w:val="center"/>
            </w:pPr>
            <w:r>
              <w:t>专用教室</w:t>
            </w:r>
          </w:p>
        </w:tc>
        <w:tc>
          <w:tcPr>
            <w:vAlign w:val="center"/>
          </w:tcPr>
          <w:p>
            <w:pPr>
              <w:jc w:val="center"/>
            </w:pPr>
            <w:r>
              <w:t>III</w:t>
            </w:r>
          </w:p>
        </w:tc>
        <w:tc>
          <w:tcPr>
            <w:vAlign w:val="center"/>
          </w:tcPr>
          <w:p>
            <w:pPr>
              <w:jc w:val="center"/>
            </w:pPr>
            <w:r>
              <w:t>混合</w:t>
            </w:r>
          </w:p>
        </w:tc>
        <w:tc>
          <w:tcPr>
            <w:vAlign w:val="center"/>
          </w:tcPr>
          <w:p>
            <w:pPr>
              <w:jc w:val="center"/>
            </w:pPr>
            <w:r>
              <w:t>300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5003</w:t>
            </w:r>
          </w:p>
        </w:tc>
        <w:tc>
          <w:tcPr>
            <w:vAlign w:val="center"/>
          </w:tcPr>
          <w:p>
            <w:pPr>
              <w:jc w:val="center"/>
            </w:pPr>
            <w:r>
              <w:t>会议室</w:t>
            </w:r>
          </w:p>
        </w:tc>
        <w:tc>
          <w:tcPr>
            <w:vAlign w:val="center"/>
          </w:tcPr>
          <w:p>
            <w:pPr>
              <w:jc w:val="center"/>
            </w:pPr>
            <w:r>
              <w:t>III</w:t>
            </w:r>
          </w:p>
        </w:tc>
        <w:tc>
          <w:tcPr>
            <w:vAlign w:val="center"/>
          </w:tcPr>
          <w:p>
            <w:pPr>
              <w:jc w:val="center"/>
            </w:pPr>
            <w:r>
              <w:t>混合</w:t>
            </w:r>
          </w:p>
        </w:tc>
        <w:tc>
          <w:tcPr>
            <w:vAlign w:val="center"/>
          </w:tcPr>
          <w:p>
            <w:pPr>
              <w:jc w:val="center"/>
            </w:pPr>
            <w:r>
              <w:t>300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5004</w:t>
            </w:r>
          </w:p>
        </w:tc>
        <w:tc>
          <w:tcPr>
            <w:vAlign w:val="center"/>
          </w:tcPr>
          <w:p>
            <w:pPr>
              <w:jc w:val="center"/>
            </w:pPr>
            <w:r>
              <w:t>会议室</w:t>
            </w:r>
          </w:p>
        </w:tc>
        <w:tc>
          <w:tcPr>
            <w:vAlign w:val="center"/>
          </w:tcPr>
          <w:p>
            <w:pPr>
              <w:jc w:val="center"/>
            </w:pPr>
            <w:r>
              <w:t>III</w:t>
            </w:r>
          </w:p>
        </w:tc>
        <w:tc>
          <w:tcPr>
            <w:vAlign w:val="center"/>
          </w:tcPr>
          <w:p>
            <w:pPr>
              <w:jc w:val="center"/>
            </w:pPr>
            <w:r>
              <w:t>混合</w:t>
            </w:r>
          </w:p>
        </w:tc>
        <w:tc>
          <w:tcPr>
            <w:vAlign w:val="center"/>
          </w:tcPr>
          <w:p>
            <w:pPr>
              <w:jc w:val="center"/>
            </w:pPr>
            <w:r>
              <w:t>300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5005</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300</w:t>
            </w:r>
          </w:p>
        </w:tc>
        <w:tc>
          <w:tcPr>
            <w:vAlign w:val="center"/>
          </w:tcPr>
          <w:p>
            <w:pPr>
              <w:jc w:val="center"/>
            </w:pPr>
            <w:r>
              <w:t>79.79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5006</w:t>
            </w:r>
          </w:p>
        </w:tc>
        <w:tc>
          <w:tcPr>
            <w:vAlign w:val="center"/>
          </w:tcPr>
          <w:p>
            <w:pPr>
              <w:jc w:val="center"/>
            </w:pPr>
            <w:r>
              <w:t>办公室</w:t>
            </w:r>
          </w:p>
        </w:tc>
        <w:tc>
          <w:tcPr>
            <w:vAlign w:val="center"/>
          </w:tcPr>
          <w:p>
            <w:pPr>
              <w:jc w:val="center"/>
            </w:pPr>
            <w:r>
              <w:t>III</w:t>
            </w:r>
          </w:p>
        </w:tc>
        <w:tc>
          <w:tcPr>
            <w:vAlign w:val="center"/>
          </w:tcPr>
          <w:p>
            <w:pPr>
              <w:jc w:val="center"/>
            </w:pPr>
            <w:r>
              <w:t>混合</w:t>
            </w:r>
          </w:p>
        </w:tc>
        <w:tc>
          <w:tcPr>
            <w:vAlign w:val="center"/>
          </w:tcPr>
          <w:p>
            <w:pPr>
              <w:jc w:val="center"/>
            </w:pPr>
            <w:r>
              <w:t>300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5008</w:t>
            </w:r>
          </w:p>
        </w:tc>
        <w:tc>
          <w:tcPr>
            <w:vAlign w:val="center"/>
          </w:tcPr>
          <w:p>
            <w:pPr>
              <w:jc w:val="center"/>
            </w:pPr>
            <w:r>
              <w:t>会议室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50.45</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5010</w:t>
            </w:r>
          </w:p>
        </w:tc>
        <w:tc>
          <w:tcPr>
            <w:vAlign w:val="center"/>
          </w:tcPr>
          <w:p>
            <w:pPr>
              <w:jc w:val="center"/>
            </w:pPr>
            <w:r>
              <w:t>实验室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164.69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5011</w:t>
            </w:r>
          </w:p>
        </w:tc>
        <w:tc>
          <w:tcPr>
            <w:vAlign w:val="center"/>
          </w:tcPr>
          <w:p>
            <w:pPr>
              <w:jc w:val="center"/>
            </w:pPr>
            <w:r>
              <w:t>档案室</w:t>
            </w:r>
          </w:p>
        </w:tc>
        <w:tc>
          <w:tcPr>
            <w:vAlign w:val="center"/>
          </w:tcPr>
          <w:p>
            <w:pPr>
              <w:jc w:val="center"/>
            </w:pPr>
            <w:r>
              <w:t>IV</w:t>
            </w:r>
          </w:p>
        </w:tc>
        <w:tc>
          <w:tcPr>
            <w:vAlign w:val="center"/>
          </w:tcPr>
          <w:p>
            <w:pPr>
              <w:jc w:val="center"/>
            </w:pPr>
            <w:r>
              <w:t>侧面</w:t>
            </w:r>
          </w:p>
        </w:tc>
        <w:tc>
          <w:tcPr>
            <w:vAlign w:val="center"/>
          </w:tcPr>
          <w:p>
            <w:pPr>
              <w:jc w:val="center"/>
            </w:pPr>
            <w:r>
              <w:t>300</w:t>
            </w:r>
          </w:p>
        </w:tc>
        <w:tc>
          <w:tcPr>
            <w:vAlign w:val="center"/>
          </w:tcPr>
          <w:p>
            <w:pPr>
              <w:jc w:val="center"/>
            </w:pPr>
            <w:r>
              <w:t>27.99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5018</w:t>
            </w:r>
          </w:p>
        </w:tc>
        <w:tc>
          <w:tcPr>
            <w:vAlign w:val="center"/>
          </w:tcPr>
          <w:p>
            <w:pPr>
              <w:jc w:val="center"/>
            </w:pPr>
            <w:r>
              <w:t>实验室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164.66</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5020</w:t>
            </w:r>
          </w:p>
        </w:tc>
        <w:tc>
          <w:tcPr>
            <w:vAlign w:val="center"/>
          </w:tcPr>
          <w:p>
            <w:pPr>
              <w:jc w:val="center"/>
            </w:pPr>
            <w:r>
              <w:t>普通教室</w:t>
            </w:r>
          </w:p>
        </w:tc>
        <w:tc>
          <w:tcPr>
            <w:vAlign w:val="center"/>
          </w:tcPr>
          <w:p>
            <w:pPr>
              <w:jc w:val="center"/>
            </w:pPr>
            <w:r>
              <w:t>III</w:t>
            </w:r>
          </w:p>
        </w:tc>
        <w:tc>
          <w:tcPr>
            <w:vAlign w:val="center"/>
          </w:tcPr>
          <w:p>
            <w:pPr>
              <w:jc w:val="center"/>
            </w:pPr>
            <w:r>
              <w:t>顶部</w:t>
            </w:r>
          </w:p>
        </w:tc>
        <w:tc>
          <w:tcPr>
            <w:vAlign w:val="center"/>
          </w:tcPr>
          <w:p>
            <w:pPr>
              <w:jc w:val="center"/>
            </w:pPr>
            <w:r>
              <w:t>300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5021</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300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5022</w:t>
            </w:r>
          </w:p>
        </w:tc>
        <w:tc>
          <w:tcPr>
            <w:vAlign w:val="center"/>
          </w:tcPr>
          <w:p>
            <w:pPr>
              <w:jc w:val="center"/>
            </w:pPr>
            <w:r>
              <w:t>普通教室</w:t>
            </w:r>
          </w:p>
        </w:tc>
        <w:tc>
          <w:tcPr>
            <w:vAlign w:val="center"/>
          </w:tcPr>
          <w:p>
            <w:pPr>
              <w:jc w:val="center"/>
            </w:pPr>
            <w:r>
              <w:t>III</w:t>
            </w:r>
          </w:p>
        </w:tc>
        <w:tc>
          <w:tcPr>
            <w:vAlign w:val="center"/>
          </w:tcPr>
          <w:p>
            <w:pPr>
              <w:jc w:val="center"/>
            </w:pPr>
            <w:r>
              <w:t>顶部</w:t>
            </w:r>
          </w:p>
        </w:tc>
        <w:tc>
          <w:tcPr>
            <w:vAlign w:val="center"/>
          </w:tcPr>
          <w:p>
            <w:pPr>
              <w:jc w:val="center"/>
            </w:pPr>
            <w:r>
              <w:t>300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5023</w:t>
            </w:r>
          </w:p>
        </w:tc>
        <w:tc>
          <w:tcPr>
            <w:vAlign w:val="center"/>
          </w:tcPr>
          <w:p>
            <w:pPr>
              <w:jc w:val="center"/>
            </w:pPr>
            <w:r>
              <w:t>普通教室</w:t>
            </w:r>
          </w:p>
        </w:tc>
        <w:tc>
          <w:tcPr>
            <w:vAlign w:val="center"/>
          </w:tcPr>
          <w:p>
            <w:pPr>
              <w:jc w:val="center"/>
            </w:pPr>
            <w:r>
              <w:t>III</w:t>
            </w:r>
          </w:p>
        </w:tc>
        <w:tc>
          <w:tcPr>
            <w:vAlign w:val="center"/>
          </w:tcPr>
          <w:p>
            <w:pPr>
              <w:jc w:val="center"/>
            </w:pPr>
            <w:r>
              <w:t>顶部</w:t>
            </w:r>
          </w:p>
        </w:tc>
        <w:tc>
          <w:tcPr>
            <w:vAlign w:val="center"/>
          </w:tcPr>
          <w:p>
            <w:pPr>
              <w:jc w:val="center"/>
            </w:pPr>
            <w:r>
              <w:t>300</w:t>
            </w:r>
          </w:p>
        </w:tc>
        <w:tc>
          <w:tcPr>
            <w:vAlign w:val="center"/>
          </w:tcPr>
          <w:p>
            <w:pPr>
              <w:jc w:val="center"/>
            </w:pPr>
            <w:r>
              <w:t>79.79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5024</w:t>
            </w:r>
          </w:p>
        </w:tc>
        <w:tc>
          <w:tcPr>
            <w:vAlign w:val="center"/>
          </w:tcPr>
          <w:p>
            <w:pPr>
              <w:jc w:val="center"/>
            </w:pPr>
            <w:r>
              <w:t>办公室</w:t>
            </w:r>
          </w:p>
        </w:tc>
        <w:tc>
          <w:tcPr>
            <w:vAlign w:val="center"/>
          </w:tcPr>
          <w:p>
            <w:pPr>
              <w:jc w:val="center"/>
            </w:pPr>
            <w:r>
              <w:t>III</w:t>
            </w:r>
          </w:p>
        </w:tc>
        <w:tc>
          <w:tcPr>
            <w:vAlign w:val="center"/>
          </w:tcPr>
          <w:p>
            <w:pPr>
              <w:jc w:val="center"/>
            </w:pPr>
            <w:r>
              <w:t>顶部</w:t>
            </w:r>
          </w:p>
        </w:tc>
        <w:tc>
          <w:tcPr>
            <w:vAlign w:val="center"/>
          </w:tcPr>
          <w:p>
            <w:pPr>
              <w:jc w:val="center"/>
            </w:pPr>
            <w:r>
              <w:t>300</w:t>
            </w:r>
          </w:p>
        </w:tc>
        <w:tc>
          <w:tcPr>
            <w:vAlign w:val="center"/>
          </w:tcPr>
          <w:p>
            <w:pPr>
              <w:jc w:val="center"/>
            </w:pPr>
            <w:r>
              <w:t>50.45</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5025</w:t>
            </w:r>
          </w:p>
        </w:tc>
        <w:tc>
          <w:tcPr>
            <w:vAlign w:val="center"/>
          </w:tcPr>
          <w:p>
            <w:pPr>
              <w:jc w:val="center"/>
            </w:pPr>
            <w:r>
              <w:t>普通教室</w:t>
            </w:r>
          </w:p>
        </w:tc>
        <w:tc>
          <w:tcPr>
            <w:vAlign w:val="center"/>
          </w:tcPr>
          <w:p>
            <w:pPr>
              <w:jc w:val="center"/>
            </w:pPr>
            <w:r>
              <w:t>III</w:t>
            </w:r>
          </w:p>
        </w:tc>
        <w:tc>
          <w:tcPr>
            <w:vAlign w:val="center"/>
          </w:tcPr>
          <w:p>
            <w:pPr>
              <w:jc w:val="center"/>
            </w:pPr>
            <w:r>
              <w:t>顶部</w:t>
            </w:r>
          </w:p>
        </w:tc>
        <w:tc>
          <w:tcPr>
            <w:vAlign w:val="center"/>
          </w:tcPr>
          <w:p>
            <w:pPr>
              <w:jc w:val="center"/>
            </w:pPr>
            <w:r>
              <w:t>300</w:t>
            </w:r>
          </w:p>
        </w:tc>
        <w:tc>
          <w:tcPr>
            <w:vAlign w:val="center"/>
          </w:tcPr>
          <w:p>
            <w:pPr>
              <w:jc w:val="center"/>
            </w:pPr>
            <w:r>
              <w:t>102.99</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5028</w:t>
            </w:r>
          </w:p>
        </w:tc>
        <w:tc>
          <w:tcPr>
            <w:vAlign w:val="center"/>
          </w:tcPr>
          <w:p>
            <w:pPr>
              <w:jc w:val="center"/>
            </w:pPr>
            <w:r>
              <w:t>会议室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50.45</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5039</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5040</w:t>
            </w:r>
          </w:p>
        </w:tc>
        <w:tc>
          <w:tcPr>
            <w:vAlign w:val="center"/>
          </w:tcPr>
          <w:p>
            <w:pPr>
              <w:jc w:val="center"/>
            </w:pPr>
            <w:r>
              <w:t>专用教室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5041</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5042</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79.80</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5043</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5044</w:t>
            </w:r>
          </w:p>
        </w:tc>
        <w:tc>
          <w:tcPr>
            <w:vAlign w:val="center"/>
          </w:tcPr>
          <w:p>
            <w:pPr>
              <w:jc w:val="center"/>
            </w:pPr>
            <w:r>
              <w:t>普通教室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76.74</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5045</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89.88</w:t>
            </w:r>
          </w:p>
        </w:tc>
        <w:tc>
          <w:tcPr>
            <w:vAlign w:val="center"/>
          </w:tcPr>
          <w:p>
            <w:pPr>
              <w:jc w:val="center"/>
            </w:pPr>
            <w:r>
              <w:t>100</w:t>
            </w:r>
          </w:p>
        </w:tc>
        <w:tc>
          <w:tcPr>
            <w:vAlign w:val="center"/>
          </w:tcPr>
          <w:p>
            <w:pPr>
              <w:jc w:val="center"/>
            </w:pPr>
            <w:r>
              <w:t>满足</w:t>
            </w:r>
          </w:p>
        </w:tc>
      </w:tr>
      <w:tr>
        <w:tc>
          <w:tcPr>
            <w:vAlign w:val="center"/>
            <w:vMerge/>
          </w:tcPr>
          <w:p>
            <w:pPr>
              <w:jc w:val="center"/>
            </w:pPr>
          </w:p>
        </w:tc>
        <w:tc>
          <w:tcPr>
            <w:vAlign w:val="center"/>
          </w:tcPr>
          <w:p>
            <w:pPr>
              <w:jc w:val="center"/>
            </w:pPr>
            <w:r>
              <w:t>5046</w:t>
            </w:r>
          </w:p>
        </w:tc>
        <w:tc>
          <w:tcPr>
            <w:vAlign w:val="center"/>
          </w:tcPr>
          <w:p>
            <w:pPr>
              <w:jc w:val="center"/>
            </w:pPr>
            <w:r>
              <w:t>办公室</w:t>
            </w:r>
          </w:p>
        </w:tc>
        <w:tc>
          <w:tcPr>
            <w:vAlign w:val="center"/>
          </w:tcPr>
          <w:p>
            <w:pPr>
              <w:jc w:val="center"/>
            </w:pPr>
            <w:r>
              <w:t>III</w:t>
            </w:r>
          </w:p>
        </w:tc>
        <w:tc>
          <w:tcPr>
            <w:vAlign w:val="center"/>
          </w:tcPr>
          <w:p>
            <w:pPr>
              <w:jc w:val="center"/>
            </w:pPr>
            <w:r>
              <w:t>侧面</w:t>
            </w:r>
          </w:p>
        </w:tc>
        <w:tc>
          <w:tcPr>
            <w:vAlign w:val="center"/>
          </w:tcPr>
          <w:p>
            <w:pPr>
              <w:jc w:val="center"/>
            </w:pPr>
            <w:r>
              <w:t>450</w:t>
            </w:r>
          </w:p>
        </w:tc>
        <w:tc>
          <w:tcPr>
            <w:vAlign w:val="center"/>
          </w:tcPr>
          <w:p>
            <w:pPr>
              <w:jc w:val="center"/>
            </w:pPr>
            <w:r>
              <w:t>89.88</w:t>
            </w:r>
          </w:p>
        </w:tc>
        <w:tc>
          <w:tcPr>
            <w:vAlign w:val="center"/>
          </w:tcPr>
          <w:p>
            <w:pPr>
              <w:jc w:val="center"/>
            </w:pPr>
            <w:r>
              <w:t>100</w:t>
            </w:r>
          </w:p>
        </w:tc>
        <w:tc>
          <w:tcPr>
            <w:vAlign w:val="center"/>
          </w:tcPr>
          <w:p>
            <w:pPr>
              <w:jc w:val="center"/>
            </w:pPr>
            <w:r>
              <w:t>满足</w:t>
            </w:r>
          </w:p>
        </w:tc>
      </w:tr>
    </w:tbl>
    <w:tbl>
      <w:tblPr>
        <w:tblStyle w:val="TableGrid"/>
        <w:tblW w:w="9299.379882812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22.5399780273438"/>
        <w:gridCol w:w="1415"/>
        <w:gridCol w:w="1415"/>
        <w:gridCol w:w="1415"/>
        <w:gridCol w:w="1980.9999084472656"/>
        <w:gridCol w:w="1550.8399963378906"/>
      </w:tblGrid>
      <w:tr>
        <w:tc>
          <w:tcPr>
            <w:vAlign w:val="center"/>
            <w:shd w:val="clear" w:color="auto" w:fill="E6E6E6"/>
          </w:tcPr>
          <w:p>
            <w:pPr>
              <w:jc w:val="center"/>
            </w:pPr>
            <w:r>
              <w:t>房间类型</w:t>
            </w:r>
          </w:p>
        </w:tc>
        <w:tc>
          <w:tcPr>
            <w:vAlign w:val="center"/>
            <w:shd w:val="clear" w:color="auto" w:fill="E6E6E6"/>
          </w:tcPr>
          <w:p>
            <w:pPr>
              <w:jc w:val="center"/>
            </w:pPr>
            <w:r>
              <w:t>采光类型</w:t>
            </w:r>
          </w:p>
        </w:tc>
        <w:tc>
          <w:tcPr>
            <w:vAlign w:val="center"/>
            <w:shd w:val="clear" w:color="auto" w:fill="E6E6E6"/>
          </w:tcPr>
          <w:p>
            <w:pPr>
              <w:jc w:val="center"/>
            </w:pPr>
            <w:r>
              <w:t>设计照度(Lx)</w:t>
            </w:r>
          </w:p>
        </w:tc>
        <w:tc>
          <w:tcPr>
            <w:vAlign w:val="center"/>
            <w:shd w:val="clear" w:color="auto" w:fill="E6E6E6"/>
          </w:tcPr>
          <w:p>
            <w:pPr>
              <w:jc w:val="center"/>
            </w:pPr>
            <w:r>
              <w:t>总面积(m2)</w:t>
            </w:r>
          </w:p>
        </w:tc>
        <w:tc>
          <w:tcPr>
            <w:vAlign w:val="center"/>
            <w:shd w:val="clear" w:color="auto" w:fill="E6E6E6"/>
          </w:tcPr>
          <w:p>
            <w:pPr>
              <w:jc w:val="center"/>
            </w:pPr>
            <w:r>
              <w:t>达标面积比例(%)</w:t>
            </w:r>
          </w:p>
        </w:tc>
        <w:tc>
          <w:tcPr>
            <w:vAlign w:val="center"/>
            <w:shd w:val="clear" w:color="auto" w:fill="E6E6E6"/>
          </w:tcPr>
          <w:p>
            <w:pPr>
              <w:jc w:val="center"/>
            </w:pPr>
            <w:r>
              <w:t>结论</w:t>
            </w:r>
          </w:p>
        </w:tc>
      </w:tr>
      <w:tr>
        <w:tc>
          <w:tcPr>
            <w:vAlign w:val="center"/>
          </w:tcPr>
          <w:p>
            <w:pPr>
              <w:jc w:val="center"/>
            </w:pPr>
            <w:r>
              <w:t>档案室</w:t>
            </w:r>
          </w:p>
        </w:tc>
        <w:tc>
          <w:tcPr>
            <w:vAlign w:val="center"/>
          </w:tcPr>
          <w:p>
            <w:pPr>
              <w:jc w:val="center"/>
            </w:pPr>
            <w:r>
              <w:t>侧面</w:t>
            </w:r>
          </w:p>
        </w:tc>
        <w:tc>
          <w:tcPr>
            <w:vAlign w:val="center"/>
          </w:tcPr>
          <w:p>
            <w:pPr>
              <w:jc w:val="center"/>
            </w:pPr>
            <w:r>
              <w:t>300</w:t>
            </w:r>
          </w:p>
        </w:tc>
        <w:tc>
          <w:tcPr>
            <w:vAlign w:val="center"/>
          </w:tcPr>
          <w:p>
            <w:pPr>
              <w:jc w:val="center"/>
            </w:pPr>
            <w:r>
              <w:t>312.80</w:t>
            </w:r>
          </w:p>
        </w:tc>
        <w:tc>
          <w:tcPr>
            <w:vAlign w:val="center"/>
          </w:tcPr>
          <w:p>
            <w:pPr>
              <w:jc w:val="center"/>
            </w:pPr>
            <w:r>
              <w:t>100</w:t>
            </w:r>
          </w:p>
        </w:tc>
        <w:tc>
          <w:tcPr>
            <w:vAlign w:val="center"/>
          </w:tcPr>
          <w:p>
            <w:pPr>
              <w:jc w:val="center"/>
            </w:pPr>
            <w:r>
              <w:t>满足</w:t>
            </w:r>
          </w:p>
        </w:tc>
      </w:tr>
      <w:tr>
        <w:tc>
          <w:tcPr>
            <w:vAlign w:val="center"/>
          </w:tcPr>
          <w:p>
            <w:pPr>
              <w:jc w:val="center"/>
            </w:pPr>
            <w:r>
              <w:t>办公室</w:t>
            </w:r>
          </w:p>
        </w:tc>
        <w:tc>
          <w:tcPr>
            <w:vAlign w:val="center"/>
          </w:tcPr>
          <w:p>
            <w:pPr>
              <w:jc w:val="center"/>
            </w:pPr>
            <w:r>
              <w:t>侧面</w:t>
            </w:r>
          </w:p>
        </w:tc>
        <w:tc>
          <w:tcPr>
            <w:vAlign w:val="center"/>
          </w:tcPr>
          <w:p>
            <w:pPr>
              <w:jc w:val="center"/>
            </w:pPr>
            <w:r>
              <w:t>450</w:t>
            </w:r>
          </w:p>
        </w:tc>
        <w:tc>
          <w:tcPr>
            <w:vAlign w:val="center"/>
          </w:tcPr>
          <w:p>
            <w:pPr>
              <w:jc w:val="center"/>
            </w:pPr>
            <w:r>
              <w:t>2713.76</w:t>
            </w:r>
          </w:p>
        </w:tc>
        <w:tc>
          <w:tcPr>
            <w:vAlign w:val="center"/>
          </w:tcPr>
          <w:p>
            <w:pPr>
              <w:jc w:val="center"/>
            </w:pPr>
            <w:r>
              <w:t>100</w:t>
            </w:r>
          </w:p>
        </w:tc>
        <w:tc>
          <w:tcPr>
            <w:vAlign w:val="center"/>
          </w:tcPr>
          <w:p>
            <w:pPr>
              <w:jc w:val="center"/>
            </w:pPr>
            <w:r>
              <w:t>满足</w:t>
            </w:r>
          </w:p>
        </w:tc>
      </w:tr>
      <w:tr>
        <w:tc>
          <w:tcPr>
            <w:vAlign w:val="center"/>
          </w:tcPr>
          <w:p>
            <w:pPr>
              <w:jc w:val="center"/>
            </w:pPr>
            <w:r>
              <w:t>实验室</w:t>
            </w:r>
          </w:p>
        </w:tc>
        <w:tc>
          <w:tcPr>
            <w:vAlign w:val="center"/>
          </w:tcPr>
          <w:p>
            <w:pPr>
              <w:jc w:val="center"/>
            </w:pPr>
            <w:r>
              <w:t>侧面</w:t>
            </w:r>
          </w:p>
        </w:tc>
        <w:tc>
          <w:tcPr>
            <w:vAlign w:val="center"/>
          </w:tcPr>
          <w:p>
            <w:pPr>
              <w:jc w:val="center"/>
            </w:pPr>
            <w:r>
              <w:t>450</w:t>
            </w:r>
          </w:p>
        </w:tc>
        <w:tc>
          <w:tcPr>
            <w:vAlign w:val="center"/>
          </w:tcPr>
          <w:p>
            <w:pPr>
              <w:jc w:val="center"/>
            </w:pPr>
            <w:r>
              <w:t>649.59</w:t>
            </w:r>
          </w:p>
        </w:tc>
        <w:tc>
          <w:tcPr>
            <w:vAlign w:val="center"/>
          </w:tcPr>
          <w:p>
            <w:pPr>
              <w:jc w:val="center"/>
            </w:pPr>
            <w:r>
              <w:t>100</w:t>
            </w:r>
          </w:p>
        </w:tc>
        <w:tc>
          <w:tcPr>
            <w:vAlign w:val="center"/>
          </w:tcPr>
          <w:p>
            <w:pPr>
              <w:jc w:val="center"/>
            </w:pPr>
            <w:r>
              <w:t>满足</w:t>
            </w:r>
          </w:p>
        </w:tc>
      </w:tr>
      <w:tr>
        <w:tc>
          <w:tcPr>
            <w:vAlign w:val="center"/>
          </w:tcPr>
          <w:p>
            <w:pPr>
              <w:jc w:val="center"/>
            </w:pPr>
            <w:r>
              <w:t>阶梯教室</w:t>
            </w:r>
          </w:p>
        </w:tc>
        <w:tc>
          <w:tcPr>
            <w:vAlign w:val="center"/>
          </w:tcPr>
          <w:p>
            <w:pPr>
              <w:jc w:val="center"/>
            </w:pPr>
            <w:r>
              <w:t>侧面</w:t>
            </w:r>
          </w:p>
        </w:tc>
        <w:tc>
          <w:tcPr>
            <w:vAlign w:val="center"/>
          </w:tcPr>
          <w:p>
            <w:pPr>
              <w:jc w:val="center"/>
            </w:pPr>
            <w:r>
              <w:t>450</w:t>
            </w:r>
          </w:p>
        </w:tc>
        <w:tc>
          <w:tcPr>
            <w:vAlign w:val="center"/>
          </w:tcPr>
          <w:p>
            <w:pPr>
              <w:jc w:val="center"/>
            </w:pPr>
            <w:r>
              <w:t>658.71</w:t>
            </w:r>
          </w:p>
        </w:tc>
        <w:tc>
          <w:tcPr>
            <w:vAlign w:val="center"/>
          </w:tcPr>
          <w:p>
            <w:pPr>
              <w:jc w:val="center"/>
            </w:pPr>
            <w:r>
              <w:t>100</w:t>
            </w:r>
          </w:p>
        </w:tc>
        <w:tc>
          <w:tcPr>
            <w:vAlign w:val="center"/>
          </w:tcPr>
          <w:p>
            <w:pPr>
              <w:jc w:val="center"/>
            </w:pPr>
            <w:r>
              <w:t>满足</w:t>
            </w:r>
          </w:p>
        </w:tc>
      </w:tr>
      <w:tr>
        <w:tc>
          <w:tcPr>
            <w:vAlign w:val="center"/>
          </w:tcPr>
          <w:p>
            <w:pPr>
              <w:jc w:val="center"/>
            </w:pPr>
            <w:r>
              <w:t>复印室</w:t>
            </w:r>
          </w:p>
        </w:tc>
        <w:tc>
          <w:tcPr>
            <w:vAlign w:val="center"/>
          </w:tcPr>
          <w:p>
            <w:pPr>
              <w:jc w:val="center"/>
            </w:pPr>
            <w:r>
              <w:t>侧面</w:t>
            </w:r>
          </w:p>
        </w:tc>
        <w:tc>
          <w:tcPr>
            <w:vAlign w:val="center"/>
          </w:tcPr>
          <w:p>
            <w:pPr>
              <w:jc w:val="center"/>
            </w:pPr>
            <w:r>
              <w:t>300</w:t>
            </w:r>
          </w:p>
        </w:tc>
        <w:tc>
          <w:tcPr>
            <w:vAlign w:val="center"/>
          </w:tcPr>
          <w:p>
            <w:pPr>
              <w:jc w:val="center"/>
            </w:pPr>
            <w:r>
              <w:t>153.44</w:t>
            </w:r>
          </w:p>
        </w:tc>
        <w:tc>
          <w:tcPr>
            <w:vAlign w:val="center"/>
          </w:tcPr>
          <w:p>
            <w:pPr>
              <w:jc w:val="center"/>
            </w:pPr>
            <w:r>
              <w:t>100</w:t>
            </w:r>
          </w:p>
        </w:tc>
        <w:tc>
          <w:tcPr>
            <w:vAlign w:val="center"/>
          </w:tcPr>
          <w:p>
            <w:pPr>
              <w:jc w:val="center"/>
            </w:pPr>
            <w:r>
              <w:t>满足</w:t>
            </w:r>
          </w:p>
        </w:tc>
      </w:tr>
      <w:tr>
        <w:tc>
          <w:tcPr>
            <w:vAlign w:val="center"/>
          </w:tcPr>
          <w:p>
            <w:pPr>
              <w:jc w:val="center"/>
            </w:pPr>
            <w:r>
              <w:t>办公室</w:t>
            </w:r>
          </w:p>
        </w:tc>
        <w:tc>
          <w:tcPr>
            <w:vAlign w:val="center"/>
          </w:tcPr>
          <w:p>
            <w:pPr>
              <w:jc w:val="center"/>
            </w:pPr>
            <w:r>
              <w:t>混合</w:t>
            </w:r>
          </w:p>
        </w:tc>
        <w:tc>
          <w:tcPr>
            <w:vAlign w:val="center"/>
          </w:tcPr>
          <w:p>
            <w:pPr>
              <w:jc w:val="center"/>
            </w:pPr>
            <w:r>
              <w:t>300</w:t>
            </w:r>
          </w:p>
        </w:tc>
        <w:tc>
          <w:tcPr>
            <w:vAlign w:val="center"/>
          </w:tcPr>
          <w:p>
            <w:pPr>
              <w:jc w:val="center"/>
            </w:pPr>
            <w:r>
              <w:t>286.74</w:t>
            </w:r>
          </w:p>
        </w:tc>
        <w:tc>
          <w:tcPr>
            <w:vAlign w:val="center"/>
          </w:tcPr>
          <w:p>
            <w:pPr>
              <w:jc w:val="center"/>
            </w:pPr>
            <w:r>
              <w:t>100</w:t>
            </w:r>
          </w:p>
        </w:tc>
        <w:tc>
          <w:tcPr>
            <w:vAlign w:val="center"/>
          </w:tcPr>
          <w:p>
            <w:pPr>
              <w:jc w:val="center"/>
            </w:pPr>
            <w:r>
              <w:t>满足</w:t>
            </w:r>
          </w:p>
        </w:tc>
      </w:tr>
      <w:tr>
        <w:tc>
          <w:tcPr>
            <w:vAlign w:val="center"/>
          </w:tcPr>
          <w:p>
            <w:pPr>
              <w:jc w:val="center"/>
            </w:pPr>
            <w:r>
              <w:t>报告厅</w:t>
            </w:r>
          </w:p>
        </w:tc>
        <w:tc>
          <w:tcPr>
            <w:vAlign w:val="center"/>
          </w:tcPr>
          <w:p>
            <w:pPr>
              <w:jc w:val="center"/>
            </w:pPr>
            <w:r>
              <w:t>混合</w:t>
            </w:r>
          </w:p>
        </w:tc>
        <w:tc>
          <w:tcPr>
            <w:vAlign w:val="center"/>
          </w:tcPr>
          <w:p>
            <w:pPr>
              <w:jc w:val="center"/>
            </w:pPr>
            <w:r>
              <w:t>300</w:t>
            </w:r>
          </w:p>
        </w:tc>
        <w:tc>
          <w:tcPr>
            <w:vAlign w:val="center"/>
          </w:tcPr>
          <w:p>
            <w:pPr>
              <w:jc w:val="center"/>
            </w:pPr>
            <w:r>
              <w:t>155.54</w:t>
            </w:r>
          </w:p>
        </w:tc>
        <w:tc>
          <w:tcPr>
            <w:vAlign w:val="center"/>
          </w:tcPr>
          <w:p>
            <w:pPr>
              <w:jc w:val="center"/>
            </w:pPr>
            <w:r>
              <w:t>100</w:t>
            </w:r>
          </w:p>
        </w:tc>
        <w:tc>
          <w:tcPr>
            <w:vAlign w:val="center"/>
          </w:tcPr>
          <w:p>
            <w:pPr>
              <w:jc w:val="center"/>
            </w:pPr>
            <w:r>
              <w:t>满足</w:t>
            </w:r>
          </w:p>
        </w:tc>
      </w:tr>
      <w:tr>
        <w:tc>
          <w:tcPr>
            <w:vAlign w:val="center"/>
          </w:tcPr>
          <w:p>
            <w:pPr>
              <w:jc w:val="center"/>
            </w:pPr>
            <w:r>
              <w:t>阶梯教室</w:t>
            </w:r>
          </w:p>
        </w:tc>
        <w:tc>
          <w:tcPr>
            <w:vAlign w:val="center"/>
          </w:tcPr>
          <w:p>
            <w:pPr>
              <w:jc w:val="center"/>
            </w:pPr>
            <w:r>
              <w:t>混合</w:t>
            </w:r>
          </w:p>
        </w:tc>
        <w:tc>
          <w:tcPr>
            <w:vAlign w:val="center"/>
          </w:tcPr>
          <w:p>
            <w:pPr>
              <w:jc w:val="center"/>
            </w:pPr>
            <w:r>
              <w:t>300</w:t>
            </w:r>
          </w:p>
        </w:tc>
        <w:tc>
          <w:tcPr>
            <w:vAlign w:val="center"/>
          </w:tcPr>
          <w:p>
            <w:pPr>
              <w:jc w:val="center"/>
            </w:pPr>
            <w:r>
              <w:t>1845.74</w:t>
            </w:r>
          </w:p>
        </w:tc>
        <w:tc>
          <w:tcPr>
            <w:vAlign w:val="center"/>
          </w:tcPr>
          <w:p>
            <w:pPr>
              <w:jc w:val="center"/>
            </w:pPr>
            <w:r>
              <w:t>100</w:t>
            </w:r>
          </w:p>
        </w:tc>
        <w:tc>
          <w:tcPr>
            <w:vAlign w:val="center"/>
          </w:tcPr>
          <w:p>
            <w:pPr>
              <w:jc w:val="center"/>
            </w:pPr>
            <w:r>
              <w:t>满足</w:t>
            </w:r>
          </w:p>
        </w:tc>
      </w:tr>
      <w:tr>
        <w:tc>
          <w:tcPr>
            <w:vAlign w:val="center"/>
          </w:tcPr>
          <w:p>
            <w:pPr>
              <w:jc w:val="center"/>
            </w:pPr>
            <w:r>
              <w:t>普通教室</w:t>
            </w:r>
          </w:p>
        </w:tc>
        <w:tc>
          <w:tcPr>
            <w:vAlign w:val="center"/>
          </w:tcPr>
          <w:p>
            <w:pPr>
              <w:jc w:val="center"/>
            </w:pPr>
            <w:r>
              <w:t>侧面</w:t>
            </w:r>
          </w:p>
        </w:tc>
        <w:tc>
          <w:tcPr>
            <w:vAlign w:val="center"/>
          </w:tcPr>
          <w:p>
            <w:pPr>
              <w:jc w:val="center"/>
            </w:pPr>
            <w:r>
              <w:t>450</w:t>
            </w:r>
          </w:p>
        </w:tc>
        <w:tc>
          <w:tcPr>
            <w:vAlign w:val="center"/>
          </w:tcPr>
          <w:p>
            <w:pPr>
              <w:jc w:val="center"/>
            </w:pPr>
            <w:r>
              <w:t>1626.71</w:t>
            </w:r>
          </w:p>
        </w:tc>
        <w:tc>
          <w:tcPr>
            <w:vAlign w:val="center"/>
          </w:tcPr>
          <w:p>
            <w:pPr>
              <w:jc w:val="center"/>
            </w:pPr>
            <w:r>
              <w:t>100</w:t>
            </w:r>
          </w:p>
        </w:tc>
        <w:tc>
          <w:tcPr>
            <w:vAlign w:val="center"/>
          </w:tcPr>
          <w:p>
            <w:pPr>
              <w:jc w:val="center"/>
            </w:pPr>
            <w:r>
              <w:t>满足</w:t>
            </w:r>
          </w:p>
        </w:tc>
      </w:tr>
      <w:tr>
        <w:tc>
          <w:tcPr>
            <w:vAlign w:val="center"/>
          </w:tcPr>
          <w:p>
            <w:pPr>
              <w:jc w:val="center"/>
            </w:pPr>
            <w:r>
              <w:t>会议室</w:t>
            </w:r>
          </w:p>
        </w:tc>
        <w:tc>
          <w:tcPr>
            <w:vAlign w:val="center"/>
          </w:tcPr>
          <w:p>
            <w:pPr>
              <w:jc w:val="center"/>
            </w:pPr>
            <w:r>
              <w:t>侧面</w:t>
            </w:r>
          </w:p>
        </w:tc>
        <w:tc>
          <w:tcPr>
            <w:vAlign w:val="center"/>
          </w:tcPr>
          <w:p>
            <w:pPr>
              <w:jc w:val="center"/>
            </w:pPr>
            <w:r>
              <w:t>450</w:t>
            </w:r>
          </w:p>
        </w:tc>
        <w:tc>
          <w:tcPr>
            <w:vAlign w:val="center"/>
          </w:tcPr>
          <w:p>
            <w:pPr>
              <w:jc w:val="center"/>
            </w:pPr>
            <w:r>
              <w:t>381.89</w:t>
            </w:r>
          </w:p>
        </w:tc>
        <w:tc>
          <w:tcPr>
            <w:vAlign w:val="center"/>
          </w:tcPr>
          <w:p>
            <w:pPr>
              <w:jc w:val="center"/>
            </w:pPr>
            <w:r>
              <w:t>100</w:t>
            </w:r>
          </w:p>
        </w:tc>
        <w:tc>
          <w:tcPr>
            <w:vAlign w:val="center"/>
          </w:tcPr>
          <w:p>
            <w:pPr>
              <w:jc w:val="center"/>
            </w:pPr>
            <w:r>
              <w:t>满足</w:t>
            </w:r>
          </w:p>
        </w:tc>
      </w:tr>
      <w:tr>
        <w:tc>
          <w:tcPr>
            <w:vAlign w:val="center"/>
          </w:tcPr>
          <w:p>
            <w:pPr>
              <w:jc w:val="center"/>
            </w:pPr>
            <w:r>
              <w:t>办公室</w:t>
            </w:r>
          </w:p>
        </w:tc>
        <w:tc>
          <w:tcPr>
            <w:vAlign w:val="center"/>
          </w:tcPr>
          <w:p>
            <w:pPr>
              <w:jc w:val="center"/>
            </w:pPr>
            <w:r>
              <w:t>顶部</w:t>
            </w:r>
          </w:p>
        </w:tc>
        <w:tc>
          <w:tcPr>
            <w:vAlign w:val="center"/>
          </w:tcPr>
          <w:p>
            <w:pPr>
              <w:jc w:val="center"/>
            </w:pPr>
            <w:r>
              <w:t>300</w:t>
            </w:r>
          </w:p>
        </w:tc>
        <w:tc>
          <w:tcPr>
            <w:vAlign w:val="center"/>
          </w:tcPr>
          <w:p>
            <w:pPr>
              <w:jc w:val="center"/>
            </w:pPr>
            <w:r>
              <w:t>357.33</w:t>
            </w:r>
          </w:p>
        </w:tc>
        <w:tc>
          <w:tcPr>
            <w:vAlign w:val="center"/>
          </w:tcPr>
          <w:p>
            <w:pPr>
              <w:jc w:val="center"/>
            </w:pPr>
            <w:r>
              <w:t>100</w:t>
            </w:r>
          </w:p>
        </w:tc>
        <w:tc>
          <w:tcPr>
            <w:vAlign w:val="center"/>
          </w:tcPr>
          <w:p>
            <w:pPr>
              <w:jc w:val="center"/>
            </w:pPr>
            <w:r>
              <w:t>满足</w:t>
            </w:r>
          </w:p>
        </w:tc>
      </w:tr>
      <w:tr>
        <w:tc>
          <w:tcPr>
            <w:vAlign w:val="center"/>
          </w:tcPr>
          <w:p>
            <w:pPr>
              <w:jc w:val="center"/>
            </w:pPr>
            <w:r>
              <w:t>阅览室</w:t>
            </w:r>
          </w:p>
        </w:tc>
        <w:tc>
          <w:tcPr>
            <w:vAlign w:val="center"/>
          </w:tcPr>
          <w:p>
            <w:pPr>
              <w:jc w:val="center"/>
            </w:pPr>
            <w:r>
              <w:t>侧面</w:t>
            </w:r>
          </w:p>
        </w:tc>
        <w:tc>
          <w:tcPr>
            <w:vAlign w:val="center"/>
          </w:tcPr>
          <w:p>
            <w:pPr>
              <w:jc w:val="center"/>
            </w:pPr>
            <w:r>
              <w:t>450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tcPr>
          <w:p>
            <w:pPr>
              <w:jc w:val="center"/>
            </w:pPr>
            <w:r>
              <w:t>报告厅</w:t>
            </w:r>
          </w:p>
        </w:tc>
        <w:tc>
          <w:tcPr>
            <w:vAlign w:val="center"/>
          </w:tcPr>
          <w:p>
            <w:pPr>
              <w:jc w:val="center"/>
            </w:pPr>
            <w:r>
              <w:t>侧面</w:t>
            </w:r>
          </w:p>
        </w:tc>
        <w:tc>
          <w:tcPr>
            <w:vAlign w:val="center"/>
          </w:tcPr>
          <w:p>
            <w:pPr>
              <w:jc w:val="center"/>
            </w:pPr>
            <w:r>
              <w:t>450</w:t>
            </w:r>
          </w:p>
        </w:tc>
        <w:tc>
          <w:tcPr>
            <w:vAlign w:val="center"/>
          </w:tcPr>
          <w:p>
            <w:pPr>
              <w:jc w:val="center"/>
            </w:pPr>
            <w:r>
              <w:t>164.66</w:t>
            </w:r>
          </w:p>
        </w:tc>
        <w:tc>
          <w:tcPr>
            <w:vAlign w:val="center"/>
          </w:tcPr>
          <w:p>
            <w:pPr>
              <w:jc w:val="center"/>
            </w:pPr>
            <w:r>
              <w:t>100</w:t>
            </w:r>
          </w:p>
        </w:tc>
        <w:tc>
          <w:tcPr>
            <w:vAlign w:val="center"/>
          </w:tcPr>
          <w:p>
            <w:pPr>
              <w:jc w:val="center"/>
            </w:pPr>
            <w:r>
              <w:t>满足</w:t>
            </w:r>
          </w:p>
        </w:tc>
      </w:tr>
      <w:tr>
        <w:tc>
          <w:tcPr>
            <w:vAlign w:val="center"/>
          </w:tcPr>
          <w:p>
            <w:pPr>
              <w:jc w:val="center"/>
            </w:pPr>
            <w:r>
              <w:t>会议室</w:t>
            </w:r>
          </w:p>
        </w:tc>
        <w:tc>
          <w:tcPr>
            <w:vAlign w:val="center"/>
          </w:tcPr>
          <w:p>
            <w:pPr>
              <w:jc w:val="center"/>
            </w:pPr>
            <w:r>
              <w:t>顶部</w:t>
            </w:r>
          </w:p>
        </w:tc>
        <w:tc>
          <w:tcPr>
            <w:vAlign w:val="center"/>
          </w:tcPr>
          <w:p>
            <w:pPr>
              <w:jc w:val="center"/>
            </w:pPr>
            <w:r>
              <w:t>300</w:t>
            </w:r>
          </w:p>
        </w:tc>
        <w:tc>
          <w:tcPr>
            <w:vAlign w:val="center"/>
          </w:tcPr>
          <w:p>
            <w:pPr>
              <w:jc w:val="center"/>
            </w:pPr>
            <w:r>
              <w:t>102.99</w:t>
            </w:r>
          </w:p>
        </w:tc>
        <w:tc>
          <w:tcPr>
            <w:vAlign w:val="center"/>
          </w:tcPr>
          <w:p>
            <w:pPr>
              <w:jc w:val="center"/>
            </w:pPr>
            <w:r>
              <w:t>100</w:t>
            </w:r>
          </w:p>
        </w:tc>
        <w:tc>
          <w:tcPr>
            <w:vAlign w:val="center"/>
          </w:tcPr>
          <w:p>
            <w:pPr>
              <w:jc w:val="center"/>
            </w:pPr>
            <w:r>
              <w:t>满足</w:t>
            </w:r>
          </w:p>
        </w:tc>
      </w:tr>
      <w:tr>
        <w:tc>
          <w:tcPr>
            <w:vAlign w:val="center"/>
          </w:tcPr>
          <w:p>
            <w:pPr>
              <w:jc w:val="center"/>
            </w:pPr>
            <w:r>
              <w:t>专用教室</w:t>
            </w:r>
          </w:p>
        </w:tc>
        <w:tc>
          <w:tcPr>
            <w:vAlign w:val="center"/>
          </w:tcPr>
          <w:p>
            <w:pPr>
              <w:jc w:val="center"/>
            </w:pPr>
            <w:r>
              <w:t>侧面</w:t>
            </w:r>
          </w:p>
        </w:tc>
        <w:tc>
          <w:tcPr>
            <w:vAlign w:val="center"/>
          </w:tcPr>
          <w:p>
            <w:pPr>
              <w:jc w:val="center"/>
            </w:pPr>
            <w:r>
              <w:t>450</w:t>
            </w:r>
          </w:p>
        </w:tc>
        <w:tc>
          <w:tcPr>
            <w:vAlign w:val="center"/>
          </w:tcPr>
          <w:p>
            <w:pPr>
              <w:jc w:val="center"/>
            </w:pPr>
            <w:r>
              <w:t>612.10</w:t>
            </w:r>
          </w:p>
        </w:tc>
        <w:tc>
          <w:tcPr>
            <w:vAlign w:val="center"/>
          </w:tcPr>
          <w:p>
            <w:pPr>
              <w:jc w:val="center"/>
            </w:pPr>
            <w:r>
              <w:t>100</w:t>
            </w:r>
          </w:p>
        </w:tc>
        <w:tc>
          <w:tcPr>
            <w:vAlign w:val="center"/>
          </w:tcPr>
          <w:p>
            <w:pPr>
              <w:jc w:val="center"/>
            </w:pPr>
            <w:r>
              <w:t>满足</w:t>
            </w:r>
          </w:p>
        </w:tc>
      </w:tr>
      <w:tr>
        <w:tc>
          <w:tcPr>
            <w:vAlign w:val="center"/>
          </w:tcPr>
          <w:p>
            <w:pPr>
              <w:jc w:val="center"/>
            </w:pPr>
            <w:r>
              <w:t>会议室</w:t>
            </w:r>
          </w:p>
        </w:tc>
        <w:tc>
          <w:tcPr>
            <w:vAlign w:val="center"/>
          </w:tcPr>
          <w:p>
            <w:pPr>
              <w:jc w:val="center"/>
            </w:pPr>
            <w:r>
              <w:t>混合</w:t>
            </w:r>
          </w:p>
        </w:tc>
        <w:tc>
          <w:tcPr>
            <w:vAlign w:val="center"/>
          </w:tcPr>
          <w:p>
            <w:pPr>
              <w:jc w:val="center"/>
            </w:pPr>
            <w:r>
              <w:t>300</w:t>
            </w:r>
          </w:p>
        </w:tc>
        <w:tc>
          <w:tcPr>
            <w:vAlign w:val="center"/>
          </w:tcPr>
          <w:p>
            <w:pPr>
              <w:jc w:val="center"/>
            </w:pPr>
            <w:r>
              <w:t>203.89</w:t>
            </w:r>
          </w:p>
        </w:tc>
        <w:tc>
          <w:tcPr>
            <w:vAlign w:val="center"/>
          </w:tcPr>
          <w:p>
            <w:pPr>
              <w:jc w:val="center"/>
            </w:pPr>
            <w:r>
              <w:t>100</w:t>
            </w:r>
          </w:p>
        </w:tc>
        <w:tc>
          <w:tcPr>
            <w:vAlign w:val="center"/>
          </w:tcPr>
          <w:p>
            <w:pPr>
              <w:jc w:val="center"/>
            </w:pPr>
            <w:r>
              <w:t>满足</w:t>
            </w:r>
          </w:p>
        </w:tc>
      </w:tr>
      <w:tr>
        <w:tc>
          <w:tcPr>
            <w:vAlign w:val="center"/>
          </w:tcPr>
          <w:p>
            <w:pPr>
              <w:jc w:val="center"/>
            </w:pPr>
            <w:r>
              <w:t>专用教室</w:t>
            </w:r>
          </w:p>
        </w:tc>
        <w:tc>
          <w:tcPr>
            <w:vAlign w:val="center"/>
          </w:tcPr>
          <w:p>
            <w:pPr>
              <w:jc w:val="center"/>
            </w:pPr>
            <w:r>
              <w:t>混合</w:t>
            </w:r>
          </w:p>
        </w:tc>
        <w:tc>
          <w:tcPr>
            <w:vAlign w:val="center"/>
          </w:tcPr>
          <w:p>
            <w:pPr>
              <w:jc w:val="center"/>
            </w:pPr>
            <w:r>
              <w:t>300</w:t>
            </w:r>
          </w:p>
        </w:tc>
        <w:tc>
          <w:tcPr>
            <w:vAlign w:val="center"/>
          </w:tcPr>
          <w:p>
            <w:pPr>
              <w:jc w:val="center"/>
            </w:pPr>
            <w:r>
              <w:t>76.72</w:t>
            </w:r>
          </w:p>
        </w:tc>
        <w:tc>
          <w:tcPr>
            <w:vAlign w:val="center"/>
          </w:tcPr>
          <w:p>
            <w:pPr>
              <w:jc w:val="center"/>
            </w:pPr>
            <w:r>
              <w:t>100</w:t>
            </w:r>
          </w:p>
        </w:tc>
        <w:tc>
          <w:tcPr>
            <w:vAlign w:val="center"/>
          </w:tcPr>
          <w:p>
            <w:pPr>
              <w:jc w:val="center"/>
            </w:pPr>
            <w:r>
              <w:t>满足</w:t>
            </w:r>
          </w:p>
        </w:tc>
      </w:tr>
      <w:tr>
        <w:tc>
          <w:tcPr>
            <w:vAlign w:val="center"/>
          </w:tcPr>
          <w:p>
            <w:pPr>
              <w:jc w:val="center"/>
            </w:pPr>
            <w:r>
              <w:t>普通教室</w:t>
            </w:r>
          </w:p>
        </w:tc>
        <w:tc>
          <w:tcPr>
            <w:vAlign w:val="center"/>
          </w:tcPr>
          <w:p>
            <w:pPr>
              <w:jc w:val="center"/>
            </w:pPr>
            <w:r>
              <w:t>顶部</w:t>
            </w:r>
          </w:p>
        </w:tc>
        <w:tc>
          <w:tcPr>
            <w:vAlign w:val="center"/>
          </w:tcPr>
          <w:p>
            <w:pPr>
              <w:jc w:val="center"/>
            </w:pPr>
            <w:r>
              <w:t>300</w:t>
            </w:r>
          </w:p>
        </w:tc>
        <w:tc>
          <w:tcPr>
            <w:vAlign w:val="center"/>
          </w:tcPr>
          <w:p>
            <w:pPr>
              <w:jc w:val="center"/>
            </w:pPr>
            <w:r>
              <w:t>336.22</w:t>
            </w:r>
          </w:p>
        </w:tc>
        <w:tc>
          <w:tcPr>
            <w:vAlign w:val="center"/>
          </w:tcPr>
          <w:p>
            <w:pPr>
              <w:jc w:val="center"/>
            </w:pPr>
            <w:r>
              <w:t>100</w:t>
            </w:r>
          </w:p>
        </w:tc>
        <w:tc>
          <w:tcPr>
            <w:vAlign w:val="center"/>
          </w:tcPr>
          <w:p>
            <w:pPr>
              <w:jc w:val="center"/>
            </w:pPr>
            <w:r>
              <w:t>满足</w:t>
            </w:r>
          </w:p>
        </w:tc>
      </w:tr>
      <w:tr>
        <w:tc>
          <w:tcPr>
            <w:vAlign w:val="center"/>
            <w:gridSpan w:val="4"/>
          </w:tcPr>
          <w:p>
            <w:pPr>
              <w:jc w:val="center"/>
            </w:pPr>
            <w:r>
              <w:t>多区域面积加权平均</w:t>
            </w:r>
          </w:p>
        </w:tc>
        <w:tc>
          <w:tcPr>
            <w:vAlign w:val="center"/>
          </w:tcPr>
          <w:p>
            <w:pPr>
              <w:jc w:val="center"/>
            </w:pPr>
            <w:r>
              <w:t>100</w:t>
            </w:r>
          </w:p>
        </w:tc>
        <w:tc>
          <w:tcPr>
            <w:vAlign w:val="center"/>
          </w:tcPr>
          <w:p>
            <w:pPr>
              <w:jc w:val="center"/>
            </w:pPr>
            <w:r>
              <w:rPr>
                <w:b/>
              </w:rPr>
              <w:t>3分</w:t>
            </w:r>
          </w:p>
        </w:tc>
      </w:tr>
    </w:tbl>
    <w:p w14:paraId="48D4C5E6" w14:textId="1BBE4E1B" w:rsidR="00360605" w:rsidRPr="000E333F" w:rsidRDefault="00360605" w:rsidP="007D447B">
      <w:pPr>
        <w:rPr>
          <w:lang w:val="en-US"/>
        </w:rPr>
      </w:pPr>
      <w:bookmarkStart w:id="99" w:name="达标率表格"/>
      <w:bookmarkEnd w:id="99"/>
    </w:p>
    <w:p w14:paraId="25B8F14E" w14:textId="5EA6EFD0" w:rsidR="00772EF3" w:rsidRDefault="00772EF3" w:rsidP="00772EF3">
      <w:pPr>
        <w:pStyle w:val="1"/>
        <w:ind w:left="432" w:hanging="432"/>
      </w:pPr>
      <w:bookmarkStart w:id="100" w:name="_Toc513555457"/>
      <w:bookmarkStart w:id="101" w:name="_Toc38990802"/>
      <w:r>
        <w:rPr>
          <w:rFonts w:hint="eastAsia"/>
        </w:rPr>
        <w:t>动态采光</w:t>
      </w:r>
      <w:bookmarkEnd w:id="100"/>
      <w:r w:rsidR="003D0352">
        <w:rPr>
          <w:rFonts w:hint="eastAsia"/>
        </w:rPr>
        <w:t>统计图</w:t>
      </w:r>
      <w:bookmarkEnd w:id="101"/>
    </w:p>
    <w:p w14:paraId="430E14A1" w14:textId="6CE91EC2"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5E9FAA5B" w14:textId="0C7AA913" w:rsidR="00AD4C0F" w:rsidRPr="001944E6" w:rsidRDefault="00AD4C0F" w:rsidP="00AD4C0F">
      <w:pPr>
        <w:pStyle w:val="a0"/>
        <w:jc w:val="center"/>
        <w:rPr>
          <w:b/>
          <w:bCs/>
          <w:lang w:val="en-US"/>
        </w:rPr>
      </w:pPr>
      <w:bookmarkStart w:id="102" w:name="逐日统计图"/>
      <w:bookmarkEnd w:id="102"/>
    </w:p>
    <w:p w14:paraId="06011FB9"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14:paraId="742ABAC5" w14:textId="6EB8A7DF" w:rsidR="001B61A5" w:rsidRPr="001944E6" w:rsidRDefault="001B61A5" w:rsidP="001B61A5">
      <w:pPr>
        <w:pStyle w:val="a0"/>
        <w:jc w:val="center"/>
        <w:rPr>
          <w:b/>
          <w:bCs/>
          <w:lang w:val="en-US"/>
        </w:rPr>
      </w:pPr>
      <w:bookmarkStart w:id="103" w:name="逐月统计图"/>
      <w:bookmarkEnd w:id="103"/>
    </w:p>
    <w:p w14:paraId="05E02482" w14:textId="77777777" w:rsidR="001B61A5" w:rsidRDefault="001B61A5" w:rsidP="001B61A5">
      <w:pPr>
        <w:pStyle w:val="a0"/>
        <w:jc w:val="center"/>
        <w:rPr>
          <w:rFonts w:ascii="黑体" w:eastAsia="黑体" w:hAnsi="黑体"/>
          <w:lang w:val="en-US"/>
        </w:rPr>
      </w:pPr>
      <w:bookmarkStart w:id="104" w:name="_Toc38990803"/>
      <w:r>
        <w:rPr>
          <w:rFonts w:ascii="黑体" w:eastAsia="黑体" w:hAnsi="黑体" w:hint="eastAsia"/>
          <w:lang w:val="en-US"/>
        </w:rPr>
        <w:t>动态采光逐月统计图</w:t>
      </w:r>
    </w:p>
    <w:p w14:paraId="51D723BE" w14:textId="77777777" w:rsidR="001B61A5" w:rsidRDefault="001B61A5" w:rsidP="001B61A5"/>
    <w:p w14:paraId="6939E7EC" w14:textId="77777777" w:rsidR="007859D0" w:rsidRDefault="00E55FF6" w:rsidP="00F42DDB">
      <w:pPr>
        <w:pStyle w:val="1"/>
        <w:ind w:left="432" w:hanging="432"/>
      </w:pPr>
      <w:r>
        <w:rPr>
          <w:rFonts w:hint="eastAsia"/>
        </w:rPr>
        <w:t>评价</w:t>
      </w:r>
      <w:r w:rsidR="00603BD9">
        <w:rPr>
          <w:rFonts w:hint="eastAsia"/>
        </w:rPr>
        <w:t>结论</w:t>
      </w:r>
      <w:bookmarkEnd w:id="104"/>
    </w:p>
    <w:p w14:paraId="6D833095" w14:textId="77777777"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72E10D00" w14:textId="77777777" w:rsidTr="00AF4AD3">
        <w:trPr>
          <w:trHeight w:val="360"/>
        </w:trPr>
        <w:tc>
          <w:tcPr>
            <w:tcW w:w="2169" w:type="dxa"/>
            <w:shd w:val="clear" w:color="auto" w:fill="E6E6E6"/>
            <w:vAlign w:val="center"/>
          </w:tcPr>
          <w:p w14:paraId="5A6D92EB" w14:textId="77777777"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38AA3643" w14:textId="77777777" w:rsidR="00360605" w:rsidRPr="00B860BD" w:rsidRDefault="00360605" w:rsidP="00394010">
            <w:bookmarkStart w:id="105" w:name="动态评价指标"/>
            <w:r w:rsidRPr="00B860BD">
              <w:rPr>
                <w:rFonts w:hint="eastAsia"/>
              </w:rPr>
              <w:t>达标面积比例(%)</w:t>
            </w:r>
            <w:bookmarkEnd w:id="105"/>
          </w:p>
        </w:tc>
        <w:tc>
          <w:tcPr>
            <w:tcW w:w="2126" w:type="dxa"/>
            <w:shd w:val="clear" w:color="auto" w:fill="E6E6E6"/>
            <w:vAlign w:val="center"/>
          </w:tcPr>
          <w:p w14:paraId="74F06999" w14:textId="77777777" w:rsidR="00360605" w:rsidRPr="00B860BD" w:rsidRDefault="00360605" w:rsidP="00394010">
            <w:r w:rsidRPr="00B860BD">
              <w:rPr>
                <w:rFonts w:hint="eastAsia"/>
              </w:rPr>
              <w:t>标准</w:t>
            </w:r>
            <w:r w:rsidRPr="00B860BD">
              <w:t>要求</w:t>
            </w:r>
            <w:r w:rsidRPr="00B860BD">
              <w:rPr>
                <w:rFonts w:hint="eastAsia"/>
              </w:rPr>
              <w:t>（</w:t>
            </w:r>
            <w:bookmarkStart w:id="106" w:name="动态评价指标单位"/>
            <w:r w:rsidRPr="00B860BD">
              <w:rPr>
                <w:rFonts w:hint="eastAsia"/>
              </w:rPr>
              <w:t>%</w:t>
            </w:r>
            <w:bookmarkEnd w:id="106"/>
            <w:r w:rsidRPr="00B860BD">
              <w:rPr>
                <w:rFonts w:hint="eastAsia"/>
              </w:rPr>
              <w:t>）</w:t>
            </w:r>
          </w:p>
        </w:tc>
        <w:tc>
          <w:tcPr>
            <w:tcW w:w="1855" w:type="dxa"/>
            <w:shd w:val="clear" w:color="auto" w:fill="E6E6E6"/>
            <w:vAlign w:val="center"/>
          </w:tcPr>
          <w:p w14:paraId="46101ACD" w14:textId="77777777" w:rsidR="00360605" w:rsidRPr="00B860BD" w:rsidRDefault="00360605" w:rsidP="00394010">
            <w:r w:rsidRPr="00B860BD">
              <w:t>得分</w:t>
            </w:r>
          </w:p>
        </w:tc>
      </w:tr>
      <w:tr w:rsidR="00360605" w:rsidRPr="00B860BD" w14:paraId="0A26A4A0" w14:textId="77777777" w:rsidTr="00AF4AD3">
        <w:trPr>
          <w:trHeight w:val="360"/>
        </w:trPr>
        <w:tc>
          <w:tcPr>
            <w:tcW w:w="2169" w:type="dxa"/>
            <w:vAlign w:val="center"/>
          </w:tcPr>
          <w:p w14:paraId="3EBCB3BC" w14:textId="1EFAC3BF" w:rsidR="00360605" w:rsidRPr="00B860BD" w:rsidRDefault="00360605" w:rsidP="007D447B">
            <w:pPr>
              <w:pStyle w:val="a0"/>
              <w:jc w:val="center"/>
            </w:pPr>
            <w:bookmarkStart w:id="107" w:name="采光面积"/>
            <w:r>
              <w:t>10715.54</w:t>
            </w:r>
            <w:bookmarkEnd w:id="107"/>
          </w:p>
        </w:tc>
        <w:tc>
          <w:tcPr>
            <w:tcW w:w="2528" w:type="dxa"/>
            <w:vAlign w:val="center"/>
          </w:tcPr>
          <w:p w14:paraId="6847FB27" w14:textId="1A036EB9" w:rsidR="00360605" w:rsidRPr="00B860BD" w:rsidRDefault="00360605" w:rsidP="007D447B">
            <w:pPr>
              <w:pStyle w:val="a0"/>
              <w:jc w:val="center"/>
            </w:pPr>
            <w:bookmarkStart w:id="108" w:name="平均时数"/>
            <w:r>
              <w:t>100</w:t>
            </w:r>
            <w:bookmarkEnd w:id="108"/>
          </w:p>
        </w:tc>
        <w:tc>
          <w:tcPr>
            <w:tcW w:w="2126" w:type="dxa"/>
            <w:vAlign w:val="center"/>
          </w:tcPr>
          <w:p w14:paraId="2C7AE86D" w14:textId="0E39F16B" w:rsidR="00360605" w:rsidRPr="00B860BD" w:rsidRDefault="00360605" w:rsidP="007D447B">
            <w:pPr>
              <w:pStyle w:val="a0"/>
              <w:jc w:val="center"/>
            </w:pPr>
            <w:bookmarkStart w:id="109" w:name="动态评价指标要求"/>
            <w:r w:rsidRPr="00B860BD">
              <w:rPr>
                <w:rFonts w:hint="eastAsia"/>
              </w:rPr>
              <w:t>60</w:t>
            </w:r>
            <w:bookmarkEnd w:id="109"/>
          </w:p>
        </w:tc>
        <w:tc>
          <w:tcPr>
            <w:tcW w:w="1855" w:type="dxa"/>
            <w:vAlign w:val="center"/>
          </w:tcPr>
          <w:p w14:paraId="02336E99" w14:textId="77777777" w:rsidR="00360605" w:rsidRPr="00B860BD" w:rsidRDefault="00360605" w:rsidP="007D447B">
            <w:pPr>
              <w:pStyle w:val="a0"/>
              <w:jc w:val="center"/>
            </w:pPr>
            <w:bookmarkStart w:id="110" w:name="动态采光得分"/>
            <w:r w:rsidRPr="00B860BD">
              <w:rPr>
                <w:rFonts w:hint="eastAsia"/>
              </w:rPr>
              <w:t>3</w:t>
            </w:r>
            <w:bookmarkEnd w:id="110"/>
          </w:p>
        </w:tc>
      </w:tr>
    </w:tbl>
    <w:p w14:paraId="078634B8" w14:textId="77777777"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68FBA" w14:textId="77777777" w:rsidR="00594E91" w:rsidRDefault="00594E91" w:rsidP="00203A7D">
      <w:r>
        <w:separator/>
      </w:r>
    </w:p>
  </w:endnote>
  <w:endnote w:type="continuationSeparator" w:id="0">
    <w:p w14:paraId="1F62282D" w14:textId="77777777" w:rsidR="00594E91" w:rsidRDefault="00594E9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altName w:val="Times New Roman"/>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6886" w14:textId="16BBAF53" w:rsidR="00C455DA" w:rsidRDefault="00594E91" w:rsidP="00093D81">
    <w:pPr>
      <w:pStyle w:val="a5"/>
      <w:tabs>
        <w:tab w:val="clear" w:pos="4153"/>
        <w:tab w:val="clear" w:pos="8306"/>
        <w:tab w:val="center" w:pos="4535"/>
        <w:tab w:val="right" w:pos="9070"/>
      </w:tabs>
    </w:pPr>
    <w:hyperlink r:id="rId1" w:history="1">
      <w:r w:rsidR="00C455DA" w:rsidRPr="00FE6907">
        <w:rPr>
          <w:rStyle w:val="a7"/>
          <w:u w:val="none"/>
        </w:rPr>
        <w:t>http://www.gbsware.cn/</w:t>
      </w:r>
    </w:hyperlink>
    <w:r w:rsidR="00C455DA">
      <w:tab/>
    </w:r>
    <w:r w:rsidR="00C455DA">
      <w:fldChar w:fldCharType="begin"/>
    </w:r>
    <w:r w:rsidR="00C455DA">
      <w:instrText xml:space="preserve"> PAGE  \* Arabic  \* MERGEFORMAT </w:instrText>
    </w:r>
    <w:r w:rsidR="00C455DA">
      <w:fldChar w:fldCharType="separate"/>
    </w:r>
    <w:r w:rsidR="007F0AA2">
      <w:rPr>
        <w:noProof/>
      </w:rPr>
      <w:t>10</w:t>
    </w:r>
    <w:r w:rsidR="00C455DA">
      <w:fldChar w:fldCharType="end"/>
    </w:r>
    <w:r w:rsidR="00C455DA" w:rsidRPr="00FE6907">
      <w:rPr>
        <w:b/>
      </w:rPr>
      <w:t>/</w:t>
    </w:r>
    <w:fldSimple w:instr=" NUMPAGES  \* Arabic  \* MERGEFORMAT ">
      <w:r w:rsidR="007F0AA2">
        <w:rPr>
          <w:noProof/>
        </w:rPr>
        <w:t>10</w:t>
      </w:r>
    </w:fldSimple>
    <w:r w:rsidR="007F0AA2">
      <w:tab/>
      <w:t>Dali</w:t>
    </w:r>
  </w:p>
  <w:p w14:paraId="4E34B013" w14:textId="77777777" w:rsidR="00C455DA" w:rsidRDefault="00C45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232A1" w14:textId="77777777" w:rsidR="00594E91" w:rsidRDefault="00594E91" w:rsidP="00203A7D">
      <w:r>
        <w:separator/>
      </w:r>
    </w:p>
  </w:footnote>
  <w:footnote w:type="continuationSeparator" w:id="0">
    <w:p w14:paraId="4562FFEC" w14:textId="77777777" w:rsidR="00594E91" w:rsidRDefault="00594E9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EFA54" w14:textId="07035D89" w:rsidR="00C455DA" w:rsidRDefault="00C455DA" w:rsidP="00093D81">
    <w:pPr>
      <w:pStyle w:val="a4"/>
      <w:pBdr>
        <w:bottom w:val="single" w:sz="6" w:space="2" w:color="auto"/>
      </w:pBdr>
      <w:jc w:val="left"/>
    </w:pPr>
    <w:r>
      <w:rPr>
        <w:noProof/>
        <w:lang w:val="en-US"/>
      </w:rPr>
      <w:drawing>
        <wp:inline distT="0" distB="0" distL="0" distR="0" wp14:anchorId="1BC8C2C3" wp14:editId="7FE47A8B">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563ea270-b46f-46e2-acf6-ff1c43679c56.png" Id="R1e9070addaa54976"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公建平均照度达标率计算书.dotx</Template>
  <TotalTime>121</TotalTime>
  <Pages>10</Pages>
  <Words>1070</Words>
  <Characters>6101</Characters>
  <Application>Microsoft Office Word</Application>
  <DocSecurity>0</DocSecurity>
  <Lines>50</Lines>
  <Paragraphs>14</Paragraphs>
  <ScaleCrop>false</ScaleCrop>
  <Company/>
  <LinksUpToDate>false</LinksUpToDate>
  <CharactersWithSpaces>7157</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王会一</dc:creator>
  <cp:keywords/>
  <cp:lastModifiedBy>Windows 用户</cp:lastModifiedBy>
  <cp:revision>26</cp:revision>
  <cp:lastPrinted>1899-12-31T16:00:00Z</cp:lastPrinted>
  <dcterms:created xsi:type="dcterms:W3CDTF">2020-08-11T06:38:00Z</dcterms:created>
  <dcterms:modified xsi:type="dcterms:W3CDTF">2021-12-07T07:46:00Z</dcterms:modified>
</cp:coreProperties>
</file>