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项目名称：破茧丛生，“碳”循未来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建筑面积：24386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用地面积：27915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业主单位：南昌大学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设计单位：南昌大学工程建设学院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咨询单位：南昌大学工程建设学院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