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  <w:bookmarkStart w:id="0" w:name="_GoBack"/>
      <w:bookmarkEnd w:id="0"/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                 </w:t>
      </w:r>
      <w:r>
        <w:rPr>
          <w:rFonts w:hint="eastAsia"/>
          <w:u w:val="single"/>
          <w:lang w:val="en-US" w:eastAsia="zh-CN"/>
        </w:rPr>
        <w:t>松岭屯活动中心</w:t>
      </w:r>
      <w:r>
        <w:rPr>
          <w:u w:val="single"/>
          <w:lang w:eastAsia="zh-CN"/>
        </w:rPr>
        <w:t xml:space="preserve">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</w:t>
      </w:r>
      <w:r>
        <w:rPr>
          <w:rFonts w:hint="eastAsia"/>
          <w:spacing w:val="4"/>
          <w:u w:val="single"/>
          <w:lang w:val="en-US" w:eastAsia="zh-CN"/>
        </w:rPr>
        <w:t>松岭小</w:t>
      </w:r>
      <w:r>
        <w:rPr>
          <w:spacing w:val="4"/>
          <w:u w:val="single"/>
          <w:lang w:eastAsia="zh-CN"/>
        </w:rPr>
        <w:t xml:space="preserve">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2500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hint="eastAsia" w:ascii="Calibri" w:hAnsi="Calibri" w:eastAsia="Calibri" w:cs="Calibri"/>
          <w:w w:val="95"/>
          <w:u w:val="single" w:color="000000"/>
          <w:lang w:val="en-US" w:eastAsia="zh-CN"/>
        </w:rPr>
        <w:t>2100</w:t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20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>100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3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</w:t>
      </w:r>
      <w:r>
        <w:rPr>
          <w:rFonts w:hint="eastAsia" w:ascii="Calibri" w:hAnsi="Calibri" w:eastAsia="Calibri" w:cs="Calibri"/>
          <w:u w:val="single"/>
          <w:lang w:val="en-US" w:eastAsia="zh-CN"/>
        </w:rPr>
        <w:t>2100</w:t>
      </w:r>
      <w:r>
        <w:rPr>
          <w:rFonts w:ascii="Calibri" w:hAnsi="Calibri" w:eastAsia="Calibri" w:cs="Calibri"/>
          <w:u w:val="single"/>
          <w:lang w:eastAsia="zh-CN"/>
        </w:rPr>
        <w:t xml:space="preserve">     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val="en-US" w:eastAsia="zh-CN"/>
        </w:rPr>
        <w:t>12.6</w:t>
      </w:r>
      <w:r>
        <w:rPr>
          <w:rFonts w:cs="宋体"/>
          <w:bCs/>
          <w:u w:val="single"/>
          <w:lang w:eastAsia="zh-CN"/>
        </w:rPr>
        <w:t xml:space="preserve">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val="en-US" w:eastAsia="zh-CN"/>
        </w:rPr>
        <w:t>560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ind w:left="0" w:leftChars="0" w:firstLine="0" w:firstLineChars="0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rFonts w:hint="eastAsia"/>
          <w:b w:val="0"/>
          <w:bCs w:val="0"/>
          <w:u w:val="single"/>
          <w:lang w:eastAsia="zh-CN"/>
        </w:rPr>
        <w:drawing>
          <wp:inline distT="0" distB="0" distL="114300" distR="114300">
            <wp:extent cx="5427980" cy="3495040"/>
            <wp:effectExtent l="0" t="0" r="1905" b="2540"/>
            <wp:docPr id="2" name="图片 2" descr="QQ截图20240310135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403101352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</w:p>
    <w:p>
      <w:pPr>
        <w:pStyle w:val="4"/>
        <w:ind w:left="0" w:leftChars="0" w:firstLine="0" w:firstLineChars="0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val="en-US" w:eastAsia="zh-CN"/>
        </w:rPr>
        <w:t>6.2.1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8</w:t>
      </w:r>
      <w:r>
        <w:rPr>
          <w:lang w:eastAsia="zh-CN"/>
        </w:rPr>
        <w:t>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MDdkYjljMzZiNTI2YjZiMjc3N2M3NzliZjQ2OWQifQ=="/>
  </w:docVars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0F6B3284"/>
    <w:rsid w:val="2AA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autoRedefine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1233</Characters>
  <Lines>10</Lines>
  <Paragraphs>2</Paragraphs>
  <TotalTime>148</TotalTime>
  <ScaleCrop>false</ScaleCrop>
  <LinksUpToDate>false</LinksUpToDate>
  <CharactersWithSpaces>1447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冬马小哥</cp:lastModifiedBy>
  <dcterms:modified xsi:type="dcterms:W3CDTF">2024-03-10T06:09:19Z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2052-12.1.0.16388</vt:lpwstr>
  </property>
  <property fmtid="{D5CDD505-2E9C-101B-9397-08002B2CF9AE}" pid="5" name="ICV">
    <vt:lpwstr>6897A1C5CFD04D32BC818E0ABF7D9722_13</vt:lpwstr>
  </property>
</Properties>
</file>