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40" w:firstLineChars="1400"/>
        <w:rPr>
          <w:rFonts w:hint="eastAsia"/>
        </w:rPr>
      </w:pPr>
      <w:bookmarkStart w:id="0" w:name="_GoBack"/>
      <w:r>
        <w:rPr>
          <w:rFonts w:hint="eastAsia"/>
        </w:rPr>
        <w:t>铝合金门窗抗风压性能评估报告</w:t>
      </w:r>
    </w:p>
    <w:bookmarkEnd w:id="0"/>
    <w:p>
      <w:pPr>
        <w:rPr>
          <w:rFonts w:hint="eastAsia"/>
        </w:rPr>
      </w:pPr>
    </w:p>
    <w:p>
      <w:pPr>
        <w:rPr>
          <w:rFonts w:hint="eastAsia"/>
        </w:rPr>
      </w:pPr>
      <w:r>
        <w:rPr>
          <w:rFonts w:hint="eastAsia"/>
        </w:rPr>
        <w:t>1. 引言</w:t>
      </w:r>
    </w:p>
    <w:p>
      <w:pPr>
        <w:rPr>
          <w:rFonts w:hint="eastAsia"/>
        </w:rPr>
      </w:pPr>
      <w:r>
        <w:rPr>
          <w:rFonts w:hint="eastAsia"/>
        </w:rPr>
        <w:t>在现代建筑领域，铝合金门窗因其轻质、高强度、耐腐蚀及美观等特性而得到广泛应用。然而，随着建筑设计趋向于高大和结构轻巧化，门窗作为建筑物的重要组成部分，其抗风压性能成为确保建筑安全的关键指标之一。本报告旨在深入分析并评估铝合金门窗的抗风压性能，以提供科学、系统的测试结果和评估依据，供设计师、开发商及施工单位参考。</w:t>
      </w:r>
    </w:p>
    <w:p>
      <w:pPr>
        <w:rPr>
          <w:rFonts w:hint="eastAsia"/>
        </w:rPr>
      </w:pPr>
    </w:p>
    <w:p>
      <w:pPr>
        <w:rPr>
          <w:rFonts w:hint="eastAsia"/>
        </w:rPr>
      </w:pPr>
      <w:r>
        <w:rPr>
          <w:rFonts w:hint="eastAsia"/>
        </w:rPr>
        <w:t>1.1 目的和重要性</w:t>
      </w:r>
    </w:p>
    <w:p>
      <w:pPr>
        <w:rPr>
          <w:rFonts w:hint="eastAsia"/>
        </w:rPr>
      </w:pPr>
      <w:r>
        <w:rPr>
          <w:rFonts w:hint="eastAsia"/>
        </w:rPr>
        <w:t>本报告的编写目的在于通过科学的测试方法和数据分析，明确铝合金门窗在受到风力作用时的性能表现。抗风压性能不仅关系到门窗的正常使用功能，还直接影响到建筑物的整体安全以及室内外环境的舒适性。因此，准确评估铝合金门窗的抗风压能力，对保障人员财产安全、减少自然灾害风险具有重要意义。</w:t>
      </w:r>
    </w:p>
    <w:p>
      <w:pPr>
        <w:rPr>
          <w:rFonts w:hint="eastAsia"/>
        </w:rPr>
      </w:pPr>
    </w:p>
    <w:p>
      <w:pPr>
        <w:rPr>
          <w:rFonts w:hint="eastAsia"/>
        </w:rPr>
      </w:pPr>
      <w:r>
        <w:rPr>
          <w:rFonts w:hint="eastAsia"/>
        </w:rPr>
        <w:t>1.2 研究范围和对象</w:t>
      </w:r>
    </w:p>
    <w:p>
      <w:pPr>
        <w:rPr>
          <w:rFonts w:hint="eastAsia"/>
        </w:rPr>
      </w:pPr>
      <w:r>
        <w:rPr>
          <w:rFonts w:hint="eastAsia"/>
        </w:rPr>
        <w:t>本报告的研究范围聚焦于市场上常见的铝合金门窗产品。研究对象包括不同型号、不同尺寸、不同制造商生产的铝合金门窗，以便全面了解各类产品的抗风压性能。</w:t>
      </w:r>
    </w:p>
    <w:p>
      <w:pPr>
        <w:rPr>
          <w:rFonts w:hint="eastAsia"/>
        </w:rPr>
      </w:pPr>
    </w:p>
    <w:p>
      <w:pPr>
        <w:rPr>
          <w:rFonts w:hint="eastAsia"/>
        </w:rPr>
      </w:pPr>
      <w:r>
        <w:rPr>
          <w:rFonts w:hint="eastAsia"/>
        </w:rPr>
        <w:t>1.3 研究方法和标准</w:t>
      </w:r>
    </w:p>
    <w:p>
      <w:pPr>
        <w:rPr>
          <w:rFonts w:hint="eastAsia"/>
        </w:rPr>
      </w:pPr>
      <w:r>
        <w:rPr>
          <w:rFonts w:hint="eastAsia"/>
        </w:rPr>
        <w:t>为确保测试结果的准确性与可靠性，本报告采用了国际和国内公认的测试标准和方法。这包括但不限于静态压力测试、动态压力测试以及模拟实际环境下的长期耐久性测试。所有测试均在认证的实验室内进行，并由专业人员操作，以保证数据的真实性和有效性。</w:t>
      </w:r>
    </w:p>
    <w:p>
      <w:pPr>
        <w:rPr>
          <w:rFonts w:hint="eastAsia"/>
        </w:rPr>
      </w:pPr>
    </w:p>
    <w:p>
      <w:pPr>
        <w:rPr>
          <w:rFonts w:hint="eastAsia"/>
        </w:rPr>
      </w:pPr>
      <w:r>
        <w:rPr>
          <w:rFonts w:hint="eastAsia"/>
        </w:rPr>
        <w:t>2. 铝合金门窗材料性质</w:t>
      </w:r>
    </w:p>
    <w:p>
      <w:pPr>
        <w:rPr>
          <w:rFonts w:hint="eastAsia"/>
        </w:rPr>
      </w:pPr>
    </w:p>
    <w:p>
      <w:pPr>
        <w:rPr>
          <w:rFonts w:hint="eastAsia"/>
        </w:rPr>
      </w:pPr>
      <w:r>
        <w:rPr>
          <w:rFonts w:hint="eastAsia"/>
        </w:rPr>
        <w:t>铝合金门窗作为现代建筑中不可或缺的元素，其物理性质直接影响着门窗的抗风压能力。铝合金的主要特点是轻质高强，具有较好的弹性模量和屈服强度，这些特性使其在承受风压时能够展现出稳定的结构性能。热传导率方面，铝合金相对较高，这一点在设计隔热性能时需特别考虑。此外，铝合金的耐腐蚀性也是其被广泛采用的原因之一，它能够在多种气候条件下保持性能不受影响。</w:t>
      </w:r>
    </w:p>
    <w:p>
      <w:pPr>
        <w:rPr>
          <w:rFonts w:hint="eastAsia"/>
        </w:rPr>
      </w:pPr>
    </w:p>
    <w:p>
      <w:pPr>
        <w:rPr>
          <w:rFonts w:hint="eastAsia"/>
        </w:rPr>
      </w:pPr>
      <w:r>
        <w:rPr>
          <w:rFonts w:hint="eastAsia"/>
        </w:rPr>
        <w:t>在化学成分和微观结构方面，铝合金的成分配比对其机械性能和耐腐蚀性有着决定性影响。通常，铝合金中含有硅、铁、铜、锰、镁和锌等元素，这些元素的加入可以改善合金的强度和加工性能。例如，镁的加入能够显著提高合金的强度，而铜则能增强其耐腐蚀性。微观结构上，铝合金的晶粒大小、形状及其分布情况都会对材料的力学性能产生影响。通过热处理和时效处理等工艺手段，可以优化铝合金的微观组织，从而提升其综合性能。</w:t>
      </w:r>
    </w:p>
    <w:p>
      <w:pPr>
        <w:rPr>
          <w:rFonts w:hint="eastAsia"/>
        </w:rPr>
      </w:pPr>
    </w:p>
    <w:p>
      <w:pPr>
        <w:rPr>
          <w:rFonts w:hint="eastAsia"/>
        </w:rPr>
      </w:pPr>
      <w:r>
        <w:rPr>
          <w:rFonts w:hint="eastAsia"/>
        </w:rPr>
        <w:t>针对不同的建筑环境和使用要求，铝合金门窗的材料选择和加工工艺都需要进行相应的调整。例如，在沿海地区的高盐雾环境中，选择具有更好耐腐蚀性的铝合金类型尤为重要。而在高层建筑中，由于风压的作用更为显著，因此需要采用强度更高的铝合金材料以确保安全性。通过对铝合金材料的深入研究和合理选择，可以为铝合金门窗的抗风压性能提供坚实的基础。</w:t>
      </w:r>
    </w:p>
    <w:p>
      <w:pPr>
        <w:rPr>
          <w:rFonts w:hint="eastAsia"/>
        </w:rPr>
      </w:pPr>
    </w:p>
    <w:p>
      <w:pPr>
        <w:rPr>
          <w:rFonts w:hint="eastAsia"/>
        </w:rPr>
      </w:pPr>
      <w:r>
        <w:rPr>
          <w:rFonts w:hint="eastAsia"/>
        </w:rPr>
        <w:t>3. 抗风压性能理论依据</w:t>
      </w:r>
    </w:p>
    <w:p>
      <w:pPr>
        <w:rPr>
          <w:rFonts w:hint="eastAsia"/>
        </w:rPr>
      </w:pPr>
    </w:p>
    <w:p>
      <w:pPr>
        <w:rPr>
          <w:rFonts w:hint="eastAsia"/>
        </w:rPr>
      </w:pPr>
      <w:r>
        <w:rPr>
          <w:rFonts w:hint="eastAsia"/>
        </w:rPr>
        <w:t>抗风压性能是指门窗在风力作用下保持结构完整性和功能性的能力。这一性能的核心在于门窗能够承受的最大风压而不发生破坏或功能障碍。理论上，门窗的抗风压性能取决于多个因素，包括材料的力学性能、结构设计、尺寸以及安装方式等。</w:t>
      </w:r>
    </w:p>
    <w:p>
      <w:pPr>
        <w:rPr>
          <w:rFonts w:hint="eastAsia"/>
        </w:rPr>
      </w:pPr>
    </w:p>
    <w:p>
      <w:pPr>
        <w:rPr>
          <w:rFonts w:hint="eastAsia"/>
        </w:rPr>
      </w:pPr>
      <w:r>
        <w:rPr>
          <w:rFonts w:hint="eastAsia"/>
        </w:rPr>
        <w:t>在计算模型方面，抗风压性能的评估通常基于流体力学和结构力学的原理。风压的计算涉及到风速、空气密度以及风向等因素，可以通过伯努利方程进行初步估算。然而，实际情况下，建筑物的形状、周围环境以及气流的湍流特性都会对风压产生影响，因此需要采用更为复杂的计算流体动力学（CFD）模拟来获得精确的风压分布。</w:t>
      </w:r>
    </w:p>
    <w:p>
      <w:pPr>
        <w:rPr>
          <w:rFonts w:hint="eastAsia"/>
        </w:rPr>
      </w:pPr>
    </w:p>
    <w:p>
      <w:pPr>
        <w:rPr>
          <w:rFonts w:hint="eastAsia"/>
        </w:rPr>
      </w:pPr>
      <w:r>
        <w:rPr>
          <w:rFonts w:hint="eastAsia"/>
        </w:rPr>
        <w:t>结构设计原理方面，门窗的抗风压性能优化需要考虑力的传递路径和支撑结构的布局。合理的结构设计应确保风压均匀分布在整个门窗表面上，避免产生应力集中。此外，加强框、扇连接部位以及增设中间支撑横梁等措施，都能有效提高门窗的整体刚性和承载能力。</w:t>
      </w:r>
    </w:p>
    <w:p>
      <w:pPr>
        <w:rPr>
          <w:rFonts w:hint="eastAsia"/>
        </w:rPr>
      </w:pPr>
    </w:p>
    <w:p>
      <w:pPr>
        <w:rPr>
          <w:rFonts w:hint="eastAsia"/>
        </w:rPr>
      </w:pPr>
      <w:r>
        <w:rPr>
          <w:rFonts w:hint="eastAsia"/>
        </w:rPr>
        <w:t>影响因素的分析揭示了抗风压性能的复杂性。例如，门窗的尺寸越大，其承受的风压也相应增大，这就要求在设计时采用更强的材料或增加支撑结构。安装方式同样关键，不当的安装可能导致门窗框架与墙体之间的连接不牢固，从而降低抗风压能力。环境条件如温度、湿度变化也会影响材料的力学性能，因此在设计时需考虑这些因素的潜在影响。</w:t>
      </w:r>
    </w:p>
    <w:p>
      <w:pPr>
        <w:rPr>
          <w:rFonts w:hint="eastAsia"/>
        </w:rPr>
      </w:pPr>
    </w:p>
    <w:p>
      <w:pPr>
        <w:rPr>
          <w:rFonts w:hint="eastAsia"/>
        </w:rPr>
      </w:pPr>
      <w:r>
        <w:rPr>
          <w:rFonts w:hint="eastAsia"/>
        </w:rPr>
        <w:t>4. 测试方法与过程</w:t>
      </w:r>
    </w:p>
    <w:p>
      <w:pPr>
        <w:rPr>
          <w:rFonts w:hint="eastAsia"/>
        </w:rPr>
      </w:pPr>
    </w:p>
    <w:p>
      <w:pPr>
        <w:rPr>
          <w:rFonts w:hint="eastAsia"/>
        </w:rPr>
      </w:pPr>
      <w:r>
        <w:rPr>
          <w:rFonts w:hint="eastAsia"/>
        </w:rPr>
        <w:t>为了确保铝合金门窗的抗风压性能符合标准要求，进行了一系列严格的实验测试。这些测试旨在模拟门窗在实际使用中可能遇到的各种风压情况，从而评估其性能表现。</w:t>
      </w:r>
    </w:p>
    <w:p>
      <w:pPr>
        <w:rPr>
          <w:rFonts w:hint="eastAsia"/>
        </w:rPr>
      </w:pPr>
    </w:p>
    <w:p>
      <w:pPr>
        <w:rPr>
          <w:rFonts w:hint="eastAsia"/>
        </w:rPr>
      </w:pPr>
      <w:r>
        <w:rPr>
          <w:rFonts w:hint="eastAsia"/>
        </w:rPr>
        <w:t>4.1 实验设备和条件</w:t>
      </w:r>
    </w:p>
    <w:p>
      <w:pPr>
        <w:rPr>
          <w:rFonts w:hint="eastAsia"/>
        </w:rPr>
      </w:pPr>
      <w:r>
        <w:rPr>
          <w:rFonts w:hint="eastAsia"/>
        </w:rPr>
        <w:t>实验使用了专业的风压测试装置，包括风压生成系统、压力监测仪器以及数据采集分析设备。风压生成系统能够模拟不同等级的风速所产生的风压，而压力监测仪器则用于实时记录施加在门窗上的风压值。数据采集分析设备负责收集测试过程中的各项数据，并进行后续的分析处理。此外，实验还需在控制温湿度的环境中进行，以模拟不同的气候条件对门窗性能的影响。</w:t>
      </w:r>
    </w:p>
    <w:p>
      <w:pPr>
        <w:rPr>
          <w:rFonts w:hint="eastAsia"/>
        </w:rPr>
      </w:pPr>
    </w:p>
    <w:p>
      <w:pPr>
        <w:rPr>
          <w:rFonts w:hint="eastAsia"/>
        </w:rPr>
      </w:pPr>
      <w:r>
        <w:rPr>
          <w:rFonts w:hint="eastAsia"/>
        </w:rPr>
        <w:t>4.2 测试步骤</w:t>
      </w:r>
    </w:p>
    <w:p>
      <w:pPr>
        <w:rPr>
          <w:rFonts w:hint="eastAsia"/>
        </w:rPr>
      </w:pPr>
      <w:r>
        <w:rPr>
          <w:rFonts w:hint="eastAsia"/>
        </w:rPr>
        <w:t>测试开始前，首先对铝合金门窗样品进行预处理，包括清洁表面、检查密封性和确认安装正确性等。随后，将样品固定在测试台上，并连接好所有监测仪器。测试分为静态压力测试和动态压力测试两个阶段。在静态压力测试阶段，逐步增加风压直至达到预定值，并保持一定时间，观察门窗是否出现变形或损坏。动态压力测试则模拟阵风效果，通过周期性地改变风压，检验门窗在不断变化的负载下的耐久性。</w:t>
      </w:r>
    </w:p>
    <w:p>
      <w:pPr>
        <w:rPr>
          <w:rFonts w:hint="eastAsia"/>
        </w:rPr>
      </w:pPr>
    </w:p>
    <w:p>
      <w:pPr>
        <w:rPr>
          <w:rFonts w:hint="eastAsia"/>
        </w:rPr>
      </w:pPr>
      <w:r>
        <w:rPr>
          <w:rFonts w:hint="eastAsia"/>
        </w:rPr>
        <w:t>4.3 数据收集和处理</w:t>
      </w:r>
    </w:p>
    <w:p>
      <w:pPr>
        <w:rPr>
          <w:rFonts w:hint="eastAsia"/>
        </w:rPr>
      </w:pPr>
      <w:r>
        <w:rPr>
          <w:rFonts w:hint="eastAsia"/>
        </w:rPr>
        <w:t>在整个测试过程中，数据采集系统会持续记录风压值、门窗变形量以及任何异常现象。测试完成后，对收集到的数据进行统计分析，包括计算门窗的变形系数、确定最大承受风压值以及分析可能出现的结构弱点。数据处理结果将用于评估门窗的抗风压性能，并为后续的产品改进提供依据。</w:t>
      </w:r>
    </w:p>
    <w:p>
      <w:pPr>
        <w:rPr>
          <w:rFonts w:hint="eastAsia"/>
        </w:rPr>
      </w:pPr>
    </w:p>
    <w:p>
      <w:pPr>
        <w:rPr>
          <w:rFonts w:hint="eastAsia"/>
        </w:rPr>
      </w:pPr>
      <w:r>
        <w:rPr>
          <w:rFonts w:hint="eastAsia"/>
        </w:rPr>
        <w:t>5. 实验结果</w:t>
      </w:r>
    </w:p>
    <w:p>
      <w:pPr>
        <w:rPr>
          <w:rFonts w:hint="eastAsia"/>
        </w:rPr>
      </w:pPr>
    </w:p>
    <w:p>
      <w:pPr>
        <w:rPr>
          <w:rFonts w:hint="eastAsia"/>
        </w:rPr>
      </w:pPr>
      <w:r>
        <w:rPr>
          <w:rFonts w:hint="eastAsia"/>
        </w:rPr>
        <w:t>经过一系列细致的测试，我们收集并整理了铝合金门窗在抗风压实验中的表现数据。这些数据为我们提供了关于门窗性能的重要信息。</w:t>
      </w:r>
    </w:p>
    <w:p>
      <w:pPr>
        <w:rPr>
          <w:rFonts w:hint="eastAsia"/>
        </w:rPr>
      </w:pPr>
    </w:p>
    <w:p>
      <w:pPr>
        <w:rPr>
          <w:rFonts w:hint="eastAsia"/>
        </w:rPr>
      </w:pPr>
      <w:r>
        <w:rPr>
          <w:rFonts w:hint="eastAsia"/>
        </w:rPr>
        <w:t>5.1 数据分析</w:t>
      </w:r>
    </w:p>
    <w:p>
      <w:pPr>
        <w:rPr>
          <w:rFonts w:hint="eastAsia"/>
        </w:rPr>
      </w:pPr>
      <w:r>
        <w:rPr>
          <w:rFonts w:hint="eastAsia"/>
        </w:rPr>
        <w:t>实验数据显示，在静态压力测试中，大多数铝合金门窗样品能够承受的风压值超过了设计标准的要求。在动态压力测试中，样品表现出不同程度的振动响应，但整体结构保持完整，没有出现断裂或严重变形的情况。通过对数据的进一步分析，我们发现门窗的抗风压能力与其材料的厚度、框架的结构复杂度以及玻璃的类型有直接关系。特别是那些采用了夹层玻璃和具有较厚铝合金边框的门窗，其抗风压性能更为突出。</w:t>
      </w:r>
    </w:p>
    <w:p>
      <w:pPr>
        <w:rPr>
          <w:rFonts w:hint="eastAsia"/>
        </w:rPr>
      </w:pPr>
    </w:p>
    <w:p>
      <w:pPr>
        <w:rPr>
          <w:rFonts w:hint="eastAsia"/>
        </w:rPr>
      </w:pPr>
      <w:r>
        <w:rPr>
          <w:rFonts w:hint="eastAsia"/>
        </w:rPr>
        <w:t>5.2 结果讨论</w:t>
      </w:r>
    </w:p>
    <w:p>
      <w:pPr>
        <w:rPr>
          <w:rFonts w:hint="eastAsia"/>
        </w:rPr>
      </w:pPr>
      <w:r>
        <w:rPr>
          <w:rFonts w:hint="eastAsia"/>
        </w:rPr>
        <w:t>对比不同样品的测试结果，我们可以得出一些有价值的结论。首先，增加铝合金材料的厚度确实能够有效提升门窗的抗风压能力。其次，结构设计的优化，如增加内部支撑或采用强化角码连接，也对提高整体刚性和承载能力起到了积极作用。此外，使用夹层玻璃而非单层玻璃，能够在不显著增加重量的情况下，提供更好的抗风压性能。这些发现为铝合金门窗的设计和制造提供了实用的指导建议。</w:t>
      </w:r>
    </w:p>
    <w:p>
      <w:pPr>
        <w:rPr>
          <w:rFonts w:hint="eastAsia"/>
        </w:rPr>
      </w:pPr>
    </w:p>
    <w:p>
      <w:pPr>
        <w:rPr>
          <w:rFonts w:hint="eastAsia"/>
        </w:rPr>
      </w:pPr>
      <w:r>
        <w:rPr>
          <w:rFonts w:hint="eastAsia"/>
        </w:rPr>
        <w:t>6. 结论和建议</w:t>
      </w:r>
    </w:p>
    <w:p>
      <w:pPr>
        <w:rPr>
          <w:rFonts w:hint="eastAsia"/>
        </w:rPr>
      </w:pPr>
    </w:p>
    <w:p>
      <w:pPr>
        <w:rPr>
          <w:rFonts w:hint="eastAsia"/>
        </w:rPr>
      </w:pPr>
      <w:r>
        <w:rPr>
          <w:rFonts w:hint="eastAsia"/>
        </w:rPr>
        <w:t>本报告通过对铝合金门窗的抗风压性能进行全面的分析和测试，得出了一系列重要的结论和建议。</w:t>
      </w:r>
    </w:p>
    <w:p>
      <w:pPr>
        <w:rPr>
          <w:rFonts w:hint="eastAsia"/>
        </w:rPr>
      </w:pPr>
    </w:p>
    <w:p>
      <w:pPr>
        <w:rPr>
          <w:rFonts w:hint="eastAsia"/>
        </w:rPr>
      </w:pPr>
      <w:r>
        <w:rPr>
          <w:rFonts w:hint="eastAsia"/>
        </w:rPr>
        <w:t>6.1 主要结论</w:t>
      </w:r>
    </w:p>
    <w:p>
      <w:pPr>
        <w:rPr>
          <w:rFonts w:hint="eastAsia"/>
        </w:rPr>
      </w:pPr>
      <w:r>
        <w:rPr>
          <w:rFonts w:hint="eastAsia"/>
        </w:rPr>
        <w:t>实验结果表明，铝合金门窗的抗风压性能受多种因素影响，包括材料的厚度、结构设计以及玻璃类型等。增加材料厚度和优化结构设计能有效提高门窗的承载能力。此外，夹层玻璃的使用在不增加过多重量的前提下，显著提升了门窗的抗风压能力。整体而言，通过科学的设计和材料选择，可以显著提高铝合金门窗的抗风压性能。</w:t>
      </w:r>
    </w:p>
    <w:p>
      <w:pPr>
        <w:rPr>
          <w:rFonts w:hint="eastAsia"/>
        </w:rPr>
      </w:pPr>
    </w:p>
    <w:p>
      <w:pPr>
        <w:rPr>
          <w:rFonts w:hint="eastAsia"/>
        </w:rPr>
      </w:pPr>
      <w:r>
        <w:rPr>
          <w:rFonts w:hint="eastAsia"/>
        </w:rPr>
        <w:t>6.2 实际应用建议</w:t>
      </w:r>
    </w:p>
    <w:p>
      <w:pPr>
        <w:rPr>
          <w:rFonts w:hint="eastAsia"/>
        </w:rPr>
      </w:pPr>
      <w:r>
        <w:rPr>
          <w:rFonts w:hint="eastAsia"/>
        </w:rPr>
        <w:t>针对上述结论，建议在设计和制造铝合金门窗时，优先考虑增加边框和扇料的厚度，以及采用内部增强结构。同时，推荐使用夹层玻璃以提高整体抗风压性能。在高层建筑或风压较大的地区，应特别注意这些设计细节。此外，建议定期对现有建筑的铝合金门窗进行检查和维护，以确保其长期保持良好的抗风压性能。</w:t>
      </w:r>
    </w:p>
    <w:p>
      <w:pPr>
        <w:rPr>
          <w:rFonts w:hint="eastAsia"/>
        </w:rPr>
      </w:pPr>
    </w:p>
    <w:p>
      <w:pPr>
        <w:rPr>
          <w:rFonts w:hint="eastAsia"/>
        </w:rPr>
      </w:pPr>
      <w:r>
        <w:rPr>
          <w:rFonts w:hint="eastAsia"/>
        </w:rPr>
        <w:t>6.3 未来研究方向</w:t>
      </w:r>
    </w:p>
    <w:p>
      <w:r>
        <w:rPr>
          <w:rFonts w:hint="eastAsia"/>
        </w:rPr>
        <w:t xml:space="preserve">尽管本报告提供了深入的分析和有益的建议，但仍有一些领域需要进一步研究。未来的工作可以探索新型材料和先进制造技术在提升铝合金门窗抗风压性能方面的应用。同时，对于不同气候条件下门窗性能的长期影响也需要更多的实证研究。此外，发展更为精确的风压计算模型和测试方法，将有助于更全面地评估门窗的抗风压性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MDc0NTNhMGM3MzUzZDU4MzAzNjY2MzhkNDE2NjkifQ=="/>
  </w:docVars>
  <w:rsids>
    <w:rsidRoot w:val="3499293E"/>
    <w:rsid w:val="3499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2024-03-09T01:54:00Z</dcterms:created>
  <dc:creator>风铃</dc:creator>
  <cp:lastModifiedBy>风铃</cp:lastModifiedBy>
  <dcterms:modified xsi:type="dcterms:W3CDTF">2024-03-09T02:23:24Z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36072B0FC8654A54BF1979459D117803_11</vt:lpwstr>
  </property>
</Properties>
</file>