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E9506" w14:textId="77777777" w:rsidR="00700A59" w:rsidRPr="00700A59" w:rsidRDefault="00700A59" w:rsidP="00540396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700A59">
        <w:rPr>
          <w:rFonts w:ascii="宋体" w:eastAsia="宋体" w:hAnsi="宋体" w:cs="宋体"/>
          <w:b/>
          <w:bCs/>
          <w:kern w:val="0"/>
          <w:sz w:val="36"/>
          <w:szCs w:val="36"/>
        </w:rPr>
        <w:t>扬州园艺博览会展馆围护结构计算书</w:t>
      </w:r>
    </w:p>
    <w:p w14:paraId="1147DD0D" w14:textId="77777777" w:rsidR="00700A59" w:rsidRPr="00700A59" w:rsidRDefault="00700A59" w:rsidP="00700A5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700A59">
        <w:rPr>
          <w:rFonts w:ascii="宋体" w:eastAsia="宋体" w:hAnsi="宋体" w:cs="宋体"/>
          <w:b/>
          <w:bCs/>
          <w:kern w:val="0"/>
          <w:sz w:val="27"/>
          <w:szCs w:val="27"/>
        </w:rPr>
        <w:t>一、项目概述</w:t>
      </w:r>
    </w:p>
    <w:p w14:paraId="0CF7F559" w14:textId="08321306" w:rsidR="00700A59" w:rsidRPr="00700A59" w:rsidRDefault="00700A59" w:rsidP="00700A5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0A59">
        <w:rPr>
          <w:rFonts w:ascii="宋体" w:eastAsia="宋体" w:hAnsi="宋体" w:cs="宋体"/>
          <w:kern w:val="0"/>
          <w:sz w:val="24"/>
          <w:szCs w:val="24"/>
        </w:rPr>
        <w:t>项目名称：扬州园艺博览会展馆</w:t>
      </w:r>
      <w:r w:rsidRPr="00700A59">
        <w:rPr>
          <w:rFonts w:ascii="宋体" w:eastAsia="宋体" w:hAnsi="宋体" w:cs="宋体"/>
          <w:kern w:val="0"/>
          <w:sz w:val="24"/>
          <w:szCs w:val="24"/>
        </w:rPr>
        <w:br/>
        <w:t>项目地点：</w:t>
      </w:r>
      <w:r w:rsidRPr="00542769">
        <w:rPr>
          <w:rFonts w:ascii="宋体" w:eastAsia="宋体" w:hAnsi="宋体" w:cs="宋体" w:hint="eastAsia"/>
          <w:kern w:val="0"/>
          <w:sz w:val="24"/>
          <w:szCs w:val="24"/>
        </w:rPr>
        <w:t>江苏省扬州市仪征市枣林湾生态园</w:t>
      </w:r>
      <w:r w:rsidRPr="00700A59">
        <w:rPr>
          <w:rFonts w:ascii="宋体" w:eastAsia="宋体" w:hAnsi="宋体" w:cs="宋体"/>
          <w:kern w:val="0"/>
          <w:sz w:val="24"/>
          <w:szCs w:val="24"/>
        </w:rPr>
        <w:br/>
        <w:t>项目规模：</w:t>
      </w:r>
      <w:r w:rsidRPr="00542769">
        <w:rPr>
          <w:rFonts w:ascii="宋体" w:eastAsia="宋体" w:hAnsi="宋体" w:cs="宋体" w:hint="eastAsia"/>
          <w:kern w:val="0"/>
          <w:sz w:val="24"/>
          <w:szCs w:val="24"/>
        </w:rPr>
        <w:t>总用地规模</w:t>
      </w:r>
      <w:r w:rsidRPr="00542769">
        <w:rPr>
          <w:rFonts w:ascii="宋体" w:eastAsia="宋体" w:hAnsi="宋体" w:cs="宋体"/>
          <w:kern w:val="0"/>
          <w:sz w:val="24"/>
          <w:szCs w:val="24"/>
        </w:rPr>
        <w:t>3万多平方米</w:t>
      </w:r>
      <w:r w:rsidRPr="00700A59">
        <w:rPr>
          <w:rFonts w:ascii="宋体" w:eastAsia="宋体" w:hAnsi="宋体" w:cs="宋体"/>
          <w:kern w:val="0"/>
          <w:sz w:val="24"/>
          <w:szCs w:val="24"/>
        </w:rPr>
        <w:br/>
        <w:t>建设目的：作为园艺博览会的主要场地，</w:t>
      </w:r>
      <w:r w:rsidRPr="00542769">
        <w:rPr>
          <w:rFonts w:ascii="宋体" w:eastAsia="宋体" w:hAnsi="宋体" w:cs="宋体"/>
          <w:kern w:val="0"/>
          <w:sz w:val="24"/>
          <w:szCs w:val="24"/>
        </w:rPr>
        <w:t>包括</w:t>
      </w:r>
      <w:r>
        <w:rPr>
          <w:rFonts w:ascii="宋体" w:eastAsia="宋体" w:hAnsi="宋体" w:cs="宋体" w:hint="eastAsia"/>
          <w:kern w:val="0"/>
          <w:sz w:val="24"/>
          <w:szCs w:val="24"/>
        </w:rPr>
        <w:t>科技</w:t>
      </w:r>
      <w:r w:rsidRPr="00542769">
        <w:rPr>
          <w:rFonts w:ascii="宋体" w:eastAsia="宋体" w:hAnsi="宋体" w:cs="宋体"/>
          <w:kern w:val="0"/>
          <w:sz w:val="24"/>
          <w:szCs w:val="24"/>
        </w:rPr>
        <w:t>展览区、交流会场、</w:t>
      </w:r>
      <w:r>
        <w:rPr>
          <w:rFonts w:ascii="宋体" w:eastAsia="宋体" w:hAnsi="宋体" w:cs="宋体" w:hint="eastAsia"/>
          <w:kern w:val="0"/>
          <w:sz w:val="24"/>
          <w:szCs w:val="24"/>
        </w:rPr>
        <w:t>凤凰阁</w:t>
      </w:r>
      <w:r w:rsidRPr="00542769">
        <w:rPr>
          <w:rFonts w:ascii="宋体" w:eastAsia="宋体" w:hAnsi="宋体" w:cs="宋体"/>
          <w:kern w:val="0"/>
          <w:sz w:val="24"/>
          <w:szCs w:val="24"/>
        </w:rPr>
        <w:t>等</w:t>
      </w:r>
      <w:r w:rsidRPr="00700A59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1F8BFE99" w14:textId="77777777" w:rsidR="00700A59" w:rsidRPr="00700A59" w:rsidRDefault="00700A59" w:rsidP="00700A5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700A59">
        <w:rPr>
          <w:rFonts w:ascii="宋体" w:eastAsia="宋体" w:hAnsi="宋体" w:cs="宋体"/>
          <w:b/>
          <w:bCs/>
          <w:kern w:val="0"/>
          <w:sz w:val="27"/>
          <w:szCs w:val="27"/>
        </w:rPr>
        <w:t>二、围护结构设计原则</w:t>
      </w:r>
    </w:p>
    <w:p w14:paraId="58B2EDF3" w14:textId="77777777" w:rsidR="00700A59" w:rsidRPr="00700A59" w:rsidRDefault="00700A59" w:rsidP="00700A5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0A59">
        <w:rPr>
          <w:rFonts w:ascii="宋体" w:eastAsia="宋体" w:hAnsi="宋体" w:cs="宋体"/>
          <w:kern w:val="0"/>
          <w:sz w:val="24"/>
          <w:szCs w:val="24"/>
        </w:rPr>
        <w:t>围护结构设计旨在确保建筑物的热工性能、防水性能和结构安全性，同时兼顾建筑美观和环境适应性。围护结构包括外墙、屋面、门窗等部分。</w:t>
      </w:r>
    </w:p>
    <w:p w14:paraId="635F7039" w14:textId="77777777" w:rsidR="00700A59" w:rsidRPr="00700A59" w:rsidRDefault="00700A59" w:rsidP="00700A5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700A59">
        <w:rPr>
          <w:rFonts w:ascii="宋体" w:eastAsia="宋体" w:hAnsi="宋体" w:cs="宋体"/>
          <w:b/>
          <w:bCs/>
          <w:kern w:val="0"/>
          <w:sz w:val="27"/>
          <w:szCs w:val="27"/>
        </w:rPr>
        <w:t>三、围护结构计算与设计</w:t>
      </w:r>
    </w:p>
    <w:p w14:paraId="5F611897" w14:textId="77777777" w:rsidR="00700A59" w:rsidRPr="00700A59" w:rsidRDefault="00700A59" w:rsidP="00700A59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00A59">
        <w:rPr>
          <w:rFonts w:ascii="宋体" w:eastAsia="宋体" w:hAnsi="宋体" w:cs="宋体"/>
          <w:b/>
          <w:bCs/>
          <w:kern w:val="0"/>
          <w:sz w:val="24"/>
          <w:szCs w:val="24"/>
        </w:rPr>
        <w:t>3.1 外墙结构</w:t>
      </w:r>
    </w:p>
    <w:p w14:paraId="2AF9498D" w14:textId="76653A11" w:rsidR="00700A59" w:rsidRPr="00700A59" w:rsidRDefault="00700A59" w:rsidP="00700A5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0A59">
        <w:rPr>
          <w:rFonts w:ascii="宋体" w:eastAsia="宋体" w:hAnsi="宋体" w:cs="宋体"/>
          <w:kern w:val="0"/>
          <w:sz w:val="24"/>
          <w:szCs w:val="24"/>
        </w:rPr>
        <w:t>结构类型：采用</w:t>
      </w:r>
      <w:r>
        <w:rPr>
          <w:rFonts w:ascii="宋体" w:eastAsia="宋体" w:hAnsi="宋体" w:cs="宋体" w:hint="eastAsia"/>
          <w:kern w:val="0"/>
          <w:sz w:val="24"/>
          <w:szCs w:val="24"/>
        </w:rPr>
        <w:t>木</w:t>
      </w:r>
      <w:r w:rsidRPr="00700A59">
        <w:rPr>
          <w:rFonts w:ascii="宋体" w:eastAsia="宋体" w:hAnsi="宋体" w:cs="宋体"/>
          <w:kern w:val="0"/>
          <w:sz w:val="24"/>
          <w:szCs w:val="24"/>
        </w:rPr>
        <w:t>结构与玻璃幕墙相结合的方式，以满足展览馆的透光需求和美观性。</w:t>
      </w:r>
    </w:p>
    <w:p w14:paraId="388760E4" w14:textId="1BB5D722" w:rsidR="00700A59" w:rsidRPr="00700A59" w:rsidRDefault="00700A59" w:rsidP="00700A5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0A59">
        <w:rPr>
          <w:rFonts w:ascii="宋体" w:eastAsia="宋体" w:hAnsi="宋体" w:cs="宋体"/>
          <w:kern w:val="0"/>
          <w:sz w:val="24"/>
          <w:szCs w:val="24"/>
        </w:rPr>
        <w:t>计算依据：按照《建筑结构负荷规范》进行荷载计算，考虑风荷载、雪荷载和自重。</w:t>
      </w:r>
    </w:p>
    <w:p w14:paraId="3C9CED49" w14:textId="21F70B46" w:rsidR="00700A59" w:rsidRPr="00700A59" w:rsidRDefault="00700A59" w:rsidP="00700A5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0A59">
        <w:rPr>
          <w:rFonts w:ascii="宋体" w:eastAsia="宋体" w:hAnsi="宋体" w:cs="宋体"/>
          <w:kern w:val="0"/>
          <w:sz w:val="24"/>
          <w:szCs w:val="24"/>
        </w:rPr>
        <w:t>详细做法：</w:t>
      </w:r>
      <w:r w:rsidR="00540396" w:rsidRPr="00540396">
        <w:rPr>
          <w:rFonts w:ascii="宋体" w:eastAsia="宋体" w:hAnsi="宋体" w:cs="宋体" w:hint="eastAsia"/>
          <w:kern w:val="0"/>
          <w:sz w:val="24"/>
          <w:szCs w:val="24"/>
        </w:rPr>
        <w:t>选用高强度、耐腐蚀的工程木材，如胶合</w:t>
      </w:r>
      <w:proofErr w:type="gramStart"/>
      <w:r w:rsidR="00540396" w:rsidRPr="00540396">
        <w:rPr>
          <w:rFonts w:ascii="宋体" w:eastAsia="宋体" w:hAnsi="宋体" w:cs="宋体" w:hint="eastAsia"/>
          <w:kern w:val="0"/>
          <w:sz w:val="24"/>
          <w:szCs w:val="24"/>
        </w:rPr>
        <w:t>木或者</w:t>
      </w:r>
      <w:proofErr w:type="gramEnd"/>
      <w:r w:rsidR="00540396" w:rsidRPr="00540396">
        <w:rPr>
          <w:rFonts w:ascii="宋体" w:eastAsia="宋体" w:hAnsi="宋体" w:cs="宋体" w:hint="eastAsia"/>
          <w:kern w:val="0"/>
          <w:sz w:val="24"/>
          <w:szCs w:val="24"/>
        </w:rPr>
        <w:t>经过特殊处理的杉木，确保结构的耐久性与安全性。根据荷载要求，设计合理的梁、柱尺寸及连接方式，采用金属连接件与胶合技术增强结构的整体稳定性。</w:t>
      </w:r>
    </w:p>
    <w:p w14:paraId="6B47D6EB" w14:textId="77777777" w:rsidR="00700A59" w:rsidRPr="00700A59" w:rsidRDefault="00700A59" w:rsidP="00700A59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00A59">
        <w:rPr>
          <w:rFonts w:ascii="宋体" w:eastAsia="宋体" w:hAnsi="宋体" w:cs="宋体"/>
          <w:b/>
          <w:bCs/>
          <w:kern w:val="0"/>
          <w:sz w:val="24"/>
          <w:szCs w:val="24"/>
        </w:rPr>
        <w:t>3.2 屋面结构</w:t>
      </w:r>
    </w:p>
    <w:p w14:paraId="3E0CE790" w14:textId="3B685C02" w:rsidR="00700A59" w:rsidRPr="00700A59" w:rsidRDefault="00700A59" w:rsidP="00700A5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0A59">
        <w:rPr>
          <w:rFonts w:ascii="宋体" w:eastAsia="宋体" w:hAnsi="宋体" w:cs="宋体"/>
          <w:kern w:val="0"/>
          <w:sz w:val="24"/>
          <w:szCs w:val="24"/>
        </w:rPr>
        <w:t>结构类型：采用轻型</w:t>
      </w:r>
      <w:r w:rsidR="00540396">
        <w:rPr>
          <w:rFonts w:ascii="宋体" w:eastAsia="宋体" w:hAnsi="宋体" w:cs="宋体" w:hint="eastAsia"/>
          <w:kern w:val="0"/>
          <w:sz w:val="24"/>
          <w:szCs w:val="24"/>
        </w:rPr>
        <w:t>木</w:t>
      </w:r>
      <w:r w:rsidRPr="00700A59">
        <w:rPr>
          <w:rFonts w:ascii="宋体" w:eastAsia="宋体" w:hAnsi="宋体" w:cs="宋体"/>
          <w:kern w:val="0"/>
          <w:sz w:val="24"/>
          <w:szCs w:val="24"/>
        </w:rPr>
        <w:t>架结构支撑，覆盖多层复合保温屋面板。</w:t>
      </w:r>
    </w:p>
    <w:p w14:paraId="101C5243" w14:textId="677A02FC" w:rsidR="00700A59" w:rsidRPr="00700A59" w:rsidRDefault="00700A59" w:rsidP="00700A5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0A59">
        <w:rPr>
          <w:rFonts w:ascii="宋体" w:eastAsia="宋体" w:hAnsi="宋体" w:cs="宋体"/>
          <w:kern w:val="0"/>
          <w:sz w:val="24"/>
          <w:szCs w:val="24"/>
        </w:rPr>
        <w:t>计算依据：根据《屋面工程技术规范》，计算雨水排放能力和结构荷载能力。</w:t>
      </w:r>
    </w:p>
    <w:p w14:paraId="298C8ABD" w14:textId="1B4348B7" w:rsidR="00700A59" w:rsidRPr="00700A59" w:rsidRDefault="00700A59" w:rsidP="00700A5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0A59">
        <w:rPr>
          <w:rFonts w:ascii="宋体" w:eastAsia="宋体" w:hAnsi="宋体" w:cs="宋体"/>
          <w:kern w:val="0"/>
          <w:sz w:val="24"/>
          <w:szCs w:val="24"/>
        </w:rPr>
        <w:t>详细做法：</w:t>
      </w:r>
      <w:r w:rsidR="00540396" w:rsidRPr="00540396">
        <w:rPr>
          <w:rFonts w:ascii="宋体" w:eastAsia="宋体" w:hAnsi="宋体" w:cs="宋体" w:hint="eastAsia"/>
          <w:kern w:val="0"/>
          <w:sz w:val="24"/>
          <w:szCs w:val="24"/>
        </w:rPr>
        <w:t>屋面采用</w:t>
      </w:r>
      <w:r w:rsidR="00540396" w:rsidRPr="00540396">
        <w:rPr>
          <w:rFonts w:ascii="宋体" w:eastAsia="宋体" w:hAnsi="宋体" w:cs="宋体"/>
          <w:kern w:val="0"/>
          <w:sz w:val="24"/>
          <w:szCs w:val="24"/>
        </w:rPr>
        <w:t>EPS</w:t>
      </w:r>
      <w:proofErr w:type="gramStart"/>
      <w:r w:rsidR="00540396" w:rsidRPr="00540396">
        <w:rPr>
          <w:rFonts w:ascii="宋体" w:eastAsia="宋体" w:hAnsi="宋体" w:cs="宋体"/>
          <w:kern w:val="0"/>
          <w:sz w:val="24"/>
          <w:szCs w:val="24"/>
        </w:rPr>
        <w:t>板作为</w:t>
      </w:r>
      <w:proofErr w:type="gramEnd"/>
      <w:r w:rsidR="00540396" w:rsidRPr="00540396">
        <w:rPr>
          <w:rFonts w:ascii="宋体" w:eastAsia="宋体" w:hAnsi="宋体" w:cs="宋体"/>
          <w:kern w:val="0"/>
          <w:sz w:val="24"/>
          <w:szCs w:val="24"/>
        </w:rPr>
        <w:t>保温层，上覆铝合金板，形成稳固的保温与防水结构</w:t>
      </w:r>
      <w:r w:rsidRPr="00700A59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FB3498F" w14:textId="77777777" w:rsidR="00700A59" w:rsidRPr="00700A59" w:rsidRDefault="00700A59" w:rsidP="00700A59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00A59">
        <w:rPr>
          <w:rFonts w:ascii="宋体" w:eastAsia="宋体" w:hAnsi="宋体" w:cs="宋体"/>
          <w:b/>
          <w:bCs/>
          <w:kern w:val="0"/>
          <w:sz w:val="24"/>
          <w:szCs w:val="24"/>
        </w:rPr>
        <w:t>3.3 门窗结构</w:t>
      </w:r>
    </w:p>
    <w:p w14:paraId="6C199EB4" w14:textId="5301DFA6" w:rsidR="00700A59" w:rsidRPr="00700A59" w:rsidRDefault="00700A59" w:rsidP="00700A5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0A59">
        <w:rPr>
          <w:rFonts w:ascii="宋体" w:eastAsia="宋体" w:hAnsi="宋体" w:cs="宋体"/>
          <w:kern w:val="0"/>
          <w:sz w:val="24"/>
          <w:szCs w:val="24"/>
        </w:rPr>
        <w:t>结构类型：采用铝合金框架与中空玻璃组合，实现良好的密封性和隔音效果。</w:t>
      </w:r>
    </w:p>
    <w:p w14:paraId="2DEA6297" w14:textId="7EF717B3" w:rsidR="00700A59" w:rsidRPr="00700A59" w:rsidRDefault="00700A59" w:rsidP="00700A5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0A59">
        <w:rPr>
          <w:rFonts w:ascii="宋体" w:eastAsia="宋体" w:hAnsi="宋体" w:cs="宋体"/>
          <w:kern w:val="0"/>
          <w:sz w:val="24"/>
          <w:szCs w:val="24"/>
        </w:rPr>
        <w:lastRenderedPageBreak/>
        <w:t>计算依据：参考《建筑门窗及幕墙工程技术规范》，进行抗风压性能和水密性能的计算。</w:t>
      </w:r>
    </w:p>
    <w:p w14:paraId="13D516CC" w14:textId="248B39D3" w:rsidR="00700A59" w:rsidRPr="00700A59" w:rsidRDefault="00700A59" w:rsidP="00700A5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0A59">
        <w:rPr>
          <w:rFonts w:ascii="宋体" w:eastAsia="宋体" w:hAnsi="宋体" w:cs="宋体"/>
          <w:kern w:val="0"/>
          <w:sz w:val="24"/>
          <w:szCs w:val="24"/>
        </w:rPr>
        <w:t>详细做法：门窗框架采用高强度铝合金材料，中空玻璃厚度不小于5mm，中间空气</w:t>
      </w:r>
      <w:proofErr w:type="gramStart"/>
      <w:r w:rsidRPr="00700A59">
        <w:rPr>
          <w:rFonts w:ascii="宋体" w:eastAsia="宋体" w:hAnsi="宋体" w:cs="宋体"/>
          <w:kern w:val="0"/>
          <w:sz w:val="24"/>
          <w:szCs w:val="24"/>
        </w:rPr>
        <w:t>层有效</w:t>
      </w:r>
      <w:proofErr w:type="gramEnd"/>
      <w:r w:rsidRPr="00700A59">
        <w:rPr>
          <w:rFonts w:ascii="宋体" w:eastAsia="宋体" w:hAnsi="宋体" w:cs="宋体"/>
          <w:kern w:val="0"/>
          <w:sz w:val="24"/>
          <w:szCs w:val="24"/>
        </w:rPr>
        <w:t>隔绝热传导，提高能效。</w:t>
      </w:r>
    </w:p>
    <w:p w14:paraId="70D83EB6" w14:textId="77777777" w:rsidR="00700A59" w:rsidRPr="00700A59" w:rsidRDefault="00700A59" w:rsidP="00700A5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700A59">
        <w:rPr>
          <w:rFonts w:ascii="宋体" w:eastAsia="宋体" w:hAnsi="宋体" w:cs="宋体"/>
          <w:b/>
          <w:bCs/>
          <w:kern w:val="0"/>
          <w:sz w:val="27"/>
          <w:szCs w:val="27"/>
        </w:rPr>
        <w:t>四、结构安全性分析</w:t>
      </w:r>
    </w:p>
    <w:p w14:paraId="3596B590" w14:textId="77777777" w:rsidR="00700A59" w:rsidRPr="00700A59" w:rsidRDefault="00700A59" w:rsidP="00700A59">
      <w:pPr>
        <w:pStyle w:val="ae"/>
      </w:pPr>
      <w:r w:rsidRPr="00700A59">
        <w:t>通过对外墙、屋面及门窗结构进行详细的力学计算和分析，确保各部分结构能够满足安全使用的要求，包括承受正常使用状态下的荷载以及极端气象条件下的风荷载、雪荷载等。结构设计还需符合当地的抗震要求，保证在地震发生时的结构安全性。</w:t>
      </w:r>
    </w:p>
    <w:p w14:paraId="71C023D6" w14:textId="77777777" w:rsidR="00700A59" w:rsidRPr="00700A59" w:rsidRDefault="00700A59" w:rsidP="00700A5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700A59">
        <w:rPr>
          <w:rFonts w:ascii="宋体" w:eastAsia="宋体" w:hAnsi="宋体" w:cs="宋体"/>
          <w:b/>
          <w:bCs/>
          <w:kern w:val="0"/>
          <w:sz w:val="27"/>
          <w:szCs w:val="27"/>
        </w:rPr>
        <w:t>五、热工性能分析</w:t>
      </w:r>
    </w:p>
    <w:p w14:paraId="732BB05D" w14:textId="77777777" w:rsidR="00700A59" w:rsidRPr="00700A59" w:rsidRDefault="00700A59" w:rsidP="00700A5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0A59">
        <w:rPr>
          <w:rFonts w:ascii="宋体" w:eastAsia="宋体" w:hAnsi="宋体" w:cs="宋体"/>
          <w:kern w:val="0"/>
          <w:sz w:val="24"/>
          <w:szCs w:val="24"/>
        </w:rPr>
        <w:t>围护结构的热工性能是影响建筑能耗的重要因素之一。本项目通过采用高效保温材料和合理的设计，确保建筑的节能性能符合国家和地方的规定标准。</w:t>
      </w:r>
    </w:p>
    <w:p w14:paraId="6E19E814" w14:textId="11741AE0" w:rsidR="00700A59" w:rsidRPr="00700A59" w:rsidRDefault="00700A59" w:rsidP="00700A5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0A59">
        <w:rPr>
          <w:rFonts w:ascii="宋体" w:eastAsia="宋体" w:hAnsi="宋体" w:cs="宋体"/>
          <w:kern w:val="0"/>
          <w:sz w:val="24"/>
          <w:szCs w:val="24"/>
        </w:rPr>
        <w:t>墙体保温：外墙采用内置保温层的方式，保温材料为高密度聚氨酯泡沫，厚度不小于100mm，确保良好的保温性能。</w:t>
      </w:r>
    </w:p>
    <w:p w14:paraId="72E930B0" w14:textId="2D9C1645" w:rsidR="00700A59" w:rsidRPr="00700A59" w:rsidRDefault="00700A59" w:rsidP="00700A5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0A59">
        <w:rPr>
          <w:rFonts w:ascii="宋体" w:eastAsia="宋体" w:hAnsi="宋体" w:cs="宋体"/>
          <w:kern w:val="0"/>
          <w:sz w:val="24"/>
          <w:szCs w:val="24"/>
        </w:rPr>
        <w:t>屋面保温：屋面结构采用EPS板加铝合金板的复合结构，除具备良好保温性能外，还具有较强的防水和防潮功能。</w:t>
      </w:r>
    </w:p>
    <w:p w14:paraId="76FDBFA7" w14:textId="5728C73D" w:rsidR="00700A59" w:rsidRPr="00700A59" w:rsidRDefault="00700A59" w:rsidP="00700A5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0A59">
        <w:rPr>
          <w:rFonts w:ascii="宋体" w:eastAsia="宋体" w:hAnsi="宋体" w:cs="宋体"/>
          <w:kern w:val="0"/>
          <w:sz w:val="24"/>
          <w:szCs w:val="24"/>
        </w:rPr>
        <w:t>玻璃幕墙：双层中空玻璃不仅提高了建筑的透光性，同时具有良好的隔热性能，中空层厚度不小于12mm，有效降低能耗。</w:t>
      </w:r>
    </w:p>
    <w:p w14:paraId="7FAE6346" w14:textId="77777777" w:rsidR="00700A59" w:rsidRPr="00700A59" w:rsidRDefault="00700A59" w:rsidP="00700A5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700A59">
        <w:rPr>
          <w:rFonts w:ascii="宋体" w:eastAsia="宋体" w:hAnsi="宋体" w:cs="宋体"/>
          <w:b/>
          <w:bCs/>
          <w:kern w:val="0"/>
          <w:sz w:val="27"/>
          <w:szCs w:val="27"/>
        </w:rPr>
        <w:t>六、防水与密封性能</w:t>
      </w:r>
    </w:p>
    <w:p w14:paraId="60236D23" w14:textId="77777777" w:rsidR="00700A59" w:rsidRPr="00700A59" w:rsidRDefault="00700A59" w:rsidP="00700A5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0A59">
        <w:rPr>
          <w:rFonts w:ascii="宋体" w:eastAsia="宋体" w:hAnsi="宋体" w:cs="宋体"/>
          <w:kern w:val="0"/>
          <w:sz w:val="24"/>
          <w:szCs w:val="24"/>
        </w:rPr>
        <w:t>为确保围护结构的防水密封性能，采用了多项措施：</w:t>
      </w:r>
    </w:p>
    <w:p w14:paraId="4A1EC988" w14:textId="3C704B59" w:rsidR="00700A59" w:rsidRPr="00700A59" w:rsidRDefault="00700A59" w:rsidP="00700A5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0A59">
        <w:rPr>
          <w:rFonts w:ascii="宋体" w:eastAsia="宋体" w:hAnsi="宋体" w:cs="宋体"/>
          <w:kern w:val="0"/>
          <w:sz w:val="24"/>
          <w:szCs w:val="24"/>
        </w:rPr>
        <w:t>屋面防水：在EPS保温板上采用高分子防水膜，通过热熔焊接方式形成连续无缝的防水层，有效防止雨水渗透。</w:t>
      </w:r>
    </w:p>
    <w:p w14:paraId="1A263CE0" w14:textId="27439C87" w:rsidR="00700A59" w:rsidRPr="00700A59" w:rsidRDefault="00700A59" w:rsidP="00700A5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0A59">
        <w:rPr>
          <w:rFonts w:ascii="宋体" w:eastAsia="宋体" w:hAnsi="宋体" w:cs="宋体"/>
          <w:kern w:val="0"/>
          <w:sz w:val="24"/>
          <w:szCs w:val="24"/>
        </w:rPr>
        <w:t>外墙防水：外墙保温层外侧设置防水透气膜，既能防水又能排湿，保护内部结构不受潮湿侵蚀。</w:t>
      </w:r>
    </w:p>
    <w:p w14:paraId="47FA2861" w14:textId="00BD17AB" w:rsidR="00700A59" w:rsidRPr="00700A59" w:rsidRDefault="00700A59" w:rsidP="00700A5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0A59">
        <w:rPr>
          <w:rFonts w:ascii="宋体" w:eastAsia="宋体" w:hAnsi="宋体" w:cs="宋体"/>
          <w:kern w:val="0"/>
          <w:sz w:val="24"/>
          <w:szCs w:val="24"/>
        </w:rPr>
        <w:t>门窗密封：门窗框架与墙体之间采用密封条和专用密封胶进行严密封闭，防止雨水和外界湿气的侵入。</w:t>
      </w:r>
    </w:p>
    <w:p w14:paraId="62EBE442" w14:textId="77777777" w:rsidR="00700A59" w:rsidRPr="00700A59" w:rsidRDefault="00700A59" w:rsidP="00700A5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700A59">
        <w:rPr>
          <w:rFonts w:ascii="宋体" w:eastAsia="宋体" w:hAnsi="宋体" w:cs="宋体"/>
          <w:b/>
          <w:bCs/>
          <w:kern w:val="0"/>
          <w:sz w:val="27"/>
          <w:szCs w:val="27"/>
        </w:rPr>
        <w:t>七、结论与建议</w:t>
      </w:r>
    </w:p>
    <w:p w14:paraId="0EA09BB6" w14:textId="77777777" w:rsidR="00700A59" w:rsidRPr="00700A59" w:rsidRDefault="00700A59" w:rsidP="00700A5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0A59">
        <w:rPr>
          <w:rFonts w:ascii="宋体" w:eastAsia="宋体" w:hAnsi="宋体" w:cs="宋体"/>
          <w:kern w:val="0"/>
          <w:sz w:val="24"/>
          <w:szCs w:val="24"/>
        </w:rPr>
        <w:t>经过计算和分析，扬州园艺博览会展馆的围护结构设计满足了建筑物的使用功能要求，同时兼顾了结构安全性、热工性能和防水密封性能。建议在施工过程中，严格按照设计要求和相关规范执行，确保围护结构的质量。</w:t>
      </w:r>
    </w:p>
    <w:p w14:paraId="42823F87" w14:textId="77777777" w:rsidR="00700A59" w:rsidRPr="00700A59" w:rsidRDefault="00700A59" w:rsidP="00700A5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0A59">
        <w:rPr>
          <w:rFonts w:ascii="宋体" w:eastAsia="宋体" w:hAnsi="宋体" w:cs="宋体"/>
          <w:kern w:val="0"/>
          <w:sz w:val="24"/>
          <w:szCs w:val="24"/>
        </w:rPr>
        <w:t>为保证项目顺利进行，还需注意材料的采购和施工工艺的控制，尤其是在保温、防水和密封等关键环节。此外，建议定期对围护结构进行维护和检查，以延长建筑的使用寿命并保持良好的使用性能。</w:t>
      </w:r>
    </w:p>
    <w:p w14:paraId="32EACB92" w14:textId="19CBF08B" w:rsidR="00700A59" w:rsidRPr="00700A59" w:rsidRDefault="00700A59" w:rsidP="00700A5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6EB1FFB" w14:textId="77777777" w:rsidR="004978F4" w:rsidRPr="00700A59" w:rsidRDefault="004978F4"/>
    <w:sectPr w:rsidR="004978F4" w:rsidRPr="00700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33A"/>
    <w:multiLevelType w:val="multilevel"/>
    <w:tmpl w:val="3AF4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952CA"/>
    <w:multiLevelType w:val="multilevel"/>
    <w:tmpl w:val="9826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95145"/>
    <w:multiLevelType w:val="multilevel"/>
    <w:tmpl w:val="359C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F7DEC"/>
    <w:multiLevelType w:val="multilevel"/>
    <w:tmpl w:val="2548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9204DA"/>
    <w:multiLevelType w:val="multilevel"/>
    <w:tmpl w:val="78A4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010575">
    <w:abstractNumId w:val="0"/>
  </w:num>
  <w:num w:numId="2" w16cid:durableId="1430739662">
    <w:abstractNumId w:val="1"/>
  </w:num>
  <w:num w:numId="3" w16cid:durableId="783960337">
    <w:abstractNumId w:val="3"/>
  </w:num>
  <w:num w:numId="4" w16cid:durableId="90319695">
    <w:abstractNumId w:val="4"/>
  </w:num>
  <w:num w:numId="5" w16cid:durableId="2059820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06"/>
    <w:rsid w:val="00355006"/>
    <w:rsid w:val="004978F4"/>
    <w:rsid w:val="00540396"/>
    <w:rsid w:val="00700A59"/>
    <w:rsid w:val="00EC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A6827"/>
  <w15:chartTrackingRefBased/>
  <w15:docId w15:val="{FC2C7F12-6C2C-4A22-A4A3-7C724B73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50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55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3550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5500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00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00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00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00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00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00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355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355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35500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00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5500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0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0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0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0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0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0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0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0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0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0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5006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700A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 D</dc:creator>
  <cp:keywords/>
  <dc:description/>
  <cp:lastModifiedBy>MF D</cp:lastModifiedBy>
  <cp:revision>2</cp:revision>
  <dcterms:created xsi:type="dcterms:W3CDTF">2024-02-28T14:33:00Z</dcterms:created>
  <dcterms:modified xsi:type="dcterms:W3CDTF">2024-02-28T15:14:00Z</dcterms:modified>
</cp:coreProperties>
</file>