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4B0D" w14:textId="77777777" w:rsidR="00AD5370" w:rsidRPr="00AD5370" w:rsidRDefault="00AD5370" w:rsidP="00AD537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AD5370">
        <w:rPr>
          <w:rFonts w:ascii="宋体" w:eastAsia="宋体" w:hAnsi="宋体" w:cs="宋体"/>
          <w:b/>
          <w:bCs/>
          <w:kern w:val="0"/>
          <w:sz w:val="27"/>
          <w:szCs w:val="27"/>
        </w:rPr>
        <w:t>扬州园艺博览会展馆储水设施清洗消毒工作记录</w:t>
      </w:r>
    </w:p>
    <w:p w14:paraId="34841408" w14:textId="77777777" w:rsidR="00AD5370" w:rsidRPr="00AD5370" w:rsidRDefault="00AD5370" w:rsidP="00AD5370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记录概述</w:t>
      </w:r>
    </w:p>
    <w:p w14:paraId="4A01365F" w14:textId="1042B43D" w:rsidR="00AD5370" w:rsidRPr="00AD5370" w:rsidRDefault="00AD5370" w:rsidP="00AD537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5370">
        <w:rPr>
          <w:rFonts w:ascii="宋体" w:eastAsia="宋体" w:hAnsi="宋体" w:cs="宋体"/>
          <w:kern w:val="0"/>
          <w:sz w:val="24"/>
          <w:szCs w:val="24"/>
        </w:rPr>
        <w:t>本记录详细概述了扬州园艺博览会展馆储水设施在202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Pr="00AD5370">
        <w:rPr>
          <w:rFonts w:ascii="宋体" w:eastAsia="宋体" w:hAnsi="宋体" w:cs="宋体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AD5370">
        <w:rPr>
          <w:rFonts w:ascii="宋体" w:eastAsia="宋体" w:hAnsi="宋体" w:cs="宋体"/>
          <w:kern w:val="0"/>
          <w:sz w:val="24"/>
          <w:szCs w:val="24"/>
        </w:rPr>
        <w:t>2月25日进行的清洗消毒工作。此次清洗消毒旨在确保储水设施的水质符合国家饮用水卫生标准，为参展人员和游客提供安全、卫生的饮用水。</w:t>
      </w:r>
    </w:p>
    <w:p w14:paraId="2B8FAE95" w14:textId="77777777" w:rsidR="00AD5370" w:rsidRPr="00AD5370" w:rsidRDefault="00AD5370" w:rsidP="00AD5370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清洗消毒日期和时间</w:t>
      </w:r>
    </w:p>
    <w:p w14:paraId="42295C53" w14:textId="61B8B97B" w:rsidR="00AD5370" w:rsidRPr="00AD5370" w:rsidRDefault="00AD5370" w:rsidP="00AD537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日期</w:t>
      </w:r>
      <w:r w:rsidRPr="00AD5370">
        <w:rPr>
          <w:rFonts w:ascii="宋体" w:eastAsia="宋体" w:hAnsi="宋体" w:cs="宋体"/>
          <w:kern w:val="0"/>
          <w:sz w:val="24"/>
          <w:szCs w:val="24"/>
        </w:rPr>
        <w:t>：202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Pr="00AD5370">
        <w:rPr>
          <w:rFonts w:ascii="宋体" w:eastAsia="宋体" w:hAnsi="宋体" w:cs="宋体"/>
          <w:kern w:val="0"/>
          <w:sz w:val="24"/>
          <w:szCs w:val="24"/>
        </w:rPr>
        <w:t>年</w:t>
      </w:r>
      <w:r>
        <w:rPr>
          <w:rFonts w:ascii="宋体" w:eastAsia="宋体" w:hAnsi="宋体" w:cs="宋体"/>
          <w:kern w:val="0"/>
          <w:sz w:val="24"/>
          <w:szCs w:val="24"/>
        </w:rPr>
        <w:t>12</w:t>
      </w:r>
      <w:r w:rsidRPr="00AD5370">
        <w:rPr>
          <w:rFonts w:ascii="宋体" w:eastAsia="宋体" w:hAnsi="宋体" w:cs="宋体"/>
          <w:kern w:val="0"/>
          <w:sz w:val="24"/>
          <w:szCs w:val="24"/>
        </w:rPr>
        <w:t>月25日</w:t>
      </w:r>
    </w:p>
    <w:p w14:paraId="47C7BFF5" w14:textId="77777777" w:rsidR="00AD5370" w:rsidRPr="00AD5370" w:rsidRDefault="00AD5370" w:rsidP="00AD537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时间</w:t>
      </w:r>
      <w:r w:rsidRPr="00AD5370">
        <w:rPr>
          <w:rFonts w:ascii="宋体" w:eastAsia="宋体" w:hAnsi="宋体" w:cs="宋体"/>
          <w:kern w:val="0"/>
          <w:sz w:val="24"/>
          <w:szCs w:val="24"/>
        </w:rPr>
        <w:t>：上午9:00 - 下午4:00</w:t>
      </w:r>
    </w:p>
    <w:p w14:paraId="551BF1BE" w14:textId="77777777" w:rsidR="00AD5370" w:rsidRPr="00AD5370" w:rsidRDefault="00AD5370" w:rsidP="00AD5370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清洗消毒前的水质检测报告</w:t>
      </w:r>
    </w:p>
    <w:p w14:paraId="2C15FAC3" w14:textId="2568D72F" w:rsidR="00AD5370" w:rsidRPr="00AD5370" w:rsidRDefault="00AD5370" w:rsidP="00AD537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5370">
        <w:rPr>
          <w:rFonts w:ascii="宋体" w:eastAsia="宋体" w:hAnsi="宋体" w:cs="宋体"/>
          <w:kern w:val="0"/>
          <w:sz w:val="24"/>
          <w:szCs w:val="24"/>
        </w:rPr>
        <w:t>在清洗消毒之前，由专业第三方检测机构于202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Pr="00AD5370">
        <w:rPr>
          <w:rFonts w:ascii="宋体" w:eastAsia="宋体" w:hAnsi="宋体" w:cs="宋体"/>
          <w:kern w:val="0"/>
          <w:sz w:val="24"/>
          <w:szCs w:val="24"/>
        </w:rPr>
        <w:t>年</w:t>
      </w:r>
      <w:r>
        <w:rPr>
          <w:rFonts w:ascii="宋体" w:eastAsia="宋体" w:hAnsi="宋体" w:cs="宋体"/>
          <w:kern w:val="0"/>
          <w:sz w:val="24"/>
          <w:szCs w:val="24"/>
        </w:rPr>
        <w:t>12</w:t>
      </w:r>
      <w:r w:rsidRPr="00AD5370">
        <w:rPr>
          <w:rFonts w:ascii="宋体" w:eastAsia="宋体" w:hAnsi="宋体" w:cs="宋体"/>
          <w:kern w:val="0"/>
          <w:sz w:val="24"/>
          <w:szCs w:val="24"/>
        </w:rPr>
        <w:t>月24日进行了水质检测。检测结果显示，水质总体良好，但存在轻微的细菌含量超标，需要进行消毒处理。</w:t>
      </w:r>
    </w:p>
    <w:p w14:paraId="6241E487" w14:textId="77777777" w:rsidR="00AD5370" w:rsidRPr="00AD5370" w:rsidRDefault="00AD5370" w:rsidP="00AD5370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清洗消毒使用的材料和方法</w:t>
      </w:r>
    </w:p>
    <w:p w14:paraId="14E8F925" w14:textId="77777777" w:rsidR="00AD5370" w:rsidRPr="00AD5370" w:rsidRDefault="00AD5370" w:rsidP="00AD537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清洗材料</w:t>
      </w:r>
      <w:r w:rsidRPr="00AD5370">
        <w:rPr>
          <w:rFonts w:ascii="宋体" w:eastAsia="宋体" w:hAnsi="宋体" w:cs="宋体"/>
          <w:kern w:val="0"/>
          <w:sz w:val="24"/>
          <w:szCs w:val="24"/>
        </w:rPr>
        <w:t>：使用了食品级高效消毒剂，浓度为500ppm。</w:t>
      </w:r>
    </w:p>
    <w:p w14:paraId="48AABBB6" w14:textId="77777777" w:rsidR="00AD5370" w:rsidRPr="00AD5370" w:rsidRDefault="00AD5370" w:rsidP="00AD537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清洗方法</w:t>
      </w:r>
      <w:r w:rsidRPr="00AD5370">
        <w:rPr>
          <w:rFonts w:ascii="宋体" w:eastAsia="宋体" w:hAnsi="宋体" w:cs="宋体"/>
          <w:kern w:val="0"/>
          <w:sz w:val="24"/>
          <w:szCs w:val="24"/>
        </w:rPr>
        <w:t>：首先进行了机械清洗，去除水箱内壁的沉积物和污垢。随后使用高效消毒剂进行了全面的化学消毒。</w:t>
      </w:r>
    </w:p>
    <w:p w14:paraId="58F00298" w14:textId="77777777" w:rsidR="00AD5370" w:rsidRPr="00AD5370" w:rsidRDefault="00AD5370" w:rsidP="00AD537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安全防护</w:t>
      </w:r>
      <w:r w:rsidRPr="00AD5370">
        <w:rPr>
          <w:rFonts w:ascii="宋体" w:eastAsia="宋体" w:hAnsi="宋体" w:cs="宋体"/>
          <w:kern w:val="0"/>
          <w:sz w:val="24"/>
          <w:szCs w:val="24"/>
        </w:rPr>
        <w:t>：所有操作人员均佩戴了必要的安全防护装备，包括防护服、手套和眼镜。</w:t>
      </w:r>
    </w:p>
    <w:p w14:paraId="0AA05405" w14:textId="77777777" w:rsidR="00AD5370" w:rsidRPr="00AD5370" w:rsidRDefault="00AD5370" w:rsidP="00AD5370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清洗消毒后的水质检测报告</w:t>
      </w:r>
    </w:p>
    <w:p w14:paraId="43C3EC47" w14:textId="2EB085E6" w:rsidR="00AD5370" w:rsidRPr="00AD5370" w:rsidRDefault="00AD5370" w:rsidP="00AD537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5370">
        <w:rPr>
          <w:rFonts w:ascii="宋体" w:eastAsia="宋体" w:hAnsi="宋体" w:cs="宋体"/>
          <w:kern w:val="0"/>
          <w:sz w:val="24"/>
          <w:szCs w:val="24"/>
        </w:rPr>
        <w:t>清洗消毒完成后，于202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Pr="00AD5370">
        <w:rPr>
          <w:rFonts w:ascii="宋体" w:eastAsia="宋体" w:hAnsi="宋体" w:cs="宋体"/>
          <w:kern w:val="0"/>
          <w:sz w:val="24"/>
          <w:szCs w:val="24"/>
        </w:rPr>
        <w:t>年</w:t>
      </w:r>
      <w:r>
        <w:rPr>
          <w:rFonts w:ascii="宋体" w:eastAsia="宋体" w:hAnsi="宋体" w:cs="宋体"/>
          <w:kern w:val="0"/>
          <w:sz w:val="24"/>
          <w:szCs w:val="24"/>
        </w:rPr>
        <w:t>12</w:t>
      </w:r>
      <w:r w:rsidRPr="00AD5370">
        <w:rPr>
          <w:rFonts w:ascii="宋体" w:eastAsia="宋体" w:hAnsi="宋体" w:cs="宋体"/>
          <w:kern w:val="0"/>
          <w:sz w:val="24"/>
          <w:szCs w:val="24"/>
        </w:rPr>
        <w:t>月26日再次由第三方检测机构进行水质检测。检测报告显示所有水质指标均符合国家饮用水卫生标准，细菌含量控制在安全范围内。</w:t>
      </w:r>
    </w:p>
    <w:p w14:paraId="4E4C3CEE" w14:textId="77777777" w:rsidR="00AD5370" w:rsidRPr="00AD5370" w:rsidRDefault="00AD5370" w:rsidP="00AD5370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问题和异常情况记录</w:t>
      </w:r>
    </w:p>
    <w:p w14:paraId="5DCA47D5" w14:textId="77777777" w:rsidR="00AD5370" w:rsidRPr="00AD5370" w:rsidRDefault="00AD5370" w:rsidP="00AD537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问题</w:t>
      </w:r>
      <w:r w:rsidRPr="00AD5370">
        <w:rPr>
          <w:rFonts w:ascii="宋体" w:eastAsia="宋体" w:hAnsi="宋体" w:cs="宋体"/>
          <w:kern w:val="0"/>
          <w:sz w:val="24"/>
          <w:szCs w:val="24"/>
        </w:rPr>
        <w:t>：在初步清洗过程中发现水箱内壁有轻微的藻类生长。</w:t>
      </w:r>
    </w:p>
    <w:p w14:paraId="34329A42" w14:textId="77777777" w:rsidR="00AD5370" w:rsidRPr="00AD5370" w:rsidRDefault="00AD5370" w:rsidP="00AD537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处理措施</w:t>
      </w:r>
      <w:r w:rsidRPr="00AD5370">
        <w:rPr>
          <w:rFonts w:ascii="宋体" w:eastAsia="宋体" w:hAnsi="宋体" w:cs="宋体"/>
          <w:kern w:val="0"/>
          <w:sz w:val="24"/>
          <w:szCs w:val="24"/>
        </w:rPr>
        <w:t>：增加了消毒剂的浓度，并对藻类生长区域进行了重点清洗。</w:t>
      </w:r>
    </w:p>
    <w:p w14:paraId="1454B4B0" w14:textId="77777777" w:rsidR="00AD5370" w:rsidRPr="00AD5370" w:rsidRDefault="00AD5370" w:rsidP="00AD537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结果</w:t>
      </w:r>
      <w:r w:rsidRPr="00AD5370">
        <w:rPr>
          <w:rFonts w:ascii="宋体" w:eastAsia="宋体" w:hAnsi="宋体" w:cs="宋体"/>
          <w:kern w:val="0"/>
          <w:sz w:val="24"/>
          <w:szCs w:val="24"/>
        </w:rPr>
        <w:t>：经过处理，藻类被彻底清除，未对最终的水质产生影响。</w:t>
      </w:r>
    </w:p>
    <w:p w14:paraId="10A48E32" w14:textId="77777777" w:rsidR="00AD5370" w:rsidRPr="00AD5370" w:rsidRDefault="00AD5370" w:rsidP="00AD5370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维护和检修记录</w:t>
      </w:r>
    </w:p>
    <w:p w14:paraId="13EFC7DE" w14:textId="450DA252" w:rsidR="00AD5370" w:rsidRPr="00AD5370" w:rsidRDefault="00AD5370" w:rsidP="00AD537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日期</w:t>
      </w:r>
      <w:r w:rsidRPr="00AD5370">
        <w:rPr>
          <w:rFonts w:ascii="宋体" w:eastAsia="宋体" w:hAnsi="宋体" w:cs="宋体"/>
          <w:kern w:val="0"/>
          <w:sz w:val="24"/>
          <w:szCs w:val="24"/>
        </w:rPr>
        <w:t>：202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Pr="00AD5370">
        <w:rPr>
          <w:rFonts w:ascii="宋体" w:eastAsia="宋体" w:hAnsi="宋体" w:cs="宋体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AD5370">
        <w:rPr>
          <w:rFonts w:ascii="宋体" w:eastAsia="宋体" w:hAnsi="宋体" w:cs="宋体"/>
          <w:kern w:val="0"/>
          <w:sz w:val="24"/>
          <w:szCs w:val="24"/>
        </w:rPr>
        <w:t>2月25日</w:t>
      </w:r>
    </w:p>
    <w:p w14:paraId="70D34FDC" w14:textId="77777777" w:rsidR="00AD5370" w:rsidRPr="00AD5370" w:rsidRDefault="00AD5370" w:rsidP="00AD537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工作内容</w:t>
      </w:r>
      <w:r w:rsidRPr="00AD5370">
        <w:rPr>
          <w:rFonts w:ascii="宋体" w:eastAsia="宋体" w:hAnsi="宋体" w:cs="宋体"/>
          <w:kern w:val="0"/>
          <w:sz w:val="24"/>
          <w:szCs w:val="24"/>
        </w:rPr>
        <w:t>：更换了过滤器元件，检查并修复了水泵的轻微漏水问题。</w:t>
      </w:r>
    </w:p>
    <w:p w14:paraId="75AB9E4F" w14:textId="77777777" w:rsidR="00AD5370" w:rsidRPr="00AD5370" w:rsidRDefault="00AD5370" w:rsidP="00AD537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t>结果</w:t>
      </w:r>
      <w:r w:rsidRPr="00AD5370">
        <w:rPr>
          <w:rFonts w:ascii="宋体" w:eastAsia="宋体" w:hAnsi="宋体" w:cs="宋体"/>
          <w:kern w:val="0"/>
          <w:sz w:val="24"/>
          <w:szCs w:val="24"/>
        </w:rPr>
        <w:t>：所有设备运行正常，无进一步的维护需求。</w:t>
      </w:r>
    </w:p>
    <w:p w14:paraId="53E53269" w14:textId="77777777" w:rsidR="00AD5370" w:rsidRPr="00AD5370" w:rsidRDefault="00AD5370" w:rsidP="00AD5370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D5370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未来计划</w:t>
      </w:r>
    </w:p>
    <w:p w14:paraId="2F751826" w14:textId="3719057F" w:rsidR="004978F4" w:rsidRPr="00AD5370" w:rsidRDefault="00AD5370" w:rsidP="00AD5370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D5370">
        <w:rPr>
          <w:rFonts w:ascii="宋体" w:eastAsia="宋体" w:hAnsi="宋体" w:cs="宋体"/>
          <w:kern w:val="0"/>
          <w:sz w:val="24"/>
          <w:szCs w:val="24"/>
        </w:rPr>
        <w:t>根据本次清洗消毒的结果和经验，计划在未来每季度至少进行一次类似的清洗消毒工作，以保持水质的持续安全和卫生。同时，将加强日常的水质监测，确保及时发现并解决潜在的水质问题。</w:t>
      </w:r>
    </w:p>
    <w:sectPr w:rsidR="004978F4" w:rsidRPr="00AD5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33815"/>
    <w:multiLevelType w:val="multilevel"/>
    <w:tmpl w:val="881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537E2"/>
    <w:multiLevelType w:val="multilevel"/>
    <w:tmpl w:val="55CE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4737F"/>
    <w:multiLevelType w:val="multilevel"/>
    <w:tmpl w:val="2FA8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8E6F15"/>
    <w:multiLevelType w:val="multilevel"/>
    <w:tmpl w:val="A4D8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059305">
    <w:abstractNumId w:val="0"/>
  </w:num>
  <w:num w:numId="2" w16cid:durableId="1482501339">
    <w:abstractNumId w:val="2"/>
  </w:num>
  <w:num w:numId="3" w16cid:durableId="740182355">
    <w:abstractNumId w:val="3"/>
  </w:num>
  <w:num w:numId="4" w16cid:durableId="2091731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6A"/>
    <w:rsid w:val="002B4F6A"/>
    <w:rsid w:val="004978F4"/>
    <w:rsid w:val="00AD5370"/>
    <w:rsid w:val="00E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8910E"/>
  <w15:chartTrackingRefBased/>
  <w15:docId w15:val="{05EDDDE6-F1D9-4796-BBE9-CA27415F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2B4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B4F6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F6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F6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F6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F6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F6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F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2B4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B4F6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F6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4F6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F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F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F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F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F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4F6A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AD53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AD5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D</dc:creator>
  <cp:keywords/>
  <dc:description/>
  <cp:lastModifiedBy>MF D</cp:lastModifiedBy>
  <cp:revision>2</cp:revision>
  <dcterms:created xsi:type="dcterms:W3CDTF">2024-02-29T07:39:00Z</dcterms:created>
  <dcterms:modified xsi:type="dcterms:W3CDTF">2024-02-29T07:40:00Z</dcterms:modified>
</cp:coreProperties>
</file>