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DC24" w14:textId="77777777" w:rsidR="00D9719A" w:rsidRPr="00D9719A" w:rsidRDefault="00D9719A" w:rsidP="00D9719A">
      <w:pPr>
        <w:widowControl/>
        <w:spacing w:before="100" w:beforeAutospacing="1" w:after="100" w:afterAutospacing="1"/>
        <w:jc w:val="left"/>
        <w:outlineLvl w:val="2"/>
        <w:rPr>
          <w:rFonts w:ascii="宋体" w:eastAsia="宋体" w:hAnsi="宋体" w:cs="宋体"/>
          <w:b/>
          <w:bCs/>
          <w:kern w:val="0"/>
          <w:sz w:val="27"/>
          <w:szCs w:val="27"/>
        </w:rPr>
      </w:pPr>
      <w:r w:rsidRPr="00D9719A">
        <w:rPr>
          <w:rFonts w:ascii="宋体" w:eastAsia="宋体" w:hAnsi="宋体" w:cs="宋体"/>
          <w:b/>
          <w:bCs/>
          <w:kern w:val="0"/>
          <w:sz w:val="27"/>
          <w:szCs w:val="27"/>
        </w:rPr>
        <w:t>扬州园艺博览会展馆水质检测报告</w:t>
      </w:r>
    </w:p>
    <w:p w14:paraId="2A744B21" w14:textId="77777777" w:rsidR="00D9719A" w:rsidRPr="00D9719A" w:rsidRDefault="00D9719A" w:rsidP="00D9719A">
      <w:pPr>
        <w:widowControl/>
        <w:spacing w:before="100" w:beforeAutospacing="1" w:after="100" w:afterAutospacing="1"/>
        <w:jc w:val="left"/>
        <w:outlineLvl w:val="3"/>
        <w:rPr>
          <w:rFonts w:ascii="宋体" w:eastAsia="宋体" w:hAnsi="宋体" w:cs="宋体"/>
          <w:b/>
          <w:bCs/>
          <w:kern w:val="0"/>
          <w:sz w:val="24"/>
          <w:szCs w:val="24"/>
        </w:rPr>
      </w:pPr>
      <w:r w:rsidRPr="00D9719A">
        <w:rPr>
          <w:rFonts w:ascii="宋体" w:eastAsia="宋体" w:hAnsi="宋体" w:cs="宋体"/>
          <w:b/>
          <w:bCs/>
          <w:kern w:val="0"/>
          <w:sz w:val="24"/>
          <w:szCs w:val="24"/>
        </w:rPr>
        <w:t>一、检测目的</w:t>
      </w:r>
    </w:p>
    <w:p w14:paraId="4A72F7CC" w14:textId="77777777" w:rsidR="00D9719A" w:rsidRPr="00D9719A" w:rsidRDefault="00D9719A" w:rsidP="00D9719A">
      <w:pPr>
        <w:widowControl/>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kern w:val="0"/>
          <w:sz w:val="24"/>
          <w:szCs w:val="24"/>
        </w:rPr>
        <w:t>本次水质检测旨在确保扬州园艺博览会展馆内各类用水符合国家水质安全标准，保障游客和工作人员的健康，并评估水处理设备的效能。</w:t>
      </w:r>
    </w:p>
    <w:p w14:paraId="37991989" w14:textId="77777777" w:rsidR="00D9719A" w:rsidRPr="00D9719A" w:rsidRDefault="00D9719A" w:rsidP="00D9719A">
      <w:pPr>
        <w:widowControl/>
        <w:spacing w:before="100" w:beforeAutospacing="1" w:after="100" w:afterAutospacing="1"/>
        <w:jc w:val="left"/>
        <w:outlineLvl w:val="3"/>
        <w:rPr>
          <w:rFonts w:ascii="宋体" w:eastAsia="宋体" w:hAnsi="宋体" w:cs="宋体"/>
          <w:b/>
          <w:bCs/>
          <w:kern w:val="0"/>
          <w:sz w:val="24"/>
          <w:szCs w:val="24"/>
        </w:rPr>
      </w:pPr>
      <w:r w:rsidRPr="00D9719A">
        <w:rPr>
          <w:rFonts w:ascii="宋体" w:eastAsia="宋体" w:hAnsi="宋体" w:cs="宋体"/>
          <w:b/>
          <w:bCs/>
          <w:kern w:val="0"/>
          <w:sz w:val="24"/>
          <w:szCs w:val="24"/>
        </w:rPr>
        <w:t>二、检测范围与项目</w:t>
      </w:r>
    </w:p>
    <w:p w14:paraId="0775811A" w14:textId="77777777" w:rsidR="00D9719A" w:rsidRPr="00D9719A" w:rsidRDefault="00D9719A" w:rsidP="00D9719A">
      <w:pPr>
        <w:widowControl/>
        <w:numPr>
          <w:ilvl w:val="0"/>
          <w:numId w:val="1"/>
        </w:numPr>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b/>
          <w:bCs/>
          <w:kern w:val="0"/>
          <w:sz w:val="24"/>
          <w:szCs w:val="24"/>
        </w:rPr>
        <w:t>雨水收集水质</w:t>
      </w:r>
      <w:r w:rsidRPr="00D9719A">
        <w:rPr>
          <w:rFonts w:ascii="宋体" w:eastAsia="宋体" w:hAnsi="宋体" w:cs="宋体"/>
          <w:kern w:val="0"/>
          <w:sz w:val="24"/>
          <w:szCs w:val="24"/>
        </w:rPr>
        <w:t>：检测雨水收集后的水质，包括但不限于pH值、悬浮物、微生物等指标。</w:t>
      </w:r>
    </w:p>
    <w:p w14:paraId="41E67E3D" w14:textId="77777777" w:rsidR="00D9719A" w:rsidRPr="00D9719A" w:rsidRDefault="00D9719A" w:rsidP="00D9719A">
      <w:pPr>
        <w:widowControl/>
        <w:numPr>
          <w:ilvl w:val="0"/>
          <w:numId w:val="1"/>
        </w:numPr>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b/>
          <w:bCs/>
          <w:kern w:val="0"/>
          <w:sz w:val="24"/>
          <w:szCs w:val="24"/>
        </w:rPr>
        <w:t>废水处理出水质量</w:t>
      </w:r>
      <w:r w:rsidRPr="00D9719A">
        <w:rPr>
          <w:rFonts w:ascii="宋体" w:eastAsia="宋体" w:hAnsi="宋体" w:cs="宋体"/>
          <w:kern w:val="0"/>
          <w:sz w:val="24"/>
          <w:szCs w:val="24"/>
        </w:rPr>
        <w:t>：检测废水处理系统处理后水质，重点为化学需氧量(COD)、氨氮(NH3-N)、总磷(P)等指标。</w:t>
      </w:r>
    </w:p>
    <w:p w14:paraId="4285C20D" w14:textId="77777777" w:rsidR="00D9719A" w:rsidRPr="00D9719A" w:rsidRDefault="00D9719A" w:rsidP="00D9719A">
      <w:pPr>
        <w:widowControl/>
        <w:numPr>
          <w:ilvl w:val="0"/>
          <w:numId w:val="1"/>
        </w:numPr>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b/>
          <w:bCs/>
          <w:kern w:val="0"/>
          <w:sz w:val="24"/>
          <w:szCs w:val="24"/>
        </w:rPr>
        <w:t>循环利用水质</w:t>
      </w:r>
      <w:r w:rsidRPr="00D9719A">
        <w:rPr>
          <w:rFonts w:ascii="宋体" w:eastAsia="宋体" w:hAnsi="宋体" w:cs="宋体"/>
          <w:kern w:val="0"/>
          <w:sz w:val="24"/>
          <w:szCs w:val="24"/>
        </w:rPr>
        <w:t>：检测循环利用系统中水的质量，包括细菌总数、余氯、浑浊度等指标。</w:t>
      </w:r>
    </w:p>
    <w:p w14:paraId="20724909" w14:textId="77777777" w:rsidR="00D9719A" w:rsidRPr="00D9719A" w:rsidRDefault="00D9719A" w:rsidP="00D9719A">
      <w:pPr>
        <w:widowControl/>
        <w:spacing w:before="100" w:beforeAutospacing="1" w:after="100" w:afterAutospacing="1"/>
        <w:jc w:val="left"/>
        <w:outlineLvl w:val="3"/>
        <w:rPr>
          <w:rFonts w:ascii="宋体" w:eastAsia="宋体" w:hAnsi="宋体" w:cs="宋体"/>
          <w:b/>
          <w:bCs/>
          <w:kern w:val="0"/>
          <w:sz w:val="24"/>
          <w:szCs w:val="24"/>
        </w:rPr>
      </w:pPr>
      <w:r w:rsidRPr="00D9719A">
        <w:rPr>
          <w:rFonts w:ascii="宋体" w:eastAsia="宋体" w:hAnsi="宋体" w:cs="宋体"/>
          <w:b/>
          <w:bCs/>
          <w:kern w:val="0"/>
          <w:sz w:val="24"/>
          <w:szCs w:val="24"/>
        </w:rPr>
        <w:t>三、检测方法</w:t>
      </w:r>
    </w:p>
    <w:p w14:paraId="5B68AFB7" w14:textId="77777777" w:rsidR="00D9719A" w:rsidRPr="00D9719A" w:rsidRDefault="00D9719A" w:rsidP="00D9719A">
      <w:pPr>
        <w:widowControl/>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kern w:val="0"/>
          <w:sz w:val="24"/>
          <w:szCs w:val="24"/>
        </w:rPr>
        <w:t>采用国家认可的标准方法进行采样和分析，包括GB/T 5750-2006《生活饮用水标准检验方法》等相关标准。</w:t>
      </w:r>
    </w:p>
    <w:p w14:paraId="5A29EA54" w14:textId="77777777" w:rsidR="00D9719A" w:rsidRPr="00D9719A" w:rsidRDefault="00D9719A" w:rsidP="00D9719A">
      <w:pPr>
        <w:widowControl/>
        <w:spacing w:before="100" w:beforeAutospacing="1" w:after="100" w:afterAutospacing="1"/>
        <w:jc w:val="left"/>
        <w:outlineLvl w:val="3"/>
        <w:rPr>
          <w:rFonts w:ascii="宋体" w:eastAsia="宋体" w:hAnsi="宋体" w:cs="宋体"/>
          <w:b/>
          <w:bCs/>
          <w:kern w:val="0"/>
          <w:sz w:val="24"/>
          <w:szCs w:val="24"/>
        </w:rPr>
      </w:pPr>
      <w:r w:rsidRPr="00D9719A">
        <w:rPr>
          <w:rFonts w:ascii="宋体" w:eastAsia="宋体" w:hAnsi="宋体" w:cs="宋体"/>
          <w:b/>
          <w:bCs/>
          <w:kern w:val="0"/>
          <w:sz w:val="24"/>
          <w:szCs w:val="24"/>
        </w:rPr>
        <w:t>四、检测结果</w:t>
      </w:r>
    </w:p>
    <w:p w14:paraId="150F731B" w14:textId="77777777" w:rsidR="00D9719A" w:rsidRPr="00D9719A" w:rsidRDefault="00D9719A" w:rsidP="00D9719A">
      <w:pPr>
        <w:widowControl/>
        <w:numPr>
          <w:ilvl w:val="0"/>
          <w:numId w:val="2"/>
        </w:numPr>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b/>
          <w:bCs/>
          <w:kern w:val="0"/>
          <w:sz w:val="24"/>
          <w:szCs w:val="24"/>
        </w:rPr>
        <w:t>雨水收集水质</w:t>
      </w:r>
      <w:r w:rsidRPr="00D9719A">
        <w:rPr>
          <w:rFonts w:ascii="宋体" w:eastAsia="宋体" w:hAnsi="宋体" w:cs="宋体"/>
          <w:kern w:val="0"/>
          <w:sz w:val="24"/>
          <w:szCs w:val="24"/>
        </w:rPr>
        <w:t xml:space="preserve">： </w:t>
      </w:r>
    </w:p>
    <w:p w14:paraId="0CBF9D71" w14:textId="77777777" w:rsidR="00D9719A" w:rsidRPr="00D9719A" w:rsidRDefault="00D9719A" w:rsidP="00D9719A">
      <w:pPr>
        <w:widowControl/>
        <w:numPr>
          <w:ilvl w:val="1"/>
          <w:numId w:val="2"/>
        </w:numPr>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kern w:val="0"/>
          <w:sz w:val="24"/>
          <w:szCs w:val="24"/>
        </w:rPr>
        <w:t>pH值：6.8，符合灌溉水标准。</w:t>
      </w:r>
    </w:p>
    <w:p w14:paraId="2E07A83B" w14:textId="77777777" w:rsidR="00D9719A" w:rsidRPr="00D9719A" w:rsidRDefault="00D9719A" w:rsidP="00D9719A">
      <w:pPr>
        <w:widowControl/>
        <w:numPr>
          <w:ilvl w:val="1"/>
          <w:numId w:val="2"/>
        </w:numPr>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kern w:val="0"/>
          <w:sz w:val="24"/>
          <w:szCs w:val="24"/>
        </w:rPr>
        <w:t>悬浮物：15mg/L，低于灌溉水标准30mg/L。</w:t>
      </w:r>
    </w:p>
    <w:p w14:paraId="76CDB167" w14:textId="77777777" w:rsidR="00D9719A" w:rsidRPr="00D9719A" w:rsidRDefault="00D9719A" w:rsidP="00D9719A">
      <w:pPr>
        <w:widowControl/>
        <w:numPr>
          <w:ilvl w:val="1"/>
          <w:numId w:val="2"/>
        </w:numPr>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kern w:val="0"/>
          <w:sz w:val="24"/>
          <w:szCs w:val="24"/>
        </w:rPr>
        <w:t>微生物：</w:t>
      </w:r>
      <w:proofErr w:type="gramStart"/>
      <w:r w:rsidRPr="00D9719A">
        <w:rPr>
          <w:rFonts w:ascii="宋体" w:eastAsia="宋体" w:hAnsi="宋体" w:cs="宋体"/>
          <w:kern w:val="0"/>
          <w:sz w:val="24"/>
          <w:szCs w:val="24"/>
        </w:rPr>
        <w:t>检出值</w:t>
      </w:r>
      <w:proofErr w:type="gramEnd"/>
      <w:r w:rsidRPr="00D9719A">
        <w:rPr>
          <w:rFonts w:ascii="宋体" w:eastAsia="宋体" w:hAnsi="宋体" w:cs="宋体"/>
          <w:kern w:val="0"/>
          <w:sz w:val="24"/>
          <w:szCs w:val="24"/>
        </w:rPr>
        <w:t>低于检测限，符合要求。</w:t>
      </w:r>
    </w:p>
    <w:p w14:paraId="4C1BB1AE" w14:textId="77777777" w:rsidR="00D9719A" w:rsidRPr="00D9719A" w:rsidRDefault="00D9719A" w:rsidP="00D9719A">
      <w:pPr>
        <w:widowControl/>
        <w:numPr>
          <w:ilvl w:val="0"/>
          <w:numId w:val="2"/>
        </w:numPr>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b/>
          <w:bCs/>
          <w:kern w:val="0"/>
          <w:sz w:val="24"/>
          <w:szCs w:val="24"/>
        </w:rPr>
        <w:t>废水处理出水质量</w:t>
      </w:r>
      <w:r w:rsidRPr="00D9719A">
        <w:rPr>
          <w:rFonts w:ascii="宋体" w:eastAsia="宋体" w:hAnsi="宋体" w:cs="宋体"/>
          <w:kern w:val="0"/>
          <w:sz w:val="24"/>
          <w:szCs w:val="24"/>
        </w:rPr>
        <w:t xml:space="preserve">： </w:t>
      </w:r>
    </w:p>
    <w:p w14:paraId="5D7C4463" w14:textId="77777777" w:rsidR="00D9719A" w:rsidRPr="00D9719A" w:rsidRDefault="00D9719A" w:rsidP="00D9719A">
      <w:pPr>
        <w:widowControl/>
        <w:numPr>
          <w:ilvl w:val="1"/>
          <w:numId w:val="2"/>
        </w:numPr>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kern w:val="0"/>
          <w:sz w:val="24"/>
          <w:szCs w:val="24"/>
        </w:rPr>
        <w:t>COD：30mg/L，远低于排放标准60mg/L。</w:t>
      </w:r>
    </w:p>
    <w:p w14:paraId="0358848D" w14:textId="77777777" w:rsidR="00D9719A" w:rsidRPr="00D9719A" w:rsidRDefault="00D9719A" w:rsidP="00D9719A">
      <w:pPr>
        <w:widowControl/>
        <w:numPr>
          <w:ilvl w:val="1"/>
          <w:numId w:val="2"/>
        </w:numPr>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kern w:val="0"/>
          <w:sz w:val="24"/>
          <w:szCs w:val="24"/>
        </w:rPr>
        <w:t>NH3-N：5mg/L，符合排放标准25mg/L以下。</w:t>
      </w:r>
    </w:p>
    <w:p w14:paraId="75E1CEFD" w14:textId="77777777" w:rsidR="00D9719A" w:rsidRPr="00D9719A" w:rsidRDefault="00D9719A" w:rsidP="00D9719A">
      <w:pPr>
        <w:widowControl/>
        <w:numPr>
          <w:ilvl w:val="1"/>
          <w:numId w:val="2"/>
        </w:numPr>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kern w:val="0"/>
          <w:sz w:val="24"/>
          <w:szCs w:val="24"/>
        </w:rPr>
        <w:t>总磷(P)：0.5mg/L，低于排放标准1.0mg/L。</w:t>
      </w:r>
    </w:p>
    <w:p w14:paraId="72CEC1D5" w14:textId="77777777" w:rsidR="00D9719A" w:rsidRPr="00D9719A" w:rsidRDefault="00D9719A" w:rsidP="00D9719A">
      <w:pPr>
        <w:widowControl/>
        <w:numPr>
          <w:ilvl w:val="0"/>
          <w:numId w:val="2"/>
        </w:numPr>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b/>
          <w:bCs/>
          <w:kern w:val="0"/>
          <w:sz w:val="24"/>
          <w:szCs w:val="24"/>
        </w:rPr>
        <w:t>循环利用水质</w:t>
      </w:r>
      <w:r w:rsidRPr="00D9719A">
        <w:rPr>
          <w:rFonts w:ascii="宋体" w:eastAsia="宋体" w:hAnsi="宋体" w:cs="宋体"/>
          <w:kern w:val="0"/>
          <w:sz w:val="24"/>
          <w:szCs w:val="24"/>
        </w:rPr>
        <w:t xml:space="preserve">： </w:t>
      </w:r>
    </w:p>
    <w:p w14:paraId="00EF0763" w14:textId="77777777" w:rsidR="00D9719A" w:rsidRPr="00D9719A" w:rsidRDefault="00D9719A" w:rsidP="00D9719A">
      <w:pPr>
        <w:widowControl/>
        <w:numPr>
          <w:ilvl w:val="1"/>
          <w:numId w:val="2"/>
        </w:numPr>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kern w:val="0"/>
          <w:sz w:val="24"/>
          <w:szCs w:val="24"/>
        </w:rPr>
        <w:t>细菌总数：100CFU/100mL，远低于标准1000CFU/100mL。</w:t>
      </w:r>
    </w:p>
    <w:p w14:paraId="6CFB0FF1" w14:textId="77777777" w:rsidR="00D9719A" w:rsidRPr="00D9719A" w:rsidRDefault="00D9719A" w:rsidP="00D9719A">
      <w:pPr>
        <w:widowControl/>
        <w:numPr>
          <w:ilvl w:val="1"/>
          <w:numId w:val="2"/>
        </w:numPr>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kern w:val="0"/>
          <w:sz w:val="24"/>
          <w:szCs w:val="24"/>
        </w:rPr>
        <w:t>余氯：0.2mg/L，符合循环利用水标准。</w:t>
      </w:r>
    </w:p>
    <w:p w14:paraId="769F8C7B" w14:textId="77777777" w:rsidR="00D9719A" w:rsidRPr="00D9719A" w:rsidRDefault="00D9719A" w:rsidP="00D9719A">
      <w:pPr>
        <w:widowControl/>
        <w:numPr>
          <w:ilvl w:val="1"/>
          <w:numId w:val="2"/>
        </w:numPr>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kern w:val="0"/>
          <w:sz w:val="24"/>
          <w:szCs w:val="24"/>
        </w:rPr>
        <w:t>浑浊度：2NTU，低于标准5NTU。</w:t>
      </w:r>
    </w:p>
    <w:p w14:paraId="61DD40B2" w14:textId="77777777" w:rsidR="00D9719A" w:rsidRPr="00D9719A" w:rsidRDefault="00D9719A" w:rsidP="00D9719A">
      <w:pPr>
        <w:widowControl/>
        <w:spacing w:before="100" w:beforeAutospacing="1" w:after="100" w:afterAutospacing="1"/>
        <w:jc w:val="left"/>
        <w:outlineLvl w:val="3"/>
        <w:rPr>
          <w:rFonts w:ascii="宋体" w:eastAsia="宋体" w:hAnsi="宋体" w:cs="宋体"/>
          <w:b/>
          <w:bCs/>
          <w:kern w:val="0"/>
          <w:sz w:val="24"/>
          <w:szCs w:val="24"/>
        </w:rPr>
      </w:pPr>
      <w:r w:rsidRPr="00D9719A">
        <w:rPr>
          <w:rFonts w:ascii="宋体" w:eastAsia="宋体" w:hAnsi="宋体" w:cs="宋体"/>
          <w:b/>
          <w:bCs/>
          <w:kern w:val="0"/>
          <w:sz w:val="24"/>
          <w:szCs w:val="24"/>
        </w:rPr>
        <w:t>五、评估与建议</w:t>
      </w:r>
    </w:p>
    <w:p w14:paraId="0007C9CE" w14:textId="77777777" w:rsidR="00D9719A" w:rsidRPr="00D9719A" w:rsidRDefault="00D9719A" w:rsidP="00D9719A">
      <w:pPr>
        <w:widowControl/>
        <w:numPr>
          <w:ilvl w:val="0"/>
          <w:numId w:val="3"/>
        </w:numPr>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b/>
          <w:bCs/>
          <w:kern w:val="0"/>
          <w:sz w:val="24"/>
          <w:szCs w:val="24"/>
        </w:rPr>
        <w:t>评估</w:t>
      </w:r>
      <w:r w:rsidRPr="00D9719A">
        <w:rPr>
          <w:rFonts w:ascii="宋体" w:eastAsia="宋体" w:hAnsi="宋体" w:cs="宋体"/>
          <w:kern w:val="0"/>
          <w:sz w:val="24"/>
          <w:szCs w:val="24"/>
        </w:rPr>
        <w:t>：扬州园艺博览会展馆的水处理设备运行效果良好，各类用水均符合国家水质安全标准，展示了良好的环境管理能力。</w:t>
      </w:r>
    </w:p>
    <w:p w14:paraId="45D58ED8" w14:textId="77777777" w:rsidR="00D9719A" w:rsidRPr="00D9719A" w:rsidRDefault="00D9719A" w:rsidP="00D9719A">
      <w:pPr>
        <w:widowControl/>
        <w:numPr>
          <w:ilvl w:val="0"/>
          <w:numId w:val="3"/>
        </w:numPr>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b/>
          <w:bCs/>
          <w:kern w:val="0"/>
          <w:sz w:val="24"/>
          <w:szCs w:val="24"/>
        </w:rPr>
        <w:t>建议</w:t>
      </w:r>
      <w:r w:rsidRPr="00D9719A">
        <w:rPr>
          <w:rFonts w:ascii="宋体" w:eastAsia="宋体" w:hAnsi="宋体" w:cs="宋体"/>
          <w:kern w:val="0"/>
          <w:sz w:val="24"/>
          <w:szCs w:val="24"/>
        </w:rPr>
        <w:t>：建议继续定期进行水质检测，对检测过程中发现的任何问题及时进行调整和优化，保持水质的长期稳定。</w:t>
      </w:r>
    </w:p>
    <w:p w14:paraId="2CD5D85A" w14:textId="77777777" w:rsidR="00D9719A" w:rsidRPr="00D9719A" w:rsidRDefault="00D9719A" w:rsidP="00D9719A">
      <w:pPr>
        <w:widowControl/>
        <w:spacing w:before="100" w:beforeAutospacing="1" w:after="100" w:afterAutospacing="1"/>
        <w:jc w:val="left"/>
        <w:outlineLvl w:val="3"/>
        <w:rPr>
          <w:rFonts w:ascii="宋体" w:eastAsia="宋体" w:hAnsi="宋体" w:cs="宋体"/>
          <w:b/>
          <w:bCs/>
          <w:kern w:val="0"/>
          <w:sz w:val="24"/>
          <w:szCs w:val="24"/>
        </w:rPr>
      </w:pPr>
      <w:r w:rsidRPr="00D9719A">
        <w:rPr>
          <w:rFonts w:ascii="宋体" w:eastAsia="宋体" w:hAnsi="宋体" w:cs="宋体"/>
          <w:b/>
          <w:bCs/>
          <w:kern w:val="0"/>
          <w:sz w:val="24"/>
          <w:szCs w:val="24"/>
        </w:rPr>
        <w:t>六、结论</w:t>
      </w:r>
    </w:p>
    <w:p w14:paraId="22D9BAAE" w14:textId="56533DAB" w:rsidR="00D9719A" w:rsidRPr="00D9719A" w:rsidRDefault="00D9719A" w:rsidP="00D9719A">
      <w:pPr>
        <w:widowControl/>
        <w:spacing w:before="100" w:beforeAutospacing="1" w:after="100" w:afterAutospacing="1"/>
        <w:jc w:val="left"/>
        <w:rPr>
          <w:rFonts w:ascii="宋体" w:eastAsia="宋体" w:hAnsi="宋体" w:cs="宋体"/>
          <w:kern w:val="0"/>
          <w:sz w:val="24"/>
          <w:szCs w:val="24"/>
        </w:rPr>
      </w:pPr>
      <w:r w:rsidRPr="00D9719A">
        <w:rPr>
          <w:rFonts w:ascii="宋体" w:eastAsia="宋体" w:hAnsi="宋体" w:cs="宋体"/>
          <w:kern w:val="0"/>
          <w:sz w:val="24"/>
          <w:szCs w:val="24"/>
        </w:rPr>
        <w:lastRenderedPageBreak/>
        <w:t>根据水质检测结果，扬州园艺博览会展馆内各类用水均达到了国家水质安全标准，反映出水处理设备运行效果良好。建议展馆方继续保持和提升水处理设施的运营管理水平，确保可持续提供安全、健康的水资源。</w:t>
      </w:r>
    </w:p>
    <w:sectPr w:rsidR="00D9719A" w:rsidRPr="00D97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37050"/>
    <w:multiLevelType w:val="multilevel"/>
    <w:tmpl w:val="E9E0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D155B"/>
    <w:multiLevelType w:val="multilevel"/>
    <w:tmpl w:val="DE784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882081"/>
    <w:multiLevelType w:val="multilevel"/>
    <w:tmpl w:val="402AF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170895">
    <w:abstractNumId w:val="1"/>
  </w:num>
  <w:num w:numId="2" w16cid:durableId="1739591938">
    <w:abstractNumId w:val="2"/>
  </w:num>
  <w:num w:numId="3" w16cid:durableId="128065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1D"/>
    <w:rsid w:val="004978F4"/>
    <w:rsid w:val="00D9719A"/>
    <w:rsid w:val="00EC630F"/>
    <w:rsid w:val="00FF4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18E3D-BDC4-4497-AD44-19CF6CF5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451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F451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FF451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rsid w:val="00FF451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F451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F451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F451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51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F451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51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F451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FF451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rsid w:val="00FF451D"/>
    <w:rPr>
      <w:rFonts w:cstheme="majorBidi"/>
      <w:color w:val="0F4761" w:themeColor="accent1" w:themeShade="BF"/>
      <w:sz w:val="28"/>
      <w:szCs w:val="28"/>
    </w:rPr>
  </w:style>
  <w:style w:type="character" w:customStyle="1" w:styleId="50">
    <w:name w:val="标题 5 字符"/>
    <w:basedOn w:val="a0"/>
    <w:link w:val="5"/>
    <w:uiPriority w:val="9"/>
    <w:semiHidden/>
    <w:rsid w:val="00FF451D"/>
    <w:rPr>
      <w:rFonts w:cstheme="majorBidi"/>
      <w:color w:val="0F4761" w:themeColor="accent1" w:themeShade="BF"/>
      <w:sz w:val="24"/>
      <w:szCs w:val="24"/>
    </w:rPr>
  </w:style>
  <w:style w:type="character" w:customStyle="1" w:styleId="60">
    <w:name w:val="标题 6 字符"/>
    <w:basedOn w:val="a0"/>
    <w:link w:val="6"/>
    <w:uiPriority w:val="9"/>
    <w:semiHidden/>
    <w:rsid w:val="00FF451D"/>
    <w:rPr>
      <w:rFonts w:cstheme="majorBidi"/>
      <w:b/>
      <w:bCs/>
      <w:color w:val="0F4761" w:themeColor="accent1" w:themeShade="BF"/>
    </w:rPr>
  </w:style>
  <w:style w:type="character" w:customStyle="1" w:styleId="70">
    <w:name w:val="标题 7 字符"/>
    <w:basedOn w:val="a0"/>
    <w:link w:val="7"/>
    <w:uiPriority w:val="9"/>
    <w:semiHidden/>
    <w:rsid w:val="00FF451D"/>
    <w:rPr>
      <w:rFonts w:cstheme="majorBidi"/>
      <w:b/>
      <w:bCs/>
      <w:color w:val="595959" w:themeColor="text1" w:themeTint="A6"/>
    </w:rPr>
  </w:style>
  <w:style w:type="character" w:customStyle="1" w:styleId="80">
    <w:name w:val="标题 8 字符"/>
    <w:basedOn w:val="a0"/>
    <w:link w:val="8"/>
    <w:uiPriority w:val="9"/>
    <w:semiHidden/>
    <w:rsid w:val="00FF451D"/>
    <w:rPr>
      <w:rFonts w:cstheme="majorBidi"/>
      <w:color w:val="595959" w:themeColor="text1" w:themeTint="A6"/>
    </w:rPr>
  </w:style>
  <w:style w:type="character" w:customStyle="1" w:styleId="90">
    <w:name w:val="标题 9 字符"/>
    <w:basedOn w:val="a0"/>
    <w:link w:val="9"/>
    <w:uiPriority w:val="9"/>
    <w:semiHidden/>
    <w:rsid w:val="00FF451D"/>
    <w:rPr>
      <w:rFonts w:eastAsiaTheme="majorEastAsia" w:cstheme="majorBidi"/>
      <w:color w:val="595959" w:themeColor="text1" w:themeTint="A6"/>
    </w:rPr>
  </w:style>
  <w:style w:type="paragraph" w:styleId="a3">
    <w:name w:val="Title"/>
    <w:basedOn w:val="a"/>
    <w:next w:val="a"/>
    <w:link w:val="a4"/>
    <w:uiPriority w:val="10"/>
    <w:qFormat/>
    <w:rsid w:val="00FF451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51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51D"/>
    <w:pPr>
      <w:spacing w:before="160" w:after="160"/>
      <w:jc w:val="center"/>
    </w:pPr>
    <w:rPr>
      <w:i/>
      <w:iCs/>
      <w:color w:val="404040" w:themeColor="text1" w:themeTint="BF"/>
    </w:rPr>
  </w:style>
  <w:style w:type="character" w:customStyle="1" w:styleId="a8">
    <w:name w:val="引用 字符"/>
    <w:basedOn w:val="a0"/>
    <w:link w:val="a7"/>
    <w:uiPriority w:val="29"/>
    <w:rsid w:val="00FF451D"/>
    <w:rPr>
      <w:i/>
      <w:iCs/>
      <w:color w:val="404040" w:themeColor="text1" w:themeTint="BF"/>
    </w:rPr>
  </w:style>
  <w:style w:type="paragraph" w:styleId="a9">
    <w:name w:val="List Paragraph"/>
    <w:basedOn w:val="a"/>
    <w:uiPriority w:val="34"/>
    <w:qFormat/>
    <w:rsid w:val="00FF451D"/>
    <w:pPr>
      <w:ind w:left="720"/>
      <w:contextualSpacing/>
    </w:pPr>
  </w:style>
  <w:style w:type="character" w:styleId="aa">
    <w:name w:val="Intense Emphasis"/>
    <w:basedOn w:val="a0"/>
    <w:uiPriority w:val="21"/>
    <w:qFormat/>
    <w:rsid w:val="00FF451D"/>
    <w:rPr>
      <w:i/>
      <w:iCs/>
      <w:color w:val="0F4761" w:themeColor="accent1" w:themeShade="BF"/>
    </w:rPr>
  </w:style>
  <w:style w:type="paragraph" w:styleId="ab">
    <w:name w:val="Intense Quote"/>
    <w:basedOn w:val="a"/>
    <w:next w:val="a"/>
    <w:link w:val="ac"/>
    <w:uiPriority w:val="30"/>
    <w:qFormat/>
    <w:rsid w:val="00FF45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F451D"/>
    <w:rPr>
      <w:i/>
      <w:iCs/>
      <w:color w:val="0F4761" w:themeColor="accent1" w:themeShade="BF"/>
    </w:rPr>
  </w:style>
  <w:style w:type="character" w:styleId="ad">
    <w:name w:val="Intense Reference"/>
    <w:basedOn w:val="a0"/>
    <w:uiPriority w:val="32"/>
    <w:qFormat/>
    <w:rsid w:val="00FF451D"/>
    <w:rPr>
      <w:b/>
      <w:bCs/>
      <w:smallCaps/>
      <w:color w:val="0F4761" w:themeColor="accent1" w:themeShade="BF"/>
      <w:spacing w:val="5"/>
    </w:rPr>
  </w:style>
  <w:style w:type="paragraph" w:styleId="ae">
    <w:name w:val="Normal (Web)"/>
    <w:basedOn w:val="a"/>
    <w:uiPriority w:val="99"/>
    <w:semiHidden/>
    <w:unhideWhenUsed/>
    <w:rsid w:val="00D9719A"/>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22"/>
    <w:qFormat/>
    <w:rsid w:val="00D9719A"/>
    <w:rPr>
      <w:b/>
      <w:bCs/>
    </w:rPr>
  </w:style>
  <w:style w:type="character" w:styleId="af0">
    <w:name w:val="Hyperlink"/>
    <w:basedOn w:val="a0"/>
    <w:uiPriority w:val="99"/>
    <w:semiHidden/>
    <w:unhideWhenUsed/>
    <w:rsid w:val="00D97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725419">
      <w:bodyDiv w:val="1"/>
      <w:marLeft w:val="0"/>
      <w:marRight w:val="0"/>
      <w:marTop w:val="0"/>
      <w:marBottom w:val="0"/>
      <w:divBdr>
        <w:top w:val="none" w:sz="0" w:space="0" w:color="auto"/>
        <w:left w:val="none" w:sz="0" w:space="0" w:color="auto"/>
        <w:bottom w:val="none" w:sz="0" w:space="0" w:color="auto"/>
        <w:right w:val="none" w:sz="0" w:space="0" w:color="auto"/>
      </w:divBdr>
      <w:divsChild>
        <w:div w:id="1711342131">
          <w:marLeft w:val="0"/>
          <w:marRight w:val="0"/>
          <w:marTop w:val="0"/>
          <w:marBottom w:val="0"/>
          <w:divBdr>
            <w:top w:val="none" w:sz="0" w:space="0" w:color="auto"/>
            <w:left w:val="none" w:sz="0" w:space="0" w:color="auto"/>
            <w:bottom w:val="none" w:sz="0" w:space="0" w:color="auto"/>
            <w:right w:val="none" w:sz="0" w:space="0" w:color="auto"/>
          </w:divBdr>
          <w:divsChild>
            <w:div w:id="154340509">
              <w:marLeft w:val="0"/>
              <w:marRight w:val="0"/>
              <w:marTop w:val="0"/>
              <w:marBottom w:val="0"/>
              <w:divBdr>
                <w:top w:val="none" w:sz="0" w:space="0" w:color="auto"/>
                <w:left w:val="none" w:sz="0" w:space="0" w:color="auto"/>
                <w:bottom w:val="none" w:sz="0" w:space="0" w:color="auto"/>
                <w:right w:val="none" w:sz="0" w:space="0" w:color="auto"/>
              </w:divBdr>
              <w:divsChild>
                <w:div w:id="1148281429">
                  <w:marLeft w:val="0"/>
                  <w:marRight w:val="0"/>
                  <w:marTop w:val="0"/>
                  <w:marBottom w:val="0"/>
                  <w:divBdr>
                    <w:top w:val="none" w:sz="0" w:space="0" w:color="auto"/>
                    <w:left w:val="none" w:sz="0" w:space="0" w:color="auto"/>
                    <w:bottom w:val="none" w:sz="0" w:space="0" w:color="auto"/>
                    <w:right w:val="none" w:sz="0" w:space="0" w:color="auto"/>
                  </w:divBdr>
                  <w:divsChild>
                    <w:div w:id="1133717205">
                      <w:marLeft w:val="0"/>
                      <w:marRight w:val="0"/>
                      <w:marTop w:val="0"/>
                      <w:marBottom w:val="0"/>
                      <w:divBdr>
                        <w:top w:val="none" w:sz="0" w:space="0" w:color="auto"/>
                        <w:left w:val="none" w:sz="0" w:space="0" w:color="auto"/>
                        <w:bottom w:val="none" w:sz="0" w:space="0" w:color="auto"/>
                        <w:right w:val="none" w:sz="0" w:space="0" w:color="auto"/>
                      </w:divBdr>
                      <w:divsChild>
                        <w:div w:id="17776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D</dc:creator>
  <cp:keywords/>
  <dc:description/>
  <cp:lastModifiedBy>MF D</cp:lastModifiedBy>
  <cp:revision>2</cp:revision>
  <dcterms:created xsi:type="dcterms:W3CDTF">2024-02-29T07:20:00Z</dcterms:created>
  <dcterms:modified xsi:type="dcterms:W3CDTF">2024-02-29T07:20:00Z</dcterms:modified>
</cp:coreProperties>
</file>