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50B0" w14:textId="0762CEB7" w:rsidR="002B08B9" w:rsidRPr="002B08B9" w:rsidRDefault="002B08B9" w:rsidP="002B08B9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2B08B9">
        <w:rPr>
          <w:rFonts w:ascii="黑体" w:eastAsia="黑体" w:hAnsi="黑体" w:hint="eastAsia"/>
          <w:b/>
          <w:bCs/>
          <w:sz w:val="30"/>
          <w:szCs w:val="30"/>
        </w:rPr>
        <w:t>灯具产品说明书和产品检验报告</w:t>
      </w:r>
    </w:p>
    <w:p w14:paraId="055A6069" w14:textId="4A7D12AD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1. 产品名称</w:t>
      </w:r>
      <w:r w:rsidRPr="002B08B9">
        <w:rPr>
          <w:sz w:val="24"/>
          <w:szCs w:val="24"/>
        </w:rPr>
        <w:t>: LED节能吸顶灯（型号：GreenLight-LED-100）</w:t>
      </w:r>
    </w:p>
    <w:p w14:paraId="773145E0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2. 产品描述</w:t>
      </w:r>
      <w:r w:rsidRPr="002B08B9">
        <w:rPr>
          <w:sz w:val="24"/>
          <w:szCs w:val="24"/>
        </w:rPr>
        <w:t>:</w:t>
      </w:r>
    </w:p>
    <w:p w14:paraId="3852A93F" w14:textId="77777777" w:rsidR="002B08B9" w:rsidRPr="002B08B9" w:rsidRDefault="002B08B9" w:rsidP="002B08B9">
      <w:pPr>
        <w:numPr>
          <w:ilvl w:val="0"/>
          <w:numId w:val="1"/>
        </w:numPr>
        <w:rPr>
          <w:sz w:val="24"/>
          <w:szCs w:val="24"/>
        </w:rPr>
      </w:pPr>
      <w:r w:rsidRPr="002B08B9">
        <w:rPr>
          <w:sz w:val="24"/>
          <w:szCs w:val="24"/>
        </w:rPr>
        <w:t>LED节能吸顶灯是一种高效节能的室内照明设备，适用于大型绿色建筑的各个室内空间。</w:t>
      </w:r>
    </w:p>
    <w:p w14:paraId="5633ADED" w14:textId="77777777" w:rsidR="002B08B9" w:rsidRPr="002B08B9" w:rsidRDefault="002B08B9" w:rsidP="002B08B9">
      <w:pPr>
        <w:numPr>
          <w:ilvl w:val="0"/>
          <w:numId w:val="1"/>
        </w:numPr>
        <w:rPr>
          <w:sz w:val="24"/>
          <w:szCs w:val="24"/>
        </w:rPr>
      </w:pPr>
      <w:r w:rsidRPr="002B08B9">
        <w:rPr>
          <w:sz w:val="24"/>
          <w:szCs w:val="24"/>
        </w:rPr>
        <w:t>采用先进的LED光源技术，具有高亮度、</w:t>
      </w:r>
      <w:proofErr w:type="gramStart"/>
      <w:r w:rsidRPr="002B08B9">
        <w:rPr>
          <w:sz w:val="24"/>
          <w:szCs w:val="24"/>
        </w:rPr>
        <w:t>高色彩</w:t>
      </w:r>
      <w:proofErr w:type="gramEnd"/>
      <w:r w:rsidRPr="002B08B9">
        <w:rPr>
          <w:sz w:val="24"/>
          <w:szCs w:val="24"/>
        </w:rPr>
        <w:t>保真度和长寿命等特点。</w:t>
      </w:r>
    </w:p>
    <w:p w14:paraId="17A44759" w14:textId="77777777" w:rsidR="002B08B9" w:rsidRPr="002B08B9" w:rsidRDefault="002B08B9" w:rsidP="002B08B9">
      <w:pPr>
        <w:numPr>
          <w:ilvl w:val="0"/>
          <w:numId w:val="1"/>
        </w:numPr>
        <w:rPr>
          <w:sz w:val="24"/>
          <w:szCs w:val="24"/>
        </w:rPr>
      </w:pPr>
      <w:r w:rsidRPr="002B08B9">
        <w:rPr>
          <w:sz w:val="24"/>
          <w:szCs w:val="24"/>
        </w:rPr>
        <w:t>设计简洁大方，外观时尚，可与不同装修风格的建筑相搭配。</w:t>
      </w:r>
    </w:p>
    <w:p w14:paraId="1451EA8A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3. 技术参数</w:t>
      </w:r>
      <w:r w:rsidRPr="002B08B9">
        <w:rPr>
          <w:sz w:val="24"/>
          <w:szCs w:val="24"/>
        </w:rPr>
        <w:t>:</w:t>
      </w:r>
    </w:p>
    <w:p w14:paraId="259F755E" w14:textId="77777777" w:rsidR="002B08B9" w:rsidRPr="002B08B9" w:rsidRDefault="002B08B9" w:rsidP="002B08B9">
      <w:pPr>
        <w:numPr>
          <w:ilvl w:val="0"/>
          <w:numId w:val="2"/>
        </w:numPr>
        <w:rPr>
          <w:sz w:val="24"/>
          <w:szCs w:val="24"/>
        </w:rPr>
      </w:pPr>
      <w:r w:rsidRPr="002B08B9">
        <w:rPr>
          <w:sz w:val="24"/>
          <w:szCs w:val="24"/>
        </w:rPr>
        <w:t>功率：100瓦</w:t>
      </w:r>
    </w:p>
    <w:p w14:paraId="71666AB1" w14:textId="77777777" w:rsidR="002B08B9" w:rsidRPr="002B08B9" w:rsidRDefault="002B08B9" w:rsidP="002B08B9">
      <w:pPr>
        <w:numPr>
          <w:ilvl w:val="0"/>
          <w:numId w:val="2"/>
        </w:numPr>
        <w:rPr>
          <w:sz w:val="24"/>
          <w:szCs w:val="24"/>
        </w:rPr>
      </w:pPr>
      <w:r w:rsidRPr="002B08B9">
        <w:rPr>
          <w:sz w:val="24"/>
          <w:szCs w:val="24"/>
        </w:rPr>
        <w:t>光通量：10000流明</w:t>
      </w:r>
    </w:p>
    <w:p w14:paraId="0117F673" w14:textId="77777777" w:rsidR="002B08B9" w:rsidRPr="002B08B9" w:rsidRDefault="002B08B9" w:rsidP="002B08B9">
      <w:pPr>
        <w:numPr>
          <w:ilvl w:val="0"/>
          <w:numId w:val="2"/>
        </w:numPr>
        <w:rPr>
          <w:sz w:val="24"/>
          <w:szCs w:val="24"/>
        </w:rPr>
      </w:pPr>
      <w:r w:rsidRPr="002B08B9">
        <w:rPr>
          <w:sz w:val="24"/>
          <w:szCs w:val="24"/>
        </w:rPr>
        <w:t>色温：5000K（可根据需要调节）</w:t>
      </w:r>
    </w:p>
    <w:p w14:paraId="0F564DDB" w14:textId="77777777" w:rsidR="002B08B9" w:rsidRPr="002B08B9" w:rsidRDefault="002B08B9" w:rsidP="002B08B9">
      <w:pPr>
        <w:numPr>
          <w:ilvl w:val="0"/>
          <w:numId w:val="2"/>
        </w:numPr>
        <w:rPr>
          <w:sz w:val="24"/>
          <w:szCs w:val="24"/>
        </w:rPr>
      </w:pPr>
      <w:r w:rsidRPr="002B08B9">
        <w:rPr>
          <w:sz w:val="24"/>
          <w:szCs w:val="24"/>
        </w:rPr>
        <w:t>显色指数（CRI）：&gt;80</w:t>
      </w:r>
    </w:p>
    <w:p w14:paraId="7CF58740" w14:textId="77777777" w:rsidR="002B08B9" w:rsidRPr="002B08B9" w:rsidRDefault="002B08B9" w:rsidP="002B08B9">
      <w:pPr>
        <w:numPr>
          <w:ilvl w:val="0"/>
          <w:numId w:val="2"/>
        </w:numPr>
        <w:rPr>
          <w:sz w:val="24"/>
          <w:szCs w:val="24"/>
        </w:rPr>
      </w:pPr>
      <w:r w:rsidRPr="002B08B9">
        <w:rPr>
          <w:sz w:val="24"/>
          <w:szCs w:val="24"/>
        </w:rPr>
        <w:t>额定寿命：50000小时</w:t>
      </w:r>
    </w:p>
    <w:p w14:paraId="72528C88" w14:textId="77777777" w:rsidR="002B08B9" w:rsidRPr="002B08B9" w:rsidRDefault="002B08B9" w:rsidP="002B08B9">
      <w:pPr>
        <w:numPr>
          <w:ilvl w:val="0"/>
          <w:numId w:val="2"/>
        </w:numPr>
        <w:rPr>
          <w:sz w:val="24"/>
          <w:szCs w:val="24"/>
        </w:rPr>
      </w:pPr>
      <w:r w:rsidRPr="002B08B9">
        <w:rPr>
          <w:sz w:val="24"/>
          <w:szCs w:val="24"/>
        </w:rPr>
        <w:t>材质：铝合金+PC</w:t>
      </w:r>
    </w:p>
    <w:p w14:paraId="63E643C0" w14:textId="77777777" w:rsidR="002B08B9" w:rsidRPr="002B08B9" w:rsidRDefault="002B08B9" w:rsidP="002B08B9">
      <w:pPr>
        <w:numPr>
          <w:ilvl w:val="0"/>
          <w:numId w:val="2"/>
        </w:numPr>
        <w:rPr>
          <w:sz w:val="24"/>
          <w:szCs w:val="24"/>
        </w:rPr>
      </w:pPr>
      <w:r w:rsidRPr="002B08B9">
        <w:rPr>
          <w:sz w:val="24"/>
          <w:szCs w:val="24"/>
        </w:rPr>
        <w:t>安装方式：吸顶安装</w:t>
      </w:r>
    </w:p>
    <w:p w14:paraId="13C210D1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4. 产品特点</w:t>
      </w:r>
      <w:r w:rsidRPr="002B08B9">
        <w:rPr>
          <w:sz w:val="24"/>
          <w:szCs w:val="24"/>
        </w:rPr>
        <w:t>:</w:t>
      </w:r>
    </w:p>
    <w:p w14:paraId="170BE344" w14:textId="77777777" w:rsidR="002B08B9" w:rsidRPr="002B08B9" w:rsidRDefault="002B08B9" w:rsidP="002B08B9">
      <w:pPr>
        <w:numPr>
          <w:ilvl w:val="0"/>
          <w:numId w:val="3"/>
        </w:numPr>
        <w:rPr>
          <w:sz w:val="24"/>
          <w:szCs w:val="24"/>
        </w:rPr>
      </w:pPr>
      <w:r w:rsidRPr="002B08B9">
        <w:rPr>
          <w:sz w:val="24"/>
          <w:szCs w:val="24"/>
        </w:rPr>
        <w:t>高效节能：采用LED光源，比传统灯具节能80%以上。</w:t>
      </w:r>
    </w:p>
    <w:p w14:paraId="3E1A6A2A" w14:textId="77777777" w:rsidR="002B08B9" w:rsidRPr="002B08B9" w:rsidRDefault="002B08B9" w:rsidP="002B08B9">
      <w:pPr>
        <w:numPr>
          <w:ilvl w:val="0"/>
          <w:numId w:val="3"/>
        </w:numPr>
        <w:rPr>
          <w:sz w:val="24"/>
          <w:szCs w:val="24"/>
        </w:rPr>
      </w:pPr>
      <w:r w:rsidRPr="002B08B9">
        <w:rPr>
          <w:sz w:val="24"/>
          <w:szCs w:val="24"/>
        </w:rPr>
        <w:t>长寿命：额定寿命达50000小时，减少了更换灯具的频率和维护成本。</w:t>
      </w:r>
    </w:p>
    <w:p w14:paraId="1667AB85" w14:textId="77777777" w:rsidR="002B08B9" w:rsidRPr="002B08B9" w:rsidRDefault="002B08B9" w:rsidP="002B08B9">
      <w:pPr>
        <w:numPr>
          <w:ilvl w:val="0"/>
          <w:numId w:val="3"/>
        </w:numPr>
        <w:rPr>
          <w:sz w:val="24"/>
          <w:szCs w:val="24"/>
        </w:rPr>
      </w:pPr>
      <w:r w:rsidRPr="002B08B9">
        <w:rPr>
          <w:sz w:val="24"/>
          <w:szCs w:val="24"/>
        </w:rPr>
        <w:t>良好的光学性能：高亮度、</w:t>
      </w:r>
      <w:proofErr w:type="gramStart"/>
      <w:r w:rsidRPr="002B08B9">
        <w:rPr>
          <w:sz w:val="24"/>
          <w:szCs w:val="24"/>
        </w:rPr>
        <w:t>高色彩</w:t>
      </w:r>
      <w:proofErr w:type="gramEnd"/>
      <w:r w:rsidRPr="002B08B9">
        <w:rPr>
          <w:sz w:val="24"/>
          <w:szCs w:val="24"/>
        </w:rPr>
        <w:t>还原度，提供舒适的照明环境。</w:t>
      </w:r>
    </w:p>
    <w:p w14:paraId="222BD420" w14:textId="77777777" w:rsidR="002B08B9" w:rsidRPr="002B08B9" w:rsidRDefault="002B08B9" w:rsidP="002B08B9">
      <w:pPr>
        <w:numPr>
          <w:ilvl w:val="0"/>
          <w:numId w:val="3"/>
        </w:numPr>
        <w:rPr>
          <w:sz w:val="24"/>
          <w:szCs w:val="24"/>
        </w:rPr>
      </w:pPr>
      <w:r w:rsidRPr="002B08B9">
        <w:rPr>
          <w:sz w:val="24"/>
          <w:szCs w:val="24"/>
        </w:rPr>
        <w:t>环保健康：不含汞、铅等有害物质，对环境友好，无紫外线和红外线辐射。</w:t>
      </w:r>
    </w:p>
    <w:p w14:paraId="06759C0E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5. 适用场景</w:t>
      </w:r>
      <w:r w:rsidRPr="002B08B9">
        <w:rPr>
          <w:sz w:val="24"/>
          <w:szCs w:val="24"/>
        </w:rPr>
        <w:t>:</w:t>
      </w:r>
    </w:p>
    <w:p w14:paraId="68F0830D" w14:textId="77777777" w:rsidR="002B08B9" w:rsidRPr="002B08B9" w:rsidRDefault="002B08B9" w:rsidP="002B08B9">
      <w:pPr>
        <w:numPr>
          <w:ilvl w:val="0"/>
          <w:numId w:val="4"/>
        </w:numPr>
        <w:rPr>
          <w:sz w:val="24"/>
          <w:szCs w:val="24"/>
        </w:rPr>
      </w:pPr>
      <w:r w:rsidRPr="002B08B9">
        <w:rPr>
          <w:sz w:val="24"/>
          <w:szCs w:val="24"/>
        </w:rPr>
        <w:t>办公室</w:t>
      </w:r>
    </w:p>
    <w:p w14:paraId="6DE06BE0" w14:textId="77777777" w:rsidR="002B08B9" w:rsidRPr="002B08B9" w:rsidRDefault="002B08B9" w:rsidP="002B08B9">
      <w:pPr>
        <w:numPr>
          <w:ilvl w:val="0"/>
          <w:numId w:val="4"/>
        </w:numPr>
        <w:rPr>
          <w:sz w:val="24"/>
          <w:szCs w:val="24"/>
        </w:rPr>
      </w:pPr>
      <w:r w:rsidRPr="002B08B9">
        <w:rPr>
          <w:sz w:val="24"/>
          <w:szCs w:val="24"/>
        </w:rPr>
        <w:lastRenderedPageBreak/>
        <w:t>会议室</w:t>
      </w:r>
    </w:p>
    <w:p w14:paraId="55976EA1" w14:textId="77777777" w:rsidR="002B08B9" w:rsidRPr="002B08B9" w:rsidRDefault="002B08B9" w:rsidP="002B08B9">
      <w:pPr>
        <w:numPr>
          <w:ilvl w:val="0"/>
          <w:numId w:val="4"/>
        </w:numPr>
        <w:rPr>
          <w:sz w:val="24"/>
          <w:szCs w:val="24"/>
        </w:rPr>
      </w:pPr>
      <w:r w:rsidRPr="002B08B9">
        <w:rPr>
          <w:sz w:val="24"/>
          <w:szCs w:val="24"/>
        </w:rPr>
        <w:t>大堂和走廊</w:t>
      </w:r>
    </w:p>
    <w:p w14:paraId="2D7BF2E0" w14:textId="77777777" w:rsidR="002B08B9" w:rsidRPr="002B08B9" w:rsidRDefault="002B08B9" w:rsidP="002B08B9">
      <w:pPr>
        <w:numPr>
          <w:ilvl w:val="0"/>
          <w:numId w:val="4"/>
        </w:numPr>
        <w:rPr>
          <w:sz w:val="24"/>
          <w:szCs w:val="24"/>
        </w:rPr>
      </w:pPr>
      <w:r w:rsidRPr="002B08B9">
        <w:rPr>
          <w:sz w:val="24"/>
          <w:szCs w:val="24"/>
        </w:rPr>
        <w:t>公共区域等</w:t>
      </w:r>
    </w:p>
    <w:p w14:paraId="072153CB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6. 安装及使用说明</w:t>
      </w:r>
      <w:r w:rsidRPr="002B08B9">
        <w:rPr>
          <w:sz w:val="24"/>
          <w:szCs w:val="24"/>
        </w:rPr>
        <w:t>:</w:t>
      </w:r>
    </w:p>
    <w:p w14:paraId="2498531D" w14:textId="77777777" w:rsidR="002B08B9" w:rsidRPr="002B08B9" w:rsidRDefault="002B08B9" w:rsidP="002B08B9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2B08B9">
        <w:rPr>
          <w:sz w:val="24"/>
          <w:szCs w:val="24"/>
        </w:rPr>
        <w:t>请确保</w:t>
      </w:r>
      <w:proofErr w:type="gramEnd"/>
      <w:r w:rsidRPr="002B08B9">
        <w:rPr>
          <w:sz w:val="24"/>
          <w:szCs w:val="24"/>
        </w:rPr>
        <w:t>灯具安装在结实的吸顶上，避免摇晃和不稳定。</w:t>
      </w:r>
    </w:p>
    <w:p w14:paraId="02B93424" w14:textId="77777777" w:rsidR="002B08B9" w:rsidRPr="002B08B9" w:rsidRDefault="002B08B9" w:rsidP="002B08B9">
      <w:pPr>
        <w:numPr>
          <w:ilvl w:val="0"/>
          <w:numId w:val="5"/>
        </w:numPr>
        <w:rPr>
          <w:sz w:val="24"/>
          <w:szCs w:val="24"/>
        </w:rPr>
      </w:pPr>
      <w:r w:rsidRPr="002B08B9">
        <w:rPr>
          <w:sz w:val="24"/>
          <w:szCs w:val="24"/>
        </w:rPr>
        <w:t>请勿在潮湿或易受水汽的环境中安装灯具。</w:t>
      </w:r>
    </w:p>
    <w:p w14:paraId="1611E9D3" w14:textId="77777777" w:rsidR="002B08B9" w:rsidRPr="002B08B9" w:rsidRDefault="002B08B9" w:rsidP="002B08B9">
      <w:pPr>
        <w:numPr>
          <w:ilvl w:val="0"/>
          <w:numId w:val="5"/>
        </w:numPr>
        <w:rPr>
          <w:sz w:val="24"/>
          <w:szCs w:val="24"/>
        </w:rPr>
      </w:pPr>
      <w:r w:rsidRPr="002B08B9">
        <w:rPr>
          <w:sz w:val="24"/>
          <w:szCs w:val="24"/>
        </w:rPr>
        <w:t>请勿在高温或有振动的环境中使用灯具。</w:t>
      </w:r>
    </w:p>
    <w:p w14:paraId="48440597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7. 维护和保养</w:t>
      </w:r>
      <w:r w:rsidRPr="002B08B9">
        <w:rPr>
          <w:sz w:val="24"/>
          <w:szCs w:val="24"/>
        </w:rPr>
        <w:t>:</w:t>
      </w:r>
    </w:p>
    <w:p w14:paraId="74975CB3" w14:textId="77777777" w:rsidR="002B08B9" w:rsidRPr="002B08B9" w:rsidRDefault="002B08B9" w:rsidP="002B08B9">
      <w:pPr>
        <w:numPr>
          <w:ilvl w:val="0"/>
          <w:numId w:val="6"/>
        </w:numPr>
        <w:rPr>
          <w:sz w:val="24"/>
          <w:szCs w:val="24"/>
        </w:rPr>
      </w:pPr>
      <w:r w:rsidRPr="002B08B9">
        <w:rPr>
          <w:sz w:val="24"/>
          <w:szCs w:val="24"/>
        </w:rPr>
        <w:t>定期清洁灯具表面，避免灰尘影响光线散射效果。</w:t>
      </w:r>
    </w:p>
    <w:p w14:paraId="6DCC3FFA" w14:textId="77777777" w:rsidR="002B08B9" w:rsidRPr="002B08B9" w:rsidRDefault="002B08B9" w:rsidP="002B08B9">
      <w:pPr>
        <w:numPr>
          <w:ilvl w:val="0"/>
          <w:numId w:val="6"/>
        </w:numPr>
        <w:rPr>
          <w:sz w:val="24"/>
          <w:szCs w:val="24"/>
        </w:rPr>
      </w:pPr>
      <w:r w:rsidRPr="002B08B9">
        <w:rPr>
          <w:sz w:val="24"/>
          <w:szCs w:val="24"/>
        </w:rPr>
        <w:t>定期检查灯具连接处是否松动，确保安全使用。</w:t>
      </w:r>
    </w:p>
    <w:p w14:paraId="4FBF4AE3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sz w:val="24"/>
          <w:szCs w:val="24"/>
        </w:rPr>
        <w:pict w14:anchorId="271BAFC8">
          <v:rect id="_x0000_i1037" style="width:0;height:0" o:hralign="center" o:hrstd="t" o:hrnoshade="t" o:hr="t" fillcolor="#0d0d0d" stroked="f"/>
        </w:pict>
      </w:r>
    </w:p>
    <w:p w14:paraId="78A8C40C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产品型式检验报告</w:t>
      </w:r>
    </w:p>
    <w:p w14:paraId="7D75FB8A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sz w:val="24"/>
          <w:szCs w:val="24"/>
        </w:rPr>
        <w:pict w14:anchorId="6C33413B">
          <v:rect id="_x0000_i1038" style="width:0;height:0" o:hralign="center" o:hrstd="t" o:hrnoshade="t" o:hr="t" fillcolor="#0d0d0d" stroked="f"/>
        </w:pict>
      </w:r>
    </w:p>
    <w:p w14:paraId="323FCEA6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1. 产品名称</w:t>
      </w:r>
      <w:r w:rsidRPr="002B08B9">
        <w:rPr>
          <w:sz w:val="24"/>
          <w:szCs w:val="24"/>
        </w:rPr>
        <w:t>: LED节能吸顶灯（型号：GreenLight-LED-100）</w:t>
      </w:r>
    </w:p>
    <w:p w14:paraId="54E79756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2. 生产厂家</w:t>
      </w:r>
      <w:r w:rsidRPr="002B08B9">
        <w:rPr>
          <w:sz w:val="24"/>
          <w:szCs w:val="24"/>
        </w:rPr>
        <w:t xml:space="preserve">: </w:t>
      </w:r>
      <w:proofErr w:type="spellStart"/>
      <w:r w:rsidRPr="002B08B9">
        <w:rPr>
          <w:sz w:val="24"/>
          <w:szCs w:val="24"/>
        </w:rPr>
        <w:t>GreenTech</w:t>
      </w:r>
      <w:proofErr w:type="spellEnd"/>
      <w:r w:rsidRPr="002B08B9">
        <w:rPr>
          <w:sz w:val="24"/>
          <w:szCs w:val="24"/>
        </w:rPr>
        <w:t xml:space="preserve"> Lighting Co., Ltd.</w:t>
      </w:r>
    </w:p>
    <w:p w14:paraId="53A5A0B2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3. 检验标准</w:t>
      </w:r>
      <w:r w:rsidRPr="002B08B9">
        <w:rPr>
          <w:sz w:val="24"/>
          <w:szCs w:val="24"/>
        </w:rPr>
        <w:t>: 国家标准GB/T 24914-2010《LED照明产品性能参数的规定》</w:t>
      </w:r>
    </w:p>
    <w:p w14:paraId="1412C06E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4. 检验项目</w:t>
      </w:r>
      <w:r w:rsidRPr="002B08B9">
        <w:rPr>
          <w:sz w:val="24"/>
          <w:szCs w:val="24"/>
        </w:rPr>
        <w:t>:</w:t>
      </w:r>
    </w:p>
    <w:p w14:paraId="2E6D07CA" w14:textId="77777777" w:rsidR="002B08B9" w:rsidRPr="002B08B9" w:rsidRDefault="002B08B9" w:rsidP="002B08B9">
      <w:pPr>
        <w:numPr>
          <w:ilvl w:val="0"/>
          <w:numId w:val="7"/>
        </w:numPr>
        <w:rPr>
          <w:sz w:val="24"/>
          <w:szCs w:val="24"/>
        </w:rPr>
      </w:pPr>
      <w:r w:rsidRPr="002B08B9">
        <w:rPr>
          <w:sz w:val="24"/>
          <w:szCs w:val="24"/>
        </w:rPr>
        <w:t>光通量测试</w:t>
      </w:r>
    </w:p>
    <w:p w14:paraId="27D0A355" w14:textId="77777777" w:rsidR="002B08B9" w:rsidRPr="002B08B9" w:rsidRDefault="002B08B9" w:rsidP="002B08B9">
      <w:pPr>
        <w:numPr>
          <w:ilvl w:val="0"/>
          <w:numId w:val="7"/>
        </w:numPr>
        <w:rPr>
          <w:sz w:val="24"/>
          <w:szCs w:val="24"/>
        </w:rPr>
      </w:pPr>
      <w:r w:rsidRPr="002B08B9">
        <w:rPr>
          <w:sz w:val="24"/>
          <w:szCs w:val="24"/>
        </w:rPr>
        <w:t>色温测试</w:t>
      </w:r>
    </w:p>
    <w:p w14:paraId="0A16AA48" w14:textId="77777777" w:rsidR="002B08B9" w:rsidRPr="002B08B9" w:rsidRDefault="002B08B9" w:rsidP="002B08B9">
      <w:pPr>
        <w:numPr>
          <w:ilvl w:val="0"/>
          <w:numId w:val="7"/>
        </w:numPr>
        <w:rPr>
          <w:sz w:val="24"/>
          <w:szCs w:val="24"/>
        </w:rPr>
      </w:pPr>
      <w:r w:rsidRPr="002B08B9">
        <w:rPr>
          <w:sz w:val="24"/>
          <w:szCs w:val="24"/>
        </w:rPr>
        <w:t>显色指数测试</w:t>
      </w:r>
    </w:p>
    <w:p w14:paraId="228F3AB0" w14:textId="77777777" w:rsidR="002B08B9" w:rsidRPr="002B08B9" w:rsidRDefault="002B08B9" w:rsidP="002B08B9">
      <w:pPr>
        <w:numPr>
          <w:ilvl w:val="0"/>
          <w:numId w:val="7"/>
        </w:numPr>
        <w:rPr>
          <w:sz w:val="24"/>
          <w:szCs w:val="24"/>
        </w:rPr>
      </w:pPr>
      <w:r w:rsidRPr="002B08B9">
        <w:rPr>
          <w:sz w:val="24"/>
          <w:szCs w:val="24"/>
        </w:rPr>
        <w:t>功率测试</w:t>
      </w:r>
    </w:p>
    <w:p w14:paraId="6BCB440E" w14:textId="77777777" w:rsidR="002B08B9" w:rsidRPr="002B08B9" w:rsidRDefault="002B08B9" w:rsidP="002B08B9">
      <w:pPr>
        <w:numPr>
          <w:ilvl w:val="0"/>
          <w:numId w:val="7"/>
        </w:numPr>
        <w:rPr>
          <w:sz w:val="24"/>
          <w:szCs w:val="24"/>
        </w:rPr>
      </w:pPr>
      <w:r w:rsidRPr="002B08B9">
        <w:rPr>
          <w:sz w:val="24"/>
          <w:szCs w:val="24"/>
        </w:rPr>
        <w:t>电压、电流测试</w:t>
      </w:r>
    </w:p>
    <w:p w14:paraId="6FFED048" w14:textId="77777777" w:rsidR="002B08B9" w:rsidRPr="002B08B9" w:rsidRDefault="002B08B9" w:rsidP="002B08B9">
      <w:pPr>
        <w:numPr>
          <w:ilvl w:val="0"/>
          <w:numId w:val="7"/>
        </w:numPr>
        <w:rPr>
          <w:sz w:val="24"/>
          <w:szCs w:val="24"/>
        </w:rPr>
      </w:pPr>
      <w:r w:rsidRPr="002B08B9">
        <w:rPr>
          <w:sz w:val="24"/>
          <w:szCs w:val="24"/>
        </w:rPr>
        <w:t>绝缘测试</w:t>
      </w:r>
    </w:p>
    <w:p w14:paraId="1D895C75" w14:textId="77777777" w:rsidR="002B08B9" w:rsidRPr="002B08B9" w:rsidRDefault="002B08B9" w:rsidP="002B08B9">
      <w:pPr>
        <w:numPr>
          <w:ilvl w:val="0"/>
          <w:numId w:val="7"/>
        </w:numPr>
        <w:rPr>
          <w:sz w:val="24"/>
          <w:szCs w:val="24"/>
        </w:rPr>
      </w:pPr>
      <w:r w:rsidRPr="002B08B9">
        <w:rPr>
          <w:sz w:val="24"/>
          <w:szCs w:val="24"/>
        </w:rPr>
        <w:lastRenderedPageBreak/>
        <w:t>防水等级测试</w:t>
      </w:r>
    </w:p>
    <w:p w14:paraId="39ACC98C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5. 检验结果</w:t>
      </w:r>
      <w:r w:rsidRPr="002B08B9">
        <w:rPr>
          <w:sz w:val="24"/>
          <w:szCs w:val="24"/>
        </w:rPr>
        <w:t>:</w:t>
      </w:r>
    </w:p>
    <w:p w14:paraId="34BCDFEB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光通量：10000流明</w:t>
      </w:r>
    </w:p>
    <w:p w14:paraId="4CE70EF7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色温：5000K</w:t>
      </w:r>
    </w:p>
    <w:p w14:paraId="5735F657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显色指数：&gt;80</w:t>
      </w:r>
    </w:p>
    <w:p w14:paraId="4C3854ED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功率：100瓦</w:t>
      </w:r>
    </w:p>
    <w:p w14:paraId="281EE277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电压：220V</w:t>
      </w:r>
    </w:p>
    <w:p w14:paraId="43E2A4F4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电流：0.45A</w:t>
      </w:r>
    </w:p>
    <w:p w14:paraId="68DF078B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绝缘电阻：&gt;2MΩ</w:t>
      </w:r>
    </w:p>
    <w:p w14:paraId="4F3156B5" w14:textId="77777777" w:rsidR="002B08B9" w:rsidRPr="002B08B9" w:rsidRDefault="002B08B9" w:rsidP="002B08B9">
      <w:pPr>
        <w:numPr>
          <w:ilvl w:val="0"/>
          <w:numId w:val="8"/>
        </w:numPr>
        <w:rPr>
          <w:sz w:val="24"/>
          <w:szCs w:val="24"/>
        </w:rPr>
      </w:pPr>
      <w:r w:rsidRPr="002B08B9">
        <w:rPr>
          <w:sz w:val="24"/>
          <w:szCs w:val="24"/>
        </w:rPr>
        <w:t>防水等级：IP44</w:t>
      </w:r>
    </w:p>
    <w:p w14:paraId="32D83738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6. 结论</w:t>
      </w:r>
      <w:r w:rsidRPr="002B08B9">
        <w:rPr>
          <w:sz w:val="24"/>
          <w:szCs w:val="24"/>
        </w:rPr>
        <w:t>: 产品各项性能指标符合国家标准要求，通过型式检验。</w:t>
      </w:r>
    </w:p>
    <w:p w14:paraId="2BCB348A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7. 检验机构</w:t>
      </w:r>
      <w:r w:rsidRPr="002B08B9">
        <w:rPr>
          <w:sz w:val="24"/>
          <w:szCs w:val="24"/>
        </w:rPr>
        <w:t>: 照明产品质量检验中心</w:t>
      </w:r>
    </w:p>
    <w:p w14:paraId="2DAB59C4" w14:textId="77777777" w:rsidR="002B08B9" w:rsidRPr="002B08B9" w:rsidRDefault="002B08B9" w:rsidP="002B08B9">
      <w:pPr>
        <w:rPr>
          <w:sz w:val="24"/>
          <w:szCs w:val="24"/>
        </w:rPr>
      </w:pPr>
      <w:r w:rsidRPr="002B08B9">
        <w:rPr>
          <w:b/>
          <w:bCs/>
          <w:sz w:val="24"/>
          <w:szCs w:val="24"/>
        </w:rPr>
        <w:t>8. 检验日期</w:t>
      </w:r>
      <w:r w:rsidRPr="002B08B9">
        <w:rPr>
          <w:sz w:val="24"/>
          <w:szCs w:val="24"/>
        </w:rPr>
        <w:t>: 2024年03月01日</w:t>
      </w:r>
    </w:p>
    <w:p w14:paraId="098B35B2" w14:textId="77777777" w:rsidR="00472A08" w:rsidRPr="002B08B9" w:rsidRDefault="00472A08">
      <w:pPr>
        <w:rPr>
          <w:sz w:val="24"/>
          <w:szCs w:val="24"/>
        </w:rPr>
      </w:pPr>
    </w:p>
    <w:sectPr w:rsidR="00472A08" w:rsidRPr="002B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746"/>
    <w:multiLevelType w:val="multilevel"/>
    <w:tmpl w:val="16B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62662"/>
    <w:multiLevelType w:val="multilevel"/>
    <w:tmpl w:val="5FE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887C58"/>
    <w:multiLevelType w:val="multilevel"/>
    <w:tmpl w:val="133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0518D"/>
    <w:multiLevelType w:val="multilevel"/>
    <w:tmpl w:val="946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C70278"/>
    <w:multiLevelType w:val="multilevel"/>
    <w:tmpl w:val="C44C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E72C5"/>
    <w:multiLevelType w:val="multilevel"/>
    <w:tmpl w:val="9FC2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C3191B"/>
    <w:multiLevelType w:val="multilevel"/>
    <w:tmpl w:val="AB5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5D6532"/>
    <w:multiLevelType w:val="multilevel"/>
    <w:tmpl w:val="E77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603839">
    <w:abstractNumId w:val="0"/>
  </w:num>
  <w:num w:numId="2" w16cid:durableId="1377390192">
    <w:abstractNumId w:val="1"/>
  </w:num>
  <w:num w:numId="3" w16cid:durableId="102771726">
    <w:abstractNumId w:val="6"/>
  </w:num>
  <w:num w:numId="4" w16cid:durableId="1229271725">
    <w:abstractNumId w:val="3"/>
  </w:num>
  <w:num w:numId="5" w16cid:durableId="1871408009">
    <w:abstractNumId w:val="5"/>
  </w:num>
  <w:num w:numId="6" w16cid:durableId="620576203">
    <w:abstractNumId w:val="2"/>
  </w:num>
  <w:num w:numId="7" w16cid:durableId="1228153009">
    <w:abstractNumId w:val="7"/>
  </w:num>
  <w:num w:numId="8" w16cid:durableId="1173908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46"/>
    <w:rsid w:val="00042CF2"/>
    <w:rsid w:val="00093D85"/>
    <w:rsid w:val="001B70C7"/>
    <w:rsid w:val="002069BE"/>
    <w:rsid w:val="002B08B9"/>
    <w:rsid w:val="00472A08"/>
    <w:rsid w:val="00931BBA"/>
    <w:rsid w:val="00972246"/>
    <w:rsid w:val="00B405DC"/>
    <w:rsid w:val="00C63E09"/>
    <w:rsid w:val="00D238BA"/>
    <w:rsid w:val="00DB7E77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72E8"/>
  <w15:chartTrackingRefBased/>
  <w15:docId w15:val="{79FAFC2A-C75E-4FDF-A0CA-1428452C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7E77"/>
    <w:rPr>
      <w:rFonts w:eastAsia="Times New Roman"/>
      <w:sz w:val="18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dc:description/>
  <cp:lastModifiedBy>Li Xiang</cp:lastModifiedBy>
  <cp:revision>2</cp:revision>
  <dcterms:created xsi:type="dcterms:W3CDTF">2024-03-01T14:48:00Z</dcterms:created>
  <dcterms:modified xsi:type="dcterms:W3CDTF">2024-03-01T14:49:00Z</dcterms:modified>
</cp:coreProperties>
</file>