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7570" w14:textId="79B37574" w:rsidR="00840486" w:rsidRPr="00840486" w:rsidRDefault="00840486" w:rsidP="00840486">
      <w:pPr>
        <w:jc w:val="center"/>
        <w:rPr>
          <w:rFonts w:ascii="黑体" w:eastAsia="黑体" w:hAnsi="黑体"/>
          <w:sz w:val="30"/>
          <w:szCs w:val="30"/>
        </w:rPr>
      </w:pPr>
      <w:r w:rsidRPr="00840486">
        <w:rPr>
          <w:rFonts w:ascii="黑体" w:eastAsia="黑体" w:hAnsi="黑体"/>
          <w:sz w:val="30"/>
          <w:szCs w:val="30"/>
        </w:rPr>
        <w:t>物业管理机构工作考核体系文件</w:t>
      </w:r>
    </w:p>
    <w:p w14:paraId="01792BD9" w14:textId="77777777" w:rsidR="00840486" w:rsidRPr="00840486" w:rsidRDefault="00840486" w:rsidP="0084048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考核目标：</w:t>
      </w:r>
    </w:p>
    <w:p w14:paraId="2093D55D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sz w:val="24"/>
          <w:szCs w:val="24"/>
        </w:rPr>
        <w:t>提高物业管理服务水平，满足业主和租户的需求，确保小区环境质量和居住舒适度。</w:t>
      </w:r>
    </w:p>
    <w:p w14:paraId="626D06BC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sz w:val="24"/>
          <w:szCs w:val="24"/>
        </w:rPr>
        <w:t>促进物业管理机构持续改进和提升，实现良性发展。</w:t>
      </w:r>
    </w:p>
    <w:p w14:paraId="0BA83740" w14:textId="77777777" w:rsidR="00840486" w:rsidRPr="00840486" w:rsidRDefault="00840486" w:rsidP="0084048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考核指标：</w:t>
      </w:r>
    </w:p>
    <w:p w14:paraId="4F5C3F0E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服务质量：</w:t>
      </w:r>
      <w:r w:rsidRPr="00840486">
        <w:rPr>
          <w:rFonts w:ascii="宋体" w:eastAsia="宋体" w:hAnsi="宋体"/>
          <w:sz w:val="24"/>
          <w:szCs w:val="24"/>
        </w:rPr>
        <w:t xml:space="preserve"> 包括物业维修、环境清洁、安全保障等方面的服务质量。</w:t>
      </w:r>
    </w:p>
    <w:p w14:paraId="20EBEDC1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投诉处理：</w:t>
      </w:r>
      <w:r w:rsidRPr="00840486">
        <w:rPr>
          <w:rFonts w:ascii="宋体" w:eastAsia="宋体" w:hAnsi="宋体"/>
          <w:sz w:val="24"/>
          <w:szCs w:val="24"/>
        </w:rPr>
        <w:t xml:space="preserve"> 对物业管理相关投诉的处理及时性、准确性和满意度。</w:t>
      </w:r>
    </w:p>
    <w:p w14:paraId="160CCDA6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成本控制：</w:t>
      </w:r>
      <w:r w:rsidRPr="00840486">
        <w:rPr>
          <w:rFonts w:ascii="宋体" w:eastAsia="宋体" w:hAnsi="宋体"/>
          <w:sz w:val="24"/>
          <w:szCs w:val="24"/>
        </w:rPr>
        <w:t xml:space="preserve"> 控制物业管理费用，提高资源利用效率，降低运营成本。</w:t>
      </w:r>
    </w:p>
    <w:p w14:paraId="043A0631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安全管理：</w:t>
      </w:r>
      <w:r w:rsidRPr="00840486">
        <w:rPr>
          <w:rFonts w:ascii="宋体" w:eastAsia="宋体" w:hAnsi="宋体"/>
          <w:sz w:val="24"/>
          <w:szCs w:val="24"/>
        </w:rPr>
        <w:t xml:space="preserve"> 对小区安全问题的处理和应急响应能力。</w:t>
      </w:r>
    </w:p>
    <w:p w14:paraId="410C31B6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居民满意度：</w:t>
      </w:r>
      <w:r w:rsidRPr="00840486">
        <w:rPr>
          <w:rFonts w:ascii="宋体" w:eastAsia="宋体" w:hAnsi="宋体"/>
          <w:sz w:val="24"/>
          <w:szCs w:val="24"/>
        </w:rPr>
        <w:t xml:space="preserve"> 通过居民满意度调查，了解居民对物业管理服务的评价和反馈。</w:t>
      </w:r>
    </w:p>
    <w:p w14:paraId="0BDBD788" w14:textId="77777777" w:rsidR="00840486" w:rsidRPr="00840486" w:rsidRDefault="00840486" w:rsidP="0084048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考核方法：</w:t>
      </w:r>
    </w:p>
    <w:p w14:paraId="0BE829AB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定期考核：</w:t>
      </w:r>
      <w:r w:rsidRPr="00840486">
        <w:rPr>
          <w:rFonts w:ascii="宋体" w:eastAsia="宋体" w:hAnsi="宋体"/>
          <w:sz w:val="24"/>
          <w:szCs w:val="24"/>
        </w:rPr>
        <w:t xml:space="preserve"> 按季度或年度制定考核计划，对物业管理机构进行定期考核评估。</w:t>
      </w:r>
    </w:p>
    <w:p w14:paraId="64932D81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现场检查：</w:t>
      </w:r>
      <w:r w:rsidRPr="00840486">
        <w:rPr>
          <w:rFonts w:ascii="宋体" w:eastAsia="宋体" w:hAnsi="宋体"/>
          <w:sz w:val="24"/>
          <w:szCs w:val="24"/>
        </w:rPr>
        <w:t xml:space="preserve"> 对小区现场进行定期检查，检查服务质量和环境情况。</w:t>
      </w:r>
    </w:p>
    <w:p w14:paraId="7D45AA64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投诉处理监督：</w:t>
      </w:r>
      <w:r w:rsidRPr="00840486">
        <w:rPr>
          <w:rFonts w:ascii="宋体" w:eastAsia="宋体" w:hAnsi="宋体"/>
          <w:sz w:val="24"/>
          <w:szCs w:val="24"/>
        </w:rPr>
        <w:t xml:space="preserve"> 监督投诉处理流程，确保投诉及时、准确地处理和解决。</w:t>
      </w:r>
    </w:p>
    <w:p w14:paraId="74A6BA2F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业主大会评审：</w:t>
      </w:r>
      <w:r w:rsidRPr="00840486">
        <w:rPr>
          <w:rFonts w:ascii="宋体" w:eastAsia="宋体" w:hAnsi="宋体"/>
          <w:sz w:val="24"/>
          <w:szCs w:val="24"/>
        </w:rPr>
        <w:t xml:space="preserve"> 在业主大会上对物业管理工作进行评审，听取业主意见和建议。</w:t>
      </w:r>
    </w:p>
    <w:p w14:paraId="3B4180A8" w14:textId="77777777" w:rsidR="00840486" w:rsidRPr="00840486" w:rsidRDefault="00840486" w:rsidP="0084048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考核奖惩措施：</w:t>
      </w:r>
    </w:p>
    <w:p w14:paraId="5AF16FF1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奖励机制：</w:t>
      </w:r>
      <w:r w:rsidRPr="00840486">
        <w:rPr>
          <w:rFonts w:ascii="宋体" w:eastAsia="宋体" w:hAnsi="宋体"/>
          <w:sz w:val="24"/>
          <w:szCs w:val="24"/>
        </w:rPr>
        <w:t xml:space="preserve"> 对表现优秀的物业管理机构进行表彰和奖励，激励其继续提升服务水平。</w:t>
      </w:r>
    </w:p>
    <w:p w14:paraId="7B605241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惩罚机制：</w:t>
      </w:r>
      <w:r w:rsidRPr="00840486">
        <w:rPr>
          <w:rFonts w:ascii="宋体" w:eastAsia="宋体" w:hAnsi="宋体"/>
          <w:sz w:val="24"/>
          <w:szCs w:val="24"/>
        </w:rPr>
        <w:t xml:space="preserve"> 对未达标的物业管理机构进行责任追究和处罚，督促其改进工作。</w:t>
      </w:r>
    </w:p>
    <w:p w14:paraId="3940826C" w14:textId="77777777" w:rsidR="00840486" w:rsidRPr="00840486" w:rsidRDefault="00840486" w:rsidP="0084048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考核结果公示：</w:t>
      </w:r>
    </w:p>
    <w:p w14:paraId="7AD837FB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公示机制：</w:t>
      </w:r>
      <w:r w:rsidRPr="00840486">
        <w:rPr>
          <w:rFonts w:ascii="宋体" w:eastAsia="宋体" w:hAnsi="宋体"/>
          <w:sz w:val="24"/>
          <w:szCs w:val="24"/>
        </w:rPr>
        <w:t xml:space="preserve"> 将考核结果在小区内公示，让业主和居民了解物业管理工作的实际情况。</w:t>
      </w:r>
    </w:p>
    <w:p w14:paraId="53E894B7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听取意见建议：</w:t>
      </w:r>
      <w:r w:rsidRPr="00840486">
        <w:rPr>
          <w:rFonts w:ascii="宋体" w:eastAsia="宋体" w:hAnsi="宋体"/>
          <w:sz w:val="24"/>
          <w:szCs w:val="24"/>
        </w:rPr>
        <w:t xml:space="preserve"> 接受业主和居民对考核结果的意见和建议，积极改进工作。</w:t>
      </w:r>
    </w:p>
    <w:p w14:paraId="1C9E0620" w14:textId="77777777" w:rsidR="00840486" w:rsidRPr="00840486" w:rsidRDefault="00840486" w:rsidP="0084048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持续改进：</w:t>
      </w:r>
    </w:p>
    <w:p w14:paraId="755DC4B3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评估反馈：</w:t>
      </w:r>
      <w:r w:rsidRPr="00840486">
        <w:rPr>
          <w:rFonts w:ascii="宋体" w:eastAsia="宋体" w:hAnsi="宋体"/>
          <w:sz w:val="24"/>
          <w:szCs w:val="24"/>
        </w:rPr>
        <w:t xml:space="preserve"> 根据考核结果和反馈意见，及时调整和改进工作考核指标和方法。</w:t>
      </w:r>
    </w:p>
    <w:p w14:paraId="29500762" w14:textId="77777777" w:rsidR="00840486" w:rsidRPr="00840486" w:rsidRDefault="00840486" w:rsidP="00840486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b/>
          <w:bCs/>
          <w:sz w:val="24"/>
          <w:szCs w:val="24"/>
        </w:rPr>
        <w:t>培训提升：</w:t>
      </w:r>
      <w:r w:rsidRPr="00840486">
        <w:rPr>
          <w:rFonts w:ascii="宋体" w:eastAsia="宋体" w:hAnsi="宋体"/>
          <w:sz w:val="24"/>
          <w:szCs w:val="24"/>
        </w:rPr>
        <w:t xml:space="preserve"> 加强物业管理人员的培训和提升，提高其服务意识和专业水平。</w:t>
      </w:r>
    </w:p>
    <w:p w14:paraId="7E37F3EB" w14:textId="77777777" w:rsidR="00840486" w:rsidRPr="00840486" w:rsidRDefault="00840486" w:rsidP="00840486">
      <w:pPr>
        <w:rPr>
          <w:rFonts w:ascii="宋体" w:eastAsia="宋体" w:hAnsi="宋体"/>
          <w:sz w:val="24"/>
          <w:szCs w:val="24"/>
        </w:rPr>
      </w:pPr>
      <w:r w:rsidRPr="00840486">
        <w:rPr>
          <w:rFonts w:ascii="宋体" w:eastAsia="宋体" w:hAnsi="宋体"/>
          <w:sz w:val="24"/>
          <w:szCs w:val="24"/>
        </w:rPr>
        <w:t>以上是物业管理机构工作考核体系文件，旨在建立健全的考核机制，促进物业管理机构持续改进和提升，为业主和居民提供优质的物业管理服务。</w:t>
      </w:r>
    </w:p>
    <w:p w14:paraId="6D5A02B3" w14:textId="77777777" w:rsidR="00472A08" w:rsidRPr="00840486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84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F13"/>
    <w:multiLevelType w:val="multilevel"/>
    <w:tmpl w:val="B3B8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38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97"/>
    <w:rsid w:val="00042CF2"/>
    <w:rsid w:val="00093D85"/>
    <w:rsid w:val="001B70C7"/>
    <w:rsid w:val="002069BE"/>
    <w:rsid w:val="00262B97"/>
    <w:rsid w:val="00472A08"/>
    <w:rsid w:val="00840486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FB60"/>
  <w15:chartTrackingRefBased/>
  <w15:docId w15:val="{15D4ECC0-55D7-4AC3-A79E-906EFC6E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2024-03-01T07:20:00Z</dcterms:created>
  <dcterms:modified xsi:type="dcterms:W3CDTF">2024-03-01T07:21:00Z</dcterms:modified>
</cp:coreProperties>
</file>