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492B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C50BA9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012B64D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8E88F7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1CD402B3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C78514A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004739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ED3499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ABA16A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C7397A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D4318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87D5D5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南平</w:t>
            </w:r>
            <w:bookmarkEnd w:id="2"/>
          </w:p>
        </w:tc>
      </w:tr>
      <w:tr w:rsidR="00D40158" w:rsidRPr="00D40158" w14:paraId="65D5164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8D6D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1A083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3DCCA43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C5C10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F8BB5D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790270CD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C4D6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611F8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BDC118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AE59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B0C0A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78B5FE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829E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C8B501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753DD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EB4F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64D244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37F611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4D3161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1040D4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2024年2月27日</w:t>
              </w:r>
            </w:smartTag>
            <w:bookmarkEnd w:id="6"/>
          </w:p>
        </w:tc>
      </w:tr>
    </w:tbl>
    <w:p w14:paraId="68BBD36B" w14:textId="77777777" w:rsidR="00D40158" w:rsidRDefault="00D40158" w:rsidP="00B41640">
      <w:pPr>
        <w:rPr>
          <w:rFonts w:ascii="宋体" w:hAnsi="宋体"/>
          <w:lang w:val="en-US"/>
        </w:rPr>
      </w:pPr>
    </w:p>
    <w:p w14:paraId="08AA8E96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43A278C3" wp14:editId="4AFFB804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C7A795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22CB46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810EDAA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6831250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8DA545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20A176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7F488D71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678B56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F5948BE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44AEBBF2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6721E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88BC26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T13248483266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E6CFF6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68F70C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E65F0CF" w14:textId="5764C0DF" w:rsidR="00613ED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9942048" w:history="1">
        <w:r w:rsidR="00613ED7" w:rsidRPr="0013552C">
          <w:rPr>
            <w:rStyle w:val="a6"/>
          </w:rPr>
          <w:t>1</w:t>
        </w:r>
        <w:r w:rsidR="00613ED7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613ED7" w:rsidRPr="0013552C">
          <w:rPr>
            <w:rStyle w:val="a6"/>
          </w:rPr>
          <w:t>建筑概况</w:t>
        </w:r>
        <w:r w:rsidR="00613ED7">
          <w:rPr>
            <w:webHidden/>
          </w:rPr>
          <w:tab/>
        </w:r>
        <w:r w:rsidR="00613ED7">
          <w:rPr>
            <w:webHidden/>
          </w:rPr>
          <w:fldChar w:fldCharType="begin"/>
        </w:r>
        <w:r w:rsidR="00613ED7">
          <w:rPr>
            <w:webHidden/>
          </w:rPr>
          <w:instrText xml:space="preserve"> PAGEREF _Toc159942048 \h </w:instrText>
        </w:r>
        <w:r w:rsidR="00613ED7">
          <w:rPr>
            <w:webHidden/>
          </w:rPr>
        </w:r>
        <w:r w:rsidR="00613ED7">
          <w:rPr>
            <w:webHidden/>
          </w:rPr>
          <w:fldChar w:fldCharType="separate"/>
        </w:r>
        <w:r w:rsidR="00613ED7">
          <w:rPr>
            <w:webHidden/>
          </w:rPr>
          <w:t>3</w:t>
        </w:r>
        <w:r w:rsidR="00613ED7">
          <w:rPr>
            <w:webHidden/>
          </w:rPr>
          <w:fldChar w:fldCharType="end"/>
        </w:r>
      </w:hyperlink>
    </w:p>
    <w:p w14:paraId="07D42A2B" w14:textId="0BB6987C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49" w:history="1">
        <w:r w:rsidRPr="0013552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62557C" w14:textId="5E4CF34C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50" w:history="1">
        <w:r w:rsidRPr="0013552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767A25" w14:textId="77F5D8F4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51" w:history="1">
        <w:r w:rsidRPr="0013552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38C046" w14:textId="71D53E60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52" w:history="1">
        <w:r w:rsidRPr="0013552C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C350750" w14:textId="2A0E0549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53" w:history="1">
        <w:r w:rsidRPr="0013552C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663F48" w14:textId="73D04A6F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54" w:history="1">
        <w:r w:rsidRPr="0013552C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296A857" w14:textId="62529725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55" w:history="1">
        <w:r w:rsidRPr="0013552C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C4DCC2" w14:textId="1ACE8822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56" w:history="1">
        <w:r w:rsidRPr="0013552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355DF6E" w14:textId="69051B2D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57" w:history="1">
        <w:r w:rsidRPr="0013552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6980D0" w14:textId="468B948C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58" w:history="1">
        <w:r w:rsidRPr="0013552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A7F7D29" w14:textId="0532D882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59" w:history="1">
        <w:r w:rsidRPr="0013552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7F16050" w14:textId="7DC0B711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0" w:history="1">
        <w:r w:rsidRPr="0013552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08D5C7" w14:textId="162D1625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1" w:history="1">
        <w:r w:rsidRPr="0013552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FDD862" w14:textId="5D79699D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62" w:history="1">
        <w:r w:rsidRPr="0013552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62FE12" w14:textId="6B7D0ACF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3" w:history="1">
        <w:r w:rsidRPr="0013552C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0B9DA8D" w14:textId="7CC9AFCB" w:rsidR="00613ED7" w:rsidRDefault="00613ED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4" w:history="1">
        <w:r w:rsidRPr="0013552C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01F6D0" w14:textId="20F19C73" w:rsidR="00613ED7" w:rsidRDefault="00613ED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5" w:history="1">
        <w:r w:rsidRPr="0013552C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666E1E" w14:textId="67119E90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6" w:history="1">
        <w:r w:rsidRPr="0013552C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F9B5122" w14:textId="6BCEDD9D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7" w:history="1">
        <w:r w:rsidRPr="0013552C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4847631" w14:textId="392B4036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8" w:history="1">
        <w:r w:rsidRPr="0013552C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B724C5" w14:textId="094B9A09" w:rsidR="00613ED7" w:rsidRDefault="00613ED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69" w:history="1">
        <w:r w:rsidRPr="0013552C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50A73C8" w14:textId="12DC7347" w:rsidR="00613ED7" w:rsidRDefault="00613ED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70" w:history="1">
        <w:r w:rsidRPr="0013552C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D088DCE" w14:textId="7FE44A30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1" w:history="1">
        <w:r w:rsidRPr="0013552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3502FB" w14:textId="6EB8F83C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2" w:history="1">
        <w:r w:rsidRPr="0013552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8C04DCC" w14:textId="4E5C6FF4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3" w:history="1">
        <w:r w:rsidRPr="0013552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755344" w14:textId="66CA15CB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4" w:history="1">
        <w:r w:rsidRPr="0013552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082E78" w14:textId="2714FF67" w:rsidR="00613ED7" w:rsidRDefault="00613ED7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75" w:history="1">
        <w:r w:rsidRPr="0013552C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8EB9879" w14:textId="68BD46B8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6" w:history="1">
        <w:r w:rsidRPr="0013552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451C7E" w14:textId="08806667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7" w:history="1">
        <w:r w:rsidRPr="0013552C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362F300" w14:textId="18544C2C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78" w:history="1">
        <w:r w:rsidRPr="0013552C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611300C" w14:textId="7BBF4E10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79" w:history="1">
        <w:r w:rsidRPr="0013552C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C6D2F86" w14:textId="3A889FDF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0" w:history="1">
        <w:r w:rsidRPr="0013552C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3C5087D" w14:textId="05F3D417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1" w:history="1">
        <w:r w:rsidRPr="0013552C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E370F5" w14:textId="1E3E6073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2" w:history="1">
        <w:r w:rsidRPr="0013552C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8716722" w14:textId="46888179" w:rsidR="00613ED7" w:rsidRDefault="00613ED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9942083" w:history="1">
        <w:r w:rsidRPr="0013552C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13552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18E4E35" w14:textId="5E0157E2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4" w:history="1">
        <w:r w:rsidRPr="0013552C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工作日</w:t>
        </w:r>
        <w:r w:rsidRPr="0013552C">
          <w:rPr>
            <w:rStyle w:val="a6"/>
          </w:rPr>
          <w:t>/</w:t>
        </w:r>
        <w:r w:rsidRPr="0013552C">
          <w:rPr>
            <w:rStyle w:val="a6"/>
          </w:rPr>
          <w:t>节假日人员逐时在室率</w:t>
        </w:r>
        <w:r w:rsidRPr="001355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B5B0C57" w14:textId="556BA730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5" w:history="1">
        <w:r w:rsidRPr="0013552C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工作日</w:t>
        </w:r>
        <w:r w:rsidRPr="0013552C">
          <w:rPr>
            <w:rStyle w:val="a6"/>
          </w:rPr>
          <w:t>/</w:t>
        </w:r>
        <w:r w:rsidRPr="0013552C">
          <w:rPr>
            <w:rStyle w:val="a6"/>
          </w:rPr>
          <w:t>节假日照明开关时间表</w:t>
        </w:r>
        <w:r w:rsidRPr="001355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EF52B37" w14:textId="10A965EB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6" w:history="1">
        <w:r w:rsidRPr="0013552C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工作日</w:t>
        </w:r>
        <w:r w:rsidRPr="0013552C">
          <w:rPr>
            <w:rStyle w:val="a6"/>
          </w:rPr>
          <w:t>/</w:t>
        </w:r>
        <w:r w:rsidRPr="0013552C">
          <w:rPr>
            <w:rStyle w:val="a6"/>
          </w:rPr>
          <w:t>节假日设备逐时使用率</w:t>
        </w:r>
        <w:r w:rsidRPr="0013552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E87AD01" w14:textId="7A445BB2" w:rsidR="00613ED7" w:rsidRDefault="00613ED7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9942087" w:history="1">
        <w:r w:rsidRPr="0013552C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13552C">
          <w:rPr>
            <w:rStyle w:val="a6"/>
          </w:rPr>
          <w:t>工作日</w:t>
        </w:r>
        <w:r w:rsidRPr="0013552C">
          <w:rPr>
            <w:rStyle w:val="a6"/>
          </w:rPr>
          <w:t>/</w:t>
        </w:r>
        <w:r w:rsidRPr="0013552C">
          <w:rPr>
            <w:rStyle w:val="a6"/>
          </w:rPr>
          <w:t>节假日空调系统运行时间表</w:t>
        </w:r>
        <w:r w:rsidRPr="0013552C">
          <w:rPr>
            <w:rStyle w:val="a6"/>
          </w:rPr>
          <w:t>(1:</w:t>
        </w:r>
        <w:r w:rsidRPr="0013552C">
          <w:rPr>
            <w:rStyle w:val="a6"/>
          </w:rPr>
          <w:t>开</w:t>
        </w:r>
        <w:r w:rsidRPr="0013552C">
          <w:rPr>
            <w:rStyle w:val="a6"/>
          </w:rPr>
          <w:t>,0:</w:t>
        </w:r>
        <w:r w:rsidRPr="0013552C">
          <w:rPr>
            <w:rStyle w:val="a6"/>
          </w:rPr>
          <w:t>关</w:t>
        </w:r>
        <w:r w:rsidRPr="0013552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_Toc159942087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E81CB95" w14:textId="1604D8E8" w:rsidR="00AA47FE" w:rsidRDefault="00D40158" w:rsidP="00D40158">
      <w:pPr>
        <w:pStyle w:val="TOC1"/>
        <w:sectPr w:rsidR="00AA47FE" w:rsidSect="002764E4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46BE9AB" w14:textId="77777777" w:rsidR="00D40158" w:rsidRDefault="00D40158" w:rsidP="00D40158">
      <w:pPr>
        <w:pStyle w:val="TOC1"/>
      </w:pPr>
    </w:p>
    <w:p w14:paraId="1AF03D75" w14:textId="77777777" w:rsidR="00D40158" w:rsidRPr="005E5F93" w:rsidRDefault="00D40158" w:rsidP="005215FB">
      <w:pPr>
        <w:pStyle w:val="1"/>
      </w:pPr>
      <w:bookmarkStart w:id="11" w:name="_Toc15994204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02388EE" w14:textId="77777777">
        <w:tc>
          <w:tcPr>
            <w:tcW w:w="2841" w:type="dxa"/>
            <w:shd w:val="clear" w:color="auto" w:fill="E6E6E6"/>
          </w:tcPr>
          <w:p w14:paraId="0D72806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7CB4D38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207FD707" w14:textId="77777777">
        <w:tc>
          <w:tcPr>
            <w:tcW w:w="2841" w:type="dxa"/>
            <w:shd w:val="clear" w:color="auto" w:fill="E6E6E6"/>
          </w:tcPr>
          <w:p w14:paraId="2E48F6C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03085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南平</w:t>
            </w:r>
            <w:bookmarkEnd w:id="13"/>
          </w:p>
        </w:tc>
      </w:tr>
      <w:tr w:rsidR="00037A4C" w:rsidRPr="00FF2243" w14:paraId="604AC163" w14:textId="77777777">
        <w:tc>
          <w:tcPr>
            <w:tcW w:w="2841" w:type="dxa"/>
            <w:shd w:val="clear" w:color="auto" w:fill="E6E6E6"/>
          </w:tcPr>
          <w:p w14:paraId="6368DD7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905FC3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27.00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5A9DB3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118.16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364A40D5" w14:textId="77777777">
        <w:tc>
          <w:tcPr>
            <w:tcW w:w="2841" w:type="dxa"/>
            <w:shd w:val="clear" w:color="auto" w:fill="E6E6E6"/>
          </w:tcPr>
          <w:p w14:paraId="2EE9E3F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DDB048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478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63A899CE" w14:textId="77777777">
        <w:tc>
          <w:tcPr>
            <w:tcW w:w="2841" w:type="dxa"/>
            <w:shd w:val="clear" w:color="auto" w:fill="E6E6E6"/>
          </w:tcPr>
          <w:p w14:paraId="59A5FA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F7F59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41A1C182" w14:textId="77777777">
        <w:tc>
          <w:tcPr>
            <w:tcW w:w="2841" w:type="dxa"/>
            <w:shd w:val="clear" w:color="auto" w:fill="E6E6E6"/>
          </w:tcPr>
          <w:p w14:paraId="5621581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583D458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8.2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17583E50" w14:textId="77777777">
        <w:tc>
          <w:tcPr>
            <w:tcW w:w="2841" w:type="dxa"/>
            <w:shd w:val="clear" w:color="auto" w:fill="E6E6E6"/>
          </w:tcPr>
          <w:p w14:paraId="75897429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53A443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1266.16</w:t>
            </w:r>
            <w:bookmarkEnd w:id="22"/>
          </w:p>
        </w:tc>
      </w:tr>
      <w:tr w:rsidR="00203A7D" w:rsidRPr="00FF2243" w14:paraId="67B4FC87" w14:textId="77777777">
        <w:tc>
          <w:tcPr>
            <w:tcW w:w="2841" w:type="dxa"/>
            <w:shd w:val="clear" w:color="auto" w:fill="E6E6E6"/>
          </w:tcPr>
          <w:p w14:paraId="2F5B435A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B33A7B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671.07</w:t>
            </w:r>
            <w:bookmarkEnd w:id="23"/>
          </w:p>
        </w:tc>
      </w:tr>
      <w:tr w:rsidR="00D40158" w:rsidRPr="00FF2243" w14:paraId="28F57BC4" w14:textId="77777777">
        <w:tc>
          <w:tcPr>
            <w:tcW w:w="2841" w:type="dxa"/>
            <w:shd w:val="clear" w:color="auto" w:fill="E6E6E6"/>
          </w:tcPr>
          <w:p w14:paraId="2548AEF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706D377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0CBA6A89" w14:textId="77777777">
        <w:tc>
          <w:tcPr>
            <w:tcW w:w="2841" w:type="dxa"/>
            <w:shd w:val="clear" w:color="auto" w:fill="E6E6E6"/>
          </w:tcPr>
          <w:p w14:paraId="6C99D6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4BB9E7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21A7A775" w14:textId="77777777">
        <w:tc>
          <w:tcPr>
            <w:tcW w:w="2841" w:type="dxa"/>
            <w:shd w:val="clear" w:color="auto" w:fill="E6E6E6"/>
          </w:tcPr>
          <w:p w14:paraId="6695CB8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1BAEF2D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1145775" w14:textId="77777777">
        <w:tc>
          <w:tcPr>
            <w:tcW w:w="2841" w:type="dxa"/>
            <w:shd w:val="clear" w:color="auto" w:fill="E6E6E6"/>
          </w:tcPr>
          <w:p w14:paraId="37CFFC8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18D79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631A646E" w14:textId="77777777">
        <w:tc>
          <w:tcPr>
            <w:tcW w:w="2841" w:type="dxa"/>
            <w:shd w:val="clear" w:color="auto" w:fill="E6E6E6"/>
          </w:tcPr>
          <w:p w14:paraId="346C10E6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0D128E3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068BB33F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38681EDA" w14:textId="77777777" w:rsidR="00033A7A" w:rsidRDefault="00732438" w:rsidP="00824A6F">
      <w:pPr>
        <w:pStyle w:val="1"/>
      </w:pPr>
      <w:bookmarkStart w:id="30" w:name="_Toc159942049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D74560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43162E27" w14:textId="77777777" w:rsidR="002307F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44F56A8E" w14:textId="77777777" w:rsidR="002307F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1605A201" w14:textId="77777777" w:rsidR="002307F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《夏热冬冷地区居住建筑节能设计标准》（</w:t>
      </w:r>
      <w:r>
        <w:rPr>
          <w:lang w:val="en-US"/>
        </w:rPr>
        <w:t>JGJ 134-2010</w:t>
      </w:r>
      <w:r>
        <w:rPr>
          <w:lang w:val="en-US"/>
        </w:rPr>
        <w:t>）</w:t>
      </w:r>
    </w:p>
    <w:p w14:paraId="7124C0B9" w14:textId="77777777" w:rsidR="002307F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2A027A89" w14:textId="77777777" w:rsidR="002307F2" w:rsidRDefault="002307F2">
      <w:pPr>
        <w:pStyle w:val="a0"/>
        <w:ind w:firstLineChars="0" w:firstLine="0"/>
        <w:rPr>
          <w:lang w:val="en-US"/>
        </w:rPr>
      </w:pPr>
    </w:p>
    <w:p w14:paraId="3C23A107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994205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3DE5596B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22A4297A" w14:textId="77777777" w:rsidR="00A23AC4" w:rsidRDefault="00B31357" w:rsidP="00B31357">
      <w:pPr>
        <w:pStyle w:val="1"/>
      </w:pPr>
      <w:bookmarkStart w:id="38" w:name="_Toc159942051"/>
      <w:r>
        <w:rPr>
          <w:rFonts w:hint="eastAsia"/>
        </w:rPr>
        <w:lastRenderedPageBreak/>
        <w:t>气象数据</w:t>
      </w:r>
      <w:bookmarkEnd w:id="38"/>
    </w:p>
    <w:p w14:paraId="0ED7EB5D" w14:textId="77777777" w:rsidR="00B31357" w:rsidRDefault="008244A0" w:rsidP="008244A0">
      <w:pPr>
        <w:pStyle w:val="2"/>
      </w:pPr>
      <w:bookmarkStart w:id="39" w:name="_Toc159942052"/>
      <w:r>
        <w:rPr>
          <w:rFonts w:hint="eastAsia"/>
        </w:rPr>
        <w:t>气象地点</w:t>
      </w:r>
      <w:bookmarkEnd w:id="39"/>
    </w:p>
    <w:p w14:paraId="0C6D118D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福建</w:t>
      </w:r>
      <w:r>
        <w:t>-</w:t>
      </w:r>
      <w:r>
        <w:t>建瓯</w:t>
      </w:r>
      <w:r>
        <w:t xml:space="preserve">, </w:t>
      </w:r>
      <w:r>
        <w:t>《中国建筑热环境分析专用气象数据集》</w:t>
      </w:r>
      <w:bookmarkEnd w:id="40"/>
    </w:p>
    <w:p w14:paraId="4F46FBA1" w14:textId="77777777" w:rsidR="008244A0" w:rsidRDefault="00483CEF" w:rsidP="00483CEF">
      <w:pPr>
        <w:pStyle w:val="2"/>
      </w:pPr>
      <w:bookmarkStart w:id="41" w:name="_Toc159942053"/>
      <w:r>
        <w:rPr>
          <w:rFonts w:hint="eastAsia"/>
        </w:rPr>
        <w:t>逐日干球温度表</w:t>
      </w:r>
      <w:bookmarkEnd w:id="41"/>
    </w:p>
    <w:p w14:paraId="71302C2C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4F434FDD" wp14:editId="645BA607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8845" w14:textId="77777777" w:rsidR="00902539" w:rsidRDefault="00483CEF" w:rsidP="00902539">
      <w:pPr>
        <w:pStyle w:val="2"/>
      </w:pPr>
      <w:bookmarkStart w:id="43" w:name="_Toc159942054"/>
      <w:r>
        <w:rPr>
          <w:rFonts w:hint="eastAsia"/>
        </w:rPr>
        <w:t>逐月辐照量表</w:t>
      </w:r>
      <w:bookmarkEnd w:id="43"/>
    </w:p>
    <w:p w14:paraId="1B47BBAD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2AFD4518" wp14:editId="5150686F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91F3" w14:textId="77777777" w:rsidR="00483CEF" w:rsidRDefault="00483CEF" w:rsidP="00483CEF">
      <w:pPr>
        <w:pStyle w:val="2"/>
      </w:pPr>
      <w:bookmarkStart w:id="45" w:name="_Toc159942055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307F2" w14:paraId="681E3085" w14:textId="77777777">
        <w:tc>
          <w:tcPr>
            <w:tcW w:w="1131" w:type="dxa"/>
            <w:shd w:val="clear" w:color="auto" w:fill="E6E6E6"/>
            <w:vAlign w:val="center"/>
          </w:tcPr>
          <w:p w14:paraId="19A6D04D" w14:textId="77777777" w:rsidR="002307F2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F91D637" w14:textId="77777777" w:rsidR="002307F2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8D3D752" w14:textId="77777777" w:rsidR="002307F2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F82860" w14:textId="77777777" w:rsidR="002307F2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831BE91" w14:textId="77777777" w:rsidR="002307F2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68BCC2" w14:textId="77777777" w:rsidR="002307F2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307F2" w14:paraId="5AED8B0C" w14:textId="77777777">
        <w:tc>
          <w:tcPr>
            <w:tcW w:w="1131" w:type="dxa"/>
            <w:shd w:val="clear" w:color="auto" w:fill="E6E6E6"/>
            <w:vAlign w:val="center"/>
          </w:tcPr>
          <w:p w14:paraId="69385A8C" w14:textId="77777777" w:rsidR="002307F2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31F68CD8" w14:textId="77777777" w:rsidR="002307F2" w:rsidRDefault="00000000">
            <w:r>
              <w:t>08</w:t>
            </w:r>
            <w:r>
              <w:t>月</w:t>
            </w:r>
            <w:r>
              <w:t>24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A860818" w14:textId="77777777" w:rsidR="002307F2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62F16173" w14:textId="77777777" w:rsidR="002307F2" w:rsidRDefault="00000000">
            <w:r>
              <w:t>28.9</w:t>
            </w:r>
          </w:p>
        </w:tc>
        <w:tc>
          <w:tcPr>
            <w:tcW w:w="1556" w:type="dxa"/>
            <w:vAlign w:val="center"/>
          </w:tcPr>
          <w:p w14:paraId="613465B9" w14:textId="77777777" w:rsidR="002307F2" w:rsidRDefault="00000000">
            <w:r>
              <w:t>21.6</w:t>
            </w:r>
          </w:p>
        </w:tc>
        <w:tc>
          <w:tcPr>
            <w:tcW w:w="1556" w:type="dxa"/>
            <w:vAlign w:val="center"/>
          </w:tcPr>
          <w:p w14:paraId="322F4818" w14:textId="77777777" w:rsidR="002307F2" w:rsidRDefault="00000000">
            <w:r>
              <w:t>94.0</w:t>
            </w:r>
          </w:p>
        </w:tc>
      </w:tr>
      <w:tr w:rsidR="002307F2" w14:paraId="1EF3290E" w14:textId="77777777">
        <w:tc>
          <w:tcPr>
            <w:tcW w:w="1131" w:type="dxa"/>
            <w:shd w:val="clear" w:color="auto" w:fill="E6E6E6"/>
            <w:vAlign w:val="center"/>
          </w:tcPr>
          <w:p w14:paraId="65FC2C64" w14:textId="77777777" w:rsidR="002307F2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163FDAC9" w14:textId="77777777" w:rsidR="002307F2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B91E6C" w14:textId="77777777" w:rsidR="002307F2" w:rsidRDefault="00000000">
            <w:r>
              <w:t>-1.7</w:t>
            </w:r>
          </w:p>
        </w:tc>
        <w:tc>
          <w:tcPr>
            <w:tcW w:w="1556" w:type="dxa"/>
            <w:vAlign w:val="center"/>
          </w:tcPr>
          <w:p w14:paraId="1AD0E110" w14:textId="77777777" w:rsidR="002307F2" w:rsidRDefault="00000000">
            <w:r>
              <w:t>-1.7</w:t>
            </w:r>
          </w:p>
        </w:tc>
        <w:tc>
          <w:tcPr>
            <w:tcW w:w="1556" w:type="dxa"/>
            <w:vAlign w:val="center"/>
          </w:tcPr>
          <w:p w14:paraId="5A56F5C2" w14:textId="77777777" w:rsidR="002307F2" w:rsidRDefault="00000000">
            <w:r>
              <w:t>3.3</w:t>
            </w:r>
          </w:p>
        </w:tc>
        <w:tc>
          <w:tcPr>
            <w:tcW w:w="1556" w:type="dxa"/>
            <w:vAlign w:val="center"/>
          </w:tcPr>
          <w:p w14:paraId="551EF03D" w14:textId="77777777" w:rsidR="002307F2" w:rsidRDefault="00000000">
            <w:r>
              <w:t>6.6</w:t>
            </w:r>
          </w:p>
        </w:tc>
      </w:tr>
    </w:tbl>
    <w:p w14:paraId="717AD034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9942056"/>
      <w:bookmarkEnd w:id="46"/>
      <w:r>
        <w:t>围护结构</w:t>
      </w:r>
      <w:bookmarkEnd w:id="47"/>
    </w:p>
    <w:p w14:paraId="0F925E18" w14:textId="77777777" w:rsidR="002307F2" w:rsidRDefault="00000000">
      <w:pPr>
        <w:pStyle w:val="2"/>
        <w:widowControl w:val="0"/>
      </w:pPr>
      <w:bookmarkStart w:id="48" w:name="_Toc159942057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307F2" w14:paraId="61F3B2E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D30744A" w14:textId="77777777" w:rsidR="002307F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6EA3637" w14:textId="77777777" w:rsidR="002307F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22EB539" w14:textId="77777777" w:rsidR="002307F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EB0BFE" w14:textId="77777777" w:rsidR="002307F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83809A1" w14:textId="77777777" w:rsidR="002307F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D65728" w14:textId="77777777" w:rsidR="002307F2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1DA6222" w14:textId="77777777" w:rsidR="002307F2" w:rsidRDefault="00000000">
            <w:pPr>
              <w:jc w:val="center"/>
            </w:pPr>
            <w:r>
              <w:t>备注</w:t>
            </w:r>
          </w:p>
        </w:tc>
      </w:tr>
      <w:tr w:rsidR="002307F2" w14:paraId="66245CB7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D24229C" w14:textId="77777777" w:rsidR="002307F2" w:rsidRDefault="002307F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E50A5D2" w14:textId="77777777" w:rsidR="002307F2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F63964" w14:textId="77777777" w:rsidR="002307F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046B79" w14:textId="77777777" w:rsidR="002307F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9BD8FF" w14:textId="77777777" w:rsidR="002307F2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E098E3" w14:textId="77777777" w:rsidR="002307F2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35605AC" w14:textId="77777777" w:rsidR="002307F2" w:rsidRDefault="002307F2">
            <w:pPr>
              <w:jc w:val="center"/>
            </w:pPr>
          </w:p>
        </w:tc>
      </w:tr>
      <w:tr w:rsidR="002307F2" w14:paraId="31A43739" w14:textId="77777777">
        <w:tc>
          <w:tcPr>
            <w:tcW w:w="2196" w:type="dxa"/>
            <w:shd w:val="clear" w:color="auto" w:fill="E6E6E6"/>
            <w:vAlign w:val="center"/>
          </w:tcPr>
          <w:p w14:paraId="1C05D264" w14:textId="77777777" w:rsidR="002307F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6650E1C" w14:textId="77777777" w:rsidR="002307F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DDB2277" w14:textId="77777777" w:rsidR="002307F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AC5DDFD" w14:textId="77777777" w:rsidR="002307F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3E1F394" w14:textId="77777777" w:rsidR="002307F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E4A1EE1" w14:textId="77777777" w:rsidR="002307F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C8F545C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307F2" w14:paraId="2FFE3080" w14:textId="77777777">
        <w:tc>
          <w:tcPr>
            <w:tcW w:w="2196" w:type="dxa"/>
            <w:shd w:val="clear" w:color="auto" w:fill="E6E6E6"/>
            <w:vAlign w:val="center"/>
          </w:tcPr>
          <w:p w14:paraId="03E74B78" w14:textId="77777777" w:rsidR="002307F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B46F230" w14:textId="77777777" w:rsidR="002307F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4BC61319" w14:textId="77777777" w:rsidR="002307F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8D782FF" w14:textId="77777777" w:rsidR="002307F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4EC92D1A" w14:textId="77777777" w:rsidR="002307F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6D42EB1" w14:textId="77777777" w:rsidR="002307F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650FF385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307F2" w14:paraId="6FFF80B0" w14:textId="77777777">
        <w:tc>
          <w:tcPr>
            <w:tcW w:w="2196" w:type="dxa"/>
            <w:shd w:val="clear" w:color="auto" w:fill="E6E6E6"/>
            <w:vAlign w:val="center"/>
          </w:tcPr>
          <w:p w14:paraId="459769A7" w14:textId="77777777" w:rsidR="002307F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CBD0CA0" w14:textId="77777777" w:rsidR="002307F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B9A319C" w14:textId="77777777" w:rsidR="002307F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56E258F" w14:textId="77777777" w:rsidR="002307F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DA3AA67" w14:textId="77777777" w:rsidR="002307F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ACD07E2" w14:textId="77777777" w:rsidR="002307F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6B45A78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307F2" w14:paraId="6DF5AF4C" w14:textId="77777777">
        <w:tc>
          <w:tcPr>
            <w:tcW w:w="2196" w:type="dxa"/>
            <w:shd w:val="clear" w:color="auto" w:fill="E6E6E6"/>
            <w:vAlign w:val="center"/>
          </w:tcPr>
          <w:p w14:paraId="37F8CAA3" w14:textId="77777777" w:rsidR="002307F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E829BDD" w14:textId="77777777" w:rsidR="002307F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3A26685" w14:textId="77777777" w:rsidR="002307F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843D21D" w14:textId="77777777" w:rsidR="002307F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7CE0552F" w14:textId="77777777" w:rsidR="002307F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530E42F" w14:textId="77777777" w:rsidR="002307F2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FAEBF81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307F2" w14:paraId="6489F2C5" w14:textId="77777777">
        <w:tc>
          <w:tcPr>
            <w:tcW w:w="2196" w:type="dxa"/>
            <w:shd w:val="clear" w:color="auto" w:fill="E6E6E6"/>
            <w:vAlign w:val="center"/>
          </w:tcPr>
          <w:p w14:paraId="0552E522" w14:textId="77777777" w:rsidR="002307F2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582CF9D4" w14:textId="77777777" w:rsidR="002307F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07927DC" w14:textId="77777777" w:rsidR="002307F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52FB07B3" w14:textId="77777777" w:rsidR="002307F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036343A2" w14:textId="77777777" w:rsidR="002307F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12265D05" w14:textId="77777777" w:rsidR="002307F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4CB4103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307F2" w14:paraId="66B79F65" w14:textId="77777777">
        <w:tc>
          <w:tcPr>
            <w:tcW w:w="2196" w:type="dxa"/>
            <w:shd w:val="clear" w:color="auto" w:fill="E6E6E6"/>
            <w:vAlign w:val="center"/>
          </w:tcPr>
          <w:p w14:paraId="1B3351E0" w14:textId="77777777" w:rsidR="002307F2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1AD8BDD8" w14:textId="77777777" w:rsidR="002307F2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07F7B52E" w14:textId="77777777" w:rsidR="002307F2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4EE518B" w14:textId="77777777" w:rsidR="002307F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05BB254E" w14:textId="77777777" w:rsidR="002307F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792D2B6" w14:textId="77777777" w:rsidR="002307F2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6AA84DB" w14:textId="77777777" w:rsidR="002307F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307F2" w14:paraId="3DC663DA" w14:textId="77777777">
        <w:tc>
          <w:tcPr>
            <w:tcW w:w="2196" w:type="dxa"/>
            <w:shd w:val="clear" w:color="auto" w:fill="E6E6E6"/>
            <w:vAlign w:val="center"/>
          </w:tcPr>
          <w:p w14:paraId="2D6ADDBA" w14:textId="77777777" w:rsidR="002307F2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77C901F5" w14:textId="77777777" w:rsidR="002307F2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755D0897" w14:textId="77777777" w:rsidR="002307F2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D1F7AFA" w14:textId="77777777" w:rsidR="002307F2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BBD6E83" w14:textId="77777777" w:rsidR="002307F2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7D455913" w14:textId="77777777" w:rsidR="002307F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87724A9" w14:textId="77777777" w:rsidR="002307F2" w:rsidRDefault="002307F2">
            <w:pPr>
              <w:rPr>
                <w:sz w:val="18"/>
                <w:szCs w:val="18"/>
              </w:rPr>
            </w:pPr>
          </w:p>
        </w:tc>
      </w:tr>
    </w:tbl>
    <w:p w14:paraId="7EF170B7" w14:textId="77777777" w:rsidR="002307F2" w:rsidRDefault="00000000">
      <w:pPr>
        <w:pStyle w:val="1"/>
        <w:widowControl w:val="0"/>
        <w:jc w:val="both"/>
      </w:pPr>
      <w:bookmarkStart w:id="49" w:name="_Toc159942058"/>
      <w:r>
        <w:t>围护结构概况</w:t>
      </w:r>
      <w:bookmarkEnd w:id="49"/>
    </w:p>
    <w:p w14:paraId="0F7E2A79" w14:textId="77777777" w:rsidR="002307F2" w:rsidRDefault="002307F2"/>
    <w:tbl>
      <w:tblPr>
        <w:tblW w:w="52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69"/>
        <w:gridCol w:w="1312"/>
        <w:gridCol w:w="1550"/>
        <w:gridCol w:w="1145"/>
        <w:gridCol w:w="1038"/>
      </w:tblGrid>
      <w:tr w:rsidR="007E4B2B" w14:paraId="4F69925E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6301F86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654" w:type="pct"/>
            <w:gridSpan w:val="4"/>
            <w:shd w:val="clear" w:color="auto" w:fill="E6E6E6"/>
            <w:vAlign w:val="center"/>
          </w:tcPr>
          <w:p w14:paraId="2F364108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7E4B2B" w14:paraId="47460511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020FE6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654" w:type="pct"/>
            <w:gridSpan w:val="4"/>
            <w:vAlign w:val="center"/>
          </w:tcPr>
          <w:p w14:paraId="2CCCC8F4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50" w:name="体形系数"/>
            <w:r>
              <w:rPr>
                <w:rFonts w:hint="eastAsia"/>
                <w:szCs w:val="21"/>
              </w:rPr>
              <w:t>0.53</w:t>
            </w:r>
            <w:bookmarkEnd w:id="50"/>
          </w:p>
        </w:tc>
      </w:tr>
      <w:tr w:rsidR="007E4B2B" w14:paraId="2A009BB5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643D4181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1D06D406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0.77</w:t>
            </w:r>
            <w:bookmarkEnd w:id="51"/>
          </w:p>
        </w:tc>
      </w:tr>
      <w:tr w:rsidR="007E4B2B" w14:paraId="1F136AB0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74624B10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9E69C9F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2" w:name="外墙K"/>
            <w:r>
              <w:rPr>
                <w:rFonts w:hint="eastAsia"/>
                <w:bCs/>
                <w:szCs w:val="21"/>
              </w:rPr>
              <w:t>1.13</w:t>
            </w:r>
            <w:bookmarkEnd w:id="52"/>
          </w:p>
        </w:tc>
      </w:tr>
      <w:tr w:rsidR="007E4B2B" w14:paraId="22F98BC3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46F09D35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17CBC7BC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7FBA23BA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3" w:name="天窗K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</w:tr>
      <w:tr w:rsidR="007E4B2B" w14:paraId="2B37CFAA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5A736E9C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2654" w:type="pct"/>
            <w:gridSpan w:val="4"/>
            <w:vAlign w:val="center"/>
          </w:tcPr>
          <w:p w14:paraId="19674E69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4" w:name="天窗SC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7E4B2B" w14:paraId="50A74AE0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1726651B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37018710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5"/>
          </w:p>
        </w:tc>
      </w:tr>
      <w:tr w:rsidR="007E4B2B" w14:paraId="014E1979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3CF059F4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BB7B2AA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6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56"/>
          </w:p>
        </w:tc>
      </w:tr>
      <w:tr w:rsidR="007E4B2B" w14:paraId="3518B869" w14:textId="77777777" w:rsidTr="007E4B2B">
        <w:trPr>
          <w:jc w:val="center"/>
        </w:trPr>
        <w:tc>
          <w:tcPr>
            <w:tcW w:w="2346" w:type="pct"/>
            <w:gridSpan w:val="2"/>
            <w:shd w:val="clear" w:color="auto" w:fill="E6E6E6"/>
            <w:vAlign w:val="center"/>
          </w:tcPr>
          <w:p w14:paraId="2C33F839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654" w:type="pct"/>
            <w:gridSpan w:val="4"/>
            <w:vAlign w:val="center"/>
          </w:tcPr>
          <w:p w14:paraId="60C65E33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57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7E4B2B" w14:paraId="6760A603" w14:textId="77777777" w:rsidTr="00415A53">
        <w:trPr>
          <w:trHeight w:val="810"/>
          <w:jc w:val="center"/>
        </w:trPr>
        <w:tc>
          <w:tcPr>
            <w:tcW w:w="1417" w:type="pct"/>
            <w:vMerge w:val="restart"/>
            <w:shd w:val="clear" w:color="auto" w:fill="E6E6E6"/>
            <w:vAlign w:val="center"/>
          </w:tcPr>
          <w:p w14:paraId="10676944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930" w:type="pct"/>
            <w:vMerge w:val="restart"/>
            <w:shd w:val="clear" w:color="auto" w:fill="E6E6E6"/>
            <w:vAlign w:val="center"/>
          </w:tcPr>
          <w:p w14:paraId="6A3E165D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690" w:type="pct"/>
            <w:vMerge w:val="restart"/>
            <w:shd w:val="clear" w:color="auto" w:fill="E6E6E6"/>
            <w:vAlign w:val="center"/>
          </w:tcPr>
          <w:p w14:paraId="6AECE49E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815" w:type="pct"/>
            <w:vMerge w:val="restart"/>
            <w:shd w:val="clear" w:color="auto" w:fill="E6E6E6"/>
            <w:vAlign w:val="center"/>
          </w:tcPr>
          <w:p w14:paraId="1D0B84C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DF07D4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1149" w:type="pct"/>
            <w:gridSpan w:val="2"/>
            <w:shd w:val="clear" w:color="auto" w:fill="E6E6E6"/>
            <w:vAlign w:val="center"/>
          </w:tcPr>
          <w:p w14:paraId="6E024010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7E4B2B" w14:paraId="3DB1F637" w14:textId="77777777" w:rsidTr="00415A53">
        <w:trPr>
          <w:trHeight w:val="493"/>
          <w:jc w:val="center"/>
        </w:trPr>
        <w:tc>
          <w:tcPr>
            <w:tcW w:w="1417" w:type="pct"/>
            <w:vMerge/>
            <w:shd w:val="clear" w:color="auto" w:fill="E6E6E6"/>
            <w:vAlign w:val="center"/>
          </w:tcPr>
          <w:p w14:paraId="01CDB934" w14:textId="77777777" w:rsidR="00000000" w:rsidRDefault="00000000" w:rsidP="00E234F0">
            <w:pPr>
              <w:jc w:val="center"/>
              <w:rPr>
                <w:szCs w:val="21"/>
              </w:rPr>
            </w:pPr>
          </w:p>
        </w:tc>
        <w:tc>
          <w:tcPr>
            <w:tcW w:w="930" w:type="pct"/>
            <w:vMerge/>
            <w:shd w:val="clear" w:color="auto" w:fill="E6E6E6"/>
            <w:vAlign w:val="center"/>
          </w:tcPr>
          <w:p w14:paraId="4C46B9E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90" w:type="pct"/>
            <w:vMerge/>
            <w:shd w:val="clear" w:color="auto" w:fill="E6E6E6"/>
            <w:vAlign w:val="center"/>
          </w:tcPr>
          <w:p w14:paraId="50560392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15" w:type="pct"/>
            <w:vMerge/>
            <w:shd w:val="clear" w:color="auto" w:fill="E6E6E6"/>
            <w:vAlign w:val="center"/>
          </w:tcPr>
          <w:p w14:paraId="0ED3DB2C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2" w:type="pct"/>
            <w:shd w:val="clear" w:color="auto" w:fill="E6E6E6"/>
            <w:vAlign w:val="center"/>
          </w:tcPr>
          <w:p w14:paraId="708BE65F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547" w:type="pct"/>
            <w:shd w:val="clear" w:color="auto" w:fill="E6E6E6"/>
            <w:vAlign w:val="center"/>
          </w:tcPr>
          <w:p w14:paraId="4211BDFA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E4B2B" w14:paraId="6453033E" w14:textId="77777777" w:rsidTr="00415A53">
        <w:trPr>
          <w:trHeight w:hRule="exact" w:val="1004"/>
          <w:jc w:val="center"/>
        </w:trPr>
        <w:tc>
          <w:tcPr>
            <w:tcW w:w="1417" w:type="pct"/>
            <w:vMerge/>
            <w:vAlign w:val="center"/>
          </w:tcPr>
          <w:p w14:paraId="6F3F600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6D535098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690" w:type="pct"/>
            <w:vAlign w:val="center"/>
          </w:tcPr>
          <w:p w14:paraId="3047BAA6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bookmarkStart w:id="58" w:name="窗墙比－南向"/>
            <w:r>
              <w:rPr>
                <w:rFonts w:hint="eastAsia"/>
                <w:bCs/>
                <w:szCs w:val="21"/>
              </w:rPr>
              <w:t>0.37</w:t>
            </w:r>
            <w:bookmarkEnd w:id="58"/>
          </w:p>
        </w:tc>
        <w:tc>
          <w:tcPr>
            <w:tcW w:w="815" w:type="pct"/>
            <w:vAlign w:val="center"/>
          </w:tcPr>
          <w:p w14:paraId="4AD04DA4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59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59"/>
            <w:r>
              <w:rPr>
                <w:rFonts w:hint="eastAsia"/>
                <w:bCs/>
                <w:szCs w:val="21"/>
              </w:rPr>
              <w:t>、</w:t>
            </w:r>
          </w:p>
          <w:p w14:paraId="343F7687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0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60"/>
          </w:p>
        </w:tc>
        <w:tc>
          <w:tcPr>
            <w:tcW w:w="602" w:type="pct"/>
            <w:vAlign w:val="center"/>
          </w:tcPr>
          <w:p w14:paraId="01B2ECBE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61" w:name="外窗SC－夏季－南向"/>
            <w:r w:rsidRPr="00906D3C">
              <w:rPr>
                <w:rFonts w:hint="eastAsia"/>
                <w:bCs/>
                <w:szCs w:val="21"/>
              </w:rPr>
              <w:t>0.26</w:t>
            </w:r>
            <w:bookmarkEnd w:id="61"/>
            <w:r>
              <w:rPr>
                <w:rFonts w:hint="eastAsia"/>
                <w:bCs/>
                <w:szCs w:val="21"/>
              </w:rPr>
              <w:t>、</w:t>
            </w:r>
          </w:p>
          <w:p w14:paraId="4830E461" w14:textId="77777777" w:rsidR="00000000" w:rsidRDefault="00000000" w:rsidP="00FB3A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2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62"/>
          </w:p>
        </w:tc>
        <w:tc>
          <w:tcPr>
            <w:tcW w:w="547" w:type="pct"/>
            <w:vAlign w:val="center"/>
          </w:tcPr>
          <w:p w14:paraId="16B62F4A" w14:textId="77777777" w:rsidR="00000000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3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63"/>
            <w:r>
              <w:rPr>
                <w:rFonts w:hint="eastAsia"/>
                <w:bCs/>
                <w:szCs w:val="21"/>
              </w:rPr>
              <w:t>、</w:t>
            </w:r>
          </w:p>
          <w:p w14:paraId="6640F063" w14:textId="77777777" w:rsidR="00000000" w:rsidRDefault="00000000" w:rsidP="00CF531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4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64"/>
          </w:p>
        </w:tc>
      </w:tr>
      <w:tr w:rsidR="007E4B2B" w14:paraId="3F41143C" w14:textId="77777777" w:rsidTr="00415A53">
        <w:trPr>
          <w:trHeight w:val="473"/>
          <w:jc w:val="center"/>
        </w:trPr>
        <w:tc>
          <w:tcPr>
            <w:tcW w:w="1417" w:type="pct"/>
            <w:vMerge/>
            <w:vAlign w:val="center"/>
          </w:tcPr>
          <w:p w14:paraId="5FB0565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0AED01E7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690" w:type="pct"/>
            <w:vAlign w:val="center"/>
          </w:tcPr>
          <w:p w14:paraId="416EBA88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65" w:name="窗墙比－北向"/>
            <w:r>
              <w:rPr>
                <w:rFonts w:hint="eastAsia"/>
                <w:bCs/>
                <w:szCs w:val="21"/>
              </w:rPr>
              <w:t>0.28</w:t>
            </w:r>
            <w:bookmarkEnd w:id="65"/>
          </w:p>
        </w:tc>
        <w:tc>
          <w:tcPr>
            <w:tcW w:w="815" w:type="pct"/>
            <w:vAlign w:val="center"/>
          </w:tcPr>
          <w:p w14:paraId="4FF6D569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66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66"/>
            <w:r>
              <w:rPr>
                <w:rFonts w:hint="eastAsia"/>
                <w:bCs/>
                <w:szCs w:val="21"/>
              </w:rPr>
              <w:t>、</w:t>
            </w:r>
          </w:p>
          <w:p w14:paraId="4B660D7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7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67"/>
          </w:p>
        </w:tc>
        <w:tc>
          <w:tcPr>
            <w:tcW w:w="602" w:type="pct"/>
            <w:vAlign w:val="center"/>
          </w:tcPr>
          <w:p w14:paraId="251F4C6C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68" w:name="外窗SC－夏季－北向"/>
            <w:r w:rsidRPr="00906D3C">
              <w:rPr>
                <w:rFonts w:hint="eastAsia"/>
                <w:bCs/>
                <w:szCs w:val="21"/>
              </w:rPr>
              <w:t>0.32</w:t>
            </w:r>
            <w:bookmarkEnd w:id="68"/>
            <w:r>
              <w:rPr>
                <w:bCs/>
                <w:szCs w:val="21"/>
              </w:rPr>
              <w:t>、</w:t>
            </w:r>
          </w:p>
          <w:p w14:paraId="3CC39BEF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69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69"/>
          </w:p>
        </w:tc>
        <w:tc>
          <w:tcPr>
            <w:tcW w:w="547" w:type="pct"/>
            <w:vAlign w:val="center"/>
          </w:tcPr>
          <w:p w14:paraId="3741EB5A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70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0"/>
            <w:r>
              <w:rPr>
                <w:bCs/>
                <w:szCs w:val="21"/>
              </w:rPr>
              <w:t>、</w:t>
            </w:r>
          </w:p>
          <w:p w14:paraId="76EEB921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1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71"/>
          </w:p>
        </w:tc>
      </w:tr>
      <w:tr w:rsidR="007E4B2B" w14:paraId="7CA08354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3EB21558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0E998C0" w14:textId="77777777" w:rsidR="00000000" w:rsidRDefault="00000000" w:rsidP="00E234F0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690" w:type="pct"/>
            <w:vAlign w:val="center"/>
          </w:tcPr>
          <w:p w14:paraId="2C95D80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72" w:name="窗墙比－东向"/>
            <w:r>
              <w:rPr>
                <w:rFonts w:hint="eastAsia"/>
                <w:bCs/>
                <w:szCs w:val="21"/>
              </w:rPr>
              <w:t>0.32</w:t>
            </w:r>
            <w:bookmarkEnd w:id="72"/>
          </w:p>
        </w:tc>
        <w:tc>
          <w:tcPr>
            <w:tcW w:w="815" w:type="pct"/>
            <w:vAlign w:val="center"/>
          </w:tcPr>
          <w:p w14:paraId="0B8DCCC1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73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73"/>
            <w:r>
              <w:rPr>
                <w:rFonts w:hint="eastAsia"/>
                <w:bCs/>
                <w:szCs w:val="21"/>
              </w:rPr>
              <w:t>、</w:t>
            </w:r>
          </w:p>
          <w:p w14:paraId="59F4C8C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4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74"/>
          </w:p>
        </w:tc>
        <w:tc>
          <w:tcPr>
            <w:tcW w:w="602" w:type="pct"/>
            <w:vAlign w:val="center"/>
          </w:tcPr>
          <w:p w14:paraId="1EC74AC5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5" w:name="外窗SC－夏季－东向"/>
            <w:r w:rsidRPr="00906D3C">
              <w:rPr>
                <w:rFonts w:hint="eastAsia"/>
                <w:bCs/>
                <w:szCs w:val="21"/>
              </w:rPr>
              <w:t>0.21</w:t>
            </w:r>
            <w:bookmarkEnd w:id="75"/>
            <w:r>
              <w:rPr>
                <w:bCs/>
                <w:szCs w:val="21"/>
              </w:rPr>
              <w:t>、</w:t>
            </w:r>
          </w:p>
          <w:p w14:paraId="5E8C1E30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6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76"/>
          </w:p>
        </w:tc>
        <w:tc>
          <w:tcPr>
            <w:tcW w:w="547" w:type="pct"/>
            <w:vAlign w:val="center"/>
          </w:tcPr>
          <w:p w14:paraId="406F013D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77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77"/>
            <w:r>
              <w:rPr>
                <w:bCs/>
                <w:szCs w:val="21"/>
              </w:rPr>
              <w:t>、</w:t>
            </w:r>
          </w:p>
          <w:p w14:paraId="7D8F46EA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78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78"/>
          </w:p>
        </w:tc>
      </w:tr>
      <w:tr w:rsidR="007E4B2B" w14:paraId="41645812" w14:textId="77777777" w:rsidTr="00415A53">
        <w:trPr>
          <w:trHeight w:val="454"/>
          <w:jc w:val="center"/>
        </w:trPr>
        <w:tc>
          <w:tcPr>
            <w:tcW w:w="1417" w:type="pct"/>
            <w:vMerge/>
            <w:vAlign w:val="center"/>
          </w:tcPr>
          <w:p w14:paraId="34DB2554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30" w:type="pct"/>
            <w:shd w:val="clear" w:color="auto" w:fill="E6E6E6"/>
            <w:vAlign w:val="center"/>
          </w:tcPr>
          <w:p w14:paraId="5633CC13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690" w:type="pct"/>
            <w:vAlign w:val="center"/>
          </w:tcPr>
          <w:p w14:paraId="1C28D67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bookmarkStart w:id="79" w:name="窗墙比－西向"/>
            <w:r>
              <w:rPr>
                <w:rFonts w:hint="eastAsia"/>
                <w:bCs/>
                <w:szCs w:val="21"/>
              </w:rPr>
              <w:t>0.36</w:t>
            </w:r>
            <w:bookmarkEnd w:id="79"/>
          </w:p>
        </w:tc>
        <w:tc>
          <w:tcPr>
            <w:tcW w:w="815" w:type="pct"/>
            <w:vAlign w:val="center"/>
          </w:tcPr>
          <w:p w14:paraId="65B8335F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普窗</w:t>
            </w:r>
            <w:bookmarkStart w:id="80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80"/>
            <w:r>
              <w:rPr>
                <w:rFonts w:hint="eastAsia"/>
                <w:bCs/>
                <w:szCs w:val="21"/>
              </w:rPr>
              <w:t>、</w:t>
            </w:r>
          </w:p>
          <w:p w14:paraId="6697C0C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1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602" w:type="pct"/>
            <w:vAlign w:val="center"/>
          </w:tcPr>
          <w:p w14:paraId="66CBFA32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2" w:name="外窗SC－夏季－西向"/>
            <w:r w:rsidRPr="00906D3C">
              <w:rPr>
                <w:rFonts w:hint="eastAsia"/>
                <w:bCs/>
                <w:szCs w:val="21"/>
              </w:rPr>
              <w:t>0.21</w:t>
            </w:r>
            <w:bookmarkEnd w:id="82"/>
            <w:r>
              <w:rPr>
                <w:bCs/>
                <w:szCs w:val="21"/>
              </w:rPr>
              <w:t>、</w:t>
            </w:r>
          </w:p>
          <w:p w14:paraId="3A4A30D2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3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  <w:tc>
          <w:tcPr>
            <w:tcW w:w="547" w:type="pct"/>
            <w:vAlign w:val="center"/>
          </w:tcPr>
          <w:p w14:paraId="4B3FCE44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84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84"/>
            <w:r>
              <w:rPr>
                <w:bCs/>
                <w:szCs w:val="21"/>
              </w:rPr>
              <w:t>、</w:t>
            </w:r>
          </w:p>
          <w:p w14:paraId="69D8E8B5" w14:textId="77777777" w:rsidR="00000000" w:rsidRDefault="00000000" w:rsidP="00031A9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85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85"/>
          </w:p>
        </w:tc>
      </w:tr>
    </w:tbl>
    <w:p w14:paraId="41938F18" w14:textId="77777777" w:rsidR="002307F2" w:rsidRDefault="002307F2">
      <w:pPr>
        <w:widowControl w:val="0"/>
        <w:jc w:val="both"/>
      </w:pPr>
    </w:p>
    <w:p w14:paraId="54E55C6A" w14:textId="77777777" w:rsidR="002307F2" w:rsidRDefault="00000000">
      <w:pPr>
        <w:pStyle w:val="1"/>
        <w:widowControl w:val="0"/>
        <w:jc w:val="both"/>
      </w:pPr>
      <w:bookmarkStart w:id="86" w:name="_Toc159942059"/>
      <w:r>
        <w:t>房间类型</w:t>
      </w:r>
      <w:bookmarkEnd w:id="86"/>
    </w:p>
    <w:p w14:paraId="7E174065" w14:textId="77777777" w:rsidR="002307F2" w:rsidRDefault="00000000">
      <w:pPr>
        <w:pStyle w:val="2"/>
        <w:widowControl w:val="0"/>
      </w:pPr>
      <w:bookmarkStart w:id="87" w:name="_Toc159942060"/>
      <w:r>
        <w:t>房间表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307F2" w14:paraId="1740C909" w14:textId="77777777">
        <w:tc>
          <w:tcPr>
            <w:tcW w:w="1567" w:type="dxa"/>
            <w:shd w:val="clear" w:color="auto" w:fill="E6E6E6"/>
            <w:vAlign w:val="center"/>
          </w:tcPr>
          <w:p w14:paraId="5D0E667D" w14:textId="77777777" w:rsidR="002307F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C7EB6BC" w14:textId="77777777" w:rsidR="002307F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434FE4B" w14:textId="77777777" w:rsidR="002307F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00C85B3" w14:textId="77777777" w:rsidR="002307F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71E0A4" w14:textId="77777777" w:rsidR="002307F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AC3F1C3" w14:textId="77777777" w:rsidR="002307F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1E74D3" w14:textId="77777777" w:rsidR="002307F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7471DC" w14:textId="77777777" w:rsidR="002307F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307F2" w14:paraId="04531765" w14:textId="77777777">
        <w:tc>
          <w:tcPr>
            <w:tcW w:w="1567" w:type="dxa"/>
            <w:shd w:val="clear" w:color="auto" w:fill="E6E6E6"/>
            <w:vAlign w:val="center"/>
          </w:tcPr>
          <w:p w14:paraId="2B6D1605" w14:textId="77777777" w:rsidR="002307F2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12F276B1" w14:textId="77777777" w:rsidR="002307F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AC0129A" w14:textId="77777777" w:rsidR="002307F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596A7E4" w14:textId="77777777" w:rsidR="002307F2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B398BD" w14:textId="77777777" w:rsidR="002307F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F76C5E" w14:textId="77777777" w:rsidR="002307F2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052698" w14:textId="77777777" w:rsidR="002307F2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A663E5" w14:textId="77777777" w:rsidR="002307F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02B530F2" w14:textId="77777777" w:rsidR="002307F2" w:rsidRDefault="00000000">
      <w:pPr>
        <w:pStyle w:val="2"/>
        <w:widowControl w:val="0"/>
      </w:pPr>
      <w:bookmarkStart w:id="88" w:name="_Toc159942061"/>
      <w:r>
        <w:t>作息时间表</w:t>
      </w:r>
      <w:bookmarkEnd w:id="88"/>
    </w:p>
    <w:p w14:paraId="7C2370AD" w14:textId="77777777" w:rsidR="002307F2" w:rsidRDefault="00000000">
      <w:pPr>
        <w:widowControl w:val="0"/>
        <w:jc w:val="both"/>
      </w:pPr>
      <w:r>
        <w:t>详见附录</w:t>
      </w:r>
    </w:p>
    <w:p w14:paraId="76A6A8F7" w14:textId="77777777" w:rsidR="002307F2" w:rsidRDefault="00000000">
      <w:pPr>
        <w:pStyle w:val="1"/>
        <w:widowControl w:val="0"/>
        <w:jc w:val="both"/>
      </w:pPr>
      <w:bookmarkStart w:id="89" w:name="_Toc159942062"/>
      <w:r>
        <w:t>暖通空调系统</w:t>
      </w:r>
      <w:bookmarkEnd w:id="89"/>
    </w:p>
    <w:p w14:paraId="72ACEFE8" w14:textId="77777777" w:rsidR="002307F2" w:rsidRDefault="00000000">
      <w:pPr>
        <w:pStyle w:val="2"/>
        <w:widowControl w:val="0"/>
      </w:pPr>
      <w:bookmarkStart w:id="90" w:name="_Toc159942063"/>
      <w:r>
        <w:t>系统类型</w:t>
      </w:r>
      <w:bookmarkEnd w:id="90"/>
    </w:p>
    <w:p w14:paraId="6F7C91F0" w14:textId="77777777" w:rsidR="002307F2" w:rsidRDefault="00000000">
      <w:pPr>
        <w:pStyle w:val="3"/>
        <w:widowControl w:val="0"/>
        <w:jc w:val="both"/>
      </w:pPr>
      <w:bookmarkStart w:id="91" w:name="_Toc159942064"/>
      <w:r>
        <w:t>系统分区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307F2" w14:paraId="0B214F39" w14:textId="77777777">
        <w:tc>
          <w:tcPr>
            <w:tcW w:w="1131" w:type="dxa"/>
            <w:shd w:val="clear" w:color="auto" w:fill="E6E6E6"/>
            <w:vAlign w:val="center"/>
          </w:tcPr>
          <w:p w14:paraId="18F78B5E" w14:textId="77777777" w:rsidR="002307F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6BAA4D44" w14:textId="77777777" w:rsidR="002307F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632BC6" w14:textId="77777777" w:rsidR="002307F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9357B9" w14:textId="77777777" w:rsidR="002307F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991360" w14:textId="77777777" w:rsidR="002307F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08890213" w14:textId="77777777" w:rsidR="002307F2" w:rsidRDefault="00000000">
            <w:pPr>
              <w:jc w:val="center"/>
            </w:pPr>
            <w:r>
              <w:t>包含的房间</w:t>
            </w:r>
          </w:p>
        </w:tc>
      </w:tr>
      <w:tr w:rsidR="002307F2" w14:paraId="5B1C975D" w14:textId="77777777">
        <w:tc>
          <w:tcPr>
            <w:tcW w:w="1131" w:type="dxa"/>
            <w:vAlign w:val="center"/>
          </w:tcPr>
          <w:p w14:paraId="17E8F9A7" w14:textId="77777777" w:rsidR="002307F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FBE3B21" w14:textId="77777777" w:rsidR="002307F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FEF5B6C" w14:textId="77777777" w:rsidR="002307F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C93106E" w14:textId="77777777" w:rsidR="002307F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70EA2FC3" w14:textId="77777777" w:rsidR="002307F2" w:rsidRDefault="00000000">
            <w:r>
              <w:t>141.88</w:t>
            </w:r>
          </w:p>
        </w:tc>
        <w:tc>
          <w:tcPr>
            <w:tcW w:w="3673" w:type="dxa"/>
            <w:vAlign w:val="center"/>
          </w:tcPr>
          <w:p w14:paraId="633749F1" w14:textId="77777777" w:rsidR="002307F2" w:rsidRDefault="00000000">
            <w:r>
              <w:t>2002(2),2003(2),3001(3)</w:t>
            </w:r>
          </w:p>
        </w:tc>
      </w:tr>
      <w:tr w:rsidR="002307F2" w14:paraId="6855414B" w14:textId="77777777">
        <w:tc>
          <w:tcPr>
            <w:tcW w:w="1131" w:type="dxa"/>
            <w:vAlign w:val="center"/>
          </w:tcPr>
          <w:p w14:paraId="72E7AB71" w14:textId="77777777" w:rsidR="002307F2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3CA8F407" w14:textId="77777777" w:rsidR="002307F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38A692A0" w14:textId="77777777" w:rsidR="002307F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953D50C" w14:textId="77777777" w:rsidR="002307F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0210DCB" w14:textId="77777777" w:rsidR="002307F2" w:rsidRDefault="00000000">
            <w:r>
              <w:t>98.08</w:t>
            </w:r>
          </w:p>
        </w:tc>
        <w:tc>
          <w:tcPr>
            <w:tcW w:w="3673" w:type="dxa"/>
            <w:vAlign w:val="center"/>
          </w:tcPr>
          <w:p w14:paraId="1F1AF5D2" w14:textId="77777777" w:rsidR="002307F2" w:rsidRDefault="00000000">
            <w:r>
              <w:t>1007(1),2005(2),2004(2),2001(2)</w:t>
            </w:r>
          </w:p>
        </w:tc>
      </w:tr>
    </w:tbl>
    <w:p w14:paraId="29B6C971" w14:textId="77777777" w:rsidR="002307F2" w:rsidRDefault="00000000">
      <w:pPr>
        <w:pStyle w:val="3"/>
        <w:widowControl w:val="0"/>
        <w:jc w:val="both"/>
      </w:pPr>
      <w:bookmarkStart w:id="92" w:name="_Toc159942065"/>
      <w:r>
        <w:lastRenderedPageBreak/>
        <w:t>热回收参数</w:t>
      </w:r>
      <w:bookmarkEnd w:id="9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2307F2" w14:paraId="3E8D51B5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45ABCCE" w14:textId="77777777" w:rsidR="002307F2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080A12FD" w14:textId="77777777" w:rsidR="002307F2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058739D2" w14:textId="77777777" w:rsidR="002307F2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FC1F2D3" w14:textId="77777777" w:rsidR="002307F2" w:rsidRDefault="00000000">
            <w:pPr>
              <w:jc w:val="center"/>
            </w:pPr>
            <w:r>
              <w:t>供暖</w:t>
            </w:r>
          </w:p>
        </w:tc>
      </w:tr>
      <w:tr w:rsidR="002307F2" w14:paraId="5C36D4F7" w14:textId="77777777">
        <w:tc>
          <w:tcPr>
            <w:tcW w:w="1131" w:type="dxa"/>
            <w:vMerge/>
            <w:vAlign w:val="center"/>
          </w:tcPr>
          <w:p w14:paraId="4E846A6A" w14:textId="77777777" w:rsidR="002307F2" w:rsidRDefault="002307F2"/>
        </w:tc>
        <w:tc>
          <w:tcPr>
            <w:tcW w:w="1262" w:type="dxa"/>
            <w:vMerge/>
            <w:vAlign w:val="center"/>
          </w:tcPr>
          <w:p w14:paraId="48F3404B" w14:textId="77777777" w:rsidR="002307F2" w:rsidRDefault="002307F2"/>
        </w:tc>
        <w:tc>
          <w:tcPr>
            <w:tcW w:w="1731" w:type="dxa"/>
            <w:vAlign w:val="center"/>
          </w:tcPr>
          <w:p w14:paraId="36F66AA4" w14:textId="77777777" w:rsidR="002307F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665F6E9" w14:textId="77777777" w:rsidR="002307F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0BE209D" w14:textId="77777777" w:rsidR="002307F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8F5E3F5" w14:textId="77777777" w:rsidR="002307F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2307F2" w14:paraId="44DE8D6E" w14:textId="77777777">
        <w:tc>
          <w:tcPr>
            <w:tcW w:w="1131" w:type="dxa"/>
            <w:vAlign w:val="center"/>
          </w:tcPr>
          <w:p w14:paraId="3E94F2F4" w14:textId="77777777" w:rsidR="002307F2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733951B4" w14:textId="77777777" w:rsidR="002307F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79006923" w14:textId="77777777" w:rsidR="002307F2" w:rsidRDefault="002307F2"/>
        </w:tc>
        <w:tc>
          <w:tcPr>
            <w:tcW w:w="1731" w:type="dxa"/>
            <w:vAlign w:val="center"/>
          </w:tcPr>
          <w:p w14:paraId="1FCE6292" w14:textId="77777777" w:rsidR="002307F2" w:rsidRDefault="002307F2"/>
        </w:tc>
        <w:tc>
          <w:tcPr>
            <w:tcW w:w="1731" w:type="dxa"/>
            <w:vAlign w:val="center"/>
          </w:tcPr>
          <w:p w14:paraId="4BA84272" w14:textId="77777777" w:rsidR="002307F2" w:rsidRDefault="002307F2"/>
        </w:tc>
        <w:tc>
          <w:tcPr>
            <w:tcW w:w="1731" w:type="dxa"/>
            <w:vAlign w:val="center"/>
          </w:tcPr>
          <w:p w14:paraId="1109ED3A" w14:textId="77777777" w:rsidR="002307F2" w:rsidRDefault="002307F2"/>
        </w:tc>
      </w:tr>
      <w:tr w:rsidR="002307F2" w14:paraId="03EFA155" w14:textId="77777777">
        <w:tc>
          <w:tcPr>
            <w:tcW w:w="1131" w:type="dxa"/>
            <w:vAlign w:val="center"/>
          </w:tcPr>
          <w:p w14:paraId="28E49A1E" w14:textId="77777777" w:rsidR="002307F2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64F92C9D" w14:textId="77777777" w:rsidR="002307F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6317A52" w14:textId="77777777" w:rsidR="002307F2" w:rsidRDefault="002307F2"/>
        </w:tc>
        <w:tc>
          <w:tcPr>
            <w:tcW w:w="1731" w:type="dxa"/>
            <w:vAlign w:val="center"/>
          </w:tcPr>
          <w:p w14:paraId="732E7C38" w14:textId="77777777" w:rsidR="002307F2" w:rsidRDefault="002307F2"/>
        </w:tc>
        <w:tc>
          <w:tcPr>
            <w:tcW w:w="1731" w:type="dxa"/>
            <w:vAlign w:val="center"/>
          </w:tcPr>
          <w:p w14:paraId="596067C7" w14:textId="77777777" w:rsidR="002307F2" w:rsidRDefault="002307F2"/>
        </w:tc>
        <w:tc>
          <w:tcPr>
            <w:tcW w:w="1731" w:type="dxa"/>
            <w:vAlign w:val="center"/>
          </w:tcPr>
          <w:p w14:paraId="627A2BCF" w14:textId="77777777" w:rsidR="002307F2" w:rsidRDefault="002307F2"/>
        </w:tc>
      </w:tr>
    </w:tbl>
    <w:p w14:paraId="1B0CFA65" w14:textId="77777777" w:rsidR="002307F2" w:rsidRDefault="00000000">
      <w:pPr>
        <w:pStyle w:val="2"/>
        <w:widowControl w:val="0"/>
      </w:pPr>
      <w:bookmarkStart w:id="93" w:name="_Toc159942066"/>
      <w:r>
        <w:t>制冷系统</w:t>
      </w:r>
      <w:bookmarkEnd w:id="93"/>
    </w:p>
    <w:p w14:paraId="5BEEB73A" w14:textId="77777777" w:rsidR="002307F2" w:rsidRDefault="00000000">
      <w:pPr>
        <w:pStyle w:val="2"/>
        <w:widowControl w:val="0"/>
      </w:pPr>
      <w:bookmarkStart w:id="94" w:name="_Toc159942067"/>
      <w:r>
        <w:t>供暖系统</w:t>
      </w:r>
      <w:bookmarkEnd w:id="94"/>
    </w:p>
    <w:p w14:paraId="6FF8114C" w14:textId="77777777" w:rsidR="002307F2" w:rsidRDefault="00000000">
      <w:pPr>
        <w:pStyle w:val="2"/>
        <w:widowControl w:val="0"/>
      </w:pPr>
      <w:bookmarkStart w:id="95" w:name="_Toc159942068"/>
      <w:r>
        <w:t>空调风机</w:t>
      </w:r>
      <w:bookmarkEnd w:id="95"/>
    </w:p>
    <w:p w14:paraId="1ABC79A9" w14:textId="77777777" w:rsidR="002307F2" w:rsidRDefault="00000000">
      <w:pPr>
        <w:pStyle w:val="3"/>
        <w:widowControl w:val="0"/>
        <w:jc w:val="both"/>
      </w:pPr>
      <w:bookmarkStart w:id="96" w:name="_Toc159942069"/>
      <w:r>
        <w:t>独立新排风</w:t>
      </w:r>
      <w:bookmarkEnd w:id="9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2307F2" w14:paraId="505605B0" w14:textId="77777777">
        <w:tc>
          <w:tcPr>
            <w:tcW w:w="1635" w:type="dxa"/>
            <w:shd w:val="clear" w:color="auto" w:fill="E6E6E6"/>
            <w:vAlign w:val="center"/>
          </w:tcPr>
          <w:p w14:paraId="4B941558" w14:textId="77777777" w:rsidR="002307F2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03BFB7" w14:textId="77777777" w:rsidR="002307F2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9DE94CA" w14:textId="77777777" w:rsidR="002307F2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AFEE3E5" w14:textId="77777777" w:rsidR="002307F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F79B236" w14:textId="77777777" w:rsidR="002307F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7AB6C2A4" w14:textId="77777777" w:rsidR="002307F2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2307F2" w14:paraId="3BB7D346" w14:textId="77777777">
        <w:tc>
          <w:tcPr>
            <w:tcW w:w="1635" w:type="dxa"/>
            <w:vAlign w:val="center"/>
          </w:tcPr>
          <w:p w14:paraId="0F251160" w14:textId="77777777" w:rsidR="002307F2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1C183A96" w14:textId="77777777" w:rsidR="002307F2" w:rsidRDefault="00000000">
            <w:r>
              <w:t>145</w:t>
            </w:r>
          </w:p>
        </w:tc>
        <w:tc>
          <w:tcPr>
            <w:tcW w:w="1794" w:type="dxa"/>
            <w:vAlign w:val="center"/>
          </w:tcPr>
          <w:p w14:paraId="688C547F" w14:textId="77777777" w:rsidR="002307F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6A927B54" w14:textId="77777777" w:rsidR="002307F2" w:rsidRDefault="00000000">
            <w:r>
              <w:t>35</w:t>
            </w:r>
          </w:p>
        </w:tc>
        <w:tc>
          <w:tcPr>
            <w:tcW w:w="1431" w:type="dxa"/>
            <w:vAlign w:val="center"/>
          </w:tcPr>
          <w:p w14:paraId="109234A3" w14:textId="77777777" w:rsidR="002307F2" w:rsidRDefault="00000000">
            <w:r>
              <w:t>8760</w:t>
            </w:r>
          </w:p>
        </w:tc>
        <w:tc>
          <w:tcPr>
            <w:tcW w:w="1533" w:type="dxa"/>
            <w:vAlign w:val="center"/>
          </w:tcPr>
          <w:p w14:paraId="53FA1300" w14:textId="77777777" w:rsidR="002307F2" w:rsidRDefault="00000000">
            <w:r>
              <w:t>306</w:t>
            </w:r>
          </w:p>
        </w:tc>
      </w:tr>
      <w:tr w:rsidR="002307F2" w14:paraId="76AE2387" w14:textId="77777777">
        <w:tc>
          <w:tcPr>
            <w:tcW w:w="1635" w:type="dxa"/>
            <w:vAlign w:val="center"/>
          </w:tcPr>
          <w:p w14:paraId="1630E9F7" w14:textId="77777777" w:rsidR="002307F2" w:rsidRDefault="00000000">
            <w:r>
              <w:t>Sys</w:t>
            </w:r>
          </w:p>
        </w:tc>
        <w:tc>
          <w:tcPr>
            <w:tcW w:w="1415" w:type="dxa"/>
            <w:vAlign w:val="center"/>
          </w:tcPr>
          <w:p w14:paraId="6D8C71C8" w14:textId="77777777" w:rsidR="002307F2" w:rsidRDefault="00000000">
            <w:r>
              <w:t>162</w:t>
            </w:r>
          </w:p>
        </w:tc>
        <w:tc>
          <w:tcPr>
            <w:tcW w:w="1794" w:type="dxa"/>
            <w:vAlign w:val="center"/>
          </w:tcPr>
          <w:p w14:paraId="3FF609AE" w14:textId="77777777" w:rsidR="002307F2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5CDE3426" w14:textId="77777777" w:rsidR="002307F2" w:rsidRDefault="00000000">
            <w:r>
              <w:t>39</w:t>
            </w:r>
          </w:p>
        </w:tc>
        <w:tc>
          <w:tcPr>
            <w:tcW w:w="1431" w:type="dxa"/>
            <w:vAlign w:val="center"/>
          </w:tcPr>
          <w:p w14:paraId="53836AC6" w14:textId="77777777" w:rsidR="002307F2" w:rsidRDefault="00000000">
            <w:r>
              <w:t>8760</w:t>
            </w:r>
          </w:p>
        </w:tc>
        <w:tc>
          <w:tcPr>
            <w:tcW w:w="1533" w:type="dxa"/>
            <w:vAlign w:val="center"/>
          </w:tcPr>
          <w:p w14:paraId="73A40704" w14:textId="77777777" w:rsidR="002307F2" w:rsidRDefault="00000000">
            <w:r>
              <w:t>341</w:t>
            </w:r>
          </w:p>
        </w:tc>
      </w:tr>
      <w:tr w:rsidR="002307F2" w14:paraId="19395FB7" w14:textId="77777777">
        <w:tc>
          <w:tcPr>
            <w:tcW w:w="7797" w:type="dxa"/>
            <w:gridSpan w:val="5"/>
            <w:vAlign w:val="center"/>
          </w:tcPr>
          <w:p w14:paraId="1195F4A5" w14:textId="77777777" w:rsidR="002307F2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40D7287F" w14:textId="77777777" w:rsidR="002307F2" w:rsidRDefault="00000000">
            <w:r>
              <w:t>647</w:t>
            </w:r>
          </w:p>
        </w:tc>
      </w:tr>
    </w:tbl>
    <w:p w14:paraId="49199F36" w14:textId="77777777" w:rsidR="002307F2" w:rsidRDefault="002307F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2307F2" w14:paraId="6B04812A" w14:textId="77777777">
        <w:tc>
          <w:tcPr>
            <w:tcW w:w="1681" w:type="dxa"/>
            <w:shd w:val="clear" w:color="auto" w:fill="E6E6E6"/>
            <w:vAlign w:val="center"/>
          </w:tcPr>
          <w:p w14:paraId="76FDA924" w14:textId="77777777" w:rsidR="002307F2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4EB1B3" w14:textId="77777777" w:rsidR="002307F2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042852" w14:textId="77777777" w:rsidR="002307F2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48BBB37" w14:textId="77777777" w:rsidR="002307F2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99F656" w14:textId="77777777" w:rsidR="002307F2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8C1469" w14:textId="77777777" w:rsidR="002307F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F7F1CF" w14:textId="77777777" w:rsidR="002307F2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2307F2" w14:paraId="12CA49B4" w14:textId="77777777">
        <w:tc>
          <w:tcPr>
            <w:tcW w:w="1681" w:type="dxa"/>
            <w:vAlign w:val="center"/>
          </w:tcPr>
          <w:p w14:paraId="26DC28D6" w14:textId="77777777" w:rsidR="002307F2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671767E4" w14:textId="77777777" w:rsidR="002307F2" w:rsidRDefault="00000000">
            <w:r>
              <w:t>116</w:t>
            </w:r>
          </w:p>
        </w:tc>
        <w:tc>
          <w:tcPr>
            <w:tcW w:w="990" w:type="dxa"/>
            <w:vAlign w:val="center"/>
          </w:tcPr>
          <w:p w14:paraId="07F980FB" w14:textId="77777777" w:rsidR="002307F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09D5C6EC" w14:textId="77777777" w:rsidR="002307F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693D05E0" w14:textId="77777777" w:rsidR="002307F2" w:rsidRDefault="00000000">
            <w:r>
              <w:t>28</w:t>
            </w:r>
          </w:p>
        </w:tc>
        <w:tc>
          <w:tcPr>
            <w:tcW w:w="1131" w:type="dxa"/>
            <w:vAlign w:val="center"/>
          </w:tcPr>
          <w:p w14:paraId="651760C7" w14:textId="77777777" w:rsidR="002307F2" w:rsidRDefault="00000000">
            <w:r>
              <w:t>8760</w:t>
            </w:r>
          </w:p>
        </w:tc>
        <w:tc>
          <w:tcPr>
            <w:tcW w:w="1550" w:type="dxa"/>
            <w:vAlign w:val="center"/>
          </w:tcPr>
          <w:p w14:paraId="4CE89C8A" w14:textId="77777777" w:rsidR="002307F2" w:rsidRDefault="00000000">
            <w:r>
              <w:t>244</w:t>
            </w:r>
          </w:p>
        </w:tc>
      </w:tr>
      <w:tr w:rsidR="002307F2" w14:paraId="7F3047DE" w14:textId="77777777">
        <w:tc>
          <w:tcPr>
            <w:tcW w:w="1681" w:type="dxa"/>
            <w:vAlign w:val="center"/>
          </w:tcPr>
          <w:p w14:paraId="757A439F" w14:textId="77777777" w:rsidR="002307F2" w:rsidRDefault="00000000">
            <w:r>
              <w:t>Sys</w:t>
            </w:r>
          </w:p>
        </w:tc>
        <w:tc>
          <w:tcPr>
            <w:tcW w:w="1131" w:type="dxa"/>
            <w:vAlign w:val="center"/>
          </w:tcPr>
          <w:p w14:paraId="6E8124AB" w14:textId="77777777" w:rsidR="002307F2" w:rsidRDefault="00000000">
            <w:r>
              <w:t>130</w:t>
            </w:r>
          </w:p>
        </w:tc>
        <w:tc>
          <w:tcPr>
            <w:tcW w:w="990" w:type="dxa"/>
            <w:vAlign w:val="center"/>
          </w:tcPr>
          <w:p w14:paraId="6B68A257" w14:textId="77777777" w:rsidR="002307F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2828C4F0" w14:textId="77777777" w:rsidR="002307F2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3F18033B" w14:textId="77777777" w:rsidR="002307F2" w:rsidRDefault="00000000">
            <w:r>
              <w:t>31</w:t>
            </w:r>
          </w:p>
        </w:tc>
        <w:tc>
          <w:tcPr>
            <w:tcW w:w="1131" w:type="dxa"/>
            <w:vAlign w:val="center"/>
          </w:tcPr>
          <w:p w14:paraId="1740B252" w14:textId="77777777" w:rsidR="002307F2" w:rsidRDefault="00000000">
            <w:r>
              <w:t>8760</w:t>
            </w:r>
          </w:p>
        </w:tc>
        <w:tc>
          <w:tcPr>
            <w:tcW w:w="1550" w:type="dxa"/>
            <w:vAlign w:val="center"/>
          </w:tcPr>
          <w:p w14:paraId="2805BCFF" w14:textId="77777777" w:rsidR="002307F2" w:rsidRDefault="00000000">
            <w:r>
              <w:t>273</w:t>
            </w:r>
          </w:p>
        </w:tc>
      </w:tr>
      <w:tr w:rsidR="002307F2" w14:paraId="7FF5122A" w14:textId="77777777">
        <w:tc>
          <w:tcPr>
            <w:tcW w:w="7761" w:type="dxa"/>
            <w:gridSpan w:val="6"/>
            <w:vAlign w:val="center"/>
          </w:tcPr>
          <w:p w14:paraId="7A42098E" w14:textId="77777777" w:rsidR="002307F2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52757ACE" w14:textId="77777777" w:rsidR="002307F2" w:rsidRDefault="00000000">
            <w:r>
              <w:t>518</w:t>
            </w:r>
          </w:p>
        </w:tc>
      </w:tr>
    </w:tbl>
    <w:p w14:paraId="77C6D395" w14:textId="77777777" w:rsidR="002307F2" w:rsidRDefault="00000000">
      <w:pPr>
        <w:pStyle w:val="3"/>
        <w:widowControl w:val="0"/>
        <w:jc w:val="both"/>
      </w:pPr>
      <w:bookmarkStart w:id="97" w:name="_Toc159942070"/>
      <w:r>
        <w:t>风机盘管</w:t>
      </w:r>
      <w:bookmarkEnd w:id="9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2307F2" w14:paraId="48EF2DDF" w14:textId="77777777">
        <w:tc>
          <w:tcPr>
            <w:tcW w:w="1964" w:type="dxa"/>
            <w:shd w:val="clear" w:color="auto" w:fill="E6E6E6"/>
            <w:vAlign w:val="center"/>
          </w:tcPr>
          <w:p w14:paraId="21B004ED" w14:textId="77777777" w:rsidR="002307F2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78B9AD12" w14:textId="77777777" w:rsidR="002307F2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631757E" w14:textId="77777777" w:rsidR="002307F2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751042" w14:textId="77777777" w:rsidR="002307F2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FFD7144" w14:textId="77777777" w:rsidR="002307F2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2307F2" w14:paraId="53ABF2D9" w14:textId="77777777">
        <w:tc>
          <w:tcPr>
            <w:tcW w:w="1964" w:type="dxa"/>
            <w:vAlign w:val="center"/>
          </w:tcPr>
          <w:p w14:paraId="1ABF9AA2" w14:textId="77777777" w:rsidR="002307F2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439BEB6E" w14:textId="77777777" w:rsidR="002307F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4FA3A5BD" w14:textId="77777777" w:rsidR="002307F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41A2823" w14:textId="77777777" w:rsidR="002307F2" w:rsidRDefault="00000000">
            <w:r>
              <w:t>7077</w:t>
            </w:r>
          </w:p>
        </w:tc>
        <w:tc>
          <w:tcPr>
            <w:tcW w:w="1975" w:type="dxa"/>
            <w:vAlign w:val="center"/>
          </w:tcPr>
          <w:p w14:paraId="0A82B6D0" w14:textId="77777777" w:rsidR="002307F2" w:rsidRDefault="00000000">
            <w:r>
              <w:t>2831</w:t>
            </w:r>
          </w:p>
        </w:tc>
      </w:tr>
      <w:tr w:rsidR="002307F2" w14:paraId="2062C938" w14:textId="77777777">
        <w:tc>
          <w:tcPr>
            <w:tcW w:w="1964" w:type="dxa"/>
            <w:vAlign w:val="center"/>
          </w:tcPr>
          <w:p w14:paraId="06904BE6" w14:textId="77777777" w:rsidR="002307F2" w:rsidRDefault="00000000">
            <w:r>
              <w:t>Sys</w:t>
            </w:r>
          </w:p>
        </w:tc>
        <w:tc>
          <w:tcPr>
            <w:tcW w:w="1980" w:type="dxa"/>
            <w:vAlign w:val="center"/>
          </w:tcPr>
          <w:p w14:paraId="68BC5A98" w14:textId="77777777" w:rsidR="002307F2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1CEC6139" w14:textId="77777777" w:rsidR="002307F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35A7FAE" w14:textId="77777777" w:rsidR="002307F2" w:rsidRDefault="00000000">
            <w:r>
              <w:t>7528</w:t>
            </w:r>
          </w:p>
        </w:tc>
        <w:tc>
          <w:tcPr>
            <w:tcW w:w="1975" w:type="dxa"/>
            <w:vAlign w:val="center"/>
          </w:tcPr>
          <w:p w14:paraId="31E103FD" w14:textId="77777777" w:rsidR="002307F2" w:rsidRDefault="00000000">
            <w:r>
              <w:t>3011</w:t>
            </w:r>
          </w:p>
        </w:tc>
      </w:tr>
      <w:tr w:rsidR="002307F2" w14:paraId="7B8031E6" w14:textId="77777777">
        <w:tc>
          <w:tcPr>
            <w:tcW w:w="7339" w:type="dxa"/>
            <w:gridSpan w:val="4"/>
            <w:vAlign w:val="center"/>
          </w:tcPr>
          <w:p w14:paraId="08CE27B0" w14:textId="77777777" w:rsidR="002307F2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67D54335" w14:textId="77777777" w:rsidR="002307F2" w:rsidRDefault="00000000">
            <w:r>
              <w:t>5842</w:t>
            </w:r>
          </w:p>
        </w:tc>
      </w:tr>
    </w:tbl>
    <w:p w14:paraId="0007491B" w14:textId="77777777" w:rsidR="002307F2" w:rsidRDefault="00000000">
      <w:pPr>
        <w:pStyle w:val="1"/>
        <w:widowControl w:val="0"/>
        <w:jc w:val="both"/>
      </w:pPr>
      <w:bookmarkStart w:id="98" w:name="_Toc159942071"/>
      <w:r>
        <w:t>照明</w:t>
      </w:r>
      <w:bookmarkEnd w:id="9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307F2" w14:paraId="688B2FF5" w14:textId="77777777">
        <w:tc>
          <w:tcPr>
            <w:tcW w:w="3135" w:type="dxa"/>
            <w:shd w:val="clear" w:color="auto" w:fill="E6E6E6"/>
            <w:vAlign w:val="center"/>
          </w:tcPr>
          <w:p w14:paraId="328C50B9" w14:textId="77777777" w:rsidR="002307F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4C01A0B9" w14:textId="77777777" w:rsidR="002307F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7FC6AD" w14:textId="77777777" w:rsidR="002307F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1F5C326" w14:textId="77777777" w:rsidR="002307F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C4C5CA7" w14:textId="77777777" w:rsidR="002307F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307F2" w14:paraId="3944E5D6" w14:textId="77777777">
        <w:tc>
          <w:tcPr>
            <w:tcW w:w="3135" w:type="dxa"/>
            <w:vAlign w:val="center"/>
          </w:tcPr>
          <w:p w14:paraId="3EBBBA2C" w14:textId="77777777" w:rsidR="002307F2" w:rsidRDefault="00000000">
            <w:r>
              <w:t>起居室</w:t>
            </w:r>
          </w:p>
        </w:tc>
        <w:tc>
          <w:tcPr>
            <w:tcW w:w="1697" w:type="dxa"/>
            <w:vAlign w:val="center"/>
          </w:tcPr>
          <w:p w14:paraId="42E2009A" w14:textId="77777777" w:rsidR="002307F2" w:rsidRDefault="00000000">
            <w:r>
              <w:t>12.05</w:t>
            </w:r>
          </w:p>
        </w:tc>
        <w:tc>
          <w:tcPr>
            <w:tcW w:w="1131" w:type="dxa"/>
            <w:vAlign w:val="center"/>
          </w:tcPr>
          <w:p w14:paraId="733DECE2" w14:textId="77777777" w:rsidR="002307F2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29B58B3F" w14:textId="77777777" w:rsidR="002307F2" w:rsidRDefault="00000000">
            <w:r>
              <w:t>260</w:t>
            </w:r>
          </w:p>
        </w:tc>
        <w:tc>
          <w:tcPr>
            <w:tcW w:w="1862" w:type="dxa"/>
            <w:vAlign w:val="center"/>
          </w:tcPr>
          <w:p w14:paraId="34ABAE27" w14:textId="77777777" w:rsidR="002307F2" w:rsidRDefault="00000000">
            <w:r>
              <w:t>3132</w:t>
            </w:r>
          </w:p>
        </w:tc>
      </w:tr>
      <w:tr w:rsidR="002307F2" w14:paraId="3BC83DC2" w14:textId="77777777">
        <w:tc>
          <w:tcPr>
            <w:tcW w:w="7485" w:type="dxa"/>
            <w:gridSpan w:val="4"/>
            <w:vAlign w:val="center"/>
          </w:tcPr>
          <w:p w14:paraId="23320A27" w14:textId="77777777" w:rsidR="002307F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1BC319D" w14:textId="77777777" w:rsidR="002307F2" w:rsidRDefault="00000000">
            <w:r>
              <w:t>3132</w:t>
            </w:r>
          </w:p>
        </w:tc>
      </w:tr>
    </w:tbl>
    <w:p w14:paraId="0BF620A2" w14:textId="77777777" w:rsidR="002307F2" w:rsidRDefault="00000000">
      <w:pPr>
        <w:pStyle w:val="1"/>
        <w:widowControl w:val="0"/>
        <w:jc w:val="both"/>
      </w:pPr>
      <w:bookmarkStart w:id="99" w:name="_Toc159942072"/>
      <w:r>
        <w:t>插座设备</w:t>
      </w:r>
      <w:bookmarkEnd w:id="9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307F2" w14:paraId="6EC5AE5E" w14:textId="77777777">
        <w:tc>
          <w:tcPr>
            <w:tcW w:w="3135" w:type="dxa"/>
            <w:shd w:val="clear" w:color="auto" w:fill="E6E6E6"/>
            <w:vAlign w:val="center"/>
          </w:tcPr>
          <w:p w14:paraId="7C4EA291" w14:textId="77777777" w:rsidR="002307F2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FBF8BF6" w14:textId="77777777" w:rsidR="002307F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693CCD" w14:textId="77777777" w:rsidR="002307F2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3A4E559F" w14:textId="77777777" w:rsidR="002307F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A3783BC" w14:textId="77777777" w:rsidR="002307F2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307F2" w14:paraId="289F7FB0" w14:textId="77777777">
        <w:tc>
          <w:tcPr>
            <w:tcW w:w="3135" w:type="dxa"/>
            <w:vAlign w:val="center"/>
          </w:tcPr>
          <w:p w14:paraId="30BF3BA5" w14:textId="77777777" w:rsidR="002307F2" w:rsidRDefault="00000000">
            <w:r>
              <w:lastRenderedPageBreak/>
              <w:t>起居室</w:t>
            </w:r>
          </w:p>
        </w:tc>
        <w:tc>
          <w:tcPr>
            <w:tcW w:w="1697" w:type="dxa"/>
            <w:vAlign w:val="center"/>
          </w:tcPr>
          <w:p w14:paraId="335FE735" w14:textId="77777777" w:rsidR="002307F2" w:rsidRDefault="00000000">
            <w:r>
              <w:t>18.21</w:t>
            </w:r>
          </w:p>
        </w:tc>
        <w:tc>
          <w:tcPr>
            <w:tcW w:w="1131" w:type="dxa"/>
            <w:vAlign w:val="center"/>
          </w:tcPr>
          <w:p w14:paraId="0135B3ED" w14:textId="77777777" w:rsidR="002307F2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04442C25" w14:textId="77777777" w:rsidR="002307F2" w:rsidRDefault="00000000">
            <w:r>
              <w:t>260</w:t>
            </w:r>
          </w:p>
        </w:tc>
        <w:tc>
          <w:tcPr>
            <w:tcW w:w="1862" w:type="dxa"/>
            <w:vAlign w:val="center"/>
          </w:tcPr>
          <w:p w14:paraId="465E3EE4" w14:textId="77777777" w:rsidR="002307F2" w:rsidRDefault="00000000">
            <w:r>
              <w:t>4737</w:t>
            </w:r>
          </w:p>
        </w:tc>
      </w:tr>
      <w:tr w:rsidR="002307F2" w14:paraId="2BA6DF50" w14:textId="77777777">
        <w:tc>
          <w:tcPr>
            <w:tcW w:w="7485" w:type="dxa"/>
            <w:gridSpan w:val="4"/>
            <w:vAlign w:val="center"/>
          </w:tcPr>
          <w:p w14:paraId="09F248C6" w14:textId="77777777" w:rsidR="002307F2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EDE927F" w14:textId="77777777" w:rsidR="002307F2" w:rsidRDefault="00000000">
            <w:r>
              <w:t>4737</w:t>
            </w:r>
          </w:p>
        </w:tc>
      </w:tr>
    </w:tbl>
    <w:p w14:paraId="3BD1DD59" w14:textId="77777777" w:rsidR="002307F2" w:rsidRDefault="00000000">
      <w:pPr>
        <w:pStyle w:val="1"/>
        <w:widowControl w:val="0"/>
        <w:jc w:val="both"/>
      </w:pPr>
      <w:bookmarkStart w:id="100" w:name="_Toc159942073"/>
      <w:r>
        <w:t>排风机</w:t>
      </w:r>
      <w:bookmarkEnd w:id="10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2307F2" w14:paraId="56E6F3D6" w14:textId="77777777">
        <w:tc>
          <w:tcPr>
            <w:tcW w:w="1556" w:type="dxa"/>
            <w:shd w:val="clear" w:color="auto" w:fill="E6E6E6"/>
            <w:vAlign w:val="center"/>
          </w:tcPr>
          <w:p w14:paraId="7D257EA3" w14:textId="77777777" w:rsidR="002307F2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783538" w14:textId="77777777" w:rsidR="002307F2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9E5E83" w14:textId="77777777" w:rsidR="002307F2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9CB821" w14:textId="77777777" w:rsidR="002307F2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50C39A" w14:textId="77777777" w:rsidR="002307F2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6C96ED" w14:textId="77777777" w:rsidR="002307F2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2307F2" w14:paraId="2CB2F19D" w14:textId="77777777">
        <w:tc>
          <w:tcPr>
            <w:tcW w:w="1556" w:type="dxa"/>
            <w:vAlign w:val="center"/>
          </w:tcPr>
          <w:p w14:paraId="75254EC0" w14:textId="77777777" w:rsidR="002307F2" w:rsidRDefault="00000000">
            <w:r>
              <w:t>0.05</w:t>
            </w:r>
          </w:p>
        </w:tc>
        <w:tc>
          <w:tcPr>
            <w:tcW w:w="1550" w:type="dxa"/>
            <w:vAlign w:val="center"/>
          </w:tcPr>
          <w:p w14:paraId="334B1F2D" w14:textId="77777777" w:rsidR="002307F2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63F7CBE6" w14:textId="77777777" w:rsidR="002307F2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34562C7E" w14:textId="77777777" w:rsidR="002307F2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68F5B3DD" w14:textId="77777777" w:rsidR="002307F2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35021A2D" w14:textId="77777777" w:rsidR="002307F2" w:rsidRDefault="00000000">
            <w:r>
              <w:t>730</w:t>
            </w:r>
          </w:p>
        </w:tc>
      </w:tr>
      <w:tr w:rsidR="002307F2" w14:paraId="016B2C09" w14:textId="77777777">
        <w:tc>
          <w:tcPr>
            <w:tcW w:w="7774" w:type="dxa"/>
            <w:gridSpan w:val="5"/>
            <w:vAlign w:val="center"/>
          </w:tcPr>
          <w:p w14:paraId="67EBCF87" w14:textId="77777777" w:rsidR="002307F2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5C85506C" w14:textId="77777777" w:rsidR="002307F2" w:rsidRDefault="00000000">
            <w:r>
              <w:t>730</w:t>
            </w:r>
          </w:p>
        </w:tc>
      </w:tr>
    </w:tbl>
    <w:p w14:paraId="0784FEDC" w14:textId="77777777" w:rsidR="002307F2" w:rsidRDefault="00000000">
      <w:pPr>
        <w:widowControl w:val="0"/>
        <w:jc w:val="both"/>
      </w:pPr>
      <w:r>
        <w:t>注：此类风机指非空调区域排风机</w:t>
      </w:r>
    </w:p>
    <w:p w14:paraId="1431EA22" w14:textId="77777777" w:rsidR="002307F2" w:rsidRDefault="00000000">
      <w:pPr>
        <w:pStyle w:val="1"/>
        <w:widowControl w:val="0"/>
        <w:jc w:val="both"/>
      </w:pPr>
      <w:bookmarkStart w:id="101" w:name="_Toc159942074"/>
      <w:r>
        <w:t>生活热水</w:t>
      </w:r>
      <w:bookmarkEnd w:id="101"/>
    </w:p>
    <w:p w14:paraId="59EFDFC5" w14:textId="77777777" w:rsidR="002307F2" w:rsidRDefault="00000000">
      <w:pPr>
        <w:pStyle w:val="3"/>
        <w:widowControl w:val="0"/>
        <w:jc w:val="both"/>
      </w:pPr>
      <w:bookmarkStart w:id="102" w:name="_Toc159942075"/>
      <w:r>
        <w:t>热水系统</w:t>
      </w:r>
      <w:bookmarkEnd w:id="10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2307F2" w14:paraId="6E17A16D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626880B6" w14:textId="77777777" w:rsidR="002307F2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5E1EBD1A" w14:textId="77777777" w:rsidR="002307F2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5C49795E" w14:textId="77777777" w:rsidR="002307F2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09C1ECB5" w14:textId="77777777" w:rsidR="002307F2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6FA2A242" w14:textId="77777777" w:rsidR="002307F2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4D37BB42" w14:textId="77777777" w:rsidR="002307F2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2307F2" w14:paraId="1133B30E" w14:textId="77777777">
        <w:tc>
          <w:tcPr>
            <w:tcW w:w="1550" w:type="dxa"/>
            <w:gridSpan w:val="2"/>
            <w:vAlign w:val="center"/>
          </w:tcPr>
          <w:p w14:paraId="1B98B342" w14:textId="77777777" w:rsidR="002307F2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4C21AABD" w14:textId="77777777" w:rsidR="002307F2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42A0049A" w14:textId="77777777" w:rsidR="002307F2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0FDD7006" w14:textId="77777777" w:rsidR="002307F2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3D1F551F" w14:textId="77777777" w:rsidR="002307F2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76114FEA" w14:textId="77777777" w:rsidR="002307F2" w:rsidRDefault="00000000">
            <w:r>
              <w:t>18778</w:t>
            </w:r>
          </w:p>
        </w:tc>
      </w:tr>
      <w:tr w:rsidR="002307F2" w14:paraId="47455601" w14:textId="77777777">
        <w:tc>
          <w:tcPr>
            <w:tcW w:w="7750" w:type="dxa"/>
            <w:gridSpan w:val="14"/>
            <w:vAlign w:val="center"/>
          </w:tcPr>
          <w:p w14:paraId="0768DB0F" w14:textId="77777777" w:rsidR="002307F2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5CA8800D" w14:textId="77777777" w:rsidR="002307F2" w:rsidRDefault="00000000">
            <w:r>
              <w:t>18778</w:t>
            </w:r>
          </w:p>
        </w:tc>
      </w:tr>
      <w:tr w:rsidR="002307F2" w14:paraId="45056562" w14:textId="77777777">
        <w:tc>
          <w:tcPr>
            <w:tcW w:w="1115" w:type="dxa"/>
            <w:shd w:val="clear" w:color="auto" w:fill="E6E6E6"/>
            <w:vAlign w:val="center"/>
          </w:tcPr>
          <w:p w14:paraId="4A0131B0" w14:textId="77777777" w:rsidR="002307F2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2ADC1829" w14:textId="77777777" w:rsidR="002307F2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5897B3F6" w14:textId="77777777" w:rsidR="002307F2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4EDFC0C1" w14:textId="77777777" w:rsidR="002307F2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78F28487" w14:textId="77777777" w:rsidR="002307F2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0AD315C6" w14:textId="77777777" w:rsidR="002307F2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5EF7019A" w14:textId="77777777" w:rsidR="002307F2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2307F2" w14:paraId="73C4AF77" w14:textId="77777777">
        <w:tc>
          <w:tcPr>
            <w:tcW w:w="1115" w:type="dxa"/>
            <w:vAlign w:val="center"/>
          </w:tcPr>
          <w:p w14:paraId="7B0F44C7" w14:textId="77777777" w:rsidR="002307F2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13CE80E1" w14:textId="77777777" w:rsidR="002307F2" w:rsidRDefault="00000000">
            <w:r>
              <w:t>100</w:t>
            </w:r>
          </w:p>
        </w:tc>
        <w:tc>
          <w:tcPr>
            <w:tcW w:w="1273" w:type="dxa"/>
            <w:gridSpan w:val="3"/>
            <w:vAlign w:val="center"/>
          </w:tcPr>
          <w:p w14:paraId="7432F181" w14:textId="77777777" w:rsidR="002307F2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6167E3CA" w14:textId="77777777" w:rsidR="002307F2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699A9505" w14:textId="77777777" w:rsidR="002307F2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6A53DC72" w14:textId="77777777" w:rsidR="002307F2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2E3CF661" w14:textId="77777777" w:rsidR="002307F2" w:rsidRDefault="00000000">
            <w:r>
              <w:t>44445</w:t>
            </w:r>
          </w:p>
        </w:tc>
      </w:tr>
      <w:tr w:rsidR="002307F2" w14:paraId="5C4DE136" w14:textId="77777777">
        <w:tc>
          <w:tcPr>
            <w:tcW w:w="7417" w:type="dxa"/>
            <w:gridSpan w:val="13"/>
            <w:vAlign w:val="center"/>
          </w:tcPr>
          <w:p w14:paraId="5B8C6C54" w14:textId="77777777" w:rsidR="002307F2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3524B559" w14:textId="77777777" w:rsidR="002307F2" w:rsidRDefault="00000000">
            <w:r>
              <w:t>44445</w:t>
            </w:r>
          </w:p>
        </w:tc>
      </w:tr>
      <w:tr w:rsidR="002307F2" w14:paraId="76FB74A4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32C5B234" w14:textId="77777777" w:rsidR="002307F2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55249B5" w14:textId="77777777" w:rsidR="002307F2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20E29646" w14:textId="77777777" w:rsidR="002307F2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2FABB606" w14:textId="77777777" w:rsidR="002307F2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972DFAA" w14:textId="77777777" w:rsidR="002307F2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2307F2" w14:paraId="3C59A27E" w14:textId="77777777">
        <w:tc>
          <w:tcPr>
            <w:tcW w:w="3124" w:type="dxa"/>
            <w:gridSpan w:val="5"/>
            <w:vAlign w:val="center"/>
          </w:tcPr>
          <w:p w14:paraId="27B6A965" w14:textId="77777777" w:rsidR="002307F2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258D5E3C" w14:textId="77777777" w:rsidR="002307F2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3B64F5C5" w14:textId="77777777" w:rsidR="002307F2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2B355578" w14:textId="77777777" w:rsidR="002307F2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381C9A56" w14:textId="77777777" w:rsidR="002307F2" w:rsidRDefault="00000000">
            <w:r>
              <w:t>0</w:t>
            </w:r>
          </w:p>
        </w:tc>
      </w:tr>
    </w:tbl>
    <w:p w14:paraId="55BBA007" w14:textId="77777777" w:rsidR="002307F2" w:rsidRDefault="002307F2">
      <w:pPr>
        <w:widowControl w:val="0"/>
        <w:jc w:val="both"/>
      </w:pPr>
    </w:p>
    <w:p w14:paraId="19F707BC" w14:textId="77777777" w:rsidR="002307F2" w:rsidRDefault="00000000">
      <w:pPr>
        <w:pStyle w:val="1"/>
        <w:widowControl w:val="0"/>
        <w:jc w:val="both"/>
      </w:pPr>
      <w:bookmarkStart w:id="103" w:name="_Toc159942076"/>
      <w:r>
        <w:t>电梯</w:t>
      </w:r>
      <w:bookmarkEnd w:id="103"/>
    </w:p>
    <w:p w14:paraId="34F06CF2" w14:textId="77777777" w:rsidR="002307F2" w:rsidRDefault="00000000">
      <w:pPr>
        <w:widowControl w:val="0"/>
        <w:jc w:val="both"/>
      </w:pPr>
      <w:r>
        <w:t>无</w:t>
      </w:r>
    </w:p>
    <w:p w14:paraId="06905BDB" w14:textId="77777777" w:rsidR="002307F2" w:rsidRDefault="00000000">
      <w:pPr>
        <w:pStyle w:val="1"/>
        <w:widowControl w:val="0"/>
        <w:jc w:val="both"/>
      </w:pPr>
      <w:bookmarkStart w:id="104" w:name="_Toc159942077"/>
      <w:r>
        <w:t>光伏发电</w:t>
      </w:r>
      <w:bookmarkEnd w:id="104"/>
    </w:p>
    <w:p w14:paraId="6B208F29" w14:textId="77777777" w:rsidR="002307F2" w:rsidRDefault="00000000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2307F2" w14:paraId="7554BA52" w14:textId="77777777">
        <w:tc>
          <w:tcPr>
            <w:tcW w:w="1556" w:type="dxa"/>
            <w:shd w:val="clear" w:color="auto" w:fill="E6E6E6"/>
            <w:vAlign w:val="center"/>
          </w:tcPr>
          <w:p w14:paraId="5B211759" w14:textId="77777777" w:rsidR="002307F2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898A20" w14:textId="77777777" w:rsidR="002307F2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84AA77" w14:textId="77777777" w:rsidR="002307F2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4E8C83F3" w14:textId="77777777" w:rsidR="002307F2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AEF0B1" w14:textId="77777777" w:rsidR="002307F2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2307F2" w14:paraId="2EF64FE7" w14:textId="77777777">
        <w:tc>
          <w:tcPr>
            <w:tcW w:w="1556" w:type="dxa"/>
            <w:vAlign w:val="center"/>
          </w:tcPr>
          <w:p w14:paraId="4E7CDE17" w14:textId="77777777" w:rsidR="002307F2" w:rsidRDefault="00000000">
            <w:r>
              <w:t>100</w:t>
            </w:r>
          </w:p>
        </w:tc>
        <w:tc>
          <w:tcPr>
            <w:tcW w:w="1556" w:type="dxa"/>
            <w:vAlign w:val="center"/>
          </w:tcPr>
          <w:p w14:paraId="2760ED67" w14:textId="77777777" w:rsidR="002307F2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4C80421D" w14:textId="77777777" w:rsidR="002307F2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6F752720" w14:textId="77777777" w:rsidR="002307F2" w:rsidRDefault="00000000">
            <w:r>
              <w:t>0.9</w:t>
            </w:r>
          </w:p>
        </w:tc>
        <w:tc>
          <w:tcPr>
            <w:tcW w:w="1556" w:type="dxa"/>
            <w:vAlign w:val="center"/>
          </w:tcPr>
          <w:p w14:paraId="7C6AF999" w14:textId="77777777" w:rsidR="002307F2" w:rsidRDefault="00000000">
            <w:r>
              <w:t>47713</w:t>
            </w:r>
          </w:p>
        </w:tc>
      </w:tr>
      <w:tr w:rsidR="002307F2" w14:paraId="44FCA852" w14:textId="77777777">
        <w:tc>
          <w:tcPr>
            <w:tcW w:w="7775" w:type="dxa"/>
            <w:gridSpan w:val="4"/>
            <w:vAlign w:val="center"/>
          </w:tcPr>
          <w:p w14:paraId="3A642B5B" w14:textId="77777777" w:rsidR="002307F2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2FE0251D" w14:textId="77777777" w:rsidR="002307F2" w:rsidRDefault="00000000">
            <w:r>
              <w:t>47713</w:t>
            </w:r>
          </w:p>
        </w:tc>
      </w:tr>
    </w:tbl>
    <w:p w14:paraId="2BD22303" w14:textId="77777777" w:rsidR="002307F2" w:rsidRDefault="00000000">
      <w:pPr>
        <w:pStyle w:val="1"/>
        <w:widowControl w:val="0"/>
        <w:jc w:val="both"/>
      </w:pPr>
      <w:bookmarkStart w:id="105" w:name="_Toc159942078"/>
      <w:r>
        <w:lastRenderedPageBreak/>
        <w:t>计算结果</w:t>
      </w:r>
      <w:bookmarkEnd w:id="105"/>
    </w:p>
    <w:p w14:paraId="37960009" w14:textId="77777777" w:rsidR="002307F2" w:rsidRDefault="00000000">
      <w:pPr>
        <w:pStyle w:val="2"/>
        <w:widowControl w:val="0"/>
      </w:pPr>
      <w:bookmarkStart w:id="106" w:name="_Toc159942079"/>
      <w:r>
        <w:t>负荷分项统计</w:t>
      </w:r>
      <w:bookmarkEnd w:id="10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2307F2" w14:paraId="33935F9E" w14:textId="77777777">
        <w:tc>
          <w:tcPr>
            <w:tcW w:w="1964" w:type="dxa"/>
            <w:shd w:val="clear" w:color="auto" w:fill="E6E6E6"/>
            <w:vAlign w:val="center"/>
          </w:tcPr>
          <w:p w14:paraId="108C19DC" w14:textId="77777777" w:rsidR="002307F2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9C8D66D" w14:textId="77777777" w:rsidR="002307F2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D6F4B4" w14:textId="77777777" w:rsidR="002307F2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7686D1" w14:textId="77777777" w:rsidR="002307F2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1EC934" w14:textId="77777777" w:rsidR="002307F2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19C275" w14:textId="77777777" w:rsidR="002307F2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A45D1EE" w14:textId="77777777" w:rsidR="002307F2" w:rsidRDefault="00000000">
            <w:pPr>
              <w:jc w:val="center"/>
            </w:pPr>
            <w:r>
              <w:t>合计</w:t>
            </w:r>
          </w:p>
        </w:tc>
      </w:tr>
      <w:tr w:rsidR="002307F2" w14:paraId="7811DFA7" w14:textId="77777777">
        <w:tc>
          <w:tcPr>
            <w:tcW w:w="1964" w:type="dxa"/>
            <w:shd w:val="clear" w:color="auto" w:fill="E6E6E6"/>
            <w:vAlign w:val="center"/>
          </w:tcPr>
          <w:p w14:paraId="37C8072B" w14:textId="77777777" w:rsidR="002307F2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FC7BD23" w14:textId="77777777" w:rsidR="002307F2" w:rsidRDefault="00000000">
            <w:r>
              <w:t>-25.80</w:t>
            </w:r>
          </w:p>
        </w:tc>
        <w:tc>
          <w:tcPr>
            <w:tcW w:w="1273" w:type="dxa"/>
            <w:vAlign w:val="center"/>
          </w:tcPr>
          <w:p w14:paraId="7CAFAA3F" w14:textId="77777777" w:rsidR="002307F2" w:rsidRDefault="00000000">
            <w:r>
              <w:t>3.29</w:t>
            </w:r>
          </w:p>
        </w:tc>
        <w:tc>
          <w:tcPr>
            <w:tcW w:w="1131" w:type="dxa"/>
            <w:vAlign w:val="center"/>
          </w:tcPr>
          <w:p w14:paraId="7A233E7A" w14:textId="77777777" w:rsidR="002307F2" w:rsidRDefault="00000000">
            <w:r>
              <w:t>8.31</w:t>
            </w:r>
          </w:p>
        </w:tc>
        <w:tc>
          <w:tcPr>
            <w:tcW w:w="1131" w:type="dxa"/>
            <w:vAlign w:val="center"/>
          </w:tcPr>
          <w:p w14:paraId="3520B772" w14:textId="77777777" w:rsidR="002307F2" w:rsidRDefault="00000000">
            <w:r>
              <w:t>-3.41</w:t>
            </w:r>
          </w:p>
        </w:tc>
        <w:tc>
          <w:tcPr>
            <w:tcW w:w="1131" w:type="dxa"/>
            <w:vAlign w:val="center"/>
          </w:tcPr>
          <w:p w14:paraId="432A6442" w14:textId="77777777" w:rsidR="002307F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4C551BA1" w14:textId="77777777" w:rsidR="002307F2" w:rsidRDefault="00000000">
            <w:r>
              <w:t>-17.61</w:t>
            </w:r>
          </w:p>
        </w:tc>
      </w:tr>
      <w:tr w:rsidR="002307F2" w14:paraId="06B270BF" w14:textId="77777777">
        <w:tc>
          <w:tcPr>
            <w:tcW w:w="1964" w:type="dxa"/>
            <w:shd w:val="clear" w:color="auto" w:fill="E6E6E6"/>
            <w:vAlign w:val="center"/>
          </w:tcPr>
          <w:p w14:paraId="60BE06A6" w14:textId="77777777" w:rsidR="002307F2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7511E73E" w14:textId="77777777" w:rsidR="002307F2" w:rsidRDefault="00000000">
            <w:r>
              <w:t>15.22</w:t>
            </w:r>
          </w:p>
        </w:tc>
        <w:tc>
          <w:tcPr>
            <w:tcW w:w="1273" w:type="dxa"/>
            <w:vAlign w:val="center"/>
          </w:tcPr>
          <w:p w14:paraId="4AE126AA" w14:textId="77777777" w:rsidR="002307F2" w:rsidRDefault="00000000">
            <w:r>
              <w:t>10.22</w:t>
            </w:r>
          </w:p>
        </w:tc>
        <w:tc>
          <w:tcPr>
            <w:tcW w:w="1131" w:type="dxa"/>
            <w:vAlign w:val="center"/>
          </w:tcPr>
          <w:p w14:paraId="3A952C63" w14:textId="77777777" w:rsidR="002307F2" w:rsidRDefault="00000000">
            <w:r>
              <w:t>29.17</w:t>
            </w:r>
          </w:p>
        </w:tc>
        <w:tc>
          <w:tcPr>
            <w:tcW w:w="1131" w:type="dxa"/>
            <w:vAlign w:val="center"/>
          </w:tcPr>
          <w:p w14:paraId="07D4A9A2" w14:textId="77777777" w:rsidR="002307F2" w:rsidRDefault="00000000">
            <w:r>
              <w:t>13.64</w:t>
            </w:r>
          </w:p>
        </w:tc>
        <w:tc>
          <w:tcPr>
            <w:tcW w:w="1131" w:type="dxa"/>
            <w:vAlign w:val="center"/>
          </w:tcPr>
          <w:p w14:paraId="047C7343" w14:textId="77777777" w:rsidR="002307F2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55E88CA" w14:textId="77777777" w:rsidR="002307F2" w:rsidRDefault="00000000">
            <w:r>
              <w:t>68.26</w:t>
            </w:r>
          </w:p>
        </w:tc>
      </w:tr>
    </w:tbl>
    <w:p w14:paraId="069C0E2E" w14:textId="77777777" w:rsidR="002307F2" w:rsidRDefault="00000000">
      <w:r>
        <w:rPr>
          <w:noProof/>
        </w:rPr>
        <w:drawing>
          <wp:inline distT="0" distB="0" distL="0" distR="0" wp14:anchorId="14C34571" wp14:editId="224BAEBC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B66E" w14:textId="77777777" w:rsidR="002307F2" w:rsidRDefault="002307F2"/>
    <w:p w14:paraId="33DB6AE2" w14:textId="77777777" w:rsidR="002307F2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4C7B1BFE" wp14:editId="29EDB3DF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408A" w14:textId="77777777" w:rsidR="002307F2" w:rsidRDefault="00000000">
      <w:pPr>
        <w:pStyle w:val="2"/>
        <w:widowControl w:val="0"/>
      </w:pPr>
      <w:bookmarkStart w:id="107" w:name="_Toc159942080"/>
      <w:r>
        <w:t>逐月负荷表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2307F2" w14:paraId="1A6A8B34" w14:textId="77777777">
        <w:tc>
          <w:tcPr>
            <w:tcW w:w="854" w:type="dxa"/>
            <w:shd w:val="clear" w:color="auto" w:fill="E6E6E6"/>
            <w:vAlign w:val="center"/>
          </w:tcPr>
          <w:p w14:paraId="35D898D8" w14:textId="77777777" w:rsidR="002307F2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6C5E79" w14:textId="77777777" w:rsidR="002307F2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713727" w14:textId="77777777" w:rsidR="002307F2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5D9BED" w14:textId="77777777" w:rsidR="002307F2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93394E2" w14:textId="77777777" w:rsidR="002307F2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E38E60" w14:textId="77777777" w:rsidR="002307F2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6D9BE68" w14:textId="77777777" w:rsidR="002307F2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2307F2" w14:paraId="3716181E" w14:textId="77777777">
        <w:tc>
          <w:tcPr>
            <w:tcW w:w="854" w:type="dxa"/>
            <w:shd w:val="clear" w:color="auto" w:fill="E6E6E6"/>
            <w:vAlign w:val="center"/>
          </w:tcPr>
          <w:p w14:paraId="046B0144" w14:textId="77777777" w:rsidR="002307F2" w:rsidRDefault="00000000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1C4A19" w14:textId="77777777" w:rsidR="002307F2" w:rsidRDefault="00000000">
            <w:pPr>
              <w:jc w:val="right"/>
            </w:pPr>
            <w:r>
              <w:t>2682</w:t>
            </w:r>
          </w:p>
        </w:tc>
        <w:tc>
          <w:tcPr>
            <w:tcW w:w="1188" w:type="dxa"/>
            <w:vAlign w:val="center"/>
          </w:tcPr>
          <w:p w14:paraId="105363FF" w14:textId="77777777" w:rsidR="002307F2" w:rsidRDefault="00000000">
            <w:pPr>
              <w:jc w:val="right"/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6A2FE8FA" w14:textId="77777777" w:rsidR="002307F2" w:rsidRDefault="00000000">
            <w:pPr>
              <w:jc w:val="right"/>
            </w:pPr>
            <w:r>
              <w:rPr>
                <w:color w:val="FF0000"/>
              </w:rPr>
              <w:t>11.977</w:t>
            </w:r>
          </w:p>
        </w:tc>
        <w:tc>
          <w:tcPr>
            <w:tcW w:w="1862" w:type="dxa"/>
            <w:vAlign w:val="center"/>
          </w:tcPr>
          <w:p w14:paraId="4B09B9A1" w14:textId="77777777" w:rsidR="002307F2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4F23242A" w14:textId="77777777" w:rsidR="002307F2" w:rsidRDefault="00000000">
            <w:pPr>
              <w:jc w:val="right"/>
            </w:pPr>
            <w:r>
              <w:t>1.220</w:t>
            </w:r>
          </w:p>
        </w:tc>
        <w:tc>
          <w:tcPr>
            <w:tcW w:w="1862" w:type="dxa"/>
            <w:vAlign w:val="center"/>
          </w:tcPr>
          <w:p w14:paraId="122F2E76" w14:textId="77777777" w:rsidR="002307F2" w:rsidRDefault="00000000">
            <w:r>
              <w:t>01</w:t>
            </w:r>
            <w:r>
              <w:t>月</w:t>
            </w:r>
            <w:r>
              <w:t>08</w:t>
            </w:r>
            <w:r>
              <w:t>日</w:t>
            </w:r>
            <w:r>
              <w:t>17</w:t>
            </w:r>
            <w:r>
              <w:t>时</w:t>
            </w:r>
          </w:p>
        </w:tc>
      </w:tr>
      <w:tr w:rsidR="002307F2" w14:paraId="139C79BF" w14:textId="77777777">
        <w:tc>
          <w:tcPr>
            <w:tcW w:w="854" w:type="dxa"/>
            <w:shd w:val="clear" w:color="auto" w:fill="E6E6E6"/>
            <w:vAlign w:val="center"/>
          </w:tcPr>
          <w:p w14:paraId="65A81A07" w14:textId="77777777" w:rsidR="002307F2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FB644B" w14:textId="77777777" w:rsidR="002307F2" w:rsidRDefault="00000000">
            <w:pPr>
              <w:jc w:val="right"/>
            </w:pPr>
            <w:r>
              <w:t>2494</w:t>
            </w:r>
          </w:p>
        </w:tc>
        <w:tc>
          <w:tcPr>
            <w:tcW w:w="1188" w:type="dxa"/>
            <w:vAlign w:val="center"/>
          </w:tcPr>
          <w:p w14:paraId="534384B6" w14:textId="77777777" w:rsidR="002307F2" w:rsidRDefault="00000000">
            <w:pPr>
              <w:jc w:val="right"/>
            </w:pPr>
            <w:r>
              <w:t>295</w:t>
            </w:r>
          </w:p>
        </w:tc>
        <w:tc>
          <w:tcPr>
            <w:tcW w:w="1188" w:type="dxa"/>
            <w:vAlign w:val="center"/>
          </w:tcPr>
          <w:p w14:paraId="60471082" w14:textId="77777777" w:rsidR="002307F2" w:rsidRDefault="00000000">
            <w:pPr>
              <w:jc w:val="right"/>
            </w:pPr>
            <w:r>
              <w:t>10.633</w:t>
            </w:r>
          </w:p>
        </w:tc>
        <w:tc>
          <w:tcPr>
            <w:tcW w:w="1862" w:type="dxa"/>
            <w:vAlign w:val="center"/>
          </w:tcPr>
          <w:p w14:paraId="215135A0" w14:textId="77777777" w:rsidR="002307F2" w:rsidRDefault="00000000">
            <w:r>
              <w:t>02</w:t>
            </w:r>
            <w:r>
              <w:t>月</w:t>
            </w:r>
            <w:r>
              <w:t>02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3831244" w14:textId="77777777" w:rsidR="002307F2" w:rsidRDefault="00000000">
            <w:pPr>
              <w:jc w:val="right"/>
            </w:pPr>
            <w:r>
              <w:t>8.946</w:t>
            </w:r>
          </w:p>
        </w:tc>
        <w:tc>
          <w:tcPr>
            <w:tcW w:w="1862" w:type="dxa"/>
            <w:vAlign w:val="center"/>
          </w:tcPr>
          <w:p w14:paraId="16609E10" w14:textId="77777777" w:rsidR="002307F2" w:rsidRDefault="00000000">
            <w:r>
              <w:t>02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2307F2" w14:paraId="432317D5" w14:textId="77777777">
        <w:tc>
          <w:tcPr>
            <w:tcW w:w="854" w:type="dxa"/>
            <w:shd w:val="clear" w:color="auto" w:fill="E6E6E6"/>
            <w:vAlign w:val="center"/>
          </w:tcPr>
          <w:p w14:paraId="74F7551F" w14:textId="77777777" w:rsidR="002307F2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898411" w14:textId="77777777" w:rsidR="002307F2" w:rsidRDefault="00000000">
            <w:pPr>
              <w:jc w:val="right"/>
            </w:pPr>
            <w:r>
              <w:t>821</w:t>
            </w:r>
          </w:p>
        </w:tc>
        <w:tc>
          <w:tcPr>
            <w:tcW w:w="1188" w:type="dxa"/>
            <w:vAlign w:val="center"/>
          </w:tcPr>
          <w:p w14:paraId="699C591D" w14:textId="77777777" w:rsidR="002307F2" w:rsidRDefault="00000000">
            <w:pPr>
              <w:jc w:val="right"/>
            </w:pPr>
            <w:r>
              <w:t>173</w:t>
            </w:r>
          </w:p>
        </w:tc>
        <w:tc>
          <w:tcPr>
            <w:tcW w:w="1188" w:type="dxa"/>
            <w:vAlign w:val="center"/>
          </w:tcPr>
          <w:p w14:paraId="2E139EAE" w14:textId="77777777" w:rsidR="002307F2" w:rsidRDefault="00000000">
            <w:pPr>
              <w:jc w:val="right"/>
            </w:pPr>
            <w:r>
              <w:t>9.491</w:t>
            </w:r>
          </w:p>
        </w:tc>
        <w:tc>
          <w:tcPr>
            <w:tcW w:w="1862" w:type="dxa"/>
            <w:vAlign w:val="center"/>
          </w:tcPr>
          <w:p w14:paraId="41BB3754" w14:textId="77777777" w:rsidR="002307F2" w:rsidRDefault="00000000">
            <w:r>
              <w:t>03</w:t>
            </w:r>
            <w:r>
              <w:t>月</w:t>
            </w:r>
            <w:r>
              <w:t>07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6465B3F" w14:textId="77777777" w:rsidR="002307F2" w:rsidRDefault="00000000">
            <w:pPr>
              <w:jc w:val="right"/>
            </w:pPr>
            <w:r>
              <w:t>4.994</w:t>
            </w:r>
          </w:p>
        </w:tc>
        <w:tc>
          <w:tcPr>
            <w:tcW w:w="1862" w:type="dxa"/>
            <w:vAlign w:val="center"/>
          </w:tcPr>
          <w:p w14:paraId="14274F8A" w14:textId="77777777" w:rsidR="002307F2" w:rsidRDefault="00000000">
            <w:r>
              <w:t>03</w:t>
            </w:r>
            <w:r>
              <w:t>月</w:t>
            </w:r>
            <w:r>
              <w:t>30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2307F2" w14:paraId="6654F3EA" w14:textId="77777777">
        <w:tc>
          <w:tcPr>
            <w:tcW w:w="854" w:type="dxa"/>
            <w:shd w:val="clear" w:color="auto" w:fill="E6E6E6"/>
            <w:vAlign w:val="center"/>
          </w:tcPr>
          <w:p w14:paraId="345610C9" w14:textId="77777777" w:rsidR="002307F2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CEB0A8" w14:textId="77777777" w:rsidR="002307F2" w:rsidRDefault="00000000">
            <w:pPr>
              <w:jc w:val="right"/>
            </w:pPr>
            <w:r>
              <w:t>66</w:t>
            </w:r>
          </w:p>
        </w:tc>
        <w:tc>
          <w:tcPr>
            <w:tcW w:w="1188" w:type="dxa"/>
            <w:vAlign w:val="center"/>
          </w:tcPr>
          <w:p w14:paraId="685BFB5D" w14:textId="77777777" w:rsidR="002307F2" w:rsidRDefault="00000000">
            <w:pPr>
              <w:jc w:val="right"/>
            </w:pPr>
            <w:r>
              <w:t>1352</w:t>
            </w:r>
          </w:p>
        </w:tc>
        <w:tc>
          <w:tcPr>
            <w:tcW w:w="1188" w:type="dxa"/>
            <w:vAlign w:val="center"/>
          </w:tcPr>
          <w:p w14:paraId="2BC712ED" w14:textId="77777777" w:rsidR="002307F2" w:rsidRDefault="00000000">
            <w:pPr>
              <w:jc w:val="right"/>
            </w:pPr>
            <w:r>
              <w:t>3.510</w:t>
            </w:r>
          </w:p>
        </w:tc>
        <w:tc>
          <w:tcPr>
            <w:tcW w:w="1862" w:type="dxa"/>
            <w:vAlign w:val="center"/>
          </w:tcPr>
          <w:p w14:paraId="0F2DD668" w14:textId="77777777" w:rsidR="002307F2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87121F" w14:textId="77777777" w:rsidR="002307F2" w:rsidRDefault="00000000">
            <w:pPr>
              <w:jc w:val="right"/>
            </w:pPr>
            <w:r>
              <w:t>13.699</w:t>
            </w:r>
          </w:p>
        </w:tc>
        <w:tc>
          <w:tcPr>
            <w:tcW w:w="1862" w:type="dxa"/>
            <w:vAlign w:val="center"/>
          </w:tcPr>
          <w:p w14:paraId="14CF0DE6" w14:textId="77777777" w:rsidR="002307F2" w:rsidRDefault="00000000">
            <w:r>
              <w:t>04</w:t>
            </w:r>
            <w:r>
              <w:t>月</w:t>
            </w:r>
            <w:r>
              <w:t>23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2307F2" w14:paraId="558E1A77" w14:textId="77777777">
        <w:tc>
          <w:tcPr>
            <w:tcW w:w="854" w:type="dxa"/>
            <w:shd w:val="clear" w:color="auto" w:fill="E6E6E6"/>
            <w:vAlign w:val="center"/>
          </w:tcPr>
          <w:p w14:paraId="641E3D29" w14:textId="77777777" w:rsidR="002307F2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71D2FF9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5C65ABE" w14:textId="77777777" w:rsidR="002307F2" w:rsidRDefault="00000000">
            <w:pPr>
              <w:jc w:val="right"/>
            </w:pPr>
            <w:r>
              <w:t>3921</w:t>
            </w:r>
          </w:p>
        </w:tc>
        <w:tc>
          <w:tcPr>
            <w:tcW w:w="1188" w:type="dxa"/>
            <w:vAlign w:val="center"/>
          </w:tcPr>
          <w:p w14:paraId="15940B76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B885893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8BAEDC5" w14:textId="77777777" w:rsidR="002307F2" w:rsidRDefault="00000000">
            <w:pPr>
              <w:jc w:val="right"/>
            </w:pPr>
            <w:r>
              <w:t>17.037</w:t>
            </w:r>
          </w:p>
        </w:tc>
        <w:tc>
          <w:tcPr>
            <w:tcW w:w="1862" w:type="dxa"/>
            <w:vAlign w:val="center"/>
          </w:tcPr>
          <w:p w14:paraId="66408DD5" w14:textId="77777777" w:rsidR="002307F2" w:rsidRDefault="00000000">
            <w:r>
              <w:t>05</w:t>
            </w:r>
            <w:r>
              <w:t>月</w:t>
            </w:r>
            <w:r>
              <w:t>13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2307F2" w14:paraId="132D75D3" w14:textId="77777777">
        <w:tc>
          <w:tcPr>
            <w:tcW w:w="854" w:type="dxa"/>
            <w:shd w:val="clear" w:color="auto" w:fill="E6E6E6"/>
            <w:vAlign w:val="center"/>
          </w:tcPr>
          <w:p w14:paraId="479A2B42" w14:textId="77777777" w:rsidR="002307F2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07A6FA0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190F22" w14:textId="77777777" w:rsidR="002307F2" w:rsidRDefault="00000000">
            <w:pPr>
              <w:jc w:val="right"/>
            </w:pPr>
            <w:r>
              <w:t>4537</w:t>
            </w:r>
          </w:p>
        </w:tc>
        <w:tc>
          <w:tcPr>
            <w:tcW w:w="1188" w:type="dxa"/>
            <w:vAlign w:val="center"/>
          </w:tcPr>
          <w:p w14:paraId="00668C89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2A021D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A00207" w14:textId="77777777" w:rsidR="002307F2" w:rsidRDefault="00000000">
            <w:pPr>
              <w:jc w:val="right"/>
            </w:pPr>
            <w:r>
              <w:t>15.355</w:t>
            </w:r>
          </w:p>
        </w:tc>
        <w:tc>
          <w:tcPr>
            <w:tcW w:w="1862" w:type="dxa"/>
            <w:vAlign w:val="center"/>
          </w:tcPr>
          <w:p w14:paraId="247AB98F" w14:textId="77777777" w:rsidR="002307F2" w:rsidRDefault="00000000">
            <w:r>
              <w:t>06</w:t>
            </w:r>
            <w:r>
              <w:t>月</w:t>
            </w:r>
            <w:r>
              <w:t>01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307F2" w14:paraId="640C0BA2" w14:textId="77777777">
        <w:tc>
          <w:tcPr>
            <w:tcW w:w="854" w:type="dxa"/>
            <w:shd w:val="clear" w:color="auto" w:fill="E6E6E6"/>
            <w:vAlign w:val="center"/>
          </w:tcPr>
          <w:p w14:paraId="520DCF15" w14:textId="77777777" w:rsidR="002307F2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CE31A4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5358B0" w14:textId="77777777" w:rsidR="002307F2" w:rsidRDefault="00000000">
            <w:pPr>
              <w:jc w:val="right"/>
            </w:pPr>
            <w:r>
              <w:t>6256</w:t>
            </w:r>
          </w:p>
        </w:tc>
        <w:tc>
          <w:tcPr>
            <w:tcW w:w="1188" w:type="dxa"/>
            <w:vAlign w:val="center"/>
          </w:tcPr>
          <w:p w14:paraId="1B7E385F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456595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56F381" w14:textId="77777777" w:rsidR="002307F2" w:rsidRDefault="00000000">
            <w:pPr>
              <w:jc w:val="right"/>
            </w:pPr>
            <w:r>
              <w:t>16.054</w:t>
            </w:r>
          </w:p>
        </w:tc>
        <w:tc>
          <w:tcPr>
            <w:tcW w:w="1862" w:type="dxa"/>
            <w:vAlign w:val="center"/>
          </w:tcPr>
          <w:p w14:paraId="73C83E54" w14:textId="77777777" w:rsidR="002307F2" w:rsidRDefault="00000000">
            <w:r>
              <w:t>07</w:t>
            </w:r>
            <w:r>
              <w:t>月</w:t>
            </w:r>
            <w:r>
              <w:t>14</w:t>
            </w:r>
            <w:r>
              <w:t>日</w:t>
            </w:r>
            <w:r>
              <w:t>19</w:t>
            </w:r>
            <w:r>
              <w:t>时</w:t>
            </w:r>
          </w:p>
        </w:tc>
      </w:tr>
      <w:tr w:rsidR="002307F2" w14:paraId="5C758133" w14:textId="77777777">
        <w:tc>
          <w:tcPr>
            <w:tcW w:w="854" w:type="dxa"/>
            <w:shd w:val="clear" w:color="auto" w:fill="E6E6E6"/>
            <w:vAlign w:val="center"/>
          </w:tcPr>
          <w:p w14:paraId="3D272E14" w14:textId="77777777" w:rsidR="002307F2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31F8225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AD086DB" w14:textId="77777777" w:rsidR="002307F2" w:rsidRDefault="00000000">
            <w:pPr>
              <w:jc w:val="right"/>
            </w:pPr>
            <w:r>
              <w:t>6095</w:t>
            </w:r>
          </w:p>
        </w:tc>
        <w:tc>
          <w:tcPr>
            <w:tcW w:w="1188" w:type="dxa"/>
            <w:vAlign w:val="center"/>
          </w:tcPr>
          <w:p w14:paraId="7CD248FC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46EC0D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DDA75FA" w14:textId="77777777" w:rsidR="002307F2" w:rsidRDefault="00000000">
            <w:pPr>
              <w:jc w:val="right"/>
            </w:pPr>
            <w:r>
              <w:t>15.878</w:t>
            </w:r>
          </w:p>
        </w:tc>
        <w:tc>
          <w:tcPr>
            <w:tcW w:w="1862" w:type="dxa"/>
            <w:vAlign w:val="center"/>
          </w:tcPr>
          <w:p w14:paraId="40ECEE0F" w14:textId="77777777" w:rsidR="002307F2" w:rsidRDefault="00000000">
            <w:r>
              <w:t>08</w:t>
            </w:r>
            <w:r>
              <w:t>月</w:t>
            </w:r>
            <w:r>
              <w:t>25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2307F2" w14:paraId="27618FF9" w14:textId="77777777">
        <w:tc>
          <w:tcPr>
            <w:tcW w:w="854" w:type="dxa"/>
            <w:shd w:val="clear" w:color="auto" w:fill="E6E6E6"/>
            <w:vAlign w:val="center"/>
          </w:tcPr>
          <w:p w14:paraId="22EA73DF" w14:textId="77777777" w:rsidR="002307F2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6BEC89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25DF1ED" w14:textId="77777777" w:rsidR="002307F2" w:rsidRDefault="00000000">
            <w:pPr>
              <w:jc w:val="right"/>
            </w:pPr>
            <w:r>
              <w:t>6851</w:t>
            </w:r>
          </w:p>
        </w:tc>
        <w:tc>
          <w:tcPr>
            <w:tcW w:w="1188" w:type="dxa"/>
            <w:vAlign w:val="center"/>
          </w:tcPr>
          <w:p w14:paraId="0916E6BF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9ED21A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DEF096F" w14:textId="77777777" w:rsidR="002307F2" w:rsidRDefault="00000000">
            <w:pPr>
              <w:jc w:val="right"/>
            </w:pPr>
            <w:r>
              <w:rPr>
                <w:color w:val="0000FF"/>
              </w:rPr>
              <w:t>24.564</w:t>
            </w:r>
          </w:p>
        </w:tc>
        <w:tc>
          <w:tcPr>
            <w:tcW w:w="1862" w:type="dxa"/>
            <w:vAlign w:val="center"/>
          </w:tcPr>
          <w:p w14:paraId="1649C6F0" w14:textId="77777777" w:rsidR="002307F2" w:rsidRDefault="00000000">
            <w:r>
              <w:rPr>
                <w:color w:val="0000FF"/>
              </w:rPr>
              <w:t>09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04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t>时</w:t>
            </w:r>
          </w:p>
        </w:tc>
      </w:tr>
      <w:tr w:rsidR="002307F2" w14:paraId="2A3D16CB" w14:textId="77777777">
        <w:tc>
          <w:tcPr>
            <w:tcW w:w="854" w:type="dxa"/>
            <w:shd w:val="clear" w:color="auto" w:fill="E6E6E6"/>
            <w:vAlign w:val="center"/>
          </w:tcPr>
          <w:p w14:paraId="64DD126E" w14:textId="77777777" w:rsidR="002307F2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018F109" w14:textId="77777777" w:rsidR="002307F2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E3AF67" w14:textId="77777777" w:rsidR="002307F2" w:rsidRDefault="00000000">
            <w:pPr>
              <w:jc w:val="right"/>
            </w:pPr>
            <w:r>
              <w:t>2600</w:t>
            </w:r>
          </w:p>
        </w:tc>
        <w:tc>
          <w:tcPr>
            <w:tcW w:w="1188" w:type="dxa"/>
            <w:vAlign w:val="center"/>
          </w:tcPr>
          <w:p w14:paraId="64CCC0AE" w14:textId="77777777" w:rsidR="002307F2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08D13E" w14:textId="77777777" w:rsidR="002307F2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4FFEEE" w14:textId="77777777" w:rsidR="002307F2" w:rsidRDefault="00000000">
            <w:pPr>
              <w:jc w:val="right"/>
            </w:pPr>
            <w:r>
              <w:t>16.356</w:t>
            </w:r>
          </w:p>
        </w:tc>
        <w:tc>
          <w:tcPr>
            <w:tcW w:w="1862" w:type="dxa"/>
            <w:vAlign w:val="center"/>
          </w:tcPr>
          <w:p w14:paraId="3EF3CE46" w14:textId="77777777" w:rsidR="002307F2" w:rsidRDefault="00000000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2307F2" w14:paraId="27D62979" w14:textId="77777777">
        <w:tc>
          <w:tcPr>
            <w:tcW w:w="854" w:type="dxa"/>
            <w:shd w:val="clear" w:color="auto" w:fill="E6E6E6"/>
            <w:vAlign w:val="center"/>
          </w:tcPr>
          <w:p w14:paraId="04A0288A" w14:textId="77777777" w:rsidR="002307F2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3FF1DB" w14:textId="77777777" w:rsidR="002307F2" w:rsidRDefault="00000000">
            <w:pPr>
              <w:jc w:val="right"/>
            </w:pPr>
            <w:r>
              <w:t>80</w:t>
            </w:r>
          </w:p>
        </w:tc>
        <w:tc>
          <w:tcPr>
            <w:tcW w:w="1188" w:type="dxa"/>
            <w:vAlign w:val="center"/>
          </w:tcPr>
          <w:p w14:paraId="232E091F" w14:textId="77777777" w:rsidR="002307F2" w:rsidRDefault="00000000">
            <w:pPr>
              <w:jc w:val="right"/>
            </w:pPr>
            <w:r>
              <w:t>466</w:t>
            </w:r>
          </w:p>
        </w:tc>
        <w:tc>
          <w:tcPr>
            <w:tcW w:w="1188" w:type="dxa"/>
            <w:vAlign w:val="center"/>
          </w:tcPr>
          <w:p w14:paraId="3820A455" w14:textId="77777777" w:rsidR="002307F2" w:rsidRDefault="00000000">
            <w:pPr>
              <w:jc w:val="right"/>
            </w:pPr>
            <w:r>
              <w:t>3.231</w:t>
            </w:r>
          </w:p>
        </w:tc>
        <w:tc>
          <w:tcPr>
            <w:tcW w:w="1862" w:type="dxa"/>
            <w:vAlign w:val="center"/>
          </w:tcPr>
          <w:p w14:paraId="574D21F3" w14:textId="77777777" w:rsidR="002307F2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51C55A6" w14:textId="77777777" w:rsidR="002307F2" w:rsidRDefault="00000000">
            <w:pPr>
              <w:jc w:val="right"/>
            </w:pPr>
            <w:r>
              <w:t>6.351</w:t>
            </w:r>
          </w:p>
        </w:tc>
        <w:tc>
          <w:tcPr>
            <w:tcW w:w="1862" w:type="dxa"/>
            <w:vAlign w:val="center"/>
          </w:tcPr>
          <w:p w14:paraId="6B0E8A22" w14:textId="77777777" w:rsidR="002307F2" w:rsidRDefault="00000000">
            <w:r>
              <w:t>11</w:t>
            </w:r>
            <w:r>
              <w:t>月</w:t>
            </w:r>
            <w:r>
              <w:t>13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307F2" w14:paraId="62E42A7D" w14:textId="77777777">
        <w:tc>
          <w:tcPr>
            <w:tcW w:w="854" w:type="dxa"/>
            <w:shd w:val="clear" w:color="auto" w:fill="E6E6E6"/>
            <w:vAlign w:val="center"/>
          </w:tcPr>
          <w:p w14:paraId="5E01C8D1" w14:textId="77777777" w:rsidR="002307F2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581ED2B" w14:textId="77777777" w:rsidR="002307F2" w:rsidRDefault="00000000">
            <w:pPr>
              <w:jc w:val="right"/>
            </w:pPr>
            <w:r>
              <w:t>2271</w:t>
            </w:r>
          </w:p>
        </w:tc>
        <w:tc>
          <w:tcPr>
            <w:tcW w:w="1188" w:type="dxa"/>
            <w:vAlign w:val="center"/>
          </w:tcPr>
          <w:p w14:paraId="64744C08" w14:textId="77777777" w:rsidR="002307F2" w:rsidRDefault="00000000">
            <w:pPr>
              <w:jc w:val="right"/>
            </w:pPr>
            <w:r>
              <w:t>51</w:t>
            </w:r>
          </w:p>
        </w:tc>
        <w:tc>
          <w:tcPr>
            <w:tcW w:w="1188" w:type="dxa"/>
            <w:vAlign w:val="center"/>
          </w:tcPr>
          <w:p w14:paraId="5C95BEB3" w14:textId="77777777" w:rsidR="002307F2" w:rsidRDefault="00000000">
            <w:pPr>
              <w:jc w:val="right"/>
            </w:pPr>
            <w:r>
              <w:t>10.393</w:t>
            </w:r>
          </w:p>
        </w:tc>
        <w:tc>
          <w:tcPr>
            <w:tcW w:w="1862" w:type="dxa"/>
            <w:vAlign w:val="center"/>
          </w:tcPr>
          <w:p w14:paraId="77C1B32A" w14:textId="77777777" w:rsidR="002307F2" w:rsidRDefault="00000000">
            <w:r>
              <w:t>12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D033FCD" w14:textId="77777777" w:rsidR="002307F2" w:rsidRDefault="00000000">
            <w:pPr>
              <w:jc w:val="right"/>
            </w:pPr>
            <w:r>
              <w:t>5.044</w:t>
            </w:r>
          </w:p>
        </w:tc>
        <w:tc>
          <w:tcPr>
            <w:tcW w:w="1862" w:type="dxa"/>
            <w:vAlign w:val="center"/>
          </w:tcPr>
          <w:p w14:paraId="60B38AE4" w14:textId="77777777" w:rsidR="002307F2" w:rsidRDefault="00000000">
            <w:r>
              <w:t>12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</w:tr>
    </w:tbl>
    <w:p w14:paraId="663ED932" w14:textId="77777777" w:rsidR="002307F2" w:rsidRDefault="00000000">
      <w:r>
        <w:rPr>
          <w:noProof/>
        </w:rPr>
        <w:drawing>
          <wp:inline distT="0" distB="0" distL="0" distR="0" wp14:anchorId="1F1A2843" wp14:editId="4987594C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F4090" w14:textId="77777777" w:rsidR="002307F2" w:rsidRDefault="002307F2"/>
    <w:p w14:paraId="0DFC8F49" w14:textId="77777777" w:rsidR="002307F2" w:rsidRDefault="00000000">
      <w:pPr>
        <w:widowControl w:val="0"/>
        <w:jc w:val="both"/>
      </w:pPr>
      <w:r>
        <w:rPr>
          <w:noProof/>
        </w:rPr>
        <w:drawing>
          <wp:inline distT="0" distB="0" distL="0" distR="0" wp14:anchorId="687992F9" wp14:editId="1B08368C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9520" w14:textId="77777777" w:rsidR="002307F2" w:rsidRDefault="00000000">
      <w:pPr>
        <w:pStyle w:val="2"/>
        <w:widowControl w:val="0"/>
      </w:pPr>
      <w:bookmarkStart w:id="108" w:name="_Toc159942081"/>
      <w:r>
        <w:lastRenderedPageBreak/>
        <w:t>逐月电耗</w:t>
      </w:r>
      <w:bookmarkEnd w:id="108"/>
    </w:p>
    <w:p w14:paraId="1692A98B" w14:textId="77777777" w:rsidR="002307F2" w:rsidRDefault="00000000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2307F2" w14:paraId="2F082C5F" w14:textId="77777777">
        <w:tc>
          <w:tcPr>
            <w:tcW w:w="1041" w:type="dxa"/>
            <w:shd w:val="clear" w:color="auto" w:fill="E6E6E6"/>
            <w:vAlign w:val="center"/>
          </w:tcPr>
          <w:p w14:paraId="137F06D3" w14:textId="77777777" w:rsidR="002307F2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B359184" w14:textId="77777777" w:rsidR="002307F2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11C25A9" w14:textId="77777777" w:rsidR="002307F2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FDD7A6B" w14:textId="77777777" w:rsidR="002307F2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AE3348" w14:textId="77777777" w:rsidR="002307F2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BF25E3E" w14:textId="77777777" w:rsidR="002307F2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1671ED" w14:textId="77777777" w:rsidR="002307F2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1D5F40" w14:textId="77777777" w:rsidR="002307F2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DBDF09" w14:textId="77777777" w:rsidR="002307F2" w:rsidRDefault="00000000">
            <w:pPr>
              <w:jc w:val="center"/>
            </w:pPr>
            <w:r>
              <w:t>热水</w:t>
            </w:r>
          </w:p>
        </w:tc>
      </w:tr>
      <w:tr w:rsidR="002307F2" w14:paraId="2EEADD86" w14:textId="77777777">
        <w:tc>
          <w:tcPr>
            <w:tcW w:w="1041" w:type="dxa"/>
            <w:vAlign w:val="center"/>
          </w:tcPr>
          <w:p w14:paraId="679AF2A7" w14:textId="77777777" w:rsidR="002307F2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E5BEF13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EF6FC9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7A06196" w14:textId="77777777" w:rsidR="002307F2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0ECCA318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5B997CE6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 w:val="restart"/>
            <w:vAlign w:val="center"/>
          </w:tcPr>
          <w:p w14:paraId="2A5971B3" w14:textId="77777777" w:rsidR="002307F2" w:rsidRDefault="00000000">
            <w:pPr>
              <w:jc w:val="right"/>
            </w:pPr>
            <w:r>
              <w:t>1.53</w:t>
            </w:r>
          </w:p>
        </w:tc>
        <w:tc>
          <w:tcPr>
            <w:tcW w:w="848" w:type="dxa"/>
            <w:vMerge w:val="restart"/>
            <w:vAlign w:val="center"/>
          </w:tcPr>
          <w:p w14:paraId="446BBA51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73D78A8B" w14:textId="77777777" w:rsidR="002307F2" w:rsidRDefault="00000000">
            <w:pPr>
              <w:jc w:val="right"/>
            </w:pPr>
            <w:r>
              <w:t>0.00</w:t>
            </w:r>
          </w:p>
        </w:tc>
      </w:tr>
      <w:tr w:rsidR="002307F2" w14:paraId="4E62872D" w14:textId="77777777">
        <w:tc>
          <w:tcPr>
            <w:tcW w:w="1041" w:type="dxa"/>
            <w:vAlign w:val="center"/>
          </w:tcPr>
          <w:p w14:paraId="03412E3B" w14:textId="77777777" w:rsidR="002307F2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6974B06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5260ADD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7B770F" w14:textId="77777777" w:rsidR="002307F2" w:rsidRDefault="00000000">
            <w:pPr>
              <w:jc w:val="right"/>
            </w:pPr>
            <w:r>
              <w:t>1.22</w:t>
            </w:r>
          </w:p>
        </w:tc>
        <w:tc>
          <w:tcPr>
            <w:tcW w:w="1148" w:type="dxa"/>
            <w:vAlign w:val="center"/>
          </w:tcPr>
          <w:p w14:paraId="7E934BD1" w14:textId="77777777" w:rsidR="002307F2" w:rsidRDefault="00000000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14:paraId="73D09B2A" w14:textId="77777777" w:rsidR="002307F2" w:rsidRDefault="00000000">
            <w:pPr>
              <w:jc w:val="right"/>
            </w:pPr>
            <w:r>
              <w:t>0.76</w:t>
            </w:r>
          </w:p>
        </w:tc>
        <w:tc>
          <w:tcPr>
            <w:tcW w:w="848" w:type="dxa"/>
            <w:vMerge/>
            <w:vAlign w:val="center"/>
          </w:tcPr>
          <w:p w14:paraId="24DD9F68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392A14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D101E2D" w14:textId="77777777" w:rsidR="002307F2" w:rsidRDefault="002307F2">
            <w:pPr>
              <w:jc w:val="right"/>
            </w:pPr>
          </w:p>
        </w:tc>
      </w:tr>
      <w:tr w:rsidR="002307F2" w14:paraId="1D62556A" w14:textId="77777777">
        <w:tc>
          <w:tcPr>
            <w:tcW w:w="1041" w:type="dxa"/>
            <w:vAlign w:val="center"/>
          </w:tcPr>
          <w:p w14:paraId="34E8B997" w14:textId="77777777" w:rsidR="002307F2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5F24B370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E04CADF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E7982A" w14:textId="77777777" w:rsidR="002307F2" w:rsidRDefault="00000000"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 w14:paraId="27C56438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5AA26D77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244E661E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B05859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E3A4B29" w14:textId="77777777" w:rsidR="002307F2" w:rsidRDefault="002307F2">
            <w:pPr>
              <w:jc w:val="right"/>
            </w:pPr>
          </w:p>
        </w:tc>
      </w:tr>
      <w:tr w:rsidR="002307F2" w14:paraId="2BAC2541" w14:textId="77777777">
        <w:tc>
          <w:tcPr>
            <w:tcW w:w="1041" w:type="dxa"/>
            <w:vAlign w:val="center"/>
          </w:tcPr>
          <w:p w14:paraId="60737E2D" w14:textId="77777777" w:rsidR="002307F2" w:rsidRDefault="00000000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9BC66CE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BC0BA3C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B581FE" w14:textId="77777777" w:rsidR="002307F2" w:rsidRDefault="00000000"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 w14:paraId="4D4899DB" w14:textId="77777777" w:rsidR="002307F2" w:rsidRDefault="00000000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75434351" w14:textId="77777777" w:rsidR="002307F2" w:rsidRDefault="00000000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307A75AF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5018CC5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7824560" w14:textId="77777777" w:rsidR="002307F2" w:rsidRDefault="002307F2">
            <w:pPr>
              <w:jc w:val="right"/>
            </w:pPr>
          </w:p>
        </w:tc>
      </w:tr>
      <w:tr w:rsidR="002307F2" w14:paraId="6544DBC8" w14:textId="77777777">
        <w:tc>
          <w:tcPr>
            <w:tcW w:w="1041" w:type="dxa"/>
            <w:vAlign w:val="center"/>
          </w:tcPr>
          <w:p w14:paraId="061DFCFE" w14:textId="77777777" w:rsidR="002307F2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477F4F99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A1D8AAD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5E16D7" w14:textId="77777777" w:rsidR="002307F2" w:rsidRDefault="00000000"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669F2A04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031BDB96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5EC3ADD5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F0A1E5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17F8CAF" w14:textId="77777777" w:rsidR="002307F2" w:rsidRDefault="002307F2">
            <w:pPr>
              <w:jc w:val="right"/>
            </w:pPr>
          </w:p>
        </w:tc>
      </w:tr>
      <w:tr w:rsidR="002307F2" w14:paraId="001AD7A4" w14:textId="77777777">
        <w:tc>
          <w:tcPr>
            <w:tcW w:w="1041" w:type="dxa"/>
            <w:vAlign w:val="center"/>
          </w:tcPr>
          <w:p w14:paraId="1DB06911" w14:textId="77777777" w:rsidR="002307F2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13BB69C0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7D4A38C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392FF8F" w14:textId="77777777" w:rsidR="002307F2" w:rsidRDefault="00000000">
            <w:pPr>
              <w:jc w:val="right"/>
            </w:pPr>
            <w:r>
              <w:t>1.33</w:t>
            </w:r>
          </w:p>
        </w:tc>
        <w:tc>
          <w:tcPr>
            <w:tcW w:w="1148" w:type="dxa"/>
            <w:vAlign w:val="center"/>
          </w:tcPr>
          <w:p w14:paraId="4962F8A6" w14:textId="77777777" w:rsidR="002307F2" w:rsidRDefault="00000000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74E9E120" w14:textId="77777777" w:rsidR="002307F2" w:rsidRDefault="00000000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4B6E8D3F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B2D9734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0EA69E" w14:textId="77777777" w:rsidR="002307F2" w:rsidRDefault="002307F2">
            <w:pPr>
              <w:jc w:val="right"/>
            </w:pPr>
          </w:p>
        </w:tc>
      </w:tr>
      <w:tr w:rsidR="002307F2" w14:paraId="4972794A" w14:textId="77777777">
        <w:tc>
          <w:tcPr>
            <w:tcW w:w="1041" w:type="dxa"/>
            <w:vAlign w:val="center"/>
          </w:tcPr>
          <w:p w14:paraId="20CF52B2" w14:textId="77777777" w:rsidR="002307F2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CA43F45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41C22AA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6AC37A" w14:textId="77777777" w:rsidR="002307F2" w:rsidRDefault="00000000">
            <w:pPr>
              <w:jc w:val="right"/>
            </w:pPr>
            <w:r>
              <w:t>1.44</w:t>
            </w:r>
          </w:p>
        </w:tc>
        <w:tc>
          <w:tcPr>
            <w:tcW w:w="1148" w:type="dxa"/>
            <w:vAlign w:val="center"/>
          </w:tcPr>
          <w:p w14:paraId="58D9F27D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3C389714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6208A2CB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05A3F5C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3D5855" w14:textId="77777777" w:rsidR="002307F2" w:rsidRDefault="002307F2">
            <w:pPr>
              <w:jc w:val="right"/>
            </w:pPr>
          </w:p>
        </w:tc>
      </w:tr>
      <w:tr w:rsidR="002307F2" w14:paraId="0EFDE824" w14:textId="77777777">
        <w:tc>
          <w:tcPr>
            <w:tcW w:w="1041" w:type="dxa"/>
            <w:vAlign w:val="center"/>
          </w:tcPr>
          <w:p w14:paraId="47A3EDE4" w14:textId="77777777" w:rsidR="002307F2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6EA0DC8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C1F9637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D26677" w14:textId="77777777" w:rsidR="002307F2" w:rsidRDefault="00000000">
            <w:pPr>
              <w:jc w:val="right"/>
            </w:pPr>
            <w:r>
              <w:t>1.43</w:t>
            </w:r>
          </w:p>
        </w:tc>
        <w:tc>
          <w:tcPr>
            <w:tcW w:w="1148" w:type="dxa"/>
            <w:vAlign w:val="center"/>
          </w:tcPr>
          <w:p w14:paraId="4CB1BCB2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59A0CDDB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0906388F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EB46BF0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9DB38B" w14:textId="77777777" w:rsidR="002307F2" w:rsidRDefault="002307F2">
            <w:pPr>
              <w:jc w:val="right"/>
            </w:pPr>
          </w:p>
        </w:tc>
      </w:tr>
      <w:tr w:rsidR="002307F2" w14:paraId="3AD07737" w14:textId="77777777">
        <w:tc>
          <w:tcPr>
            <w:tcW w:w="1041" w:type="dxa"/>
            <w:vAlign w:val="center"/>
          </w:tcPr>
          <w:p w14:paraId="3DBF5E4E" w14:textId="77777777" w:rsidR="002307F2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7191BD23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11C9A5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871A85D" w14:textId="77777777" w:rsidR="002307F2" w:rsidRDefault="00000000">
            <w:pPr>
              <w:jc w:val="right"/>
            </w:pPr>
            <w:r>
              <w:t>1.41</w:t>
            </w:r>
          </w:p>
        </w:tc>
        <w:tc>
          <w:tcPr>
            <w:tcW w:w="1148" w:type="dxa"/>
            <w:vAlign w:val="center"/>
          </w:tcPr>
          <w:p w14:paraId="6B54E780" w14:textId="77777777" w:rsidR="002307F2" w:rsidRDefault="00000000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33421309" w14:textId="77777777" w:rsidR="002307F2" w:rsidRDefault="00000000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08E10BBA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C8B8EAD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ED4DDA" w14:textId="77777777" w:rsidR="002307F2" w:rsidRDefault="002307F2">
            <w:pPr>
              <w:jc w:val="right"/>
            </w:pPr>
          </w:p>
        </w:tc>
      </w:tr>
      <w:tr w:rsidR="002307F2" w14:paraId="7E314762" w14:textId="77777777">
        <w:tc>
          <w:tcPr>
            <w:tcW w:w="1041" w:type="dxa"/>
            <w:vAlign w:val="center"/>
          </w:tcPr>
          <w:p w14:paraId="6A7A5CB5" w14:textId="77777777" w:rsidR="002307F2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734382E3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0013754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9B4448B" w14:textId="77777777" w:rsidR="002307F2" w:rsidRDefault="00000000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23B656BA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2529D0D3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503CEB6B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204DA0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4EC03B" w14:textId="77777777" w:rsidR="002307F2" w:rsidRDefault="002307F2">
            <w:pPr>
              <w:jc w:val="right"/>
            </w:pPr>
          </w:p>
        </w:tc>
      </w:tr>
      <w:tr w:rsidR="002307F2" w14:paraId="1D5BBA9A" w14:textId="77777777">
        <w:tc>
          <w:tcPr>
            <w:tcW w:w="1041" w:type="dxa"/>
            <w:vAlign w:val="center"/>
          </w:tcPr>
          <w:p w14:paraId="438C8465" w14:textId="77777777" w:rsidR="002307F2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00BFF208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EB4E07D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C151578" w14:textId="77777777" w:rsidR="002307F2" w:rsidRDefault="00000000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14:paraId="2FE57DC7" w14:textId="77777777" w:rsidR="002307F2" w:rsidRDefault="00000000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14:paraId="12170553" w14:textId="77777777" w:rsidR="002307F2" w:rsidRDefault="00000000">
            <w:pPr>
              <w:jc w:val="right"/>
            </w:pPr>
            <w:r>
              <w:t>0.82</w:t>
            </w:r>
          </w:p>
        </w:tc>
        <w:tc>
          <w:tcPr>
            <w:tcW w:w="848" w:type="dxa"/>
            <w:vMerge/>
            <w:vAlign w:val="center"/>
          </w:tcPr>
          <w:p w14:paraId="18340650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E2F7A4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4431A7C" w14:textId="77777777" w:rsidR="002307F2" w:rsidRDefault="002307F2">
            <w:pPr>
              <w:jc w:val="right"/>
            </w:pPr>
          </w:p>
        </w:tc>
      </w:tr>
      <w:tr w:rsidR="002307F2" w14:paraId="30ABF749" w14:textId="77777777">
        <w:tc>
          <w:tcPr>
            <w:tcW w:w="1041" w:type="dxa"/>
            <w:vAlign w:val="center"/>
          </w:tcPr>
          <w:p w14:paraId="63125838" w14:textId="77777777" w:rsidR="002307F2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51CF57FA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A6EE06C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AA45778" w14:textId="77777777" w:rsidR="002307F2" w:rsidRDefault="00000000">
            <w:pPr>
              <w:jc w:val="right"/>
            </w:pPr>
            <w:r>
              <w:t>1.32</w:t>
            </w:r>
          </w:p>
        </w:tc>
        <w:tc>
          <w:tcPr>
            <w:tcW w:w="1148" w:type="dxa"/>
            <w:vAlign w:val="center"/>
          </w:tcPr>
          <w:p w14:paraId="7DBC4DF6" w14:textId="77777777" w:rsidR="002307F2" w:rsidRDefault="00000000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14:paraId="3C07DF7D" w14:textId="77777777" w:rsidR="002307F2" w:rsidRDefault="00000000">
            <w:pPr>
              <w:jc w:val="right"/>
            </w:pPr>
            <w:r>
              <w:t>0.84</w:t>
            </w:r>
          </w:p>
        </w:tc>
        <w:tc>
          <w:tcPr>
            <w:tcW w:w="848" w:type="dxa"/>
            <w:vMerge/>
            <w:vAlign w:val="center"/>
          </w:tcPr>
          <w:p w14:paraId="15158179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514C83C" w14:textId="77777777" w:rsidR="002307F2" w:rsidRDefault="002307F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52985D" w14:textId="77777777" w:rsidR="002307F2" w:rsidRDefault="002307F2">
            <w:pPr>
              <w:jc w:val="right"/>
            </w:pPr>
          </w:p>
        </w:tc>
      </w:tr>
      <w:tr w:rsidR="002307F2" w14:paraId="38C048EA" w14:textId="77777777">
        <w:tc>
          <w:tcPr>
            <w:tcW w:w="1041" w:type="dxa"/>
            <w:vAlign w:val="center"/>
          </w:tcPr>
          <w:p w14:paraId="503A7AA5" w14:textId="77777777" w:rsidR="002307F2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6E7FDE96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8B07BE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B4E98E" w14:textId="77777777" w:rsidR="002307F2" w:rsidRDefault="00000000">
            <w:pPr>
              <w:jc w:val="right"/>
            </w:pPr>
            <w:r>
              <w:t>14.46</w:t>
            </w:r>
          </w:p>
        </w:tc>
        <w:tc>
          <w:tcPr>
            <w:tcW w:w="1148" w:type="dxa"/>
            <w:vAlign w:val="center"/>
          </w:tcPr>
          <w:p w14:paraId="7170A4C8" w14:textId="77777777" w:rsidR="002307F2" w:rsidRDefault="00000000">
            <w:pPr>
              <w:jc w:val="right"/>
            </w:pPr>
            <w:r>
              <w:t>6.56</w:t>
            </w:r>
          </w:p>
        </w:tc>
        <w:tc>
          <w:tcPr>
            <w:tcW w:w="1148" w:type="dxa"/>
            <w:vAlign w:val="center"/>
          </w:tcPr>
          <w:p w14:paraId="096E6F58" w14:textId="77777777" w:rsidR="002307F2" w:rsidRDefault="00000000">
            <w:pPr>
              <w:jc w:val="right"/>
            </w:pPr>
            <w:r>
              <w:t>9.92</w:t>
            </w:r>
          </w:p>
        </w:tc>
        <w:tc>
          <w:tcPr>
            <w:tcW w:w="848" w:type="dxa"/>
            <w:vAlign w:val="center"/>
          </w:tcPr>
          <w:p w14:paraId="6CB22F8C" w14:textId="77777777" w:rsidR="002307F2" w:rsidRDefault="00000000">
            <w:pPr>
              <w:jc w:val="right"/>
            </w:pPr>
            <w:r>
              <w:t>1.53</w:t>
            </w:r>
          </w:p>
        </w:tc>
        <w:tc>
          <w:tcPr>
            <w:tcW w:w="848" w:type="dxa"/>
            <w:vAlign w:val="center"/>
          </w:tcPr>
          <w:p w14:paraId="0AD710FD" w14:textId="77777777" w:rsidR="002307F2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7B36896" w14:textId="77777777" w:rsidR="002307F2" w:rsidRDefault="00000000">
            <w:pPr>
              <w:jc w:val="right"/>
            </w:pPr>
            <w:r>
              <w:t>0.00</w:t>
            </w:r>
          </w:p>
        </w:tc>
      </w:tr>
    </w:tbl>
    <w:p w14:paraId="43BA0DC0" w14:textId="77777777" w:rsidR="002307F2" w:rsidRDefault="00000000">
      <w:pPr>
        <w:pStyle w:val="2"/>
        <w:widowControl w:val="0"/>
      </w:pPr>
      <w:bookmarkStart w:id="109" w:name="_Toc159942082"/>
      <w:r>
        <w:t>全年能耗</w:t>
      </w:r>
      <w:bookmarkEnd w:id="109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7D8924EE" w14:textId="77777777" w:rsidTr="00B10D05">
        <w:tc>
          <w:tcPr>
            <w:tcW w:w="820" w:type="pct"/>
            <w:shd w:val="clear" w:color="auto" w:fill="E0E0E0"/>
            <w:vAlign w:val="center"/>
          </w:tcPr>
          <w:p w14:paraId="53AE69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0A6DB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C1ED40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设计建筑别名"/>
            <w:r>
              <w:rPr>
                <w:rFonts w:hint="eastAsia"/>
                <w:lang w:val="en-US"/>
              </w:rPr>
              <w:t>设计建筑</w:t>
            </w:r>
            <w:bookmarkEnd w:id="110"/>
          </w:p>
          <w:p w14:paraId="25B9CB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3CAFE4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5D9F7E3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115AC1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BAC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77DB10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耗冷量2"/>
            <w:r w:rsidRPr="00771B84">
              <w:rPr>
                <w:rFonts w:hint="eastAsia"/>
                <w:lang w:val="en-US"/>
              </w:rPr>
              <w:t>68.26</w:t>
            </w:r>
            <w:bookmarkEnd w:id="111"/>
          </w:p>
        </w:tc>
        <w:tc>
          <w:tcPr>
            <w:tcW w:w="1293" w:type="pct"/>
          </w:tcPr>
          <w:p w14:paraId="2A0D5C6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A9B2E2F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AB9DB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31F6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2C895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耗热量2"/>
            <w:r w:rsidRPr="00771B84">
              <w:rPr>
                <w:rFonts w:hint="eastAsia"/>
                <w:lang w:val="en-US"/>
              </w:rPr>
              <w:t>17.61</w:t>
            </w:r>
            <w:bookmarkEnd w:id="112"/>
          </w:p>
        </w:tc>
        <w:tc>
          <w:tcPr>
            <w:tcW w:w="1293" w:type="pct"/>
          </w:tcPr>
          <w:p w14:paraId="54242B3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278974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E4779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71E0D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6FBF0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耗冷耗热量2"/>
            <w:r w:rsidRPr="00771B84">
              <w:rPr>
                <w:rFonts w:hint="eastAsia"/>
                <w:lang w:val="en-US"/>
              </w:rPr>
              <w:t>85.87</w:t>
            </w:r>
            <w:bookmarkEnd w:id="113"/>
          </w:p>
        </w:tc>
        <w:tc>
          <w:tcPr>
            <w:tcW w:w="1293" w:type="pct"/>
          </w:tcPr>
          <w:p w14:paraId="3A53F8B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1C265C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75198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587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21208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 w14:paraId="18E2D9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B9C6E1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9C82B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2D8F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11E245E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5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0A02A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DEC41D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B3748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2D539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90CB9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6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293" w:type="pct"/>
          </w:tcPr>
          <w:p w14:paraId="6825D1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5B56FD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BA58F98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59829B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0296483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A5C3CB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7" w:name="冷源能耗"/>
            <w:r w:rsidRPr="00771B84">
              <w:rPr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1F922C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E2CA3D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C90A5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436B9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327AAE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8" w:name="冷却水泵能耗"/>
            <w:r w:rsidRPr="00771B84">
              <w:rPr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14:paraId="277993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7FF028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95760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DDD89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6F61A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冷冻水泵能耗"/>
            <w:r w:rsidRPr="00771B84">
              <w:rPr>
                <w:lang w:val="en-US"/>
              </w:rPr>
              <w:t>0.00</w:t>
            </w:r>
            <w:bookmarkEnd w:id="119"/>
          </w:p>
        </w:tc>
        <w:tc>
          <w:tcPr>
            <w:tcW w:w="1293" w:type="pct"/>
          </w:tcPr>
          <w:p w14:paraId="4A69CD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55085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D117F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351D51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05685CE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20"/>
          </w:p>
        </w:tc>
        <w:tc>
          <w:tcPr>
            <w:tcW w:w="1293" w:type="pct"/>
          </w:tcPr>
          <w:p w14:paraId="0FBFB37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40C7F4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12DD4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632F6F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7C38D89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1" w:name="供冷热源侧水泵能耗"/>
            <w:r>
              <w:rPr>
                <w:rFonts w:hint="eastAsia"/>
                <w:lang w:val="en-US"/>
              </w:rPr>
              <w:t>-</w:t>
            </w:r>
            <w:bookmarkEnd w:id="121"/>
          </w:p>
        </w:tc>
        <w:tc>
          <w:tcPr>
            <w:tcW w:w="1293" w:type="pct"/>
          </w:tcPr>
          <w:p w14:paraId="2BD9F8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B542C6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E7CA2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E771B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A5D6B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单元式空调能耗"/>
            <w:r w:rsidRPr="00771B84">
              <w:rPr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14:paraId="4CF698E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F70FC9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73879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A7ABD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377906F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空调能耗"/>
            <w:r w:rsidRPr="00771B84">
              <w:rPr>
                <w:lang w:val="en-US"/>
              </w:rPr>
              <w:t>0.00</w:t>
            </w:r>
            <w:bookmarkEnd w:id="123"/>
          </w:p>
        </w:tc>
        <w:tc>
          <w:tcPr>
            <w:tcW w:w="1293" w:type="pct"/>
          </w:tcPr>
          <w:p w14:paraId="390C14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5003F0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C98036D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7EC858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969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238E292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4" w:name="热源能耗"/>
            <w:r w:rsidRPr="00771B84">
              <w:rPr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14:paraId="1FCDCB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F4B137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7DB9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FBC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795A74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热水泵能耗"/>
            <w:r w:rsidRPr="00771B84">
              <w:rPr>
                <w:lang w:val="en-US"/>
              </w:rPr>
              <w:t>0.00</w:t>
            </w:r>
            <w:bookmarkEnd w:id="125"/>
          </w:p>
        </w:tc>
        <w:tc>
          <w:tcPr>
            <w:tcW w:w="1293" w:type="pct"/>
          </w:tcPr>
          <w:p w14:paraId="1E2AE97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25BCB85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3737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04B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6433E1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供暖热源侧水泵能耗"/>
            <w:r>
              <w:rPr>
                <w:rFonts w:hint="eastAsia"/>
                <w:lang w:val="en-US"/>
              </w:rPr>
              <w:t>-</w:t>
            </w:r>
            <w:bookmarkEnd w:id="126"/>
          </w:p>
        </w:tc>
        <w:tc>
          <w:tcPr>
            <w:tcW w:w="1293" w:type="pct"/>
          </w:tcPr>
          <w:p w14:paraId="3551FF5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D2028E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3F7D8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75D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ACE0E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7" w:name="单元式热泵能耗"/>
            <w:r w:rsidRPr="00771B84">
              <w:rPr>
                <w:lang w:val="en-US"/>
              </w:rPr>
              <w:t>0.00</w:t>
            </w:r>
            <w:bookmarkEnd w:id="127"/>
          </w:p>
        </w:tc>
        <w:tc>
          <w:tcPr>
            <w:tcW w:w="1293" w:type="pct"/>
          </w:tcPr>
          <w:p w14:paraId="2DFC8F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EE42DB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CEE07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8623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510514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8" w:name="供暖能耗"/>
            <w:r w:rsidRPr="00771B84">
              <w:rPr>
                <w:lang w:val="en-US"/>
              </w:rPr>
              <w:t>0.00</w:t>
            </w:r>
            <w:bookmarkEnd w:id="128"/>
          </w:p>
        </w:tc>
        <w:tc>
          <w:tcPr>
            <w:tcW w:w="1293" w:type="pct"/>
          </w:tcPr>
          <w:p w14:paraId="4AE85A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B9E08D3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2BA000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549FB1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65CA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151E592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9" w:name="新排风系统能耗"/>
            <w:r w:rsidRPr="00771B84">
              <w:rPr>
                <w:rFonts w:hint="eastAsia"/>
                <w:lang w:val="en-US"/>
              </w:rPr>
              <w:t>2.44</w:t>
            </w:r>
            <w:bookmarkEnd w:id="129"/>
          </w:p>
        </w:tc>
        <w:tc>
          <w:tcPr>
            <w:tcW w:w="1293" w:type="pct"/>
          </w:tcPr>
          <w:p w14:paraId="484DCC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DF89E9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8C56E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B7A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9DEA0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0" w:name="风机盘管能耗"/>
            <w:r w:rsidRPr="00771B84">
              <w:rPr>
                <w:rFonts w:hint="eastAsia"/>
                <w:lang w:val="en-US"/>
              </w:rPr>
              <w:t>12.23</w:t>
            </w:r>
            <w:bookmarkEnd w:id="130"/>
          </w:p>
        </w:tc>
        <w:tc>
          <w:tcPr>
            <w:tcW w:w="1293" w:type="pct"/>
          </w:tcPr>
          <w:p w14:paraId="2CC71E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87C3D5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5E9D7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C35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4EC14B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1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1293" w:type="pct"/>
          </w:tcPr>
          <w:p w14:paraId="686A13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7DA89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14B2DB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6AF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133188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2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1293" w:type="pct"/>
          </w:tcPr>
          <w:p w14:paraId="6E4428B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915DF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5D848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5AF3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D4568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3" w:name="空调动力能耗"/>
            <w:r w:rsidRPr="00771B84">
              <w:rPr>
                <w:rFonts w:hint="eastAsia"/>
                <w:lang w:val="en-US"/>
              </w:rPr>
              <w:t>14.67</w:t>
            </w:r>
            <w:bookmarkEnd w:id="133"/>
          </w:p>
        </w:tc>
        <w:tc>
          <w:tcPr>
            <w:tcW w:w="1293" w:type="pct"/>
          </w:tcPr>
          <w:p w14:paraId="2AD499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19D6FCB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7366A33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1D94F40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4" w:name="照明能耗"/>
            <w:r w:rsidRPr="00771B84">
              <w:rPr>
                <w:rFonts w:hint="eastAsia"/>
                <w:lang w:val="en-US"/>
              </w:rPr>
              <w:t>6.56</w:t>
            </w:r>
            <w:bookmarkEnd w:id="134"/>
          </w:p>
        </w:tc>
        <w:tc>
          <w:tcPr>
            <w:tcW w:w="1293" w:type="pct"/>
          </w:tcPr>
          <w:p w14:paraId="76619D2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64229803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67A9FBF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7F349D8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35" w:name="设备用电"/>
            <w:r w:rsidRPr="00771B84">
              <w:rPr>
                <w:rFonts w:hint="eastAsia"/>
                <w:lang w:val="en-US"/>
              </w:rPr>
              <w:t>9.92</w:t>
            </w:r>
            <w:bookmarkEnd w:id="135"/>
          </w:p>
        </w:tc>
        <w:tc>
          <w:tcPr>
            <w:tcW w:w="1293" w:type="pct"/>
          </w:tcPr>
          <w:p w14:paraId="208D347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7FE543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E2EA2A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39CC9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3742D85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6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36"/>
          </w:p>
        </w:tc>
        <w:tc>
          <w:tcPr>
            <w:tcW w:w="1293" w:type="pct"/>
          </w:tcPr>
          <w:p w14:paraId="1A7224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28225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2F262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C013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385760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7" w:name="排风机能耗"/>
            <w:r w:rsidRPr="00771B84">
              <w:rPr>
                <w:rFonts w:hint="eastAsia"/>
                <w:lang w:val="en-US"/>
              </w:rPr>
              <w:t>1.53</w:t>
            </w:r>
            <w:bookmarkEnd w:id="137"/>
          </w:p>
        </w:tc>
        <w:tc>
          <w:tcPr>
            <w:tcW w:w="1293" w:type="pct"/>
          </w:tcPr>
          <w:p w14:paraId="0B1011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2B41E4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5F61B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2FA4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6A9948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8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293" w:type="pct"/>
          </w:tcPr>
          <w:p w14:paraId="15755E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392CF28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2FADA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9EE24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065BD1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39" w:name="其他能耗"/>
            <w:r w:rsidRPr="00771B84">
              <w:rPr>
                <w:rFonts w:hint="eastAsia"/>
                <w:lang w:val="en-US"/>
              </w:rPr>
              <w:t>1.53</w:t>
            </w:r>
            <w:bookmarkEnd w:id="139"/>
          </w:p>
        </w:tc>
        <w:tc>
          <w:tcPr>
            <w:tcW w:w="1293" w:type="pct"/>
          </w:tcPr>
          <w:p w14:paraId="0B82EF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1B69B308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C61EE8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24079831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6654A9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3ACAAE7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0" w:name="太阳能能耗"/>
            <w:r w:rsidRPr="00771B84">
              <w:rPr>
                <w:rFonts w:hint="eastAsia"/>
                <w:lang w:val="en-US"/>
              </w:rPr>
              <w:t>39.31</w:t>
            </w:r>
            <w:bookmarkEnd w:id="140"/>
          </w:p>
        </w:tc>
        <w:tc>
          <w:tcPr>
            <w:tcW w:w="1293" w:type="pct"/>
          </w:tcPr>
          <w:p w14:paraId="0C93C14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19FE3D2D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105FA4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F0408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12A6E0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1" w:name="光伏能耗"/>
            <w:r w:rsidRPr="00771B84">
              <w:rPr>
                <w:rFonts w:hint="eastAsia"/>
                <w:lang w:val="en-US"/>
              </w:rPr>
              <w:t>99.89</w:t>
            </w:r>
            <w:bookmarkEnd w:id="141"/>
          </w:p>
        </w:tc>
        <w:tc>
          <w:tcPr>
            <w:tcW w:w="1293" w:type="pct"/>
          </w:tcPr>
          <w:p w14:paraId="33CB516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1958CF4D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97DA4A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21F161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5536133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2" w:name="风力能耗"/>
            <w:r>
              <w:rPr>
                <w:rFonts w:hint="eastAsia"/>
                <w:lang w:val="en-US"/>
              </w:rPr>
              <w:t>0.30</w:t>
            </w:r>
            <w:bookmarkEnd w:id="142"/>
          </w:p>
        </w:tc>
        <w:tc>
          <w:tcPr>
            <w:tcW w:w="1293" w:type="pct"/>
          </w:tcPr>
          <w:p w14:paraId="168C244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3E2DB7D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F157B1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1FEB15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18A7AA4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43" w:name="可再生能源能耗"/>
            <w:r w:rsidRPr="00771B84">
              <w:rPr>
                <w:rFonts w:hint="eastAsia"/>
                <w:lang w:val="en-US"/>
              </w:rPr>
              <w:t>139.49</w:t>
            </w:r>
            <w:bookmarkEnd w:id="143"/>
          </w:p>
        </w:tc>
        <w:tc>
          <w:tcPr>
            <w:tcW w:w="1293" w:type="pct"/>
          </w:tcPr>
          <w:p w14:paraId="788FC2B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48EE9F18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7AF30A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4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44"/>
          </w:p>
        </w:tc>
        <w:tc>
          <w:tcPr>
            <w:tcW w:w="1671" w:type="pct"/>
            <w:vAlign w:val="center"/>
          </w:tcPr>
          <w:p w14:paraId="58DC19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5" w:name="建筑总能耗"/>
            <w:r w:rsidRPr="00771B84">
              <w:rPr>
                <w:lang w:val="en-US"/>
              </w:rPr>
              <w:t>0.00</w:t>
            </w:r>
            <w:bookmarkEnd w:id="145"/>
          </w:p>
        </w:tc>
        <w:tc>
          <w:tcPr>
            <w:tcW w:w="1293" w:type="pct"/>
          </w:tcPr>
          <w:p w14:paraId="0EC57A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E1=Ec+Eh+Ef+Eo-Er</w:t>
            </w:r>
          </w:p>
        </w:tc>
      </w:tr>
    </w:tbl>
    <w:p w14:paraId="055A3304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18181577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063C504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3E8A1CDE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3825893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4A8CD6C5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39E64418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EFC3E2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5DE9931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6" w:name="耗冷量2_转热量"/>
            <w:bookmarkEnd w:id="146"/>
          </w:p>
        </w:tc>
        <w:tc>
          <w:tcPr>
            <w:tcW w:w="2333" w:type="dxa"/>
            <w:shd w:val="clear" w:color="auto" w:fill="E6E6E6"/>
            <w:vAlign w:val="center"/>
          </w:tcPr>
          <w:p w14:paraId="64BDD93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6242DB5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7FFDE4D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1CF273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r w:rsidRPr="008040C6">
              <w:rPr>
                <w:kern w:val="2"/>
                <w:szCs w:val="24"/>
                <w:lang w:val="en-US"/>
              </w:rPr>
              <w:t>Qh</w:t>
            </w:r>
          </w:p>
        </w:tc>
        <w:tc>
          <w:tcPr>
            <w:tcW w:w="2332" w:type="dxa"/>
            <w:vAlign w:val="center"/>
          </w:tcPr>
          <w:p w14:paraId="1320EC7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7" w:name="耗热量2_转热量"/>
            <w:bookmarkEnd w:id="147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711C1F2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8040C6">
              <w:rPr>
                <w:kern w:val="2"/>
                <w:szCs w:val="24"/>
                <w:lang w:val="en-US"/>
              </w:rPr>
              <w:t>EPh</w:t>
            </w:r>
          </w:p>
        </w:tc>
        <w:tc>
          <w:tcPr>
            <w:tcW w:w="2333" w:type="dxa"/>
            <w:vAlign w:val="center"/>
          </w:tcPr>
          <w:p w14:paraId="5EE4863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8" w:name="热泵可再生能耗_转热量"/>
            <w:bookmarkEnd w:id="148"/>
          </w:p>
        </w:tc>
      </w:tr>
      <w:tr w:rsidR="007E0E08" w14:paraId="14AE83B0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4A40E56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r w:rsidRPr="008040C6">
              <w:rPr>
                <w:kern w:val="2"/>
                <w:szCs w:val="24"/>
                <w:lang w:val="en-US"/>
              </w:rPr>
              <w:t>Qw</w:t>
            </w:r>
          </w:p>
        </w:tc>
        <w:tc>
          <w:tcPr>
            <w:tcW w:w="2332" w:type="dxa"/>
            <w:vAlign w:val="center"/>
          </w:tcPr>
          <w:p w14:paraId="36AE277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49" w:name="热水系统能耗_转热量"/>
            <w:bookmarkEnd w:id="149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522DDCA5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447697E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0" w:name="太阳能能耗_转热量"/>
            <w:bookmarkEnd w:id="150"/>
          </w:p>
        </w:tc>
      </w:tr>
      <w:tr w:rsidR="007E0E08" w14:paraId="3639B48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5FEB9B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1826DBC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1" w:name="照明能耗_转热量"/>
            <w:bookmarkEnd w:id="151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25CAFDC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7777490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2" w:name="光伏能耗_转热量"/>
            <w:bookmarkEnd w:id="152"/>
          </w:p>
        </w:tc>
      </w:tr>
      <w:tr w:rsidR="007E0E08" w14:paraId="267C42CA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ECEE220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r w:rsidRPr="008040C6">
              <w:rPr>
                <w:kern w:val="2"/>
                <w:szCs w:val="24"/>
                <w:lang w:val="en-US"/>
              </w:rPr>
              <w:t>Qe</w:t>
            </w:r>
          </w:p>
        </w:tc>
        <w:tc>
          <w:tcPr>
            <w:tcW w:w="2332" w:type="dxa"/>
            <w:vAlign w:val="center"/>
          </w:tcPr>
          <w:p w14:paraId="41C5CBF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3" w:name="动力系统能耗_转热量"/>
            <w:bookmarkEnd w:id="153"/>
          </w:p>
        </w:tc>
        <w:tc>
          <w:tcPr>
            <w:tcW w:w="2333" w:type="dxa"/>
            <w:shd w:val="clear" w:color="auto" w:fill="E6E6E6"/>
            <w:vAlign w:val="center"/>
          </w:tcPr>
          <w:p w14:paraId="5C2F144E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</w:p>
        </w:tc>
        <w:tc>
          <w:tcPr>
            <w:tcW w:w="2333" w:type="dxa"/>
            <w:vAlign w:val="center"/>
          </w:tcPr>
          <w:p w14:paraId="152AD00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4" w:name="风力能耗_转热量"/>
            <w:bookmarkEnd w:id="154"/>
          </w:p>
        </w:tc>
      </w:tr>
      <w:tr w:rsidR="007E0E08" w14:paraId="02ED7E81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081AFE7A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0EA13F8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5" w:name="能耗需求量合计"/>
            <w:r>
              <w:t>0.00</w:t>
            </w:r>
            <w:bookmarkEnd w:id="155"/>
          </w:p>
        </w:tc>
        <w:tc>
          <w:tcPr>
            <w:tcW w:w="2333" w:type="dxa"/>
            <w:shd w:val="clear" w:color="auto" w:fill="E6E6E6"/>
            <w:vAlign w:val="center"/>
          </w:tcPr>
          <w:p w14:paraId="5B0FC4A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06F86954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6" w:name="可再生利用量合计"/>
            <w:r>
              <w:t>0.00</w:t>
            </w:r>
            <w:bookmarkEnd w:id="156"/>
          </w:p>
        </w:tc>
      </w:tr>
      <w:tr w:rsidR="007E0E08" w14:paraId="7195C79C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C1ADD2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5DA3D7A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57" w:name="可再生能源利用率"/>
            <w:r>
              <w:t>0%</w:t>
            </w:r>
            <w:bookmarkEnd w:id="157"/>
          </w:p>
        </w:tc>
      </w:tr>
    </w:tbl>
    <w:p w14:paraId="1A179B9E" w14:textId="77777777" w:rsidR="00000000" w:rsidRPr="007E0E08" w:rsidRDefault="00000000"/>
    <w:p w14:paraId="16B9BE43" w14:textId="77777777" w:rsidR="002307F2" w:rsidRDefault="002307F2">
      <w:pPr>
        <w:widowControl w:val="0"/>
        <w:jc w:val="both"/>
      </w:pPr>
    </w:p>
    <w:p w14:paraId="6EC4DD37" w14:textId="77777777" w:rsidR="002307F2" w:rsidRDefault="00000000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25215567" wp14:editId="0AD62145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6EC2" w14:textId="77777777" w:rsidR="002307F2" w:rsidRDefault="002307F2">
      <w:pPr>
        <w:sectPr w:rsidR="002307F2" w:rsidSect="002764E4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810D1FB" w14:textId="77777777" w:rsidR="002307F2" w:rsidRDefault="00000000">
      <w:pPr>
        <w:pStyle w:val="1"/>
        <w:widowControl w:val="0"/>
        <w:jc w:val="both"/>
      </w:pPr>
      <w:bookmarkStart w:id="158" w:name="_Toc159942083"/>
      <w:r>
        <w:lastRenderedPageBreak/>
        <w:t>附录</w:t>
      </w:r>
      <w:bookmarkEnd w:id="158"/>
    </w:p>
    <w:p w14:paraId="48546B4A" w14:textId="77777777" w:rsidR="002307F2" w:rsidRDefault="00000000">
      <w:pPr>
        <w:pStyle w:val="2"/>
        <w:widowControl w:val="0"/>
      </w:pPr>
      <w:bookmarkStart w:id="159" w:name="_Toc159942084"/>
      <w:r>
        <w:t>工作日/节假日人员逐时在室率(%)</w:t>
      </w:r>
      <w:bookmarkEnd w:id="159"/>
    </w:p>
    <w:p w14:paraId="69A4DF4E" w14:textId="77777777" w:rsidR="002307F2" w:rsidRDefault="002307F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93DFAD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7A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44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9F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C73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96E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71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6CA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277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4B7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91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C0F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BB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7A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DE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BA4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308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C07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8F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787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A63A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87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BFF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13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87F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D34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307F2" w14:paraId="31203A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7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0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5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3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E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3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3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8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3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D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4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4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E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1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4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69D86E8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A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C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5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F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9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C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8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2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6E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4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7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1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B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0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5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E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6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2F143A5C" w14:textId="77777777" w:rsidR="002307F2" w:rsidRDefault="002307F2">
      <w:pPr>
        <w:widowControl w:val="0"/>
        <w:jc w:val="both"/>
      </w:pPr>
    </w:p>
    <w:p w14:paraId="360F99B0" w14:textId="77777777" w:rsidR="002307F2" w:rsidRDefault="00000000">
      <w:r>
        <w:t>注：上行：工作日；下行：节假日</w:t>
      </w:r>
    </w:p>
    <w:p w14:paraId="0F87CC9B" w14:textId="77777777" w:rsidR="002307F2" w:rsidRDefault="00000000">
      <w:pPr>
        <w:pStyle w:val="2"/>
      </w:pPr>
      <w:bookmarkStart w:id="160" w:name="_Toc159942085"/>
      <w:r>
        <w:t>工作日/节假日照明开关时间表(%)</w:t>
      </w:r>
      <w:bookmarkEnd w:id="160"/>
    </w:p>
    <w:p w14:paraId="67C11DB7" w14:textId="77777777" w:rsidR="002307F2" w:rsidRDefault="002307F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A469CE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9DD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BFA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8DC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9FD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78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E94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58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818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9A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C4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D67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76A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49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F2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72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20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305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690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7E9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75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E8C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20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377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3B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2465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307F2" w14:paraId="724C8A0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7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A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1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B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F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C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4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7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9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0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0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7D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9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9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7A923E8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0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4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C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1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1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1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E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0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7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D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0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3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5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6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7752CBC" w14:textId="77777777" w:rsidR="002307F2" w:rsidRDefault="002307F2"/>
    <w:p w14:paraId="45421FF5" w14:textId="77777777" w:rsidR="002307F2" w:rsidRDefault="00000000">
      <w:r>
        <w:t>注：上行：工作日；下行：节假日</w:t>
      </w:r>
    </w:p>
    <w:p w14:paraId="14D0D6EB" w14:textId="77777777" w:rsidR="002307F2" w:rsidRDefault="00000000">
      <w:pPr>
        <w:pStyle w:val="2"/>
      </w:pPr>
      <w:bookmarkStart w:id="161" w:name="_Toc159942086"/>
      <w:r>
        <w:t>工作日/节假日设备逐时使用率(%)</w:t>
      </w:r>
      <w:bookmarkEnd w:id="161"/>
    </w:p>
    <w:p w14:paraId="2AD1B1D7" w14:textId="77777777" w:rsidR="002307F2" w:rsidRDefault="002307F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A04A74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A04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02F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CFA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736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1F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3E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CC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E69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21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15C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3D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54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9EB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BB7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77F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59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469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24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92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78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611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BD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A23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C3C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74B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307F2" w14:paraId="2B751F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5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7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2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2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E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E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71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0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8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C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9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72D16CD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5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DF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D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4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9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E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C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9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5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4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F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C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9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7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D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0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67499AAB" w14:textId="77777777" w:rsidR="002307F2" w:rsidRDefault="002307F2"/>
    <w:p w14:paraId="0DBF8A3C" w14:textId="77777777" w:rsidR="002307F2" w:rsidRDefault="00000000">
      <w:r>
        <w:t>注：上行：工作日；下行：节假日</w:t>
      </w:r>
    </w:p>
    <w:p w14:paraId="0826D9CC" w14:textId="77777777" w:rsidR="002307F2" w:rsidRDefault="00000000">
      <w:pPr>
        <w:pStyle w:val="2"/>
      </w:pPr>
      <w:bookmarkStart w:id="162" w:name="_Toc159942087"/>
      <w:r>
        <w:t>工作日/节假日空调系统运行时间表(1:开,0:关)</w:t>
      </w:r>
      <w:bookmarkEnd w:id="162"/>
    </w:p>
    <w:p w14:paraId="557E0AD9" w14:textId="77777777" w:rsidR="002307F2" w:rsidRDefault="002307F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0B4BBE8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731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F4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712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C9B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1D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A5E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0C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98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EA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99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8F3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73B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69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6CE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B9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A54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14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648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29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C2B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05A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4EF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C1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85F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FD9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307F2" w14:paraId="1E5DFE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7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0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4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8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6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A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B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4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1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8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6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8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1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6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2307F2" w14:paraId="7266D2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F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A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4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8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5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A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7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B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0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A4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2307F2" w14:paraId="38374E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0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F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C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4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16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8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7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B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A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2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3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F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F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A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5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3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E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792C757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8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5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1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2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CD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1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6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4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A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2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C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C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8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52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E4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2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1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39A340A1" w14:textId="77777777" w:rsidR="002307F2" w:rsidRDefault="002307F2"/>
    <w:p w14:paraId="46F337A1" w14:textId="77777777" w:rsidR="002307F2" w:rsidRDefault="00000000">
      <w:r>
        <w:t>注：上行：工作日；下行：节假日</w:t>
      </w:r>
    </w:p>
    <w:p w14:paraId="7BA9FED7" w14:textId="77777777" w:rsidR="002307F2" w:rsidRDefault="002307F2"/>
    <w:sectPr w:rsidR="002307F2" w:rsidSect="002764E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69C2" w14:textId="77777777" w:rsidR="002764E4" w:rsidRDefault="002764E4" w:rsidP="00203A7D">
      <w:r>
        <w:separator/>
      </w:r>
    </w:p>
  </w:endnote>
  <w:endnote w:type="continuationSeparator" w:id="0">
    <w:p w14:paraId="07CA243A" w14:textId="77777777" w:rsidR="002764E4" w:rsidRDefault="002764E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B4D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D202BB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0A84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2E032632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9ED7" w14:textId="77777777" w:rsidR="002764E4" w:rsidRDefault="002764E4" w:rsidP="00203A7D">
      <w:r>
        <w:separator/>
      </w:r>
    </w:p>
  </w:footnote>
  <w:footnote w:type="continuationSeparator" w:id="0">
    <w:p w14:paraId="3E3A0B19" w14:textId="77777777" w:rsidR="002764E4" w:rsidRDefault="002764E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8D2B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6C5667A" wp14:editId="2DF905AD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91313007">
    <w:abstractNumId w:val="0"/>
  </w:num>
  <w:num w:numId="2" w16cid:durableId="171576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D7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07F2"/>
    <w:rsid w:val="00235D41"/>
    <w:rsid w:val="002555B8"/>
    <w:rsid w:val="002764E4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13ED7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4AC1A0F"/>
  <w15:chartTrackingRefBased/>
  <w15:docId w15:val="{7FED1A2F-16A8-41B7-886F-E5D2FC78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2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14</Pages>
  <Words>1417</Words>
  <Characters>8080</Characters>
  <Application>Microsoft Office Word</Application>
  <DocSecurity>0</DocSecurity>
  <Lines>67</Lines>
  <Paragraphs>18</Paragraphs>
  <ScaleCrop>false</ScaleCrop>
  <Company>ths</Company>
  <LinksUpToDate>false</LinksUpToDate>
  <CharactersWithSpaces>9479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86132</dc:creator>
  <cp:keywords/>
  <cp:lastModifiedBy>苏航 江</cp:lastModifiedBy>
  <cp:revision>1</cp:revision>
  <cp:lastPrinted>1899-12-31T16:00:00Z</cp:lastPrinted>
  <dcterms:created xsi:type="dcterms:W3CDTF">2024-02-27T08:00:00Z</dcterms:created>
  <dcterms:modified xsi:type="dcterms:W3CDTF">2024-02-27T08:01:00Z</dcterms:modified>
</cp:coreProperties>
</file>