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rPr>
                <w:rFonts w:hint="eastAsia"/>
                <w:lang w:val="en-US" w:eastAsia="zh-CN"/>
              </w:rPr>
              <w:t>重庆</w:t>
            </w:r>
            <w:r>
              <w:t>-</w:t>
            </w:r>
            <w:bookmarkEnd w:id="2"/>
            <w:r>
              <w:rPr>
                <w:rFonts w:hint="eastAsia"/>
                <w:lang w:val="en-US" w:eastAsia="zh-CN"/>
              </w:rPr>
              <w:t>重庆</w:t>
            </w:r>
            <w:bookmarkStart w:id="72" w:name="_GoBack"/>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T17381244712</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"_Toc155181404"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_Toc155181404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"_Toc155181405"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_Toc155181405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"_Toc155181406"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_Toc155181406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"_Toc155181407"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_Toc155181407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"_Toc155181408"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_Toc155181408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"_Toc155181409"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_Toc155181409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"_Toc155181410"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_Toc155181410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"_Toc155181411"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_Toc155181411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"_Toc155181412"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_Toc155181412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"_Toc155181413"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_Toc155181413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"_Toc155181414"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_Toc155181414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"_Toc155181415"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_Toc155181415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"_Toc155181416"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_Toc155181416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"_Toc155181417"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_Toc155181417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"_Toc155181418"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_Toc155181418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"_Toc155181419"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1层分析图</w:t>
      </w:r>
      <w:r>
        <w:tab/>
      </w:r>
      <w:r>
        <w:fldChar w:fldCharType="begin"/>
      </w:r>
      <w:r>
        <w:instrText xml:space="preserve"> PAGEREF _Toc155181419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"_Toc155181420"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_Toc155181420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"_Toc155181421"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_Toc155181421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55181404"/>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55181405"/>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5915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915025"/>
                    </a:xfrm>
                    <a:prstGeom prst="rect">
                      <a:avLst/>
                    </a:prstGeom>
                  </pic:spPr>
                </pic:pic>
              </a:graphicData>
            </a:graphic>
          </wp:inline>
        </w:drawing>
      </w:r>
    </w:p>
    <w:p>
      <w:pPr>
        <w:pStyle w:val="3"/>
        <w:ind w:firstLine="0" w:firstLineChars="0"/>
        <w:jc w:val="center"/>
        <w:rPr>
          <w:lang w:val="en-US"/>
        </w:rPr>
      </w:pPr>
      <w:r>
        <w:rPr>
          <w:lang w:val="en-US"/>
        </w:rPr>
        <w:t>1-1层平面</w:t>
      </w:r>
    </w:p>
    <w:p>
      <w:pPr>
        <w:pStyle w:val="3"/>
        <w:ind w:firstLine="0" w:firstLineChars="0"/>
        <w:jc w:val="center"/>
        <w:rPr>
          <w:lang w:val="en-US"/>
        </w:rPr>
      </w:pPr>
      <w:r>
        <w:drawing>
          <wp:inline distT="0" distB="0" distL="0" distR="0">
            <wp:extent cx="5667375" cy="53054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305425"/>
                    </a:xfrm>
                    <a:prstGeom prst="rect">
                      <a:avLst/>
                    </a:prstGeom>
                  </pic:spPr>
                </pic:pic>
              </a:graphicData>
            </a:graphic>
          </wp:inline>
        </w:drawing>
      </w:r>
    </w:p>
    <w:p>
      <w:pPr>
        <w:pStyle w:val="3"/>
        <w:ind w:firstLine="0" w:firstLineChars="0"/>
        <w:jc w:val="center"/>
        <w:rPr>
          <w:lang w:val="en-US"/>
        </w:rPr>
      </w:pPr>
      <w:r>
        <w:rPr>
          <w:lang w:val="en-US"/>
        </w:rPr>
        <w:t>2-1层平面</w:t>
      </w:r>
    </w:p>
    <w:p>
      <w:pPr>
        <w:pStyle w:val="3"/>
        <w:ind w:firstLine="0" w:firstLineChars="0"/>
        <w:jc w:val="center"/>
        <w:rPr>
          <w:lang w:val="en-US"/>
        </w:rPr>
      </w:pPr>
      <w:r>
        <w:drawing>
          <wp:inline distT="0" distB="0" distL="0" distR="0">
            <wp:extent cx="5667375" cy="3648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3648075"/>
                    </a:xfrm>
                    <a:prstGeom prst="rect">
                      <a:avLst/>
                    </a:prstGeom>
                  </pic:spPr>
                </pic:pic>
              </a:graphicData>
            </a:graphic>
          </wp:inline>
        </w:drawing>
      </w:r>
    </w:p>
    <w:p>
      <w:pPr>
        <w:pStyle w:val="3"/>
        <w:ind w:firstLine="0" w:firstLineChars="0"/>
        <w:jc w:val="center"/>
        <w:rPr>
          <w:lang w:val="en-US"/>
        </w:rPr>
      </w:pPr>
      <w:r>
        <w:rPr>
          <w:lang w:val="en-US"/>
        </w:rPr>
        <w:t>3-1层平面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155181406"/>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155181407"/>
      <w:bookmarkStart w:id="24" w:name="_Toc452108762"/>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55181408"/>
      <w:r>
        <w:rPr>
          <w:rFonts w:hint="eastAsia"/>
        </w:rPr>
        <w:t>参考</w:t>
      </w:r>
      <w:r>
        <w:t>标准</w:t>
      </w:r>
      <w:bookmarkEnd w:id="25"/>
      <w:bookmarkEnd w:id="29"/>
    </w:p>
    <w:p>
      <w:pPr>
        <w:pStyle w:val="3"/>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55181409"/>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55181410"/>
      <w:r>
        <w:t>CFD</w:t>
      </w:r>
      <w:r>
        <w:rPr>
          <w:rFonts w:hint="eastAsia"/>
        </w:rPr>
        <w:t>计算原理</w:t>
      </w:r>
      <w:bookmarkEnd w:id="34"/>
    </w:p>
    <w:p>
      <w:pPr>
        <w:pStyle w:val="5"/>
      </w:pPr>
      <w:bookmarkStart w:id="35" w:name="_Toc155181411"/>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155181412"/>
      <w:bookmarkStart w:id="37" w:name="_Toc451698938"/>
      <w:bookmarkStart w:id="38" w:name="_Toc452108766"/>
      <w:bookmarkStart w:id="39" w:name="_Toc8151"/>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155181413"/>
      <w:bookmarkStart w:id="41" w:name="_Toc451698939"/>
      <w:bookmarkStart w:id="42" w:name="_Toc23583"/>
      <w:bookmarkStart w:id="43" w:name="_Toc452108767"/>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55181414"/>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155181415"/>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4pt;width:10.0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55181416"/>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55181417"/>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155181418"/>
      <w:bookmarkStart w:id="53" w:name="_Toc3745"/>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分析对象名称"/>
      <w:bookmarkStart w:id="56" w:name="_Toc155181419"/>
      <w:r>
        <w:t>1层分析图</w:t>
      </w:r>
      <w:bookmarkEnd w:id="55"/>
      <w:bookmarkEnd w:id="56"/>
      <w:bookmarkStart w:id="57" w:name="_Toc451436145"/>
      <w:bookmarkStart w:id="58" w:name="_Toc452108765"/>
      <w:bookmarkStart w:id="59" w:name="_Toc451698937"/>
    </w:p>
    <w:p>
      <w:pPr>
        <w:pStyle w:val="3"/>
        <w:ind w:firstLine="420"/>
        <w:jc w:val="center"/>
        <w:rPr>
          <w:lang w:val="en-US"/>
        </w:rPr>
      </w:pPr>
      <w:bookmarkStart w:id="60" w:name="温度场分布"/>
      <w:bookmarkEnd w:id="60"/>
      <w:r>
        <w:drawing>
          <wp:inline distT="0" distB="0" distL="0" distR="0">
            <wp:extent cx="5667375" cy="3524250"/>
            <wp:effectExtent l="0" t="0" r="0" b="0"/>
            <wp:docPr id="1944802294" name="图片 194480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02294" name="图片 1944802294"/>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1" w:name="速度云图"/>
      <w:bookmarkEnd w:id="61"/>
      <w:r>
        <w:drawing>
          <wp:inline distT="0" distB="0" distL="0" distR="0">
            <wp:extent cx="5667375" cy="3524250"/>
            <wp:effectExtent l="0" t="0" r="0" b="0"/>
            <wp:docPr id="1463124302" name="图片 146312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4302" name="图片 146312430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2" w:name="PMV分布"/>
      <w:bookmarkEnd w:id="62"/>
      <w:r>
        <w:drawing>
          <wp:inline distT="0" distB="0" distL="0" distR="0">
            <wp:extent cx="5667375" cy="3524250"/>
            <wp:effectExtent l="0" t="0" r="0" b="0"/>
            <wp:docPr id="488054399" name="图片 48805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54399" name="图片 488054399"/>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7"/>
    <w:bookmarkEnd w:id="58"/>
    <w:bookmarkEnd w:id="59"/>
    <w:p>
      <w:pPr>
        <w:pStyle w:val="3"/>
        <w:ind w:firstLine="420"/>
        <w:jc w:val="center"/>
        <w:rPr>
          <w:lang w:val="en-US"/>
        </w:rPr>
      </w:pPr>
      <w:bookmarkStart w:id="63" w:name="PPD分布"/>
      <w:bookmarkEnd w:id="63"/>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4" w:name="LPD1分布"/>
      <w:bookmarkEnd w:id="64"/>
    </w:p>
    <w:p>
      <w:pPr>
        <w:pStyle w:val="3"/>
        <w:ind w:firstLine="420"/>
        <w:jc w:val="center"/>
      </w:pPr>
    </w:p>
    <w:p>
      <w:pPr>
        <w:pStyle w:val="3"/>
        <w:ind w:firstLine="0" w:firstLineChars="0"/>
        <w:rPr>
          <w:lang w:val="en-US"/>
        </w:rPr>
      </w:pPr>
      <w:bookmarkStart w:id="65" w:name="结果分析"/>
      <w:bookmarkEnd w:id="65"/>
    </w:p>
    <w:p>
      <w:pPr>
        <w:pStyle w:val="4"/>
      </w:pPr>
      <w:bookmarkStart w:id="66" w:name="_Toc155181420"/>
      <w:r>
        <w:rPr>
          <w:rFonts w:hint="eastAsia"/>
        </w:rPr>
        <w:t>室内PMV与PPD达标比例统计</w:t>
      </w:r>
      <w:bookmarkEnd w:id="66"/>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Align w:val="center"/>
          </w:tcPr>
          <w:p>
            <w:r>
              <w:t>1</w:t>
            </w:r>
          </w:p>
        </w:tc>
        <w:tc>
          <w:tcPr>
            <w:tcW w:w="2076" w:type="dxa"/>
            <w:gridSpan w:val="2"/>
          </w:tcPr>
          <w:p>
            <w:r>
              <w:t>1001</w:t>
            </w:r>
          </w:p>
        </w:tc>
        <w:tc>
          <w:tcPr>
            <w:tcW w:w="2620" w:type="dxa"/>
            <w:vAlign w:val="center"/>
          </w:tcPr>
          <w:p>
            <w:r>
              <w:t>餐厅</w:t>
            </w:r>
          </w:p>
        </w:tc>
        <w:tc>
          <w:tcPr>
            <w:tcW w:w="1386" w:type="dxa"/>
            <w:vAlign w:val="center"/>
          </w:tcPr>
          <w:p>
            <w:r>
              <w:t>134.7</w:t>
            </w:r>
          </w:p>
        </w:tc>
        <w:tc>
          <w:tcPr>
            <w:tcW w:w="1109" w:type="dxa"/>
            <w:vAlign w:val="center"/>
          </w:tcPr>
          <w:p>
            <w:r>
              <w:t>134.7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67" w:name="统计计算表表头"/>
      <w:bookmarkEnd w:id="67"/>
    </w:p>
    <w:p>
      <w:pPr>
        <w:spacing w:after="120"/>
        <w:rPr>
          <w:rFonts w:ascii="宋体" w:hAnsi="宋体" w:cs="宋体"/>
          <w:b/>
          <w:bCs/>
          <w:color w:val="333333"/>
          <w:sz w:val="24"/>
          <w:szCs w:val="22"/>
          <w:lang w:val="en-US"/>
        </w:rPr>
      </w:pPr>
      <w:bookmarkStart w:id="68" w:name="达标统计表"/>
      <w:bookmarkEnd w:id="68"/>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9" w:name="_Toc155181421"/>
      <w:r>
        <w:rPr>
          <w:rFonts w:hint="eastAsia"/>
        </w:rPr>
        <w:t>结论</w:t>
      </w:r>
      <w:bookmarkEnd w:id="69"/>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0" w:name="达标百分比"/>
      <w:r>
        <w:rPr>
          <w:rFonts w:hint="eastAsia"/>
          <w:lang w:val="en-US"/>
        </w:rPr>
        <w:t>100.00%</w:t>
      </w:r>
      <w:bookmarkEnd w:id="70"/>
      <w:r>
        <w:rPr>
          <w:rFonts w:hint="eastAsia"/>
          <w:lang w:val="en-US"/>
        </w:rPr>
        <w:t>，根据绿标5.2.9，应得</w:t>
      </w:r>
      <w:bookmarkStart w:id="71" w:name="得分"/>
      <w:r>
        <w:rPr>
          <w:rFonts w:hint="eastAsia"/>
          <w:lang w:val="en-US"/>
        </w:rPr>
        <w:t>8</w:t>
      </w:r>
      <w:bookmarkEnd w:id="71"/>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M2MmFkZTU5OGZkYWZmNGYzYzMwNzkzNzQxOWEifQ=="/>
  </w:docVars>
  <w:rsids>
    <w:rsidRoot w:val="00A454D9"/>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04B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454D9"/>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3314"/>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79C5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5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15</Pages>
  <Words>760</Words>
  <Characters>4334</Characters>
  <Lines>36</Lines>
  <Paragraphs>10</Paragraphs>
  <TotalTime>0</TotalTime>
  <ScaleCrop>false</ScaleCrop>
  <LinksUpToDate>false</LinksUpToDate>
  <CharactersWithSpaces>5084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2024-01-03T05:36:00Z</dcterms:created>
  <dc:creator>陈辉</dc:creator>
  <cp:lastModifiedBy>陈辉</cp:lastModifiedBy>
  <cp:lastPrinted>1900-12-31T16:00:00Z</cp:lastPrinted>
  <dcterms:modified xsi:type="dcterms:W3CDTF">2024-01-06T08:39:56Z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FDCB2C5EA7354C178179C6B5E947F0CD_12</vt:lpwstr>
  </property>
</Properties>
</file>