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咫尺青绿，花繁丛生—基于新教学模式下的城东中学教学楼改造设计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126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6964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