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35D57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46708DE0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6FF97D9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767158FD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756FD718" w14:textId="77777777"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F1B203B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E9BB737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16D0B0CB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 w:rsidR="00D40158" w:rsidRPr="00D40158" w14:paraId="7A3F2DBD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B0520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D477AC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云南</w:t>
            </w:r>
            <w:r>
              <w:t>-</w:t>
            </w:r>
            <w:r>
              <w:t>红河</w:t>
            </w:r>
            <w:bookmarkEnd w:id="2"/>
          </w:p>
        </w:tc>
      </w:tr>
      <w:tr w:rsidR="00D40158" w:rsidRPr="00D40158" w14:paraId="69DEF79D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CAA3F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D023CB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4BB99A2A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CE2D6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5B0D3C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6D5D6B7C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A5C166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9D50CE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35FC38DD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F1654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EC6A6D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F802655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81E4230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2BDE055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FBCC5D9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4B8682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6741E5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14:paraId="54E53118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FEF24B" w14:textId="77777777"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AA206A2" w14:textId="77777777"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5454D1E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799410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D61A009" w14:textId="77777777"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2023年12月25日</w:t>
            </w:r>
            <w:bookmarkEnd w:id="6"/>
          </w:p>
        </w:tc>
      </w:tr>
    </w:tbl>
    <w:p w14:paraId="3EAC3531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6F81629A" w14:textId="77777777"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14:paraId="51B0AAED" w14:textId="77777777"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6AE7413D" wp14:editId="44BEBF90">
            <wp:extent cx="1628946" cy="1628946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A1F0B" w14:textId="77777777"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325FA45B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0A58D6A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3A2ED9A0" w14:textId="77777777" w:rsidR="00AC0859" w:rsidRPr="00F7608E" w:rsidRDefault="00AC0859" w:rsidP="00D2171B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室内热舒适</w:t>
            </w:r>
            <w:r w:rsidR="00DA60B3">
              <w:rPr>
                <w:rFonts w:ascii="宋体" w:hAnsi="宋体" w:hint="eastAsia"/>
              </w:rPr>
              <w:t>评价</w:t>
            </w:r>
            <w:r w:rsidRPr="00F7608E">
              <w:rPr>
                <w:rFonts w:ascii="宋体" w:hAnsi="宋体" w:hint="eastAsia"/>
              </w:rPr>
              <w:t>ITES202</w:t>
            </w:r>
            <w:r w:rsidR="00D2171B">
              <w:rPr>
                <w:rFonts w:ascii="宋体" w:hAnsi="宋体"/>
              </w:rPr>
              <w:t>3</w:t>
            </w:r>
          </w:p>
        </w:tc>
      </w:tr>
      <w:tr w:rsidR="00AC0859" w:rsidRPr="003539C2" w14:paraId="23A90703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A311552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680BB198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220401</w:t>
            </w:r>
            <w:bookmarkEnd w:id="8"/>
          </w:p>
        </w:tc>
      </w:tr>
      <w:tr w:rsidR="00AC0859" w:rsidRPr="003539C2" w14:paraId="3716ED6A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7EBC0F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01473D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24876B26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59ED7D3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9CA64BD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T15987041449</w:t>
            </w:r>
            <w:bookmarkEnd w:id="9"/>
          </w:p>
        </w:tc>
      </w:tr>
    </w:tbl>
    <w:p w14:paraId="7A264507" w14:textId="77777777"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0" w:name="目录"/>
    <w:p w14:paraId="29330E89" w14:textId="77777777" w:rsidR="001F5EAC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79588823" w:history="1">
        <w:r w:rsidR="001F5EAC" w:rsidRPr="00D07137">
          <w:rPr>
            <w:rStyle w:val="a8"/>
          </w:rPr>
          <w:t>1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项目概况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_Toc79588823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E3F2E">
          <w:rPr>
            <w:webHidden/>
          </w:rPr>
          <w:t>3</w:t>
        </w:r>
        <w:r w:rsidR="001F5EAC">
          <w:rPr>
            <w:webHidden/>
          </w:rPr>
          <w:fldChar w:fldCharType="end"/>
        </w:r>
      </w:hyperlink>
    </w:p>
    <w:p w14:paraId="26C17450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24" w:history="1">
        <w:r w:rsidR="001F5EAC" w:rsidRPr="00D07137">
          <w:rPr>
            <w:rStyle w:val="a8"/>
            <w:lang w:val="en-GB"/>
          </w:rPr>
          <w:t>1.1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平面图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_Toc79588824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E3F2E">
          <w:rPr>
            <w:webHidden/>
          </w:rPr>
          <w:t>4</w:t>
        </w:r>
        <w:r w:rsidR="001F5EAC">
          <w:rPr>
            <w:webHidden/>
          </w:rPr>
          <w:fldChar w:fldCharType="end"/>
        </w:r>
      </w:hyperlink>
    </w:p>
    <w:p w14:paraId="6697F308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25" w:history="1">
        <w:r w:rsidR="001F5EAC" w:rsidRPr="00D07137">
          <w:rPr>
            <w:rStyle w:val="a8"/>
            <w:lang w:val="en-GB"/>
          </w:rPr>
          <w:t>1.2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三维视图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_Toc79588825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E3F2E">
          <w:rPr>
            <w:webHidden/>
          </w:rPr>
          <w:t>8</w:t>
        </w:r>
        <w:r w:rsidR="001F5EAC">
          <w:rPr>
            <w:webHidden/>
          </w:rPr>
          <w:fldChar w:fldCharType="end"/>
        </w:r>
      </w:hyperlink>
    </w:p>
    <w:p w14:paraId="6E536F2B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6" w:history="1">
        <w:r w:rsidR="001F5EAC" w:rsidRPr="00D07137">
          <w:rPr>
            <w:rStyle w:val="a8"/>
          </w:rPr>
          <w:t>2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计算依据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_Toc79588826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E3F2E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14:paraId="11DCA8BA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7" w:history="1">
        <w:r w:rsidR="001F5EAC" w:rsidRPr="00D07137">
          <w:rPr>
            <w:rStyle w:val="a8"/>
          </w:rPr>
          <w:t>3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参考标准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_Toc79588827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E3F2E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14:paraId="5941B4D2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28" w:history="1">
        <w:r w:rsidR="001F5EAC" w:rsidRPr="00D07137">
          <w:rPr>
            <w:rStyle w:val="a8"/>
          </w:rPr>
          <w:t>4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计算方法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_Toc79588828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E3F2E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14:paraId="48C2C08B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29" w:history="1">
        <w:r w:rsidR="001F5EAC" w:rsidRPr="00D07137">
          <w:rPr>
            <w:rStyle w:val="a8"/>
            <w:lang w:val="en-GB"/>
          </w:rPr>
          <w:t>4.1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参数定义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_Toc79588829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E3F2E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14:paraId="72616FAE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30" w:history="1">
        <w:r w:rsidR="001F5EAC" w:rsidRPr="00D07137">
          <w:rPr>
            <w:rStyle w:val="a8"/>
            <w:lang w:val="en-GB"/>
          </w:rPr>
          <w:t>4.2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计算流程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_Toc79588830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E3F2E">
          <w:rPr>
            <w:webHidden/>
          </w:rPr>
          <w:t>9</w:t>
        </w:r>
        <w:r w:rsidR="001F5EAC">
          <w:rPr>
            <w:webHidden/>
          </w:rPr>
          <w:fldChar w:fldCharType="end"/>
        </w:r>
      </w:hyperlink>
    </w:p>
    <w:p w14:paraId="1F066897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31" w:history="1">
        <w:r w:rsidR="001F5EAC" w:rsidRPr="00D07137">
          <w:rPr>
            <w:rStyle w:val="a8"/>
            <w:lang w:val="en-GB"/>
          </w:rPr>
          <w:t>4.3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计算参数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_Toc79588831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E3F2E">
          <w:rPr>
            <w:webHidden/>
          </w:rPr>
          <w:t>10</w:t>
        </w:r>
        <w:r w:rsidR="001F5EAC">
          <w:rPr>
            <w:webHidden/>
          </w:rPr>
          <w:fldChar w:fldCharType="end"/>
        </w:r>
      </w:hyperlink>
    </w:p>
    <w:p w14:paraId="53E71E6E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2" w:history="1">
        <w:r w:rsidR="001F5EAC" w:rsidRPr="00D07137">
          <w:rPr>
            <w:rStyle w:val="a8"/>
            <w:lang w:val="en-GB"/>
          </w:rPr>
          <w:t>4.3.1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室外月平均温度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_Toc79588832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E3F2E">
          <w:rPr>
            <w:webHidden/>
          </w:rPr>
          <w:t>10</w:t>
        </w:r>
        <w:r w:rsidR="001F5EAC">
          <w:rPr>
            <w:webHidden/>
          </w:rPr>
          <w:fldChar w:fldCharType="end"/>
        </w:r>
      </w:hyperlink>
    </w:p>
    <w:p w14:paraId="648736ED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3" w:history="1">
        <w:r w:rsidR="001F5EAC" w:rsidRPr="00D07137">
          <w:rPr>
            <w:rStyle w:val="a8"/>
            <w:lang w:val="en-GB"/>
          </w:rPr>
          <w:t>4.3.2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室内热舒适温度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_Toc79588833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E3F2E">
          <w:rPr>
            <w:webHidden/>
          </w:rPr>
          <w:t>11</w:t>
        </w:r>
        <w:r w:rsidR="001F5EAC">
          <w:rPr>
            <w:webHidden/>
          </w:rPr>
          <w:fldChar w:fldCharType="end"/>
        </w:r>
      </w:hyperlink>
    </w:p>
    <w:p w14:paraId="3253218D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4" w:history="1">
        <w:r w:rsidR="001F5EAC" w:rsidRPr="00D07137">
          <w:rPr>
            <w:rStyle w:val="a8"/>
            <w:lang w:val="en-GB"/>
          </w:rPr>
          <w:t>4.3.3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参评时间段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_Toc79588834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E3F2E">
          <w:rPr>
            <w:webHidden/>
          </w:rPr>
          <w:t>11</w:t>
        </w:r>
        <w:r w:rsidR="001F5EAC">
          <w:rPr>
            <w:webHidden/>
          </w:rPr>
          <w:fldChar w:fldCharType="end"/>
        </w:r>
      </w:hyperlink>
    </w:p>
    <w:p w14:paraId="3A3AF6F0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5" w:history="1">
        <w:r w:rsidR="001F5EAC" w:rsidRPr="00D07137">
          <w:rPr>
            <w:rStyle w:val="a8"/>
            <w:lang w:val="en-GB"/>
          </w:rPr>
          <w:t>4.3.4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围护结构热工性能参数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_Toc79588835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E3F2E">
          <w:rPr>
            <w:webHidden/>
          </w:rPr>
          <w:t>11</w:t>
        </w:r>
        <w:r w:rsidR="001F5EAC">
          <w:rPr>
            <w:webHidden/>
          </w:rPr>
          <w:fldChar w:fldCharType="end"/>
        </w:r>
      </w:hyperlink>
    </w:p>
    <w:p w14:paraId="0320316E" w14:textId="77777777" w:rsidR="001F5EAC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79588836" w:history="1">
        <w:r w:rsidR="001F5EAC" w:rsidRPr="00D07137">
          <w:rPr>
            <w:rStyle w:val="a8"/>
            <w:lang w:val="en-GB"/>
          </w:rPr>
          <w:t>4.3.5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房间类型参数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_Toc79588836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E3F2E">
          <w:rPr>
            <w:webHidden/>
          </w:rPr>
          <w:t>16</w:t>
        </w:r>
        <w:r w:rsidR="001F5EAC">
          <w:rPr>
            <w:webHidden/>
          </w:rPr>
          <w:fldChar w:fldCharType="end"/>
        </w:r>
      </w:hyperlink>
    </w:p>
    <w:p w14:paraId="0514ED15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37" w:history="1">
        <w:r w:rsidR="001F5EAC" w:rsidRPr="00D07137">
          <w:rPr>
            <w:rStyle w:val="a8"/>
          </w:rPr>
          <w:t>5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结果分析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_Toc79588837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E3F2E">
          <w:rPr>
            <w:webHidden/>
          </w:rPr>
          <w:t>18</w:t>
        </w:r>
        <w:r w:rsidR="001F5EAC">
          <w:rPr>
            <w:webHidden/>
          </w:rPr>
          <w:fldChar w:fldCharType="end"/>
        </w:r>
      </w:hyperlink>
    </w:p>
    <w:p w14:paraId="0ED7E0E0" w14:textId="77777777" w:rsidR="001F5EAC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79588838" w:history="1">
        <w:r w:rsidR="001F5EAC" w:rsidRPr="00D07137">
          <w:rPr>
            <w:rStyle w:val="a8"/>
            <w:lang w:val="en-GB"/>
          </w:rPr>
          <w:t>5.1</w:t>
        </w:r>
        <w:r w:rsidR="001F5EAC">
          <w:rPr>
            <w:rFonts w:asciiTheme="minorHAnsi" w:eastAsiaTheme="minorEastAsia" w:hAnsiTheme="minorHAnsi" w:cstheme="minorBidi"/>
            <w:szCs w:val="22"/>
          </w:rPr>
          <w:tab/>
        </w:r>
        <w:r w:rsidR="001F5EAC" w:rsidRPr="00D07137">
          <w:rPr>
            <w:rStyle w:val="a8"/>
            <w:rFonts w:hint="eastAsia"/>
          </w:rPr>
          <w:t>室内适应性热舒适温度达标比例统计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_Toc79588838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E3F2E">
          <w:rPr>
            <w:webHidden/>
          </w:rPr>
          <w:t>18</w:t>
        </w:r>
        <w:r w:rsidR="001F5EAC">
          <w:rPr>
            <w:webHidden/>
          </w:rPr>
          <w:fldChar w:fldCharType="end"/>
        </w:r>
      </w:hyperlink>
    </w:p>
    <w:p w14:paraId="0ADABC39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39" w:history="1">
        <w:r w:rsidR="001F5EAC" w:rsidRPr="00D07137">
          <w:rPr>
            <w:rStyle w:val="a8"/>
          </w:rPr>
          <w:t>6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结论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_Toc79588839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E3F2E">
          <w:rPr>
            <w:webHidden/>
          </w:rPr>
          <w:t>19</w:t>
        </w:r>
        <w:r w:rsidR="001F5EAC">
          <w:rPr>
            <w:webHidden/>
          </w:rPr>
          <w:fldChar w:fldCharType="end"/>
        </w:r>
      </w:hyperlink>
    </w:p>
    <w:p w14:paraId="04738C8C" w14:textId="77777777" w:rsidR="001F5EAC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79588840" w:history="1">
        <w:r w:rsidR="001F5EAC" w:rsidRPr="00D07137">
          <w:rPr>
            <w:rStyle w:val="a8"/>
          </w:rPr>
          <w:t>7</w:t>
        </w:r>
        <w:r w:rsidR="001F5EA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1F5EAC" w:rsidRPr="00D07137">
          <w:rPr>
            <w:rStyle w:val="a8"/>
            <w:rFonts w:hint="eastAsia"/>
          </w:rPr>
          <w:t>附录</w:t>
        </w:r>
        <w:r w:rsidR="001F5EAC">
          <w:rPr>
            <w:webHidden/>
          </w:rPr>
          <w:tab/>
        </w:r>
        <w:r w:rsidR="001F5EAC">
          <w:rPr>
            <w:webHidden/>
          </w:rPr>
          <w:fldChar w:fldCharType="begin"/>
        </w:r>
        <w:r w:rsidR="001F5EAC">
          <w:rPr>
            <w:webHidden/>
          </w:rPr>
          <w:instrText xml:space="preserve"> PAGEREF _Toc79588840 \h </w:instrText>
        </w:r>
        <w:r w:rsidR="001F5EAC">
          <w:rPr>
            <w:webHidden/>
          </w:rPr>
        </w:r>
        <w:r w:rsidR="001F5EAC">
          <w:rPr>
            <w:webHidden/>
          </w:rPr>
          <w:fldChar w:fldCharType="separate"/>
        </w:r>
        <w:r w:rsidR="005E3F2E">
          <w:rPr>
            <w:webHidden/>
          </w:rPr>
          <w:t>20</w:t>
        </w:r>
        <w:r w:rsidR="001F5EAC">
          <w:rPr>
            <w:webHidden/>
          </w:rPr>
          <w:fldChar w:fldCharType="end"/>
        </w:r>
      </w:hyperlink>
    </w:p>
    <w:p w14:paraId="5FE38AAC" w14:textId="77777777" w:rsidR="00FF547F" w:rsidRDefault="00D40158" w:rsidP="004C7D33">
      <w:pPr>
        <w:pStyle w:val="TOC1"/>
        <w:spacing w:line="240" w:lineRule="auto"/>
      </w:pPr>
      <w:r>
        <w:fldChar w:fldCharType="end"/>
      </w:r>
      <w:bookmarkEnd w:id="10"/>
    </w:p>
    <w:p w14:paraId="374BC655" w14:textId="77777777" w:rsidR="00FF547F" w:rsidRPr="00FF547F" w:rsidRDefault="00FF547F" w:rsidP="00FF547F">
      <w:pPr>
        <w:rPr>
          <w:lang w:val="en-US"/>
        </w:rPr>
      </w:pPr>
    </w:p>
    <w:p w14:paraId="710484F1" w14:textId="77777777" w:rsidR="00FF547F" w:rsidRPr="00FF547F" w:rsidRDefault="00FF547F" w:rsidP="00FF547F">
      <w:pPr>
        <w:rPr>
          <w:lang w:val="en-US"/>
        </w:rPr>
      </w:pPr>
    </w:p>
    <w:p w14:paraId="556CF820" w14:textId="77777777" w:rsidR="00FF547F" w:rsidRPr="00FF547F" w:rsidRDefault="00FF547F" w:rsidP="00FF547F">
      <w:pPr>
        <w:rPr>
          <w:lang w:val="en-US"/>
        </w:rPr>
      </w:pPr>
    </w:p>
    <w:p w14:paraId="5077D717" w14:textId="77777777" w:rsidR="00FF547F" w:rsidRPr="00FF547F" w:rsidRDefault="00FF547F" w:rsidP="00FF547F">
      <w:pPr>
        <w:rPr>
          <w:lang w:val="en-US"/>
        </w:rPr>
      </w:pPr>
    </w:p>
    <w:p w14:paraId="208363AD" w14:textId="77777777" w:rsidR="00FF547F" w:rsidRPr="00FF547F" w:rsidRDefault="00FF547F" w:rsidP="00FF547F">
      <w:pPr>
        <w:rPr>
          <w:lang w:val="en-US"/>
        </w:rPr>
      </w:pPr>
    </w:p>
    <w:p w14:paraId="6B93A0E9" w14:textId="77777777" w:rsidR="00FF547F" w:rsidRPr="00FF547F" w:rsidRDefault="00FF547F" w:rsidP="00FF547F">
      <w:pPr>
        <w:rPr>
          <w:lang w:val="en-US"/>
        </w:rPr>
      </w:pPr>
    </w:p>
    <w:p w14:paraId="19910C46" w14:textId="77777777" w:rsidR="00FF547F" w:rsidRPr="00FF547F" w:rsidRDefault="00FF547F" w:rsidP="00FF547F">
      <w:pPr>
        <w:rPr>
          <w:lang w:val="en-US"/>
        </w:rPr>
      </w:pPr>
    </w:p>
    <w:p w14:paraId="6C909632" w14:textId="77777777" w:rsidR="00FF547F" w:rsidRPr="00FF547F" w:rsidRDefault="00FF547F" w:rsidP="00FF547F">
      <w:pPr>
        <w:rPr>
          <w:lang w:val="en-US"/>
        </w:rPr>
      </w:pPr>
    </w:p>
    <w:p w14:paraId="01DEE1EC" w14:textId="77777777" w:rsidR="00FF547F" w:rsidRPr="00FF547F" w:rsidRDefault="00FF547F" w:rsidP="00FF547F">
      <w:pPr>
        <w:rPr>
          <w:lang w:val="en-US"/>
        </w:rPr>
      </w:pPr>
    </w:p>
    <w:p w14:paraId="5E8DC19F" w14:textId="77777777" w:rsidR="00FF547F" w:rsidRPr="00FF547F" w:rsidRDefault="00FF547F" w:rsidP="00FF547F">
      <w:pPr>
        <w:rPr>
          <w:lang w:val="en-US"/>
        </w:rPr>
      </w:pPr>
    </w:p>
    <w:p w14:paraId="7F49D504" w14:textId="77777777" w:rsidR="00FF547F" w:rsidRDefault="00FF547F" w:rsidP="00FF547F">
      <w:pPr>
        <w:rPr>
          <w:lang w:val="en-US"/>
        </w:rPr>
      </w:pPr>
    </w:p>
    <w:p w14:paraId="4E7DECA5" w14:textId="77777777" w:rsidR="00FF547F" w:rsidRDefault="00FF547F" w:rsidP="00FF547F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4FEC48E3" w14:textId="77777777" w:rsidR="00AA47FE" w:rsidRPr="00FF547F" w:rsidRDefault="00FF547F" w:rsidP="00FF547F">
      <w:pPr>
        <w:tabs>
          <w:tab w:val="left" w:pos="8137"/>
        </w:tabs>
        <w:rPr>
          <w:lang w:val="en-US"/>
        </w:rPr>
        <w:sectPr w:rsidR="00AA47FE" w:rsidRPr="00FF547F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rPr>
          <w:lang w:val="en-US"/>
        </w:rPr>
        <w:tab/>
      </w:r>
    </w:p>
    <w:p w14:paraId="36B5093A" w14:textId="77777777" w:rsidR="0000578F" w:rsidRDefault="0000578F" w:rsidP="0000578F">
      <w:pPr>
        <w:pStyle w:val="1"/>
      </w:pPr>
      <w:bookmarkStart w:id="11" w:name="_Toc452108759"/>
      <w:bookmarkStart w:id="12" w:name="_Toc79588823"/>
      <w:r w:rsidRPr="0000578F">
        <w:rPr>
          <w:rFonts w:hint="eastAsia"/>
        </w:rPr>
        <w:lastRenderedPageBreak/>
        <w:t>项目概况</w:t>
      </w:r>
      <w:bookmarkEnd w:id="11"/>
      <w:bookmarkEnd w:id="12"/>
    </w:p>
    <w:p w14:paraId="5A2FCAF6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3" w:name="项目概况"/>
      <w:bookmarkEnd w:id="13"/>
    </w:p>
    <w:p w14:paraId="768A37D9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2F8D8308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62E8A5D7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122F2471" w14:textId="77777777" w:rsidR="0000578F" w:rsidRDefault="0000578F" w:rsidP="00DC62E7">
      <w:pPr>
        <w:pStyle w:val="2"/>
      </w:pPr>
      <w:bookmarkStart w:id="14" w:name="_Toc452108760"/>
      <w:bookmarkStart w:id="15" w:name="_Toc79588824"/>
      <w:r>
        <w:lastRenderedPageBreak/>
        <w:t>平面图</w:t>
      </w:r>
      <w:bookmarkEnd w:id="14"/>
      <w:bookmarkEnd w:id="15"/>
    </w:p>
    <w:p w14:paraId="3595B5C7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6" w:name="平面图"/>
      <w:bookmarkEnd w:id="16"/>
      <w:r>
        <w:rPr>
          <w:noProof/>
        </w:rPr>
        <w:drawing>
          <wp:inline distT="0" distB="0" distL="0" distR="0" wp14:anchorId="7B500710" wp14:editId="482BDE0F">
            <wp:extent cx="5667375" cy="7315200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B6C02" w14:textId="77777777" w:rsidR="008E3EC9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14:paraId="731B64F6" w14:textId="77777777" w:rsidR="008E3EC9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55F2B8FE" wp14:editId="5BAFD66B">
            <wp:extent cx="4591050" cy="8010525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D2235" w14:textId="77777777" w:rsidR="008E3EC9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14:paraId="16163A60" w14:textId="77777777" w:rsidR="008E3EC9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03C1A12A" wp14:editId="36507704">
            <wp:extent cx="5667375" cy="6438900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A36BC" w14:textId="77777777" w:rsidR="008E3EC9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14:paraId="01A2BD8A" w14:textId="77777777" w:rsidR="008E3EC9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47F2951E" wp14:editId="404F705F">
            <wp:extent cx="5667375" cy="6315075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31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E18B2" w14:textId="77777777" w:rsidR="008E3EC9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>层平面</w:t>
      </w:r>
    </w:p>
    <w:p w14:paraId="5E163C08" w14:textId="77777777" w:rsidR="008E3EC9" w:rsidRDefault="008E3EC9">
      <w:pPr>
        <w:pStyle w:val="a0"/>
        <w:ind w:firstLineChars="0" w:firstLine="0"/>
        <w:jc w:val="center"/>
        <w:rPr>
          <w:lang w:val="en-US"/>
        </w:rPr>
      </w:pPr>
    </w:p>
    <w:p w14:paraId="1609DC45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135402FC" w14:textId="77777777" w:rsidR="0000578F" w:rsidRDefault="0000578F" w:rsidP="00DC62E7">
      <w:pPr>
        <w:pStyle w:val="2"/>
      </w:pPr>
      <w:bookmarkStart w:id="17" w:name="_Toc452108761"/>
      <w:bookmarkStart w:id="18" w:name="_Toc79588825"/>
      <w:r>
        <w:rPr>
          <w:rFonts w:hint="eastAsia"/>
        </w:rPr>
        <w:lastRenderedPageBreak/>
        <w:t>三</w:t>
      </w:r>
      <w:r>
        <w:t>维视图</w:t>
      </w:r>
      <w:bookmarkEnd w:id="17"/>
      <w:bookmarkEnd w:id="18"/>
    </w:p>
    <w:p w14:paraId="19032EB4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 w14:paraId="2A2368DD" w14:textId="77777777"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5E3F2E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5E3F2E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2B7AA5FA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1B3E2A6F" w14:textId="77777777" w:rsidR="0069542D" w:rsidRDefault="0069542D" w:rsidP="00D40158">
      <w:pPr>
        <w:pStyle w:val="1"/>
      </w:pPr>
      <w:bookmarkStart w:id="20" w:name="TitleFormat"/>
      <w:bookmarkStart w:id="21" w:name="_Toc452108762"/>
      <w:bookmarkStart w:id="22" w:name="_Toc79588826"/>
      <w:r>
        <w:rPr>
          <w:rFonts w:hint="eastAsia"/>
        </w:rPr>
        <w:lastRenderedPageBreak/>
        <w:t>计算</w:t>
      </w:r>
      <w:r>
        <w:t>依据</w:t>
      </w:r>
      <w:bookmarkEnd w:id="20"/>
      <w:bookmarkEnd w:id="21"/>
      <w:bookmarkEnd w:id="22"/>
    </w:p>
    <w:p w14:paraId="3AEEAA28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 w14:paraId="7102A575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4" w:name="参考标准名称1"/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GB/T50378-2019</w:t>
      </w:r>
      <w:bookmarkEnd w:id="24"/>
    </w:p>
    <w:p w14:paraId="0D926D0C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456E1C6F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5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5"/>
    </w:p>
    <w:p w14:paraId="2C459535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6" w:name="_Hlk13516321"/>
    </w:p>
    <w:bookmarkEnd w:id="26"/>
    <w:p w14:paraId="0479E5A7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536BF183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6F1D111E" w14:textId="77777777" w:rsidR="0000578F" w:rsidRDefault="0000578F" w:rsidP="0000578F">
      <w:pPr>
        <w:pStyle w:val="1"/>
      </w:pPr>
      <w:bookmarkStart w:id="27" w:name="_Toc79588827"/>
      <w:r>
        <w:rPr>
          <w:rFonts w:hint="eastAsia"/>
        </w:rPr>
        <w:t>参考</w:t>
      </w:r>
      <w:r>
        <w:t>标准</w:t>
      </w:r>
      <w:bookmarkEnd w:id="23"/>
      <w:bookmarkEnd w:id="27"/>
    </w:p>
    <w:p w14:paraId="4926A6A1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8" w:name="_Toc451698935"/>
      <w:bookmarkStart w:id="29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</w:t>
      </w:r>
      <w:bookmarkStart w:id="30" w:name="参考标准名称2"/>
      <w:r w:rsidRPr="008E2A42">
        <w:rPr>
          <w:rFonts w:hint="eastAsia"/>
          <w:lang w:val="en-US"/>
        </w:rPr>
        <w:t>《绿色建筑评价标准》</w:t>
      </w:r>
      <w:r w:rsidRPr="008E2A42">
        <w:rPr>
          <w:rFonts w:hint="eastAsia"/>
          <w:lang w:val="en-US"/>
        </w:rPr>
        <w:t>GB/T50378-2019</w:t>
      </w:r>
      <w:bookmarkEnd w:id="30"/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6AD35CB5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分；每再增加</w:t>
      </w:r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49986D03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分；每再增加</w:t>
      </w:r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779ADD3C" w14:textId="77777777" w:rsidR="0000578F" w:rsidRDefault="0000578F" w:rsidP="0000578F">
      <w:pPr>
        <w:pStyle w:val="1"/>
      </w:pPr>
      <w:bookmarkStart w:id="31" w:name="_Toc79588828"/>
      <w:r>
        <w:rPr>
          <w:rFonts w:hint="eastAsia"/>
        </w:rPr>
        <w:t>计算</w:t>
      </w:r>
      <w:bookmarkEnd w:id="28"/>
      <w:bookmarkEnd w:id="29"/>
      <w:r w:rsidR="008E2A42">
        <w:rPr>
          <w:rFonts w:hint="eastAsia"/>
        </w:rPr>
        <w:t>方法</w:t>
      </w:r>
      <w:bookmarkEnd w:id="31"/>
    </w:p>
    <w:p w14:paraId="0B263C23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54DDCF93" w14:textId="77777777" w:rsidR="00833AFE" w:rsidRDefault="00833AFE" w:rsidP="00833AFE">
      <w:pPr>
        <w:pStyle w:val="2"/>
      </w:pPr>
      <w:bookmarkStart w:id="32" w:name="_Toc79588829"/>
      <w:r>
        <w:rPr>
          <w:rFonts w:hint="eastAsia"/>
        </w:rPr>
        <w:t>参数定义</w:t>
      </w:r>
      <w:bookmarkEnd w:id="32"/>
    </w:p>
    <w:p w14:paraId="5C711178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78B804FA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46A3E999" w14:textId="77777777" w:rsidR="002D33C1" w:rsidRDefault="002D33C1" w:rsidP="002D33C1">
      <w:pPr>
        <w:pStyle w:val="2"/>
      </w:pPr>
      <w:bookmarkStart w:id="33" w:name="_Toc79588830"/>
      <w:r>
        <w:rPr>
          <w:rFonts w:hint="eastAsia"/>
        </w:rPr>
        <w:t>计算流程</w:t>
      </w:r>
      <w:bookmarkEnd w:id="33"/>
    </w:p>
    <w:p w14:paraId="19457950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194BA6AA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06458EDE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35869C96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0831FA57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005D98E7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4296C97F" wp14:editId="2DBCF6F0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BF795C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5E3F2E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5E3F2E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499F950A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0A2587F6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r w:rsidR="00BB72F1" w:rsidRPr="00035ECB">
        <w:rPr>
          <w:szCs w:val="21"/>
        </w:rPr>
        <w:t>va</w:t>
      </w:r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5CDDAE59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1843"/>
        <w:gridCol w:w="1985"/>
        <w:gridCol w:w="1881"/>
      </w:tblGrid>
      <w:tr w:rsidR="006B0CC7" w:rsidRPr="00BA2C60" w14:paraId="347269DE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3F767F33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3FFA8C76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9EB68E8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27243E2F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11411EF3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2454267E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r w:rsidRPr="00BA2C60">
              <w:rPr>
                <w:szCs w:val="21"/>
              </w:rPr>
              <w:t>Δt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4B557621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28A1BF55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6035F692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0A4D16F0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4A75B3AD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207AE06C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25004A48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172E64BB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69DB12BA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4" w:name="_Hlk36153165"/>
      <w:r>
        <w:rPr>
          <w:rFonts w:hint="eastAsia"/>
          <w:szCs w:val="21"/>
        </w:rPr>
        <w:t>室内适应性舒适温度时间比例</w:t>
      </w:r>
      <w:bookmarkEnd w:id="34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146A5DA3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4F96F78D" w14:textId="77777777" w:rsidR="001B0BA1" w:rsidRDefault="006D296D" w:rsidP="00B50E2E">
      <w:pPr>
        <w:pStyle w:val="2"/>
      </w:pPr>
      <w:bookmarkStart w:id="35" w:name="_Toc79588831"/>
      <w:r>
        <w:rPr>
          <w:rFonts w:hint="eastAsia"/>
        </w:rPr>
        <w:t>计算参数</w:t>
      </w:r>
      <w:bookmarkEnd w:id="35"/>
    </w:p>
    <w:p w14:paraId="6DA3C50B" w14:textId="77777777" w:rsidR="006D296D" w:rsidRDefault="006043F1" w:rsidP="00EA3BB3">
      <w:pPr>
        <w:pStyle w:val="3"/>
      </w:pPr>
      <w:bookmarkStart w:id="36" w:name="_Toc79588832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6"/>
    </w:p>
    <w:p w14:paraId="3ECB3B9F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7" w:name="站台城市"/>
      <w:r w:rsidR="006D3413" w:rsidRPr="00E87AC0">
        <w:rPr>
          <w:rFonts w:ascii="Calibri" w:hAnsi="Calibri" w:hint="eastAsia"/>
          <w:kern w:val="2"/>
          <w:lang w:val="en-US"/>
        </w:rPr>
        <w:t>蒙自</w:t>
      </w:r>
      <w:bookmarkEnd w:id="37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15BB09B9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8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8"/>
      <w:r>
        <w:rPr>
          <w:noProof/>
        </w:rPr>
        <w:drawing>
          <wp:inline distT="0" distB="0" distL="0" distR="0" wp14:anchorId="455A1AF2" wp14:editId="2CC893E0">
            <wp:extent cx="5667375" cy="290512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0B235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5E3F2E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5E3F2E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55717757" w14:textId="77777777" w:rsidR="00B665C1" w:rsidRDefault="00B665C1" w:rsidP="00EA3BB3">
      <w:pPr>
        <w:pStyle w:val="3"/>
      </w:pPr>
      <w:bookmarkStart w:id="39" w:name="_Toc79588833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9"/>
    </w:p>
    <w:p w14:paraId="7CFC2782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61F81D2D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70849D6F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A98AB3A" w14:textId="77777777" w:rsidR="0099773C" w:rsidRPr="00A412D8" w:rsidRDefault="0099773C" w:rsidP="00A412D8">
            <w:pPr>
              <w:jc w:val="center"/>
            </w:pPr>
            <w:bookmarkStart w:id="40" w:name="室内热舒适温度表"/>
            <w:r w:rsidRPr="00A412D8">
              <w:rPr>
                <w:rFonts w:hint="eastAsia"/>
              </w:rPr>
              <w:t>室外月平均温度</w:t>
            </w:r>
            <w:bookmarkEnd w:id="40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3DEDAC4F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6D4FBAB7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06843652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19249BA4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13.5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2C73B0BB" w14:textId="77777777"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18.5~25.5</w:t>
            </w:r>
          </w:p>
        </w:tc>
      </w:tr>
      <w:tr w:rsidR="0099773C" w:rsidRPr="00A412D8" w14:paraId="0E8F9C8D" w14:textId="77777777" w:rsidTr="0099773C">
        <w:trPr>
          <w:trHeight w:val="270"/>
        </w:trPr>
        <w:tc>
          <w:tcPr>
            <w:tcW w:w="1861" w:type="dxa"/>
          </w:tcPr>
          <w:p w14:paraId="26BAF4F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D53A22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14.6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C7FD15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18.8~25.8</w:t>
            </w:r>
          </w:p>
        </w:tc>
      </w:tr>
      <w:tr w:rsidR="0099773C" w:rsidRPr="00A412D8" w14:paraId="777E02E9" w14:textId="77777777" w:rsidTr="0099773C">
        <w:trPr>
          <w:trHeight w:val="270"/>
        </w:trPr>
        <w:tc>
          <w:tcPr>
            <w:tcW w:w="1861" w:type="dxa"/>
          </w:tcPr>
          <w:p w14:paraId="367596C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8271E8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FCBC62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20.2~27.2</w:t>
            </w:r>
          </w:p>
        </w:tc>
      </w:tr>
      <w:tr w:rsidR="0099773C" w:rsidRPr="00A412D8" w14:paraId="096DF7A7" w14:textId="77777777" w:rsidTr="0099773C">
        <w:trPr>
          <w:trHeight w:val="270"/>
        </w:trPr>
        <w:tc>
          <w:tcPr>
            <w:tcW w:w="1861" w:type="dxa"/>
          </w:tcPr>
          <w:p w14:paraId="384293C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D2B881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A0FC10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 w:rsidR="0099773C" w:rsidRPr="00A412D8" w14:paraId="642716A1" w14:textId="77777777" w:rsidTr="0099773C">
        <w:trPr>
          <w:trHeight w:val="270"/>
        </w:trPr>
        <w:tc>
          <w:tcPr>
            <w:tcW w:w="1861" w:type="dxa"/>
          </w:tcPr>
          <w:p w14:paraId="5AC272A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0B6026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186318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21.2~28.2</w:t>
            </w:r>
          </w:p>
        </w:tc>
      </w:tr>
      <w:tr w:rsidR="0099773C" w:rsidRPr="00A412D8" w14:paraId="2084E9FB" w14:textId="77777777" w:rsidTr="0099773C">
        <w:trPr>
          <w:trHeight w:val="270"/>
        </w:trPr>
        <w:tc>
          <w:tcPr>
            <w:tcW w:w="1861" w:type="dxa"/>
          </w:tcPr>
          <w:p w14:paraId="4A9C11B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060F45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28AC3C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21.6~28.6</w:t>
            </w:r>
          </w:p>
        </w:tc>
      </w:tr>
      <w:tr w:rsidR="0099773C" w:rsidRPr="00A412D8" w14:paraId="5C9071BC" w14:textId="77777777" w:rsidTr="0099773C">
        <w:trPr>
          <w:trHeight w:val="270"/>
        </w:trPr>
        <w:tc>
          <w:tcPr>
            <w:tcW w:w="1861" w:type="dxa"/>
          </w:tcPr>
          <w:p w14:paraId="2611095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6A13B0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263751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21.4~28.4</w:t>
            </w:r>
          </w:p>
        </w:tc>
      </w:tr>
      <w:tr w:rsidR="0099773C" w:rsidRPr="00A412D8" w14:paraId="584168D5" w14:textId="77777777" w:rsidTr="0099773C">
        <w:trPr>
          <w:trHeight w:val="270"/>
        </w:trPr>
        <w:tc>
          <w:tcPr>
            <w:tcW w:w="1861" w:type="dxa"/>
          </w:tcPr>
          <w:p w14:paraId="2C682CD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38CEB0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22.4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0214AD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21.2~28.2</w:t>
            </w:r>
          </w:p>
        </w:tc>
      </w:tr>
      <w:tr w:rsidR="0099773C" w:rsidRPr="00A412D8" w14:paraId="5AE23CE6" w14:textId="77777777" w:rsidTr="0099773C">
        <w:trPr>
          <w:trHeight w:val="270"/>
        </w:trPr>
        <w:tc>
          <w:tcPr>
            <w:tcW w:w="1861" w:type="dxa"/>
          </w:tcPr>
          <w:p w14:paraId="605F92D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D91055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F85CBA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 w:rsidR="0099773C" w:rsidRPr="00A412D8" w14:paraId="4FF2B43B" w14:textId="77777777" w:rsidTr="0099773C">
        <w:trPr>
          <w:trHeight w:val="270"/>
        </w:trPr>
        <w:tc>
          <w:tcPr>
            <w:tcW w:w="1861" w:type="dxa"/>
          </w:tcPr>
          <w:p w14:paraId="34473A1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B8C6BD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5119E4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20.3~27.3</w:t>
            </w:r>
          </w:p>
        </w:tc>
      </w:tr>
      <w:tr w:rsidR="0099773C" w:rsidRPr="00A412D8" w14:paraId="41CB773D" w14:textId="77777777" w:rsidTr="0099773C">
        <w:trPr>
          <w:trHeight w:val="270"/>
        </w:trPr>
        <w:tc>
          <w:tcPr>
            <w:tcW w:w="1861" w:type="dxa"/>
          </w:tcPr>
          <w:p w14:paraId="2CF9277B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D6C70A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42B724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19.2~26.2</w:t>
            </w:r>
          </w:p>
        </w:tc>
      </w:tr>
      <w:tr w:rsidR="0099773C" w:rsidRPr="00A412D8" w14:paraId="041CFAAB" w14:textId="77777777" w:rsidTr="0099773C">
        <w:trPr>
          <w:trHeight w:val="270"/>
        </w:trPr>
        <w:tc>
          <w:tcPr>
            <w:tcW w:w="1861" w:type="dxa"/>
          </w:tcPr>
          <w:p w14:paraId="35AA459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03C70F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12.1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9C5CB8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18.1~25.1</w:t>
            </w:r>
          </w:p>
        </w:tc>
      </w:tr>
    </w:tbl>
    <w:p w14:paraId="66C92DB0" w14:textId="77777777" w:rsidR="009C72E6" w:rsidRDefault="009C72E6" w:rsidP="009C72E6">
      <w:pPr>
        <w:pStyle w:val="3"/>
      </w:pPr>
      <w:bookmarkStart w:id="41" w:name="_Toc79588834"/>
      <w:r>
        <w:rPr>
          <w:rFonts w:hint="eastAsia"/>
        </w:rPr>
        <w:t>参评时间</w:t>
      </w:r>
      <w:r>
        <w:t>段</w:t>
      </w:r>
      <w:bookmarkEnd w:id="41"/>
    </w:p>
    <w:p w14:paraId="4EEAA249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2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42"/>
    </w:p>
    <w:p w14:paraId="1A60B332" w14:textId="77777777" w:rsidR="006043F1" w:rsidRPr="000B1793" w:rsidRDefault="006043F1" w:rsidP="00EA3BB3">
      <w:pPr>
        <w:pStyle w:val="3"/>
      </w:pPr>
      <w:bookmarkStart w:id="43" w:name="_Toc79588835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3"/>
    </w:p>
    <w:p w14:paraId="0AC7557E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E3F2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E3F2E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DD95BBA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C276B76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F52598C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4214DF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276DA7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A673D0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B5CBBA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557E41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4EAB650D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6A0DFCA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34B60D8B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325A13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B656CD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2CF6BF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02FC65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8995DAD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8E3EC9" w14:paraId="3528490A" w14:textId="77777777">
        <w:trPr>
          <w:jc w:val="center"/>
        </w:trPr>
        <w:tc>
          <w:tcPr>
            <w:tcW w:w="3347" w:type="dxa"/>
            <w:vAlign w:val="center"/>
          </w:tcPr>
          <w:p w14:paraId="20508E33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D6BF246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13A46AA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3B5BC6D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E0A852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4A3F8A0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185CD77" w14:textId="77777777" w:rsidR="00000000" w:rsidRDefault="00000000" w:rsidP="002F44D5">
            <w:r>
              <w:t>0.245</w:t>
            </w:r>
          </w:p>
        </w:tc>
      </w:tr>
      <w:tr w:rsidR="008E3EC9" w14:paraId="7E53F2B7" w14:textId="77777777">
        <w:trPr>
          <w:jc w:val="center"/>
        </w:trPr>
        <w:tc>
          <w:tcPr>
            <w:tcW w:w="3347" w:type="dxa"/>
            <w:vAlign w:val="center"/>
          </w:tcPr>
          <w:p w14:paraId="6586D361" w14:textId="77777777" w:rsidR="00000000" w:rsidRDefault="00000000" w:rsidP="002F44D5">
            <w:r>
              <w:lastRenderedPageBreak/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00682CC6" w14:textId="77777777" w:rsidR="00000000" w:rsidRDefault="00000000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378A570F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513ABDF4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55962A42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7CE00009" w14:textId="77777777" w:rsidR="00000000" w:rsidRDefault="00000000" w:rsidP="002F44D5">
            <w:r>
              <w:t>1.111</w:t>
            </w:r>
          </w:p>
        </w:tc>
        <w:tc>
          <w:tcPr>
            <w:tcW w:w="1064" w:type="dxa"/>
            <w:vAlign w:val="center"/>
          </w:tcPr>
          <w:p w14:paraId="386E6636" w14:textId="77777777" w:rsidR="00000000" w:rsidRDefault="00000000" w:rsidP="002F44D5">
            <w:r>
              <w:t>0.453</w:t>
            </w:r>
          </w:p>
        </w:tc>
      </w:tr>
      <w:tr w:rsidR="008E3EC9" w14:paraId="55CBCE5B" w14:textId="77777777">
        <w:trPr>
          <w:jc w:val="center"/>
        </w:trPr>
        <w:tc>
          <w:tcPr>
            <w:tcW w:w="3347" w:type="dxa"/>
            <w:vAlign w:val="center"/>
          </w:tcPr>
          <w:p w14:paraId="75935328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FEA2F53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6265E7D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903CB5C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19D5C1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CE3C09D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8613F72" w14:textId="77777777" w:rsidR="00000000" w:rsidRDefault="00000000" w:rsidP="002F44D5">
            <w:r>
              <w:t>0.245</w:t>
            </w:r>
          </w:p>
        </w:tc>
      </w:tr>
      <w:tr w:rsidR="008E3EC9" w14:paraId="64A77A04" w14:textId="77777777">
        <w:trPr>
          <w:jc w:val="center"/>
        </w:trPr>
        <w:tc>
          <w:tcPr>
            <w:tcW w:w="3347" w:type="dxa"/>
            <w:vAlign w:val="center"/>
          </w:tcPr>
          <w:p w14:paraId="06B86004" w14:textId="77777777" w:rsidR="00000000" w:rsidRDefault="00000000" w:rsidP="002F44D5">
            <w:r>
              <w:t>加气混凝土、泡沫混凝土</w:t>
            </w:r>
            <w:r>
              <w:t>(ρ=700)</w:t>
            </w:r>
          </w:p>
        </w:tc>
        <w:tc>
          <w:tcPr>
            <w:tcW w:w="849" w:type="dxa"/>
            <w:vAlign w:val="center"/>
          </w:tcPr>
          <w:p w14:paraId="6A481C98" w14:textId="77777777" w:rsidR="00000000" w:rsidRDefault="00000000" w:rsidP="002F44D5">
            <w:r>
              <w:t>80</w:t>
            </w:r>
          </w:p>
        </w:tc>
        <w:tc>
          <w:tcPr>
            <w:tcW w:w="1075" w:type="dxa"/>
            <w:vAlign w:val="center"/>
          </w:tcPr>
          <w:p w14:paraId="6B7DD453" w14:textId="77777777" w:rsidR="00000000" w:rsidRDefault="00000000" w:rsidP="002F44D5">
            <w:r>
              <w:t>0.180</w:t>
            </w:r>
          </w:p>
        </w:tc>
        <w:tc>
          <w:tcPr>
            <w:tcW w:w="1075" w:type="dxa"/>
            <w:vAlign w:val="center"/>
          </w:tcPr>
          <w:p w14:paraId="55475D93" w14:textId="77777777" w:rsidR="00000000" w:rsidRDefault="00000000" w:rsidP="002F44D5">
            <w:r>
              <w:t>3.100</w:t>
            </w:r>
          </w:p>
        </w:tc>
        <w:tc>
          <w:tcPr>
            <w:tcW w:w="848" w:type="dxa"/>
            <w:vAlign w:val="center"/>
          </w:tcPr>
          <w:p w14:paraId="2DDDC01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F20386F" w14:textId="77777777" w:rsidR="00000000" w:rsidRDefault="00000000" w:rsidP="002F44D5">
            <w:r>
              <w:t>0.444</w:t>
            </w:r>
          </w:p>
        </w:tc>
        <w:tc>
          <w:tcPr>
            <w:tcW w:w="1064" w:type="dxa"/>
            <w:vAlign w:val="center"/>
          </w:tcPr>
          <w:p w14:paraId="0221C5A2" w14:textId="77777777" w:rsidR="00000000" w:rsidRDefault="00000000" w:rsidP="002F44D5">
            <w:r>
              <w:t>1.378</w:t>
            </w:r>
          </w:p>
        </w:tc>
      </w:tr>
      <w:tr w:rsidR="008E3EC9" w14:paraId="7FF2BEB1" w14:textId="77777777">
        <w:trPr>
          <w:jc w:val="center"/>
        </w:trPr>
        <w:tc>
          <w:tcPr>
            <w:tcW w:w="3347" w:type="dxa"/>
            <w:vAlign w:val="center"/>
          </w:tcPr>
          <w:p w14:paraId="0800E511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25608017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021EADB4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6DFA8078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3E1F70A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730DD21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08A01282" w14:textId="77777777" w:rsidR="00000000" w:rsidRDefault="00000000" w:rsidP="002F44D5">
            <w:r>
              <w:t>1.186</w:t>
            </w:r>
          </w:p>
        </w:tc>
      </w:tr>
      <w:tr w:rsidR="008E3EC9" w14:paraId="4750FDA2" w14:textId="77777777">
        <w:trPr>
          <w:jc w:val="center"/>
        </w:trPr>
        <w:tc>
          <w:tcPr>
            <w:tcW w:w="3347" w:type="dxa"/>
            <w:vAlign w:val="center"/>
          </w:tcPr>
          <w:p w14:paraId="1E8A98B8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46118D9B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A724714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7D1DA6F3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759AAC90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9DB0CEB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738B6FE8" w14:textId="77777777" w:rsidR="00000000" w:rsidRDefault="00000000" w:rsidP="002F44D5">
            <w:r>
              <w:t>0.249</w:t>
            </w:r>
          </w:p>
        </w:tc>
      </w:tr>
      <w:tr w:rsidR="0058474F" w14:paraId="22E4D302" w14:textId="77777777" w:rsidTr="00762E43">
        <w:trPr>
          <w:jc w:val="center"/>
        </w:trPr>
        <w:tc>
          <w:tcPr>
            <w:tcW w:w="3347" w:type="dxa"/>
            <w:vAlign w:val="center"/>
          </w:tcPr>
          <w:p w14:paraId="091F0E7D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77B94B3" w14:textId="77777777" w:rsidR="00000000" w:rsidRDefault="00000000" w:rsidP="002F44D5">
            <w:r>
              <w:t>300</w:t>
            </w:r>
          </w:p>
        </w:tc>
        <w:tc>
          <w:tcPr>
            <w:tcW w:w="1075" w:type="dxa"/>
            <w:vAlign w:val="center"/>
          </w:tcPr>
          <w:p w14:paraId="2B044EDA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F51C108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E6746D1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B14A3E1" w14:textId="77777777" w:rsidR="00000000" w:rsidRDefault="00000000" w:rsidP="002F44D5">
            <w:r>
              <w:t>1.692</w:t>
            </w:r>
          </w:p>
        </w:tc>
        <w:tc>
          <w:tcPr>
            <w:tcW w:w="1064" w:type="dxa"/>
            <w:vAlign w:val="center"/>
          </w:tcPr>
          <w:p w14:paraId="21DFD46B" w14:textId="77777777" w:rsidR="00000000" w:rsidRDefault="00000000" w:rsidP="002F44D5">
            <w:r>
              <w:t>3.755</w:t>
            </w:r>
          </w:p>
        </w:tc>
      </w:tr>
      <w:tr w:rsidR="0058474F" w14:paraId="257F87D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F7FA7CD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1F554688" w14:textId="77777777" w:rsidR="00000000" w:rsidRDefault="00000000" w:rsidP="002F44D5">
            <w:pPr>
              <w:jc w:val="center"/>
            </w:pPr>
            <w:r>
              <w:t>0.86[</w:t>
            </w:r>
            <w:r>
              <w:t>默认</w:t>
            </w:r>
            <w:r>
              <w:t>]</w:t>
            </w:r>
          </w:p>
        </w:tc>
      </w:tr>
      <w:tr w:rsidR="0058474F" w14:paraId="01DE0767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88AA13D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6958771A" w14:textId="77777777" w:rsidR="00000000" w:rsidRDefault="00000000" w:rsidP="002F44D5">
            <w:pPr>
              <w:jc w:val="center"/>
            </w:pPr>
            <w:r>
              <w:t>0.54</w:t>
            </w:r>
          </w:p>
        </w:tc>
      </w:tr>
    </w:tbl>
    <w:p w14:paraId="3DCE9D8F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3A7F580F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E3F2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E3F2E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48601A2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2621183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746B52B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A0FFA5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7C52A8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7BB84C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59F71B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698E54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2F442505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3F98AE1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751AA4A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FE967A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DF85A2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16845A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E03BD8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64D4CA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8E3EC9" w14:paraId="335D7C93" w14:textId="77777777">
        <w:trPr>
          <w:jc w:val="center"/>
        </w:trPr>
        <w:tc>
          <w:tcPr>
            <w:tcW w:w="3347" w:type="dxa"/>
            <w:vAlign w:val="center"/>
          </w:tcPr>
          <w:p w14:paraId="644D1046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B763700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128F895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BD53017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CA2B28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8A7D805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A171A6D" w14:textId="77777777" w:rsidR="00000000" w:rsidRDefault="00000000" w:rsidP="002F44D5">
            <w:r>
              <w:t>0.245</w:t>
            </w:r>
          </w:p>
        </w:tc>
      </w:tr>
      <w:tr w:rsidR="008E3EC9" w14:paraId="1CD67789" w14:textId="77777777">
        <w:trPr>
          <w:jc w:val="center"/>
        </w:trPr>
        <w:tc>
          <w:tcPr>
            <w:tcW w:w="3347" w:type="dxa"/>
            <w:vAlign w:val="center"/>
          </w:tcPr>
          <w:p w14:paraId="2480D6FD" w14:textId="77777777" w:rsidR="00000000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7DC47B9A" w14:textId="77777777" w:rsidR="00000000" w:rsidRDefault="00000000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75C6BF06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649B4196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333013CD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5674600F" w14:textId="77777777" w:rsidR="00000000" w:rsidRDefault="00000000" w:rsidP="002F44D5">
            <w:r>
              <w:t>1.111</w:t>
            </w:r>
          </w:p>
        </w:tc>
        <w:tc>
          <w:tcPr>
            <w:tcW w:w="1064" w:type="dxa"/>
            <w:vAlign w:val="center"/>
          </w:tcPr>
          <w:p w14:paraId="49960F51" w14:textId="77777777" w:rsidR="00000000" w:rsidRDefault="00000000" w:rsidP="002F44D5">
            <w:r>
              <w:t>0.453</w:t>
            </w:r>
          </w:p>
        </w:tc>
      </w:tr>
      <w:tr w:rsidR="008E3EC9" w14:paraId="008A85B3" w14:textId="77777777">
        <w:trPr>
          <w:jc w:val="center"/>
        </w:trPr>
        <w:tc>
          <w:tcPr>
            <w:tcW w:w="3347" w:type="dxa"/>
            <w:vAlign w:val="center"/>
          </w:tcPr>
          <w:p w14:paraId="6AB485D4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A7F05A9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608F098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002ED03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B4B2DE3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E2C0DDE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B1CF25B" w14:textId="77777777" w:rsidR="00000000" w:rsidRDefault="00000000" w:rsidP="002F44D5">
            <w:r>
              <w:t>0.245</w:t>
            </w:r>
          </w:p>
        </w:tc>
      </w:tr>
      <w:tr w:rsidR="008E3EC9" w14:paraId="0E23569D" w14:textId="77777777">
        <w:trPr>
          <w:jc w:val="center"/>
        </w:trPr>
        <w:tc>
          <w:tcPr>
            <w:tcW w:w="3347" w:type="dxa"/>
            <w:vAlign w:val="center"/>
          </w:tcPr>
          <w:p w14:paraId="5D37C212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3F1D2686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5C5BBCE4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66A6B57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7BA4D3C0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D5C6335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5C56EF33" w14:textId="77777777" w:rsidR="00000000" w:rsidRDefault="00000000" w:rsidP="002F44D5">
            <w:r>
              <w:t>1.977</w:t>
            </w:r>
          </w:p>
        </w:tc>
      </w:tr>
      <w:tr w:rsidR="008E3EC9" w14:paraId="3C63594C" w14:textId="77777777">
        <w:trPr>
          <w:jc w:val="center"/>
        </w:trPr>
        <w:tc>
          <w:tcPr>
            <w:tcW w:w="3347" w:type="dxa"/>
            <w:vAlign w:val="center"/>
          </w:tcPr>
          <w:p w14:paraId="7CBE8BC4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3504CA07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3C730B5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5BA45224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49F0065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8313571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32DBFC1B" w14:textId="77777777" w:rsidR="00000000" w:rsidRDefault="00000000" w:rsidP="002F44D5">
            <w:r>
              <w:t>0.249</w:t>
            </w:r>
          </w:p>
        </w:tc>
      </w:tr>
      <w:tr w:rsidR="0058474F" w14:paraId="05D83203" w14:textId="77777777" w:rsidTr="00762E43">
        <w:trPr>
          <w:jc w:val="center"/>
        </w:trPr>
        <w:tc>
          <w:tcPr>
            <w:tcW w:w="3347" w:type="dxa"/>
            <w:vAlign w:val="center"/>
          </w:tcPr>
          <w:p w14:paraId="4A658902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445E7BF" w14:textId="77777777" w:rsidR="00000000" w:rsidRDefault="00000000" w:rsidP="002F44D5">
            <w:r>
              <w:t>300</w:t>
            </w:r>
          </w:p>
        </w:tc>
        <w:tc>
          <w:tcPr>
            <w:tcW w:w="1075" w:type="dxa"/>
            <w:vAlign w:val="center"/>
          </w:tcPr>
          <w:p w14:paraId="78D851F1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DCC764D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7E3233E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FCBCEFF" w14:textId="77777777" w:rsidR="00000000" w:rsidRDefault="00000000" w:rsidP="002F44D5">
            <w:r>
              <w:t>1.294</w:t>
            </w:r>
          </w:p>
        </w:tc>
        <w:tc>
          <w:tcPr>
            <w:tcW w:w="1064" w:type="dxa"/>
            <w:vAlign w:val="center"/>
          </w:tcPr>
          <w:p w14:paraId="78D105CB" w14:textId="77777777" w:rsidR="00000000" w:rsidRDefault="00000000" w:rsidP="002F44D5">
            <w:r>
              <w:t>3.168</w:t>
            </w:r>
          </w:p>
        </w:tc>
      </w:tr>
      <w:tr w:rsidR="0058474F" w14:paraId="100DF0A3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2035AE8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65C34A80" w14:textId="77777777" w:rsidR="00000000" w:rsidRDefault="00000000" w:rsidP="002F44D5">
            <w:pPr>
              <w:jc w:val="center"/>
            </w:pPr>
            <w:r>
              <w:t>0.48[</w:t>
            </w:r>
            <w:r>
              <w:t>默认</w:t>
            </w:r>
            <w:r>
              <w:t>]</w:t>
            </w:r>
          </w:p>
        </w:tc>
      </w:tr>
      <w:tr w:rsidR="0058474F" w14:paraId="54461855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1D5526B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6FC784FF" w14:textId="77777777" w:rsidR="00000000" w:rsidRDefault="00000000" w:rsidP="002F44D5">
            <w:pPr>
              <w:jc w:val="center"/>
            </w:pPr>
            <w:r>
              <w:t>0.69</w:t>
            </w:r>
          </w:p>
        </w:tc>
      </w:tr>
    </w:tbl>
    <w:p w14:paraId="202062CD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157B17DC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E3F2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E3F2E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热桥柱构造一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AA413ED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E4F0E0B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9DA7B89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C211CF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320046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41619B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4A71E4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C0017F7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69715542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39D69F5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8F67D0C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28132C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744259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220F1F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AAFA58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952D2E5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8E3EC9" w14:paraId="4712641F" w14:textId="77777777">
        <w:trPr>
          <w:jc w:val="center"/>
        </w:trPr>
        <w:tc>
          <w:tcPr>
            <w:tcW w:w="3347" w:type="dxa"/>
            <w:vAlign w:val="center"/>
          </w:tcPr>
          <w:p w14:paraId="3BE0BC6A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7A8F684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805EEC8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6A65DC6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7685D14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9C7B489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7D65D7BD" w14:textId="77777777" w:rsidR="00000000" w:rsidRDefault="00000000" w:rsidP="002F44D5">
            <w:r>
              <w:t>0.245</w:t>
            </w:r>
          </w:p>
        </w:tc>
      </w:tr>
      <w:tr w:rsidR="008E3EC9" w14:paraId="0E0C4F9F" w14:textId="77777777">
        <w:trPr>
          <w:jc w:val="center"/>
        </w:trPr>
        <w:tc>
          <w:tcPr>
            <w:tcW w:w="3347" w:type="dxa"/>
            <w:vAlign w:val="center"/>
          </w:tcPr>
          <w:p w14:paraId="2797D9D9" w14:textId="77777777" w:rsidR="00000000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078D127B" w14:textId="77777777" w:rsidR="00000000" w:rsidRDefault="00000000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4A0AB873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1852DD5C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3E02D422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0D9101A8" w14:textId="77777777" w:rsidR="00000000" w:rsidRDefault="00000000" w:rsidP="002F44D5">
            <w:r>
              <w:t>1.111</w:t>
            </w:r>
          </w:p>
        </w:tc>
        <w:tc>
          <w:tcPr>
            <w:tcW w:w="1064" w:type="dxa"/>
            <w:vAlign w:val="center"/>
          </w:tcPr>
          <w:p w14:paraId="0EF953B0" w14:textId="77777777" w:rsidR="00000000" w:rsidRDefault="00000000" w:rsidP="002F44D5">
            <w:r>
              <w:t>0.453</w:t>
            </w:r>
          </w:p>
        </w:tc>
      </w:tr>
      <w:tr w:rsidR="008E3EC9" w14:paraId="327E2CE9" w14:textId="77777777">
        <w:trPr>
          <w:jc w:val="center"/>
        </w:trPr>
        <w:tc>
          <w:tcPr>
            <w:tcW w:w="3347" w:type="dxa"/>
            <w:vAlign w:val="center"/>
          </w:tcPr>
          <w:p w14:paraId="09574196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37BBB28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CC7D90D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9DEBABD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0AEB79C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9C69212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1DE916F" w14:textId="77777777" w:rsidR="00000000" w:rsidRDefault="00000000" w:rsidP="002F44D5">
            <w:r>
              <w:t>0.245</w:t>
            </w:r>
          </w:p>
        </w:tc>
      </w:tr>
      <w:tr w:rsidR="008E3EC9" w14:paraId="4D2949EF" w14:textId="77777777">
        <w:trPr>
          <w:jc w:val="center"/>
        </w:trPr>
        <w:tc>
          <w:tcPr>
            <w:tcW w:w="3347" w:type="dxa"/>
            <w:vAlign w:val="center"/>
          </w:tcPr>
          <w:p w14:paraId="2D8DBB77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315D8F63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6D52838E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118DE071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0AE7FA4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07994F2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5353B3E5" w14:textId="77777777" w:rsidR="00000000" w:rsidRDefault="00000000" w:rsidP="002F44D5">
            <w:r>
              <w:t>1.977</w:t>
            </w:r>
          </w:p>
        </w:tc>
      </w:tr>
      <w:tr w:rsidR="008E3EC9" w14:paraId="289F81FB" w14:textId="77777777">
        <w:trPr>
          <w:jc w:val="center"/>
        </w:trPr>
        <w:tc>
          <w:tcPr>
            <w:tcW w:w="3347" w:type="dxa"/>
            <w:vAlign w:val="center"/>
          </w:tcPr>
          <w:p w14:paraId="440630CA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3C8A7C7E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7D6AFB6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721FACF6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443B3D0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FA0D923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48B6D1E8" w14:textId="77777777" w:rsidR="00000000" w:rsidRDefault="00000000" w:rsidP="002F44D5">
            <w:r>
              <w:t>0.249</w:t>
            </w:r>
          </w:p>
        </w:tc>
      </w:tr>
      <w:tr w:rsidR="0058474F" w14:paraId="1A44E797" w14:textId="77777777" w:rsidTr="00762E43">
        <w:trPr>
          <w:jc w:val="center"/>
        </w:trPr>
        <w:tc>
          <w:tcPr>
            <w:tcW w:w="3347" w:type="dxa"/>
            <w:vAlign w:val="center"/>
          </w:tcPr>
          <w:p w14:paraId="0A4A45B7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E61348D" w14:textId="77777777" w:rsidR="00000000" w:rsidRDefault="00000000" w:rsidP="002F44D5">
            <w:r>
              <w:t>300</w:t>
            </w:r>
          </w:p>
        </w:tc>
        <w:tc>
          <w:tcPr>
            <w:tcW w:w="1075" w:type="dxa"/>
            <w:vAlign w:val="center"/>
          </w:tcPr>
          <w:p w14:paraId="5229F278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E47B8FE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090A21F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7A83B6F" w14:textId="77777777" w:rsidR="00000000" w:rsidRDefault="00000000" w:rsidP="002F44D5">
            <w:r>
              <w:t>1.294</w:t>
            </w:r>
          </w:p>
        </w:tc>
        <w:tc>
          <w:tcPr>
            <w:tcW w:w="1064" w:type="dxa"/>
            <w:vAlign w:val="center"/>
          </w:tcPr>
          <w:p w14:paraId="2BFCBF55" w14:textId="77777777" w:rsidR="00000000" w:rsidRDefault="00000000" w:rsidP="002F44D5">
            <w:r>
              <w:t>3.168</w:t>
            </w:r>
          </w:p>
        </w:tc>
      </w:tr>
      <w:tr w:rsidR="0058474F" w14:paraId="11220B21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07538D0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0C115CCE" w14:textId="77777777" w:rsidR="00000000" w:rsidRDefault="00000000" w:rsidP="002F44D5">
            <w:pPr>
              <w:jc w:val="center"/>
            </w:pPr>
            <w:r>
              <w:t>0.48[</w:t>
            </w:r>
            <w:r>
              <w:t>默认</w:t>
            </w:r>
            <w:r>
              <w:t>]</w:t>
            </w:r>
          </w:p>
        </w:tc>
      </w:tr>
      <w:tr w:rsidR="0058474F" w14:paraId="4A6F45D6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2119E9E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58FF04FD" w14:textId="77777777" w:rsidR="00000000" w:rsidRDefault="00000000" w:rsidP="002F44D5">
            <w:pPr>
              <w:jc w:val="center"/>
            </w:pPr>
            <w:r>
              <w:t>0.69</w:t>
            </w:r>
          </w:p>
        </w:tc>
      </w:tr>
    </w:tbl>
    <w:p w14:paraId="29D6FA1C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3745D612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E3F2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E3F2E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挑空楼板构造一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9E1C5BE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D323879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lastRenderedPageBreak/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AAD3BD1" w14:textId="77777777" w:rsidR="00000000" w:rsidRDefault="00000000" w:rsidP="002F44D5">
            <w:pPr>
              <w:jc w:val="center"/>
            </w:pPr>
            <w:r>
              <w:lastRenderedPageBreak/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DCB42A" w14:textId="77777777" w:rsidR="00000000" w:rsidRDefault="00000000" w:rsidP="002F44D5">
            <w:pPr>
              <w:jc w:val="center"/>
            </w:pPr>
            <w:r>
              <w:t>导热系数</w:t>
            </w:r>
            <w:r>
              <w:lastRenderedPageBreak/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F89709" w14:textId="77777777" w:rsidR="00000000" w:rsidRDefault="00000000" w:rsidP="002F44D5">
            <w:pPr>
              <w:jc w:val="center"/>
            </w:pPr>
            <w:r>
              <w:lastRenderedPageBreak/>
              <w:t>蓄热系数</w:t>
            </w:r>
            <w:r>
              <w:lastRenderedPageBreak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C6FDB4" w14:textId="77777777" w:rsidR="00000000" w:rsidRDefault="00000000" w:rsidP="002F44D5">
            <w:pPr>
              <w:jc w:val="center"/>
            </w:pPr>
            <w:r>
              <w:lastRenderedPageBreak/>
              <w:t>修正系</w:t>
            </w:r>
            <w:r>
              <w:lastRenderedPageBreak/>
              <w:t>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FF962B" w14:textId="77777777" w:rsidR="00000000" w:rsidRDefault="00000000" w:rsidP="002F44D5">
            <w:pPr>
              <w:jc w:val="center"/>
            </w:pPr>
            <w:r>
              <w:lastRenderedPageBreak/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30B6CD" w14:textId="77777777" w:rsidR="00000000" w:rsidRDefault="00000000" w:rsidP="002F44D5">
            <w:pPr>
              <w:jc w:val="center"/>
            </w:pPr>
            <w:r>
              <w:t>热惰性指</w:t>
            </w:r>
            <w:r>
              <w:lastRenderedPageBreak/>
              <w:t>标</w:t>
            </w:r>
          </w:p>
        </w:tc>
      </w:tr>
      <w:tr w:rsidR="0058474F" w14:paraId="5556E111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56BD9C0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58D586B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85C727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360B8B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65AE50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DCEC3B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25F83F9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8E3EC9" w14:paraId="4F2B73E1" w14:textId="77777777">
        <w:trPr>
          <w:jc w:val="center"/>
        </w:trPr>
        <w:tc>
          <w:tcPr>
            <w:tcW w:w="3347" w:type="dxa"/>
            <w:vAlign w:val="center"/>
          </w:tcPr>
          <w:p w14:paraId="01051B87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BFDAF0F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E31A1F4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11EC1DE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4002C4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5AF7657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75B9337" w14:textId="77777777" w:rsidR="00000000" w:rsidRDefault="00000000" w:rsidP="002F44D5">
            <w:r>
              <w:t>0.245</w:t>
            </w:r>
          </w:p>
        </w:tc>
      </w:tr>
      <w:tr w:rsidR="008E3EC9" w14:paraId="753C2A87" w14:textId="77777777">
        <w:trPr>
          <w:jc w:val="center"/>
        </w:trPr>
        <w:tc>
          <w:tcPr>
            <w:tcW w:w="3347" w:type="dxa"/>
            <w:vAlign w:val="center"/>
          </w:tcPr>
          <w:p w14:paraId="510962D7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7021C5B8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5AAB0819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6E62826B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54322CD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3EE4823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07522403" w14:textId="77777777" w:rsidR="00000000" w:rsidRDefault="00000000" w:rsidP="002F44D5">
            <w:r>
              <w:t>1.186</w:t>
            </w:r>
          </w:p>
        </w:tc>
      </w:tr>
      <w:tr w:rsidR="008E3EC9" w14:paraId="0B632916" w14:textId="77777777">
        <w:trPr>
          <w:jc w:val="center"/>
        </w:trPr>
        <w:tc>
          <w:tcPr>
            <w:tcW w:w="3347" w:type="dxa"/>
            <w:vAlign w:val="center"/>
          </w:tcPr>
          <w:p w14:paraId="20387A07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1AE111F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DD39D09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A3C6D1D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B32BB5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449CF39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E9F96A6" w14:textId="77777777" w:rsidR="00000000" w:rsidRDefault="00000000" w:rsidP="002F44D5">
            <w:r>
              <w:t>0.245</w:t>
            </w:r>
          </w:p>
        </w:tc>
      </w:tr>
      <w:tr w:rsidR="008E3EC9" w14:paraId="345B3E7A" w14:textId="77777777">
        <w:trPr>
          <w:jc w:val="center"/>
        </w:trPr>
        <w:tc>
          <w:tcPr>
            <w:tcW w:w="3347" w:type="dxa"/>
            <w:vAlign w:val="center"/>
          </w:tcPr>
          <w:p w14:paraId="762BEF1B" w14:textId="77777777" w:rsidR="00000000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0E80CEE8" w14:textId="77777777" w:rsidR="00000000" w:rsidRDefault="00000000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7E8E4390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32C2EEBD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7B4D9336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6A15748D" w14:textId="77777777" w:rsidR="00000000" w:rsidRDefault="00000000" w:rsidP="002F44D5">
            <w:r>
              <w:t>1.111</w:t>
            </w:r>
          </w:p>
        </w:tc>
        <w:tc>
          <w:tcPr>
            <w:tcW w:w="1064" w:type="dxa"/>
            <w:vAlign w:val="center"/>
          </w:tcPr>
          <w:p w14:paraId="542541D4" w14:textId="77777777" w:rsidR="00000000" w:rsidRDefault="00000000" w:rsidP="002F44D5">
            <w:r>
              <w:t>0.453</w:t>
            </w:r>
          </w:p>
        </w:tc>
      </w:tr>
      <w:tr w:rsidR="008E3EC9" w14:paraId="6D0905F8" w14:textId="77777777">
        <w:trPr>
          <w:jc w:val="center"/>
        </w:trPr>
        <w:tc>
          <w:tcPr>
            <w:tcW w:w="3347" w:type="dxa"/>
            <w:vAlign w:val="center"/>
          </w:tcPr>
          <w:p w14:paraId="2B78ADB5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FACB4FF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FA875FA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CC2BB67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59C587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9FB161D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08C2F8E" w14:textId="77777777" w:rsidR="00000000" w:rsidRDefault="00000000" w:rsidP="002F44D5">
            <w:r>
              <w:t>0.245</w:t>
            </w:r>
          </w:p>
        </w:tc>
      </w:tr>
      <w:tr w:rsidR="0058474F" w14:paraId="2A6EFAD6" w14:textId="77777777" w:rsidTr="00762E43">
        <w:trPr>
          <w:jc w:val="center"/>
        </w:trPr>
        <w:tc>
          <w:tcPr>
            <w:tcW w:w="3347" w:type="dxa"/>
            <w:vAlign w:val="center"/>
          </w:tcPr>
          <w:p w14:paraId="0E36DB74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98DBB64" w14:textId="77777777" w:rsidR="00000000" w:rsidRDefault="00000000" w:rsidP="002F44D5">
            <w:r>
              <w:t>220</w:t>
            </w:r>
          </w:p>
        </w:tc>
        <w:tc>
          <w:tcPr>
            <w:tcW w:w="1075" w:type="dxa"/>
            <w:vAlign w:val="center"/>
          </w:tcPr>
          <w:p w14:paraId="7D5AEBC0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41331B1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F662068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BF5E5BC" w14:textId="77777777" w:rsidR="00000000" w:rsidRDefault="00000000" w:rsidP="002F44D5">
            <w:r>
              <w:t>1.245</w:t>
            </w:r>
          </w:p>
        </w:tc>
        <w:tc>
          <w:tcPr>
            <w:tcW w:w="1064" w:type="dxa"/>
            <w:vAlign w:val="center"/>
          </w:tcPr>
          <w:p w14:paraId="037B40BB" w14:textId="77777777" w:rsidR="00000000" w:rsidRDefault="00000000" w:rsidP="002F44D5">
            <w:r>
              <w:t>2.373</w:t>
            </w:r>
          </w:p>
        </w:tc>
      </w:tr>
      <w:tr w:rsidR="0058474F" w14:paraId="19671682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E99A05B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66A9C13C" w14:textId="77777777" w:rsidR="00000000" w:rsidRDefault="00000000" w:rsidP="002F44D5">
            <w:pPr>
              <w:jc w:val="center"/>
            </w:pPr>
            <w:r>
              <w:t>0.72</w:t>
            </w:r>
          </w:p>
        </w:tc>
      </w:tr>
    </w:tbl>
    <w:p w14:paraId="22D7286F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3336EE6F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E3F2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E3F2E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1D1D1AD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D65F66F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BABDF8F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AC459D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F7A1FB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0DDD19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E7C36E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D41010B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0ADFB25B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96582AE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6534D30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C52491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18D1E0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385A50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ED8408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BEEFFFF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8E3EC9" w14:paraId="4227DCED" w14:textId="77777777">
        <w:trPr>
          <w:jc w:val="center"/>
        </w:trPr>
        <w:tc>
          <w:tcPr>
            <w:tcW w:w="3347" w:type="dxa"/>
            <w:vAlign w:val="center"/>
          </w:tcPr>
          <w:p w14:paraId="42CA02EF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ADF554D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4D859F1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AFF4CC4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F30C95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DA96CD8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7C16AB8" w14:textId="77777777" w:rsidR="00000000" w:rsidRDefault="00000000" w:rsidP="002F44D5">
            <w:r>
              <w:t>0.245</w:t>
            </w:r>
          </w:p>
        </w:tc>
      </w:tr>
      <w:tr w:rsidR="008E3EC9" w14:paraId="5861CA65" w14:textId="77777777">
        <w:trPr>
          <w:jc w:val="center"/>
        </w:trPr>
        <w:tc>
          <w:tcPr>
            <w:tcW w:w="3347" w:type="dxa"/>
            <w:vAlign w:val="center"/>
          </w:tcPr>
          <w:p w14:paraId="0E533FE6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2AC71F31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34045CF7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266F321E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12E28031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65CA2BB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7ADBABFC" w14:textId="77777777" w:rsidR="00000000" w:rsidRDefault="00000000" w:rsidP="002F44D5">
            <w:r>
              <w:t>1.186</w:t>
            </w:r>
          </w:p>
        </w:tc>
      </w:tr>
      <w:tr w:rsidR="0058474F" w14:paraId="5E7CD418" w14:textId="77777777" w:rsidTr="00762E43">
        <w:trPr>
          <w:jc w:val="center"/>
        </w:trPr>
        <w:tc>
          <w:tcPr>
            <w:tcW w:w="3347" w:type="dxa"/>
            <w:vAlign w:val="center"/>
          </w:tcPr>
          <w:p w14:paraId="3A9E7B9A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CF8A6E6" w14:textId="77777777" w:rsidR="00000000" w:rsidRDefault="0000000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1A27AB3C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EE0E300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4717EC6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1192A80" w14:textId="77777777" w:rsidR="00000000" w:rsidRDefault="00000000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1D804FA9" w14:textId="77777777" w:rsidR="00000000" w:rsidRDefault="00000000" w:rsidP="002F44D5">
            <w:r>
              <w:t>1.431</w:t>
            </w:r>
          </w:p>
        </w:tc>
      </w:tr>
      <w:tr w:rsidR="0058474F" w14:paraId="48F5BC00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5E1846B" w14:textId="77777777"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67A1E5B2" w14:textId="77777777" w:rsidR="00000000" w:rsidRDefault="00000000" w:rsidP="002F44D5">
            <w:pPr>
              <w:jc w:val="center"/>
            </w:pPr>
            <w:r>
              <w:t>0.52</w:t>
            </w:r>
          </w:p>
        </w:tc>
      </w:tr>
    </w:tbl>
    <w:p w14:paraId="163A19C7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4DFBAF99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E3F2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E3F2E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23BDE1D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B8C6549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4168027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3F41D1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CCCD1C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E59160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06E06C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6DC7330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795C6DDE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DC4EB08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6796C57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3E4F07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6A781E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8ECFB1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C2AD5E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B81B07D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8E3EC9" w14:paraId="29DA0136" w14:textId="77777777">
        <w:trPr>
          <w:jc w:val="center"/>
        </w:trPr>
        <w:tc>
          <w:tcPr>
            <w:tcW w:w="3347" w:type="dxa"/>
            <w:vAlign w:val="center"/>
          </w:tcPr>
          <w:p w14:paraId="69EFE245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32C85E63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BD9D654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F003099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55566D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8578A0A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157A176" w14:textId="77777777" w:rsidR="00000000" w:rsidRDefault="00000000" w:rsidP="002F44D5">
            <w:r>
              <w:t>0.245</w:t>
            </w:r>
          </w:p>
        </w:tc>
      </w:tr>
      <w:tr w:rsidR="008E3EC9" w14:paraId="42AD0B2B" w14:textId="77777777">
        <w:trPr>
          <w:jc w:val="center"/>
        </w:trPr>
        <w:tc>
          <w:tcPr>
            <w:tcW w:w="3347" w:type="dxa"/>
            <w:vAlign w:val="center"/>
          </w:tcPr>
          <w:p w14:paraId="2B6D4A30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1AC3D78D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6630F3F8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7F0C5053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16727B30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0EC9DCE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506EB89C" w14:textId="77777777" w:rsidR="00000000" w:rsidRDefault="00000000" w:rsidP="002F44D5">
            <w:r>
              <w:t>1.186</w:t>
            </w:r>
          </w:p>
        </w:tc>
      </w:tr>
      <w:tr w:rsidR="0058474F" w14:paraId="643BC11F" w14:textId="77777777" w:rsidTr="00762E43">
        <w:trPr>
          <w:jc w:val="center"/>
        </w:trPr>
        <w:tc>
          <w:tcPr>
            <w:tcW w:w="3347" w:type="dxa"/>
            <w:vAlign w:val="center"/>
          </w:tcPr>
          <w:p w14:paraId="039249F1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E2B4372" w14:textId="77777777" w:rsidR="00000000" w:rsidRDefault="0000000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7CC73C49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260AE7D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5212AF86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1E497C7" w14:textId="77777777" w:rsidR="00000000" w:rsidRDefault="00000000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299F6D95" w14:textId="77777777" w:rsidR="00000000" w:rsidRDefault="00000000" w:rsidP="002F44D5">
            <w:r>
              <w:t>1.431</w:t>
            </w:r>
          </w:p>
        </w:tc>
      </w:tr>
      <w:tr w:rsidR="0058474F" w14:paraId="1BF16EA1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36CB3DA" w14:textId="77777777"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5C3C9A1F" w14:textId="77777777" w:rsidR="00000000" w:rsidRDefault="00000000" w:rsidP="002F44D5">
            <w:pPr>
              <w:jc w:val="center"/>
            </w:pPr>
            <w:r>
              <w:t>0.30</w:t>
            </w:r>
          </w:p>
        </w:tc>
      </w:tr>
    </w:tbl>
    <w:p w14:paraId="182DE863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3438E5E6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E3F2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E3F2E">
        <w:rPr>
          <w:noProof/>
        </w:rPr>
        <w:t>7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楼梯间隔墙构造一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30D7E34D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5D86A6C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A7757BF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6E222A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216EB0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A03014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613673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872A2B0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5D055561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537BEA3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6995FDD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FF634C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91356C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1BB4FC5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F002BF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A62C7C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8E3EC9" w14:paraId="60550CC7" w14:textId="77777777">
        <w:trPr>
          <w:jc w:val="center"/>
        </w:trPr>
        <w:tc>
          <w:tcPr>
            <w:tcW w:w="3347" w:type="dxa"/>
            <w:vAlign w:val="center"/>
          </w:tcPr>
          <w:p w14:paraId="30A95D41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C6B597B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D54BFD6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7507431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4867AF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627C5D9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EDDDC31" w14:textId="77777777" w:rsidR="00000000" w:rsidRDefault="00000000" w:rsidP="002F44D5">
            <w:r>
              <w:t>0.245</w:t>
            </w:r>
          </w:p>
        </w:tc>
      </w:tr>
      <w:tr w:rsidR="008E3EC9" w14:paraId="1B8B7076" w14:textId="77777777">
        <w:trPr>
          <w:jc w:val="center"/>
        </w:trPr>
        <w:tc>
          <w:tcPr>
            <w:tcW w:w="3347" w:type="dxa"/>
            <w:vAlign w:val="center"/>
          </w:tcPr>
          <w:p w14:paraId="39D82B59" w14:textId="77777777" w:rsidR="00000000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3503D53E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6F18722E" w14:textId="77777777"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17E13391" w14:textId="77777777"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3584080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5350A40" w14:textId="77777777"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7ED70FF0" w14:textId="77777777" w:rsidR="00000000" w:rsidRDefault="00000000" w:rsidP="002F44D5">
            <w:r>
              <w:t>1.897</w:t>
            </w:r>
          </w:p>
        </w:tc>
      </w:tr>
      <w:tr w:rsidR="008E3EC9" w14:paraId="30A5C2F1" w14:textId="77777777">
        <w:trPr>
          <w:jc w:val="center"/>
        </w:trPr>
        <w:tc>
          <w:tcPr>
            <w:tcW w:w="3347" w:type="dxa"/>
            <w:vAlign w:val="center"/>
          </w:tcPr>
          <w:p w14:paraId="4F662586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1CBA6A89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695CFFA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2C588B3B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5BE20F01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A667887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182A7A62" w14:textId="77777777" w:rsidR="00000000" w:rsidRDefault="00000000" w:rsidP="002F44D5">
            <w:r>
              <w:t>0.249</w:t>
            </w:r>
          </w:p>
        </w:tc>
      </w:tr>
      <w:tr w:rsidR="0058474F" w14:paraId="5220969A" w14:textId="77777777" w:rsidTr="00762E43">
        <w:trPr>
          <w:jc w:val="center"/>
        </w:trPr>
        <w:tc>
          <w:tcPr>
            <w:tcW w:w="3347" w:type="dxa"/>
            <w:vAlign w:val="center"/>
          </w:tcPr>
          <w:p w14:paraId="62345A03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D6E035A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50835A80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A33D34A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13DA237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484D3C7" w14:textId="77777777" w:rsidR="00000000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76BD2AD1" w14:textId="77777777" w:rsidR="00000000" w:rsidRDefault="00000000" w:rsidP="002F44D5">
            <w:r>
              <w:t>2.391</w:t>
            </w:r>
          </w:p>
        </w:tc>
      </w:tr>
      <w:tr w:rsidR="0058474F" w14:paraId="74933EEF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73E6364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3F77DE2D" w14:textId="77777777"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14:paraId="4FE247D1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36E9F378" w14:textId="77777777" w:rsidR="00BE0E75" w:rsidRDefault="00000000" w:rsidP="0058474F">
      <w:pPr>
        <w:jc w:val="center"/>
      </w:pPr>
      <w:r w:rsidRPr="00E145DC">
        <w:rPr>
          <w:rFonts w:hint="eastAsia"/>
        </w:rPr>
        <w:lastRenderedPageBreak/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E3F2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E3F2E">
        <w:rPr>
          <w:noProof/>
        </w:rPr>
        <w:t>8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3590D696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82E1491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AD7CD94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F66482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7A9C7B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D1D894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6E5A97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D962EDD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491D6E0A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0850D8A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B6520D4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A9399C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13F248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42A179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399FAF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AFD8CF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8E3EC9" w14:paraId="5AD085B8" w14:textId="77777777">
        <w:trPr>
          <w:jc w:val="center"/>
        </w:trPr>
        <w:tc>
          <w:tcPr>
            <w:tcW w:w="3347" w:type="dxa"/>
            <w:vAlign w:val="center"/>
          </w:tcPr>
          <w:p w14:paraId="0913649B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8074229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981ED0B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86FAA24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EDF1D8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07D17A3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A00C69F" w14:textId="77777777" w:rsidR="00000000" w:rsidRDefault="00000000" w:rsidP="002F44D5">
            <w:r>
              <w:t>0.245</w:t>
            </w:r>
          </w:p>
        </w:tc>
      </w:tr>
      <w:tr w:rsidR="008E3EC9" w14:paraId="031D532F" w14:textId="77777777">
        <w:trPr>
          <w:jc w:val="center"/>
        </w:trPr>
        <w:tc>
          <w:tcPr>
            <w:tcW w:w="3347" w:type="dxa"/>
            <w:vAlign w:val="center"/>
          </w:tcPr>
          <w:p w14:paraId="0CA6DA62" w14:textId="77777777" w:rsidR="00000000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7814A2B6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4AB31A66" w14:textId="77777777"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5408A5AD" w14:textId="77777777"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6AC8C9E4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3F62D2F" w14:textId="77777777"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06303992" w14:textId="77777777" w:rsidR="00000000" w:rsidRDefault="00000000" w:rsidP="002F44D5">
            <w:r>
              <w:t>1.897</w:t>
            </w:r>
          </w:p>
        </w:tc>
      </w:tr>
      <w:tr w:rsidR="008E3EC9" w14:paraId="3DD64882" w14:textId="77777777">
        <w:trPr>
          <w:jc w:val="center"/>
        </w:trPr>
        <w:tc>
          <w:tcPr>
            <w:tcW w:w="3347" w:type="dxa"/>
            <w:vAlign w:val="center"/>
          </w:tcPr>
          <w:p w14:paraId="170CEDF2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66111569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86F4C57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20D06E5D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7726A79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0F77850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50CF5AAC" w14:textId="77777777" w:rsidR="00000000" w:rsidRDefault="00000000" w:rsidP="002F44D5">
            <w:r>
              <w:t>0.249</w:t>
            </w:r>
          </w:p>
        </w:tc>
      </w:tr>
      <w:tr w:rsidR="0058474F" w14:paraId="5BA1BAD9" w14:textId="77777777" w:rsidTr="00762E43">
        <w:trPr>
          <w:jc w:val="center"/>
        </w:trPr>
        <w:tc>
          <w:tcPr>
            <w:tcW w:w="3347" w:type="dxa"/>
            <w:vAlign w:val="center"/>
          </w:tcPr>
          <w:p w14:paraId="60A87CC4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AC7475E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0A09A4AA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EFEB41F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C50E319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6252E1E" w14:textId="77777777" w:rsidR="00000000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1B670E71" w14:textId="77777777" w:rsidR="00000000" w:rsidRDefault="00000000" w:rsidP="002F44D5">
            <w:r>
              <w:t>2.391</w:t>
            </w:r>
          </w:p>
        </w:tc>
      </w:tr>
      <w:tr w:rsidR="0058474F" w14:paraId="4A020486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68A00B4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5749EC7B" w14:textId="77777777"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14:paraId="4A745A5A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6CBB0815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E3F2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E3F2E">
        <w:rPr>
          <w:noProof/>
        </w:rPr>
        <w:t>9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非控温隔墙构造一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E9EA814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E320237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F8BEA19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A08D0E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505955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7FE679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B98C91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E5283FF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4F723688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7A2C3F5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A446CCA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0E529B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83DA40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58B033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6C8466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21FF7CC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8E3EC9" w14:paraId="42CA9DD3" w14:textId="77777777">
        <w:trPr>
          <w:jc w:val="center"/>
        </w:trPr>
        <w:tc>
          <w:tcPr>
            <w:tcW w:w="3347" w:type="dxa"/>
            <w:vAlign w:val="center"/>
          </w:tcPr>
          <w:p w14:paraId="6BA2EF1F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4BC71CB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C666A90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012ECC7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1127FA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DB8497D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1E82B1D" w14:textId="77777777" w:rsidR="00000000" w:rsidRDefault="00000000" w:rsidP="002F44D5">
            <w:r>
              <w:t>0.245</w:t>
            </w:r>
          </w:p>
        </w:tc>
      </w:tr>
      <w:tr w:rsidR="008E3EC9" w14:paraId="1ADA4C64" w14:textId="77777777">
        <w:trPr>
          <w:jc w:val="center"/>
        </w:trPr>
        <w:tc>
          <w:tcPr>
            <w:tcW w:w="3347" w:type="dxa"/>
            <w:vAlign w:val="center"/>
          </w:tcPr>
          <w:p w14:paraId="72157A86" w14:textId="77777777" w:rsidR="00000000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3D0A537A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50313F45" w14:textId="77777777"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0C550CA4" w14:textId="77777777"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35D2A980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DBD56A2" w14:textId="77777777"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13B17B77" w14:textId="77777777" w:rsidR="00000000" w:rsidRDefault="00000000" w:rsidP="002F44D5">
            <w:r>
              <w:t>1.897</w:t>
            </w:r>
          </w:p>
        </w:tc>
      </w:tr>
      <w:tr w:rsidR="008E3EC9" w14:paraId="71E173C7" w14:textId="77777777">
        <w:trPr>
          <w:jc w:val="center"/>
        </w:trPr>
        <w:tc>
          <w:tcPr>
            <w:tcW w:w="3347" w:type="dxa"/>
            <w:vAlign w:val="center"/>
          </w:tcPr>
          <w:p w14:paraId="43B148BB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034014D0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C6B3219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476DCE50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5A90ACC0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B402BD8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67DF0576" w14:textId="77777777" w:rsidR="00000000" w:rsidRDefault="00000000" w:rsidP="002F44D5">
            <w:r>
              <w:t>0.249</w:t>
            </w:r>
          </w:p>
        </w:tc>
      </w:tr>
      <w:tr w:rsidR="0058474F" w14:paraId="2EDAE37D" w14:textId="77777777" w:rsidTr="00762E43">
        <w:trPr>
          <w:jc w:val="center"/>
        </w:trPr>
        <w:tc>
          <w:tcPr>
            <w:tcW w:w="3347" w:type="dxa"/>
            <w:vAlign w:val="center"/>
          </w:tcPr>
          <w:p w14:paraId="7123996B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DC18F16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059B2A85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CBAD69B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6C7CB2F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9CA7982" w14:textId="77777777" w:rsidR="00000000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37A422E1" w14:textId="77777777" w:rsidR="00000000" w:rsidRDefault="00000000" w:rsidP="002F44D5">
            <w:r>
              <w:t>2.391</w:t>
            </w:r>
          </w:p>
        </w:tc>
      </w:tr>
      <w:tr w:rsidR="0058474F" w14:paraId="7F499F97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E55EC68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615B1BE2" w14:textId="77777777"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14:paraId="467C52AD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2A7C8334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E3F2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E3F2E">
        <w:rPr>
          <w:noProof/>
        </w:rPr>
        <w:t>10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30D8DDD4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5C218E4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241A2BF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0D2A8B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25CFF8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A833C9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D785ED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39C21E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56586B94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AC2DB32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05FC415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F25F4E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3EE89D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6E8821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694390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D51CDFE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8E3EC9" w14:paraId="085800D2" w14:textId="77777777">
        <w:trPr>
          <w:jc w:val="center"/>
        </w:trPr>
        <w:tc>
          <w:tcPr>
            <w:tcW w:w="3347" w:type="dxa"/>
            <w:vAlign w:val="center"/>
          </w:tcPr>
          <w:p w14:paraId="1923F299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31E854B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4EC3A15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57CF512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5D28B4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9361788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0B319619" w14:textId="77777777" w:rsidR="00000000" w:rsidRDefault="00000000" w:rsidP="002F44D5">
            <w:r>
              <w:t>0.245</w:t>
            </w:r>
          </w:p>
        </w:tc>
      </w:tr>
      <w:tr w:rsidR="008E3EC9" w14:paraId="79C7807C" w14:textId="77777777">
        <w:trPr>
          <w:jc w:val="center"/>
        </w:trPr>
        <w:tc>
          <w:tcPr>
            <w:tcW w:w="3347" w:type="dxa"/>
            <w:vAlign w:val="center"/>
          </w:tcPr>
          <w:p w14:paraId="3324338F" w14:textId="77777777" w:rsidR="00000000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0EDAC26E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7961A264" w14:textId="77777777"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319FCB84" w14:textId="77777777"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5A4F641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2BF97BB" w14:textId="77777777"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7B2C9E72" w14:textId="77777777" w:rsidR="00000000" w:rsidRDefault="00000000" w:rsidP="002F44D5">
            <w:r>
              <w:t>1.897</w:t>
            </w:r>
          </w:p>
        </w:tc>
      </w:tr>
      <w:tr w:rsidR="008E3EC9" w14:paraId="5212989A" w14:textId="77777777">
        <w:trPr>
          <w:jc w:val="center"/>
        </w:trPr>
        <w:tc>
          <w:tcPr>
            <w:tcW w:w="3347" w:type="dxa"/>
            <w:vAlign w:val="center"/>
          </w:tcPr>
          <w:p w14:paraId="759905A9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0A7B24E6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14352D0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7ECCC56F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10BF254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0066C5D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6177F583" w14:textId="77777777" w:rsidR="00000000" w:rsidRDefault="00000000" w:rsidP="002F44D5">
            <w:r>
              <w:t>0.249</w:t>
            </w:r>
          </w:p>
        </w:tc>
      </w:tr>
      <w:tr w:rsidR="0058474F" w14:paraId="04A3A9CB" w14:textId="77777777" w:rsidTr="00762E43">
        <w:trPr>
          <w:jc w:val="center"/>
        </w:trPr>
        <w:tc>
          <w:tcPr>
            <w:tcW w:w="3347" w:type="dxa"/>
            <w:vAlign w:val="center"/>
          </w:tcPr>
          <w:p w14:paraId="2E752902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FB2FC21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707F65FC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278793E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2D033BD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85DA8EF" w14:textId="77777777" w:rsidR="00000000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4C26B968" w14:textId="77777777" w:rsidR="00000000" w:rsidRDefault="00000000" w:rsidP="002F44D5">
            <w:r>
              <w:t>2.391</w:t>
            </w:r>
          </w:p>
        </w:tc>
      </w:tr>
      <w:tr w:rsidR="0058474F" w14:paraId="4C9A48B2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5B59083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7175BB2B" w14:textId="77777777"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14:paraId="55E3BA0B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1C65089F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E3F2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E3F2E">
        <w:rPr>
          <w:noProof/>
        </w:rPr>
        <w:t>11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F16B2FC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B088052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02FAB59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CD3BFC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833DC3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E54E8F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03B35E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904FACE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3C99E29B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4DD5AF2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5AF6B0E2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ECA611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ABBD75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8FFED4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2FF63C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06593B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8E3EC9" w14:paraId="243A8168" w14:textId="77777777">
        <w:trPr>
          <w:jc w:val="center"/>
        </w:trPr>
        <w:tc>
          <w:tcPr>
            <w:tcW w:w="3347" w:type="dxa"/>
            <w:vAlign w:val="center"/>
          </w:tcPr>
          <w:p w14:paraId="76973AA8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2B243E2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BE2EA87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B4C0413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6E452E3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F0B8BC3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8FD9B45" w14:textId="77777777" w:rsidR="00000000" w:rsidRDefault="00000000" w:rsidP="002F44D5">
            <w:r>
              <w:t>0.245</w:t>
            </w:r>
          </w:p>
        </w:tc>
      </w:tr>
      <w:tr w:rsidR="008E3EC9" w14:paraId="40579616" w14:textId="77777777">
        <w:trPr>
          <w:jc w:val="center"/>
        </w:trPr>
        <w:tc>
          <w:tcPr>
            <w:tcW w:w="3347" w:type="dxa"/>
            <w:vAlign w:val="center"/>
          </w:tcPr>
          <w:p w14:paraId="7383365D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0BC987D9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4D6D3F43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7320C65A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4B6662C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1E95945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60127D23" w14:textId="77777777" w:rsidR="00000000" w:rsidRDefault="00000000" w:rsidP="002F44D5">
            <w:r>
              <w:t>1.186</w:t>
            </w:r>
          </w:p>
        </w:tc>
      </w:tr>
      <w:tr w:rsidR="008E3EC9" w14:paraId="5C826DD0" w14:textId="77777777">
        <w:trPr>
          <w:jc w:val="center"/>
        </w:trPr>
        <w:tc>
          <w:tcPr>
            <w:tcW w:w="3347" w:type="dxa"/>
            <w:vAlign w:val="center"/>
          </w:tcPr>
          <w:p w14:paraId="7B2592D2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6B7E7168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CD18B01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3DCE98AE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39C413A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2335366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76134672" w14:textId="77777777" w:rsidR="00000000" w:rsidRDefault="00000000" w:rsidP="002F44D5">
            <w:r>
              <w:t>0.249</w:t>
            </w:r>
          </w:p>
        </w:tc>
      </w:tr>
      <w:tr w:rsidR="0058474F" w14:paraId="6D81A39F" w14:textId="77777777" w:rsidTr="00762E43">
        <w:trPr>
          <w:jc w:val="center"/>
        </w:trPr>
        <w:tc>
          <w:tcPr>
            <w:tcW w:w="3347" w:type="dxa"/>
            <w:vAlign w:val="center"/>
          </w:tcPr>
          <w:p w14:paraId="12BB9BB5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2512BBF" w14:textId="77777777" w:rsidR="00000000" w:rsidRDefault="00000000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3F0812AE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3C18450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1FDC882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001D5BB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01712ABF" w14:textId="77777777" w:rsidR="00000000" w:rsidRDefault="00000000" w:rsidP="002F44D5">
            <w:r>
              <w:t>1.679</w:t>
            </w:r>
          </w:p>
        </w:tc>
      </w:tr>
      <w:tr w:rsidR="0058474F" w14:paraId="4FA00FD1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216EFA7C" w14:textId="77777777" w:rsidR="00000000" w:rsidRPr="00D95163" w:rsidRDefault="00000000" w:rsidP="002F44D5">
            <w:r>
              <w:lastRenderedPageBreak/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398C1F78" w14:textId="77777777" w:rsidR="00000000" w:rsidRDefault="00000000" w:rsidP="002F44D5">
            <w:pPr>
              <w:jc w:val="center"/>
            </w:pPr>
            <w:r>
              <w:t>2.98</w:t>
            </w:r>
          </w:p>
        </w:tc>
      </w:tr>
    </w:tbl>
    <w:p w14:paraId="4A8B9ADE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68C11D99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E3F2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E3F2E">
        <w:rPr>
          <w:noProof/>
        </w:rPr>
        <w:t>12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控温与非控温楼板构造一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1EE5210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53996673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EFC2AE3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060986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A84952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11C182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394F3A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A123FB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6D1910C4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ECF0FA5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89812FF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1D8366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46B3D4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6D8258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2E1189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6364A6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8E3EC9" w14:paraId="1B0DB992" w14:textId="77777777">
        <w:trPr>
          <w:jc w:val="center"/>
        </w:trPr>
        <w:tc>
          <w:tcPr>
            <w:tcW w:w="3347" w:type="dxa"/>
            <w:vAlign w:val="center"/>
          </w:tcPr>
          <w:p w14:paraId="75A50E95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82D732C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2A8415D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BE07994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DA51914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1BFE6E9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1A0A5FE6" w14:textId="77777777" w:rsidR="00000000" w:rsidRDefault="00000000" w:rsidP="002F44D5">
            <w:r>
              <w:t>0.245</w:t>
            </w:r>
          </w:p>
        </w:tc>
      </w:tr>
      <w:tr w:rsidR="008E3EC9" w14:paraId="658C773A" w14:textId="77777777">
        <w:trPr>
          <w:jc w:val="center"/>
        </w:trPr>
        <w:tc>
          <w:tcPr>
            <w:tcW w:w="3347" w:type="dxa"/>
            <w:vAlign w:val="center"/>
          </w:tcPr>
          <w:p w14:paraId="7894E6A9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0361CC52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59E8210E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394909ED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420E9BE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57F6F04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44D2C997" w14:textId="77777777" w:rsidR="00000000" w:rsidRDefault="00000000" w:rsidP="002F44D5">
            <w:r>
              <w:t>1.186</w:t>
            </w:r>
          </w:p>
        </w:tc>
      </w:tr>
      <w:tr w:rsidR="008E3EC9" w14:paraId="0905D438" w14:textId="77777777">
        <w:trPr>
          <w:jc w:val="center"/>
        </w:trPr>
        <w:tc>
          <w:tcPr>
            <w:tcW w:w="3347" w:type="dxa"/>
            <w:vAlign w:val="center"/>
          </w:tcPr>
          <w:p w14:paraId="58C6CFF3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5E247BFC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8B5632A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21AA1C53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160D5C5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99D4F2D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42F340B2" w14:textId="77777777" w:rsidR="00000000" w:rsidRDefault="00000000" w:rsidP="002F44D5">
            <w:r>
              <w:t>0.249</w:t>
            </w:r>
          </w:p>
        </w:tc>
      </w:tr>
      <w:tr w:rsidR="0058474F" w14:paraId="066AB88F" w14:textId="77777777" w:rsidTr="00762E43">
        <w:trPr>
          <w:jc w:val="center"/>
        </w:trPr>
        <w:tc>
          <w:tcPr>
            <w:tcW w:w="3347" w:type="dxa"/>
            <w:vAlign w:val="center"/>
          </w:tcPr>
          <w:p w14:paraId="3FAB1CDE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27F5727" w14:textId="77777777" w:rsidR="00000000" w:rsidRDefault="00000000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0A3F393B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683398B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3434A4F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786971C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715FE1EA" w14:textId="77777777" w:rsidR="00000000" w:rsidRDefault="00000000" w:rsidP="002F44D5">
            <w:r>
              <w:t>1.679</w:t>
            </w:r>
          </w:p>
        </w:tc>
      </w:tr>
      <w:tr w:rsidR="0058474F" w14:paraId="0945BBD7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73704D0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24C0889D" w14:textId="77777777" w:rsidR="00000000" w:rsidRDefault="00000000" w:rsidP="002F44D5">
            <w:pPr>
              <w:jc w:val="center"/>
            </w:pPr>
            <w:r>
              <w:t>2.98</w:t>
            </w:r>
          </w:p>
        </w:tc>
      </w:tr>
    </w:tbl>
    <w:p w14:paraId="5343E18C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6E30ABC5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E3F2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E3F2E">
        <w:rPr>
          <w:noProof/>
        </w:rPr>
        <w:t>13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653FB266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C3AA4B1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50CD0B84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18689738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7ABDF06" w14:textId="77777777" w:rsidR="00EA3BB3" w:rsidRDefault="00EA3BB3"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97DF90" w14:textId="77777777"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14:paraId="7F7DF537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1E352FD3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E3F2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E3F2E">
        <w:rPr>
          <w:noProof/>
        </w:rPr>
        <w:t>14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开敞阳台外门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06C1C9E3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9787A68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1DFCCFEF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318EAA64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36AB692" w14:textId="77777777" w:rsidR="00EA3BB3" w:rsidRDefault="00EA3BB3"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EAE637" w14:textId="77777777"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14:paraId="492B9312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27B60417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E3F2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E3F2E">
        <w:rPr>
          <w:noProof/>
        </w:rPr>
        <w:t>15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户门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474BA1B6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CC7A513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62147EA6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56CEFF29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B87A32D" w14:textId="77777777" w:rsidR="00EA3BB3" w:rsidRDefault="00EA3BB3">
            <w:r>
              <w:t>单层实体门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8BC9F1" w14:textId="77777777" w:rsidR="00EA3BB3" w:rsidRDefault="00EA3BB3" w:rsidP="00E45DB8">
            <w:pPr>
              <w:jc w:val="center"/>
            </w:pPr>
            <w:r>
              <w:t>2.30</w:t>
            </w:r>
          </w:p>
        </w:tc>
      </w:tr>
    </w:tbl>
    <w:p w14:paraId="5E1FB537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0177D959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E3F2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E3F2E">
        <w:rPr>
          <w:noProof/>
        </w:rPr>
        <w:t>16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2314C4AA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DD9E10E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5A9BB8FE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07455524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6EC95FCF" w14:textId="77777777"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6D6EED" w14:textId="77777777"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14:paraId="09DFEDCB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6EB2428F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E3F2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E3F2E">
        <w:rPr>
          <w:noProof/>
        </w:rPr>
        <w:t>17</w:t>
      </w:r>
      <w:r w:rsidRPr="00E145DC">
        <w:fldChar w:fldCharType="end"/>
      </w:r>
      <w:r w:rsidR="00EA3BB3" w:rsidRPr="00E145DC">
        <w:rPr>
          <w:rFonts w:hint="eastAsia"/>
        </w:rPr>
        <w:t>外窗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42C73D28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7B06288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4C0DB8A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5B318B3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0077F83F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081EEDC" w14:textId="77777777" w:rsidR="00000000" w:rsidRDefault="00000000" w:rsidP="00EA3BB3">
            <w:pPr>
              <w:jc w:val="center"/>
            </w:pPr>
            <w:r>
              <w:t>铝合金窗</w:t>
            </w:r>
            <w:r>
              <w:t>--6</w:t>
            </w:r>
            <w:r>
              <w:t>中透光单银</w:t>
            </w:r>
            <w:r>
              <w:t>Low-E+9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3B56B21" w14:textId="77777777" w:rsidR="00000000" w:rsidRDefault="00000000" w:rsidP="00EA3BB3">
            <w:pPr>
              <w:jc w:val="center"/>
            </w:pPr>
            <w:r>
              <w:t>2.71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DB988C" w14:textId="77777777" w:rsidR="00000000" w:rsidRDefault="00000000" w:rsidP="00EA3BB3">
            <w:pPr>
              <w:jc w:val="center"/>
            </w:pPr>
            <w:r>
              <w:t>0.33</w:t>
            </w:r>
          </w:p>
        </w:tc>
      </w:tr>
    </w:tbl>
    <w:p w14:paraId="157B4402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34ECC045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5E3F2E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5E3F2E">
        <w:rPr>
          <w:noProof/>
        </w:rPr>
        <w:t>18</w:t>
      </w:r>
      <w:r w:rsidRPr="00E145DC">
        <w:fldChar w:fldCharType="end"/>
      </w:r>
      <w:bookmarkStart w:id="44" w:name="表名"/>
      <w:r w:rsidR="00EA3BB3" w:rsidRPr="00E145DC">
        <w:rPr>
          <w:rFonts w:hint="eastAsia"/>
        </w:rPr>
        <w:t>内窗</w:t>
      </w:r>
      <w:bookmarkEnd w:id="44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77FF52B1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998D73D" w14:textId="77777777" w:rsidR="00EA3BB3" w:rsidRDefault="00EA3BB3" w:rsidP="00EA3BB3">
            <w:pPr>
              <w:jc w:val="center"/>
            </w:pPr>
            <w:bookmarkStart w:id="45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786423E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74A84F83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11C16131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914451E" w14:textId="77777777" w:rsidR="00000000" w:rsidRDefault="00000000" w:rsidP="00EA3BB3">
            <w:pPr>
              <w:jc w:val="center"/>
            </w:pPr>
            <w:r>
              <w:t>12A</w:t>
            </w:r>
            <w:r>
              <w:t>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9AC4A45" w14:textId="77777777" w:rsidR="00000000" w:rsidRDefault="00000000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A9FFA7" w14:textId="77777777" w:rsidR="00000000" w:rsidRDefault="00000000" w:rsidP="00EA3BB3">
            <w:pPr>
              <w:jc w:val="center"/>
            </w:pPr>
            <w:r>
              <w:t>0.75</w:t>
            </w:r>
          </w:p>
        </w:tc>
      </w:tr>
      <w:bookmarkEnd w:id="45"/>
    </w:tbl>
    <w:p w14:paraId="42BA5F21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02E05606" w14:textId="77777777" w:rsidR="006100FB" w:rsidRDefault="000B41B5" w:rsidP="00D406D2">
      <w:pPr>
        <w:ind w:firstLineChars="200" w:firstLine="420"/>
      </w:pPr>
      <w:bookmarkStart w:id="46" w:name="围护结构"/>
      <w:r>
        <w:rPr>
          <w:rFonts w:hint="eastAsia"/>
        </w:rPr>
        <w:lastRenderedPageBreak/>
        <w:t xml:space="preserve"> </w:t>
      </w:r>
      <w:bookmarkEnd w:id="46"/>
    </w:p>
    <w:p w14:paraId="7350E045" w14:textId="77777777" w:rsidR="00FB767C" w:rsidRPr="000B1793" w:rsidRDefault="00FB767C" w:rsidP="00FB767C">
      <w:pPr>
        <w:pStyle w:val="3"/>
      </w:pPr>
      <w:bookmarkStart w:id="47" w:name="_Toc79588836"/>
      <w:r>
        <w:rPr>
          <w:rFonts w:hint="eastAsia"/>
        </w:rPr>
        <w:t>房间类型参数</w:t>
      </w:r>
      <w:bookmarkEnd w:id="47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8E3EC9" w14:paraId="4B829875" w14:textId="77777777">
        <w:tc>
          <w:tcPr>
            <w:tcW w:w="1947" w:type="dxa"/>
            <w:shd w:val="clear" w:color="auto" w:fill="E6E6E6"/>
            <w:vAlign w:val="center"/>
          </w:tcPr>
          <w:p w14:paraId="00B8AAD6" w14:textId="77777777" w:rsidR="008E3EC9" w:rsidRDefault="00000000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477E9036" w14:textId="77777777" w:rsidR="008E3EC9" w:rsidRDefault="00000000"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5D6F317F" w14:textId="77777777" w:rsidR="008E3EC9" w:rsidRDefault="00000000"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0DCABE31" w14:textId="77777777" w:rsidR="008E3EC9" w:rsidRDefault="00000000"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5EF043D" w14:textId="77777777" w:rsidR="008E3EC9" w:rsidRDefault="00000000">
            <w:pPr>
              <w:jc w:val="center"/>
            </w:pPr>
            <w:r>
              <w:t>平均风速</w:t>
            </w:r>
            <w: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D8278F8" w14:textId="77777777" w:rsidR="008E3EC9" w:rsidRDefault="00000000"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1678FA6" w14:textId="77777777" w:rsidR="008E3EC9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7CFE86B4" w14:textId="77777777" w:rsidR="008E3EC9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8E3EC9" w14:paraId="48EDB4D5" w14:textId="77777777">
        <w:tc>
          <w:tcPr>
            <w:tcW w:w="1947" w:type="dxa"/>
            <w:shd w:val="clear" w:color="auto" w:fill="E6E6E6"/>
            <w:vAlign w:val="center"/>
          </w:tcPr>
          <w:p w14:paraId="6C1FA9A0" w14:textId="77777777" w:rsidR="008E3EC9" w:rsidRDefault="00000000">
            <w:r>
              <w:t>主卧室</w:t>
            </w:r>
          </w:p>
        </w:tc>
        <w:tc>
          <w:tcPr>
            <w:tcW w:w="1137" w:type="dxa"/>
            <w:vAlign w:val="center"/>
          </w:tcPr>
          <w:p w14:paraId="15BB5943" w14:textId="77777777" w:rsidR="008E3EC9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F5C15D0" w14:textId="77777777" w:rsidR="008E3EC9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ABDA86D" w14:textId="77777777" w:rsidR="008E3EC9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78F32B98" w14:textId="77777777" w:rsidR="008E3EC9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23DC69CB" w14:textId="77777777" w:rsidR="008E3EC9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59D36916" w14:textId="77777777" w:rsidR="008E3EC9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1E7350C1" w14:textId="77777777" w:rsidR="008E3EC9" w:rsidRDefault="00000000">
            <w:pPr>
              <w:jc w:val="center"/>
            </w:pPr>
            <w:r>
              <w:t>25(W/</w:t>
            </w:r>
            <w:r>
              <w:t>㎡</w:t>
            </w:r>
            <w:r>
              <w:t>)</w:t>
            </w:r>
          </w:p>
        </w:tc>
      </w:tr>
      <w:tr w:rsidR="008E3EC9" w14:paraId="52B69F1E" w14:textId="77777777">
        <w:tc>
          <w:tcPr>
            <w:tcW w:w="1947" w:type="dxa"/>
            <w:shd w:val="clear" w:color="auto" w:fill="E6E6E6"/>
            <w:vAlign w:val="center"/>
          </w:tcPr>
          <w:p w14:paraId="623F3C79" w14:textId="77777777" w:rsidR="008E3EC9" w:rsidRDefault="00000000">
            <w:r>
              <w:t>书房</w:t>
            </w:r>
          </w:p>
        </w:tc>
        <w:tc>
          <w:tcPr>
            <w:tcW w:w="1137" w:type="dxa"/>
            <w:vAlign w:val="center"/>
          </w:tcPr>
          <w:p w14:paraId="2EFFD9C8" w14:textId="77777777" w:rsidR="008E3EC9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28528FBF" w14:textId="77777777" w:rsidR="008E3EC9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02614DCF" w14:textId="77777777" w:rsidR="008E3EC9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69F2B33F" w14:textId="77777777" w:rsidR="008E3EC9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1ED368CF" w14:textId="77777777" w:rsidR="008E3EC9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2F688D6A" w14:textId="77777777" w:rsidR="008E3EC9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5905E888" w14:textId="77777777" w:rsidR="008E3EC9" w:rsidRDefault="00000000">
            <w:pPr>
              <w:jc w:val="center"/>
            </w:pPr>
            <w:r>
              <w:t>25(W/</w:t>
            </w:r>
            <w:r>
              <w:t>㎡</w:t>
            </w:r>
            <w:r>
              <w:t>)</w:t>
            </w:r>
          </w:p>
        </w:tc>
      </w:tr>
      <w:tr w:rsidR="008E3EC9" w14:paraId="2B24CAA9" w14:textId="77777777">
        <w:tc>
          <w:tcPr>
            <w:tcW w:w="1947" w:type="dxa"/>
            <w:shd w:val="clear" w:color="auto" w:fill="E6E6E6"/>
            <w:vAlign w:val="center"/>
          </w:tcPr>
          <w:p w14:paraId="43032973" w14:textId="77777777" w:rsidR="008E3EC9" w:rsidRDefault="00000000">
            <w:r>
              <w:t>卫生间</w:t>
            </w:r>
          </w:p>
        </w:tc>
        <w:tc>
          <w:tcPr>
            <w:tcW w:w="1137" w:type="dxa"/>
            <w:vAlign w:val="center"/>
          </w:tcPr>
          <w:p w14:paraId="6B59FBAA" w14:textId="77777777" w:rsidR="008E3EC9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76188F42" w14:textId="77777777" w:rsidR="008E3EC9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273CC366" w14:textId="77777777" w:rsidR="008E3EC9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6120F399" w14:textId="77777777" w:rsidR="008E3EC9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482E22BA" w14:textId="77777777" w:rsidR="008E3EC9" w:rsidRDefault="00000000">
            <w:pPr>
              <w:jc w:val="center"/>
            </w:pPr>
            <w:r>
              <w:t>2(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2CF713DC" w14:textId="77777777" w:rsidR="008E3EC9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1DC1B40B" w14:textId="77777777" w:rsidR="008E3EC9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</w:tr>
      <w:tr w:rsidR="008E3EC9" w14:paraId="708B6C00" w14:textId="77777777">
        <w:tc>
          <w:tcPr>
            <w:tcW w:w="1947" w:type="dxa"/>
            <w:shd w:val="clear" w:color="auto" w:fill="E6E6E6"/>
            <w:vAlign w:val="center"/>
          </w:tcPr>
          <w:p w14:paraId="3D7F85DE" w14:textId="77777777" w:rsidR="008E3EC9" w:rsidRDefault="00000000">
            <w:r>
              <w:t>厨房</w:t>
            </w:r>
          </w:p>
        </w:tc>
        <w:tc>
          <w:tcPr>
            <w:tcW w:w="1137" w:type="dxa"/>
            <w:vAlign w:val="center"/>
          </w:tcPr>
          <w:p w14:paraId="603F72A2" w14:textId="77777777" w:rsidR="008E3EC9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7D1D9AA6" w14:textId="77777777" w:rsidR="008E3EC9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73C2BE6C" w14:textId="77777777" w:rsidR="008E3EC9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111039A3" w14:textId="77777777" w:rsidR="008E3EC9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367FD431" w14:textId="77777777" w:rsidR="008E3EC9" w:rsidRDefault="0000000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60FC3B8F" w14:textId="77777777" w:rsidR="008E3EC9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4785BC08" w14:textId="77777777" w:rsidR="008E3EC9" w:rsidRDefault="00000000">
            <w:pPr>
              <w:jc w:val="center"/>
            </w:pPr>
            <w:r>
              <w:t>24(W/</w:t>
            </w:r>
            <w:r>
              <w:t>㎡</w:t>
            </w:r>
            <w:r>
              <w:t>)</w:t>
            </w:r>
          </w:p>
        </w:tc>
      </w:tr>
      <w:tr w:rsidR="008E3EC9" w14:paraId="1007050B" w14:textId="77777777">
        <w:tc>
          <w:tcPr>
            <w:tcW w:w="1947" w:type="dxa"/>
            <w:shd w:val="clear" w:color="auto" w:fill="E6E6E6"/>
            <w:vAlign w:val="center"/>
          </w:tcPr>
          <w:p w14:paraId="2FBB27D3" w14:textId="77777777" w:rsidR="008E3EC9" w:rsidRDefault="00000000">
            <w:r>
              <w:t>客厅</w:t>
            </w:r>
          </w:p>
        </w:tc>
        <w:tc>
          <w:tcPr>
            <w:tcW w:w="1137" w:type="dxa"/>
            <w:vAlign w:val="center"/>
          </w:tcPr>
          <w:p w14:paraId="39F38BD1" w14:textId="77777777" w:rsidR="008E3EC9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4F479350" w14:textId="77777777" w:rsidR="008E3EC9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07EB3B5C" w14:textId="77777777" w:rsidR="008E3EC9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6650DCFC" w14:textId="77777777" w:rsidR="008E3EC9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473AA1F6" w14:textId="77777777" w:rsidR="008E3EC9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2F644238" w14:textId="77777777" w:rsidR="008E3EC9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344D2EBE" w14:textId="77777777" w:rsidR="008E3EC9" w:rsidRDefault="00000000">
            <w:pPr>
              <w:jc w:val="center"/>
            </w:pPr>
            <w:r>
              <w:t>25(W/</w:t>
            </w:r>
            <w:r>
              <w:t>㎡</w:t>
            </w:r>
            <w:r>
              <w:t>)</w:t>
            </w:r>
          </w:p>
        </w:tc>
      </w:tr>
      <w:tr w:rsidR="008E3EC9" w14:paraId="2E025EBE" w14:textId="77777777">
        <w:tc>
          <w:tcPr>
            <w:tcW w:w="1947" w:type="dxa"/>
            <w:shd w:val="clear" w:color="auto" w:fill="E6E6E6"/>
            <w:vAlign w:val="center"/>
          </w:tcPr>
          <w:p w14:paraId="78593E8D" w14:textId="77777777" w:rsidR="008E3EC9" w:rsidRDefault="00000000">
            <w:r>
              <w:t>楼梯间</w:t>
            </w:r>
          </w:p>
        </w:tc>
        <w:tc>
          <w:tcPr>
            <w:tcW w:w="1137" w:type="dxa"/>
            <w:vAlign w:val="center"/>
          </w:tcPr>
          <w:p w14:paraId="12C192F9" w14:textId="77777777" w:rsidR="008E3EC9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273015BA" w14:textId="77777777" w:rsidR="008E3EC9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7ABE4E0B" w14:textId="77777777" w:rsidR="008E3EC9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71C4F527" w14:textId="77777777" w:rsidR="008E3EC9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2BFDCE6F" w14:textId="77777777" w:rsidR="008E3EC9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42E53624" w14:textId="77777777" w:rsidR="008E3EC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6E5AD74C" w14:textId="77777777" w:rsidR="008E3EC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8E3EC9" w14:paraId="2474CA90" w14:textId="77777777">
        <w:tc>
          <w:tcPr>
            <w:tcW w:w="1947" w:type="dxa"/>
            <w:shd w:val="clear" w:color="auto" w:fill="E6E6E6"/>
            <w:vAlign w:val="center"/>
          </w:tcPr>
          <w:p w14:paraId="2BF97AAA" w14:textId="77777777" w:rsidR="008E3EC9" w:rsidRDefault="00000000">
            <w:r>
              <w:t>次卧室</w:t>
            </w:r>
          </w:p>
        </w:tc>
        <w:tc>
          <w:tcPr>
            <w:tcW w:w="1137" w:type="dxa"/>
            <w:vAlign w:val="center"/>
          </w:tcPr>
          <w:p w14:paraId="1CE384DB" w14:textId="77777777" w:rsidR="008E3EC9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5F6C88C5" w14:textId="77777777" w:rsidR="008E3EC9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1C7C4C8" w14:textId="77777777" w:rsidR="008E3EC9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47D516FB" w14:textId="77777777" w:rsidR="008E3EC9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54DF6B5B" w14:textId="77777777" w:rsidR="008E3EC9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1A26698A" w14:textId="77777777" w:rsidR="008E3EC9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4EAB80B0" w14:textId="77777777" w:rsidR="008E3EC9" w:rsidRDefault="00000000">
            <w:pPr>
              <w:jc w:val="center"/>
            </w:pPr>
            <w:r>
              <w:t>25(W/</w:t>
            </w:r>
            <w:r>
              <w:t>㎡</w:t>
            </w:r>
            <w:r>
              <w:t>)</w:t>
            </w:r>
          </w:p>
        </w:tc>
      </w:tr>
      <w:tr w:rsidR="008E3EC9" w14:paraId="3E6A27A2" w14:textId="77777777">
        <w:tc>
          <w:tcPr>
            <w:tcW w:w="1947" w:type="dxa"/>
            <w:shd w:val="clear" w:color="auto" w:fill="E6E6E6"/>
            <w:vAlign w:val="center"/>
          </w:tcPr>
          <w:p w14:paraId="2F8BBBFF" w14:textId="77777777" w:rsidR="008E3EC9" w:rsidRDefault="00000000">
            <w:r>
              <w:t>空房间</w:t>
            </w:r>
          </w:p>
        </w:tc>
        <w:tc>
          <w:tcPr>
            <w:tcW w:w="1137" w:type="dxa"/>
            <w:vAlign w:val="center"/>
          </w:tcPr>
          <w:p w14:paraId="1EB7FCA1" w14:textId="77777777" w:rsidR="008E3EC9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36381E9" w14:textId="77777777" w:rsidR="008E3EC9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B7B7DD1" w14:textId="77777777" w:rsidR="008E3EC9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7B96A146" w14:textId="77777777" w:rsidR="008E3EC9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5CB5FF6D" w14:textId="77777777" w:rsidR="008E3EC9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4D14E252" w14:textId="77777777" w:rsidR="008E3EC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353B48F1" w14:textId="77777777" w:rsidR="008E3EC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8E3EC9" w14:paraId="52BE41FB" w14:textId="77777777">
        <w:tc>
          <w:tcPr>
            <w:tcW w:w="1947" w:type="dxa"/>
            <w:shd w:val="clear" w:color="auto" w:fill="E6E6E6"/>
            <w:vAlign w:val="center"/>
          </w:tcPr>
          <w:p w14:paraId="097F42C7" w14:textId="77777777" w:rsidR="008E3EC9" w:rsidRDefault="00000000">
            <w:r>
              <w:t>过厅</w:t>
            </w:r>
          </w:p>
        </w:tc>
        <w:tc>
          <w:tcPr>
            <w:tcW w:w="1137" w:type="dxa"/>
            <w:vAlign w:val="center"/>
          </w:tcPr>
          <w:p w14:paraId="7231865C" w14:textId="77777777" w:rsidR="008E3EC9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70FC6EDB" w14:textId="77777777" w:rsidR="008E3EC9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F35B615" w14:textId="77777777" w:rsidR="008E3EC9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6A96F41B" w14:textId="77777777" w:rsidR="008E3EC9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3C1F9DA7" w14:textId="77777777" w:rsidR="008E3EC9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23EFF473" w14:textId="77777777" w:rsidR="008E3EC9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47819F04" w14:textId="77777777" w:rsidR="008E3EC9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8E3EC9" w14:paraId="1FA4F977" w14:textId="77777777">
        <w:tc>
          <w:tcPr>
            <w:tcW w:w="1947" w:type="dxa"/>
            <w:shd w:val="clear" w:color="auto" w:fill="E6E6E6"/>
            <w:vAlign w:val="center"/>
          </w:tcPr>
          <w:p w14:paraId="67F618BE" w14:textId="77777777" w:rsidR="008E3EC9" w:rsidRDefault="00000000">
            <w:r>
              <w:t>餐厅</w:t>
            </w:r>
          </w:p>
        </w:tc>
        <w:tc>
          <w:tcPr>
            <w:tcW w:w="1137" w:type="dxa"/>
            <w:vAlign w:val="center"/>
          </w:tcPr>
          <w:p w14:paraId="672013B4" w14:textId="77777777" w:rsidR="008E3EC9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54A0C2B2" w14:textId="77777777" w:rsidR="008E3EC9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365A0C7E" w14:textId="77777777" w:rsidR="008E3EC9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379E11D8" w14:textId="77777777" w:rsidR="008E3EC9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461F5DAA" w14:textId="77777777" w:rsidR="008E3EC9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3C592690" w14:textId="77777777" w:rsidR="008E3EC9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43293A0E" w14:textId="77777777" w:rsidR="008E3EC9" w:rsidRDefault="00000000">
            <w:pPr>
              <w:jc w:val="center"/>
            </w:pPr>
            <w:r>
              <w:t>25(W/</w:t>
            </w:r>
            <w:r>
              <w:t>㎡</w:t>
            </w:r>
            <w:r>
              <w:t>)</w:t>
            </w:r>
          </w:p>
        </w:tc>
      </w:tr>
    </w:tbl>
    <w:p w14:paraId="1702FD8F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33219835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68C61AA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2FA8D3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107F7B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9B793B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2AB3BC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E205E9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ADA7E6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B303FC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50CD4E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8512AB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CE0852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C61C8E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E64BFD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A20CCC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75C221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494B0B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74B0BB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50DDCD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FDD66F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BC3E32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4EF203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4B2F8C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0FDCEB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3F1259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53AFDA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8E3EC9" w14:paraId="38DF1D81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AD8E6F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2291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4395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D38F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2301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1050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E0C5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07D8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062F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60D4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B2B6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115C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20BD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003F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889E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3C0D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DC83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AF16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04F6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70C9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EF97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A565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217A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750D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9374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</w:tr>
      <w:tr w:rsidR="008E3EC9" w14:paraId="42BE2813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27BB36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E9F6D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3619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7A96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EEC0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6050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0F70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494A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BE02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6560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32AE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59013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90F2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A775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5752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11B7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A964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7665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2773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8953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5DB6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1ED6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2690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72A3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E76F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52</w:t>
            </w:r>
          </w:p>
        </w:tc>
      </w:tr>
      <w:tr w:rsidR="008E3EC9" w14:paraId="1480FFEE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4142B3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CB57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E752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5BF7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2C90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ADC5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75C4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90CCE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49F5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5F30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DBCE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9909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FE1B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62C8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B893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FD62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A618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1933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E2E2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1FF5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2193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241C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735C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B6C9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5F71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:rsidR="008E3EC9" w14:paraId="3F52590C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3E6F8C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EE276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FA63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BD9A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D0EF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7D96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050E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0D84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97A3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73E8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B61D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9366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DA3F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BC2F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89D8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4DF2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4CD4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8096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19A2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83D2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22A2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BB0B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AD29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2639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8661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52</w:t>
            </w:r>
          </w:p>
        </w:tc>
      </w:tr>
      <w:tr w:rsidR="008E3EC9" w14:paraId="4E7B6B86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52EEB9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11C0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0365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5FD1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F1EB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E79A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28C0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5C4F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5CCB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FD49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F084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21AB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C84F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AE43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6E1A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07EA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BE95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7319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AD90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8448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EED6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AA0E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02F8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0A73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FC70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8E3EC9" w14:paraId="47CD8A59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FD8C30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9BECB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8232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E20A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BBA7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11EE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FCC3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DF08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6511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642D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420B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B1AF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A2E8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ABED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BD27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A248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CCC3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755E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B402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E1A9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39E8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9057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7647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ABDD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6CD9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8E3EC9" w14:paraId="53B0DB45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3415EC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DD29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89D7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1421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671D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DECB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2885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9980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E23F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9E9B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BCBA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4B92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41E6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28BD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04EB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D081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F618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1757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91D5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C60A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9FD9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5BBB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2335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D17B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8D60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:rsidR="008E3EC9" w14:paraId="09304D87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2D8D63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39F92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C0C5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6397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BA07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B3A0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26C7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C86E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5463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8654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6255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68CA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24BF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E152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215B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BD53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445B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7725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EC3D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031C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617F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530D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2E5F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195D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1AF4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:rsidR="008E3EC9" w14:paraId="1F54E469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D1AF0F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客厅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9ADA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C4A3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C222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BBD5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04E5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DF47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CE52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44B1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5DFC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AD4E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9C5E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E411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6E10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6ECD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DB55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6CB3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3A62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EEA1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C046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53D6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5D75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76F3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6028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F0A0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8E3EC9" w14:paraId="026D4977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6CB5C3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29CD2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31B3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CD88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EF6D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4A0C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D1E5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56C3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8831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D894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CA40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2B66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0FBD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E823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AD26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A111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2A75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F093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53F3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BE71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01C4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CBD3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8899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7257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9BEA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:rsidR="008E3EC9" w14:paraId="026B58C1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5A7FB9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6B09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60EE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A88F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90B7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E080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AD0F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44ED2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4A4F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DC92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E929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EAC4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8E00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AFBE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34DD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209C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3239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D3A1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F92D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4F12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8D07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6326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BCB2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146D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BCE3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8E3EC9" w14:paraId="2722A0BB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B38A23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6B47B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E5E0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F4FE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ED78E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8534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49A0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EA9EF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5E68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E527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246C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5DE1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92BB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3AA6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1BC5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6651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4F16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1913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1F0C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3F83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ABDB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1041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AC8A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4994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D220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8E3EC9" w14:paraId="47440698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67CF2A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7617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662A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7AF6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5CF9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E87A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B532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6CB0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B1BB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813E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3BB2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2949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06CA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A072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591E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03CD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FCEB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EA30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584F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F778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C735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61B7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C041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954C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B733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:rsidR="008E3EC9" w14:paraId="22FAE89A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7BDD90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93B92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8036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A8A9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8947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766C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2B45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0CA1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9907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D392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9DB2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E44C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5AF1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DF7D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D523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C077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AD20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CF7C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F212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ACE0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319B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3522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8A06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323B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2D4D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52</w:t>
            </w:r>
          </w:p>
        </w:tc>
      </w:tr>
      <w:tr w:rsidR="008E3EC9" w14:paraId="73B508EA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EBA11D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4A6F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AEA1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69EF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0A45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1FE8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3A4E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EB62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3A50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3D8B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2242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577C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4138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1145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A0A7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4422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EA30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433F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F112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652D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9897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03B1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C4AB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F6B2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2962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8E3EC9" w14:paraId="4C5F07BF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323E43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2F782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5924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E411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8AB6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99F9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1884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9D2C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CCA1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50C4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8196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6976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EAAF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4851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6DF4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572C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5809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7A44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AA1A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CAAF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C083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8AB1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D195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6D84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78CD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8E3EC9" w14:paraId="56A314DC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4B901A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823B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23A0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C2F9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FA5D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DCFD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061C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841F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C9BB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1DFB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49DF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FE9E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0A2E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96A8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D9A3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7522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B7E4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D467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9A2C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B906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4CE6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4411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50E7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D905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C625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</w:tr>
      <w:tr w:rsidR="008E3EC9" w14:paraId="6762397A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9641B2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072A2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C562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518F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E81A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4C1F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6F83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0C2F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96AD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8BCA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D6A6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BCDF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D600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D627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AA7C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84D9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9E3A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3BE1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59AD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588A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CA16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D4D7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6764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8C65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1276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</w:tr>
      <w:tr w:rsidR="008E3EC9" w14:paraId="61B91EB6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E43F11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84A4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B3DF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87DD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4B8B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40AF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9D10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9632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0F43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9418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73A1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0D38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4E55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2017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92ABC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8547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19DD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62CE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A32B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DA78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5A05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8576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3210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A8AF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652E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:rsidR="004C1EAC" w:rsidRPr="007428D7" w14:paraId="152FE6E3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5DC0D6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5F9EC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010E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92C5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AE08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7F44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75FC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6324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8B19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5DD3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9483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7DCA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C243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9797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8E4E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55C4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4E49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6422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7E41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9178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D1EA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2352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1ADF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0589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7172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16</w:t>
            </w:r>
          </w:p>
        </w:tc>
      </w:tr>
    </w:tbl>
    <w:p w14:paraId="69B9475D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03F39DC5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0ED8A8B2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33F8400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5BCD52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84A5B7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7A3A85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C7DEFB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6621EB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D41272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787C06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DEC58C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F178B3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5446F2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D6A2C8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D3AF15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949565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D83441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FD80E9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EB4370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2AF094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004334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C2EF02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FBFC0B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A51F1D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4B6D32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4CEDB6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EC4CC2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8E3EC9" w14:paraId="65BB4846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8CC74E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ACA8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D336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E0A6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6AD4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733C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E20E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40A9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AB3C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4457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D028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AF36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C60C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E1B9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A546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9650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95EB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8AE1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EAE2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083D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2877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85F6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432E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63E5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6F8E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8E3EC9" w14:paraId="4739AF82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CD09BF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9FC3A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51D7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B89D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832F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BF6C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C26B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90EE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26AA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719E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D4E6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A11C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D946F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857C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0723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E70B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AC48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6A16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008F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92AA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B4B3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1644C9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DA54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E7CB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78A4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8E3EC9" w14:paraId="446DEA79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B0ED79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7142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094F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331F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74586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41C9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D83F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1444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98E3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67DB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6662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D86F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332E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906C7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9D0D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1921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30DF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F82B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9CF0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D2B7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ED354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4EF1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8D8CC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5E26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EC5B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8E3EC9" w14:paraId="26B0EF6C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7C8FB4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45B91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DD5D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62E9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ABFB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E3D8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E40B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A9FB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2BFC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8639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4A35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EB99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5E25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CDFD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7914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052E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E1EE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7658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3459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6725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1D74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00C4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706D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2DF5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3E57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8E3EC9" w14:paraId="25767131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CDDD51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4542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18E7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641C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B8CB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6EA8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42FF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4189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3279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6576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8627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B3DD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34AD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E601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C9FD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1441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2D9C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CAA5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4D5B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CC8E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898A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9968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3BD7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C862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7EAB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8E3EC9" w14:paraId="42D9AD26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4BE1247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741B8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4B73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A63E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A6D2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F22C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A170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602E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EC42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B188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DB50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BDB15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48B3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224E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270C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149C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B9FC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145F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199A2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F0A7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61D6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77C8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5E7C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D608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13D4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8E3EC9" w14:paraId="57EB1AC7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3D471A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1A09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DC5C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D19E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AE1E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D431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76D7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33B9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70BB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E62C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3D1D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97CD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A563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EBB5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A01C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6DF7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AC90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30A7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9DEA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38EE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1487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AAFA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6816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28C2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AEFB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8E3EC9" w14:paraId="34405D4E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16F166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4DBBBD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5BB4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37FD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9FB59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9F37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1D00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B83D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2C02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7B7A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2105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E07C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2828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9C91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8DEB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9329B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B323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5742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9D9F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0779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C34B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3C7F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F616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C6EA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25C6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8E3EC9" w14:paraId="65F18DF4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44859F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客厅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B14B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A0B8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C985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23E0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55CA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3905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9C5B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5FBB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A258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39C2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CF507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363E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196B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3496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76BA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EAFD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0B52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573B3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87E1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E7DB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D1C5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88A3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F381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B6C0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8E3EC9" w14:paraId="51789EFC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EDFB96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7D9B1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79E9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FF30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EC2C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6585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C5B3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92B8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CB1F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8BE3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B4DD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B11A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5502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60AD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F4AD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B6C2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5632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CDA4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30A3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0E92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2256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6512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9213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F9BC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CC8E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8E3EC9" w14:paraId="045669FD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B77FC9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212A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64A8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A322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5F58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E403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5A7E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C189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C5BE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1A14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9B1A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634A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1DFC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75DB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66BC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526C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25C3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D75C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1515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E26B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47D2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5829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3BE8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486E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B2F4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8E3EC9" w14:paraId="12F549F2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22CB14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79ABF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A2F4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8C08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2722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6A23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D68D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F437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FC06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7F48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18C4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42CE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FDCE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E33B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7061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5FC7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874F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08B73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691C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74A0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3652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0DE9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B342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1AC9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B6B9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8E3EC9" w14:paraId="484FD037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722823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EB0F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CE4E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B4396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09B7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C2F0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8911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6065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325F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98EC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C2A0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987C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F9AA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FCC6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5DD5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C517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26F1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FFCF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D699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B8AE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10A1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17F4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0C57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81D0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166C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8E3EC9" w14:paraId="5B8B3937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38F3AA2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6D310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3E2D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5F48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7FE3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4AA4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9650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9CB0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2253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DFB8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C73D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8223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9A30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3878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77CF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5542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F659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D5E7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14DC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588C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0F003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D8926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9831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B7C1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928F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8E3EC9" w14:paraId="62870988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71ECF9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40EC1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15B5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E8E3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6124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CD76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596E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F2A6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F065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61A4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FA2B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6387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51DD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A15F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DF52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5E61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DEB15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450E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3AAC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EDEA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393C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C3BE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7FC8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2BCC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5ED7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8E3EC9" w14:paraId="25B2C706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185961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CDD1C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A689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F82F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4DD6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30E4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B79A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A4F55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6418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121A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9CFD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C65A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7935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14E9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4EE1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3BB9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4CED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41AC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28C8D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29B6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4018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F0FD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49DF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1CE8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1C45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8E3EC9" w14:paraId="782147A5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68A00A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48E2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1FCF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771EB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9E237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85C3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AB96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B668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D10A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8B74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0194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9924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14F0B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6413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5929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9E73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BF25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0B47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BA14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A7FA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520C7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B639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B6BA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0E5B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CF7D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8E3EC9" w14:paraId="33D4C4F0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FC684F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DE8EE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1074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3F86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2386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E6B5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D9DB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C4EA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6E9A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179C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E4E0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7A8A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2DBB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7033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6C32A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DF7D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CFC2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763F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B65D1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23AF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11FA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D34B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0666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859D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FAC14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  <w:tr w:rsidR="008E3EC9" w14:paraId="79BDE5AF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493FB5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1EDF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804E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4F62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85B3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5009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8B62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3B9C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FF09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2BE7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6725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2668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814F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E13C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E49A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18FF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19EC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8C4D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8D97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EDA0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399B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1381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5026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E651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DF7C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4C1EAC" w:rsidRPr="007428D7" w14:paraId="182E9682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52174A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F8594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B0C7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E48E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533A8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E2FD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339E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4BB9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2A57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68E5D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470D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CB92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CB59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488D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F5D5D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D6FE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DB8E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054D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6F29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98A0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465F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CD7A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D5AA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F339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F26C3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</w:tr>
    </w:tbl>
    <w:p w14:paraId="4E50BDDC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0A908973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48" w:name="标题"/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48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61FB8137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65F5C32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04CF98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40E612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6B1E13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11A093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EDF93B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232911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8F4455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E15FB3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C53658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66B42E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BF3C8E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27020E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2AB6B4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5404EF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F21A24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85B947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C5BCA8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874D44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500E66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E94279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4BF460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8EDB4A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237990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9F548E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8E3EC9" w14:paraId="0982F73F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0899020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EED7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C29C8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FB37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8B9C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113C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57FC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73AA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5A95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33F3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0073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6EC6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C392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CD52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DDF3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C62D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DBF8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C990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AFD7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F659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E177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BDE67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4033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FC44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D2FEB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8E3EC9" w14:paraId="30C006B6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053DEE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C9B85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531A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2E6D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2EEF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A9E3A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900E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82AC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1A81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D9EFE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D4CA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5D24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408C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620F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F8CF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49D2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1B8F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514F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74EE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EE7A7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DC28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F777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BE60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92B5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4B38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8E3EC9" w14:paraId="3EA2276B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51CE438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01F3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ED24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9B9D5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F056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296C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336A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765F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2C93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1396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8FC7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1EDCE7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166A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FC83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34411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501C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6284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8DF4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E7FE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201C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03E5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7DD6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F983D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7D89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01D7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8E3EC9" w14:paraId="46F3E634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DCEF67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37D2C4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C340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9FBA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C046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6951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5E43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3F95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5B18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BA56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9642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6FB6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C768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10EC6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5499D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1FDA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05DD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11BC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6F9C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C246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06952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94BB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EEED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23A58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932B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8E3EC9" w14:paraId="374EE3F5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5D33B0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38D134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285A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2717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7C758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9442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D13D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D3706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F617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F3CA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B632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CB15B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13BA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E58F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B15A7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E7F0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F204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994A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DABF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E523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A0EB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813A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9E11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1F59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BDED8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8E3EC9" w14:paraId="65470910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88C0E8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60158F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33FD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9A04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6B97D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1F1A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4E1A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4B98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1DD7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D87F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9E7B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D0702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0382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B76C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DC6A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EB5C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3BBA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6FD6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A7AAC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26D9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680E2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2F42C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5899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F935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91ED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8E3EC9" w14:paraId="2768B383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713384B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077AC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1668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C57A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0A0D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ACFA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1E23F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55F1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52B0F9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0292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CDBA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67126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3B0F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C9DB0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E446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6DB3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E86B7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35A76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6315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399A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DFE7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CED5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EF4B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244A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4537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8E3EC9" w14:paraId="135557CF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6BB773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0D85B0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291F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AFB9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65DB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9548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198D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627F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D3F6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9444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20E0D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C5D72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EDBC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5B1D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8180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3520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1AF4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2C50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23B2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90C60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0B13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E99F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8A42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2DB0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C8F4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8E3EC9" w14:paraId="3914454F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4C1656B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客厅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0AC0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7CEE3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CBDE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1BB8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712F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318A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9A1F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B529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16A7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2A15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7638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5D1A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DA349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71F6F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06412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FDFDC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FDDD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E2AAD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60BA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ECA9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2943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06B8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CE0DE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F917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8E3EC9" w14:paraId="1418E351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9B3B5F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E59F0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74B11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B994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87247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2F3A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D776E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5FA9D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7E8F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4C0D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B2D99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52270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AF57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FBEEF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AE3BB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AF2B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2A8A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13DC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0BBB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2A110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DC88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72FD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8275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EA79D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512C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8E3EC9" w14:paraId="29FA5EA6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9D5558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3F9B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3973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012D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646A8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CB60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3AE3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638C0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3E3A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46FEF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AFFA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01EB12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7FD0C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7A57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E764D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7B68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5C36C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AF032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17ECB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E11F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86C2E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EFA4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86D6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DF22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4B835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8E3EC9" w14:paraId="2E67E46D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50DC91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CE764F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1874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3E05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B76F2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338D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DA1C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86A65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A926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40CCA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F8C7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06FA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CBE8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B11F3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B07F6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B77FB8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F82F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3DB4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A329D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DB1F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5A0D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8B2AAB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4B50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6580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F8372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8E3EC9" w14:paraId="22F03D3B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2B2F19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5EB90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057D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B93C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53F3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AA2F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FEB9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1C41E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18C9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0969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1644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A47891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6394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4F19B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9B4F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3D856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3296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BB28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0A14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8B1AF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9E8A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2756C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3820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4C47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65A1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8E3EC9" w14:paraId="3E9EDB66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569C29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55B29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65E6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49EEB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C5786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DEE3D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D6C6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B9B6C6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49AD6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11BB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48CDD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60D20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A38F5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BF88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7DAD2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BEA50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CCCC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DC08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F36B5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E69F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79204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D790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CB35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C8B7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27D1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8E3EC9" w14:paraId="63003BF9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F53B55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60A9E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6351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940067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4540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C8419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894EE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2A55A0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7B6B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C6A7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1B0BB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9D0EA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46CA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E190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360F2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37C1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FE90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EF7C8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888114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0B449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52E1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A839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4AA690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8C24A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6634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8E3EC9" w14:paraId="038ECFB1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1B0998D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A398B0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988A3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2FAB8D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92FDA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1ADE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DD13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E42C7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EC992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BD09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42BB9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6FE84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2EE5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3A71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32703F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D0BF1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40192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116B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67E68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03B6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7508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CB6C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FDFE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1585A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B5B9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8E3EC9" w14:paraId="57387205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8C27DF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6622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4099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3D92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1995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85861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76179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745F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70424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AA963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052D8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49DDF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D4BF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D0920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D7E87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1D86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BC23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9791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EB358B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604F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E2896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BBECA2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5F07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A7DE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0ECF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8E3EC9" w14:paraId="6AC5739B" w14:textId="7777777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2B7B197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2C8C90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7FD1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A6B8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0FB33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55BC57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B310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C86B69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17A8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ADFAC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7AF5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A23024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1AC7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A68B4D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DEF729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0C62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2B995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7A6C4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D89B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CAC6F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93FE4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2BC6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7580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C448C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288D6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  <w:tr w:rsidR="008E3EC9" w14:paraId="65DFCDF2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3F0F8F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8C1F1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912C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544D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3EA7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3B79B7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5D40F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534CD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B8383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505F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7EF2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61CB7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B5DB1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A1E86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35E81D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A863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F982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149C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1D6D16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92D1BD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91C76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D9B41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33C82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592DB2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EF71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4C1EAC" w:rsidRPr="007428D7" w14:paraId="3DDC4A1E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5ECAB4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7373D8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3FBD7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53CD0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EC6C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0147F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318B9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FC606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F5A35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87235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76343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254EF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5393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3F34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DA371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80BF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51CA5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CD24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10CB6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BFB3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4FE37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D6951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223528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22BCF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FB8568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69</w:t>
            </w:r>
          </w:p>
        </w:tc>
      </w:tr>
    </w:tbl>
    <w:p w14:paraId="471428E8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6B72151C" w14:textId="77777777"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49" w:name="房间类型"/>
      <w:bookmarkEnd w:id="49"/>
    </w:p>
    <w:p w14:paraId="12A0C24B" w14:textId="77777777" w:rsidR="008E2A42" w:rsidRDefault="008E2A42" w:rsidP="008E2A42">
      <w:pPr>
        <w:pStyle w:val="1"/>
        <w:tabs>
          <w:tab w:val="left" w:pos="432"/>
        </w:tabs>
      </w:pPr>
      <w:bookmarkStart w:id="50" w:name="_Toc452108768"/>
      <w:bookmarkStart w:id="51" w:name="_Toc3745"/>
      <w:bookmarkStart w:id="52" w:name="_Toc79588837"/>
      <w:r>
        <w:rPr>
          <w:rFonts w:hint="eastAsia"/>
        </w:rPr>
        <w:t>结果</w:t>
      </w:r>
      <w:r>
        <w:t>分析</w:t>
      </w:r>
      <w:bookmarkEnd w:id="50"/>
      <w:bookmarkEnd w:id="51"/>
      <w:bookmarkEnd w:id="52"/>
    </w:p>
    <w:p w14:paraId="3C4A791C" w14:textId="77777777" w:rsidR="00026604" w:rsidRPr="00C92C56" w:rsidRDefault="008E2A42" w:rsidP="00C92C56">
      <w:pPr>
        <w:pStyle w:val="2"/>
      </w:pPr>
      <w:bookmarkStart w:id="53" w:name="_Toc79588838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4" w:name="_Hlk14199391"/>
      <w:bookmarkEnd w:id="53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992"/>
        <w:gridCol w:w="3187"/>
        <w:gridCol w:w="1075"/>
        <w:gridCol w:w="3357"/>
      </w:tblGrid>
      <w:tr w:rsidR="008E3EC9" w14:paraId="337AE1F8" w14:textId="77777777">
        <w:tc>
          <w:tcPr>
            <w:tcW w:w="690" w:type="dxa"/>
            <w:shd w:val="clear" w:color="auto" w:fill="E6E6E6"/>
            <w:vAlign w:val="center"/>
          </w:tcPr>
          <w:p w14:paraId="1014F40D" w14:textId="77777777" w:rsidR="008E3EC9" w:rsidRDefault="00000000"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 w14:paraId="0EE35823" w14:textId="77777777" w:rsidR="008E3EC9" w:rsidRDefault="00000000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42B90025" w14:textId="77777777" w:rsidR="008E3EC9" w:rsidRDefault="00000000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476594" w14:textId="77777777" w:rsidR="008E3EC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2410CC50" w14:textId="77777777" w:rsidR="008E3EC9" w:rsidRDefault="00000000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8E3EC9" w14:paraId="35E1CDE6" w14:textId="77777777">
        <w:tc>
          <w:tcPr>
            <w:tcW w:w="690" w:type="dxa"/>
            <w:vMerge w:val="restart"/>
            <w:vAlign w:val="center"/>
          </w:tcPr>
          <w:p w14:paraId="0C3BB6D2" w14:textId="77777777" w:rsidR="008E3EC9" w:rsidRDefault="00000000">
            <w:r>
              <w:t>2</w:t>
            </w:r>
            <w:r>
              <w:t>层</w:t>
            </w:r>
          </w:p>
        </w:tc>
        <w:tc>
          <w:tcPr>
            <w:tcW w:w="1992" w:type="dxa"/>
            <w:vAlign w:val="center"/>
          </w:tcPr>
          <w:p w14:paraId="69E153F4" w14:textId="77777777" w:rsidR="008E3EC9" w:rsidRDefault="00000000">
            <w:r>
              <w:t>2001</w:t>
            </w:r>
          </w:p>
        </w:tc>
        <w:tc>
          <w:tcPr>
            <w:tcW w:w="3186" w:type="dxa"/>
            <w:vAlign w:val="center"/>
          </w:tcPr>
          <w:p w14:paraId="045EA44A" w14:textId="77777777" w:rsidR="008E3EC9" w:rsidRDefault="00000000">
            <w:r>
              <w:t>厨房</w:t>
            </w:r>
          </w:p>
        </w:tc>
        <w:tc>
          <w:tcPr>
            <w:tcW w:w="1075" w:type="dxa"/>
            <w:vAlign w:val="center"/>
          </w:tcPr>
          <w:p w14:paraId="3DD16CE5" w14:textId="77777777" w:rsidR="008E3EC9" w:rsidRDefault="00000000">
            <w:r>
              <w:t>15.0</w:t>
            </w:r>
          </w:p>
        </w:tc>
        <w:tc>
          <w:tcPr>
            <w:tcW w:w="3356" w:type="dxa"/>
            <w:vAlign w:val="center"/>
          </w:tcPr>
          <w:p w14:paraId="264B6802" w14:textId="77777777" w:rsidR="008E3EC9" w:rsidRDefault="00000000">
            <w:r>
              <w:t>86.79</w:t>
            </w:r>
          </w:p>
        </w:tc>
      </w:tr>
      <w:tr w:rsidR="008E3EC9" w14:paraId="5EB6E136" w14:textId="77777777">
        <w:tc>
          <w:tcPr>
            <w:tcW w:w="690" w:type="dxa"/>
            <w:vMerge/>
            <w:vAlign w:val="center"/>
          </w:tcPr>
          <w:p w14:paraId="32A4BABC" w14:textId="77777777" w:rsidR="008E3EC9" w:rsidRDefault="008E3EC9"/>
        </w:tc>
        <w:tc>
          <w:tcPr>
            <w:tcW w:w="1992" w:type="dxa"/>
            <w:vAlign w:val="center"/>
          </w:tcPr>
          <w:p w14:paraId="749C9164" w14:textId="77777777" w:rsidR="008E3EC9" w:rsidRDefault="00000000">
            <w:r>
              <w:t>2002</w:t>
            </w:r>
          </w:p>
        </w:tc>
        <w:tc>
          <w:tcPr>
            <w:tcW w:w="3186" w:type="dxa"/>
            <w:vAlign w:val="center"/>
          </w:tcPr>
          <w:p w14:paraId="35829407" w14:textId="77777777" w:rsidR="008E3EC9" w:rsidRDefault="00000000">
            <w:r>
              <w:t>餐厅</w:t>
            </w:r>
          </w:p>
        </w:tc>
        <w:tc>
          <w:tcPr>
            <w:tcW w:w="1075" w:type="dxa"/>
            <w:vAlign w:val="center"/>
          </w:tcPr>
          <w:p w14:paraId="6D759D31" w14:textId="77777777" w:rsidR="008E3EC9" w:rsidRDefault="00000000">
            <w:r>
              <w:t>15.0</w:t>
            </w:r>
          </w:p>
        </w:tc>
        <w:tc>
          <w:tcPr>
            <w:tcW w:w="3356" w:type="dxa"/>
            <w:vAlign w:val="center"/>
          </w:tcPr>
          <w:p w14:paraId="541C5A09" w14:textId="77777777" w:rsidR="008E3EC9" w:rsidRDefault="00000000">
            <w:r>
              <w:t>82.85</w:t>
            </w:r>
          </w:p>
        </w:tc>
      </w:tr>
      <w:tr w:rsidR="008E3EC9" w14:paraId="5D2B1FF3" w14:textId="77777777">
        <w:tc>
          <w:tcPr>
            <w:tcW w:w="690" w:type="dxa"/>
            <w:vMerge/>
            <w:vAlign w:val="center"/>
          </w:tcPr>
          <w:p w14:paraId="28EABB92" w14:textId="77777777" w:rsidR="008E3EC9" w:rsidRDefault="008E3EC9"/>
        </w:tc>
        <w:tc>
          <w:tcPr>
            <w:tcW w:w="1992" w:type="dxa"/>
            <w:vAlign w:val="center"/>
          </w:tcPr>
          <w:p w14:paraId="502A998B" w14:textId="77777777" w:rsidR="008E3EC9" w:rsidRDefault="00000000">
            <w:r>
              <w:t>2003</w:t>
            </w:r>
          </w:p>
        </w:tc>
        <w:tc>
          <w:tcPr>
            <w:tcW w:w="3186" w:type="dxa"/>
            <w:vAlign w:val="center"/>
          </w:tcPr>
          <w:p w14:paraId="0D514A9B" w14:textId="77777777" w:rsidR="008E3EC9" w:rsidRDefault="00000000">
            <w:r>
              <w:t>客厅</w:t>
            </w:r>
          </w:p>
        </w:tc>
        <w:tc>
          <w:tcPr>
            <w:tcW w:w="1075" w:type="dxa"/>
            <w:vAlign w:val="center"/>
          </w:tcPr>
          <w:p w14:paraId="02A7DF60" w14:textId="77777777" w:rsidR="008E3EC9" w:rsidRDefault="00000000">
            <w:r>
              <w:t>36.0</w:t>
            </w:r>
          </w:p>
        </w:tc>
        <w:tc>
          <w:tcPr>
            <w:tcW w:w="3356" w:type="dxa"/>
            <w:vAlign w:val="center"/>
          </w:tcPr>
          <w:p w14:paraId="7D3108CA" w14:textId="77777777" w:rsidR="008E3EC9" w:rsidRDefault="00000000">
            <w:r>
              <w:t>84.34</w:t>
            </w:r>
          </w:p>
        </w:tc>
      </w:tr>
      <w:tr w:rsidR="008E3EC9" w14:paraId="512A65F3" w14:textId="77777777">
        <w:tc>
          <w:tcPr>
            <w:tcW w:w="690" w:type="dxa"/>
            <w:vMerge/>
            <w:vAlign w:val="center"/>
          </w:tcPr>
          <w:p w14:paraId="5A7593B4" w14:textId="77777777" w:rsidR="008E3EC9" w:rsidRDefault="008E3EC9"/>
        </w:tc>
        <w:tc>
          <w:tcPr>
            <w:tcW w:w="1992" w:type="dxa"/>
            <w:vAlign w:val="center"/>
          </w:tcPr>
          <w:p w14:paraId="6BB045D7" w14:textId="77777777" w:rsidR="008E3EC9" w:rsidRDefault="00000000">
            <w:r>
              <w:t>2005</w:t>
            </w:r>
          </w:p>
        </w:tc>
        <w:tc>
          <w:tcPr>
            <w:tcW w:w="3186" w:type="dxa"/>
            <w:vAlign w:val="center"/>
          </w:tcPr>
          <w:p w14:paraId="6474470F" w14:textId="77777777" w:rsidR="008E3EC9" w:rsidRDefault="00000000">
            <w:r>
              <w:t>过厅</w:t>
            </w:r>
          </w:p>
        </w:tc>
        <w:tc>
          <w:tcPr>
            <w:tcW w:w="1075" w:type="dxa"/>
            <w:vAlign w:val="center"/>
          </w:tcPr>
          <w:p w14:paraId="5BD6F153" w14:textId="77777777" w:rsidR="008E3EC9" w:rsidRDefault="00000000">
            <w:r>
              <w:t>5.1</w:t>
            </w:r>
          </w:p>
        </w:tc>
        <w:tc>
          <w:tcPr>
            <w:tcW w:w="3356" w:type="dxa"/>
            <w:vAlign w:val="center"/>
          </w:tcPr>
          <w:p w14:paraId="5FF4E60D" w14:textId="77777777" w:rsidR="008E3EC9" w:rsidRDefault="00000000">
            <w:r>
              <w:t>74.29</w:t>
            </w:r>
          </w:p>
        </w:tc>
      </w:tr>
      <w:tr w:rsidR="008E3EC9" w14:paraId="63ACF7EF" w14:textId="77777777">
        <w:tc>
          <w:tcPr>
            <w:tcW w:w="690" w:type="dxa"/>
            <w:vMerge/>
            <w:vAlign w:val="center"/>
          </w:tcPr>
          <w:p w14:paraId="62960453" w14:textId="77777777" w:rsidR="008E3EC9" w:rsidRDefault="008E3EC9"/>
        </w:tc>
        <w:tc>
          <w:tcPr>
            <w:tcW w:w="1992" w:type="dxa"/>
            <w:vAlign w:val="center"/>
          </w:tcPr>
          <w:p w14:paraId="3030D752" w14:textId="77777777" w:rsidR="008E3EC9" w:rsidRDefault="00000000">
            <w:r>
              <w:t>2006</w:t>
            </w:r>
          </w:p>
        </w:tc>
        <w:tc>
          <w:tcPr>
            <w:tcW w:w="3186" w:type="dxa"/>
            <w:vAlign w:val="center"/>
          </w:tcPr>
          <w:p w14:paraId="5CC11F3B" w14:textId="77777777" w:rsidR="008E3EC9" w:rsidRDefault="00000000">
            <w:r>
              <w:t>洗衣房</w:t>
            </w:r>
          </w:p>
        </w:tc>
        <w:tc>
          <w:tcPr>
            <w:tcW w:w="1075" w:type="dxa"/>
            <w:vAlign w:val="center"/>
          </w:tcPr>
          <w:p w14:paraId="77D80E58" w14:textId="77777777" w:rsidR="008E3EC9" w:rsidRDefault="00000000">
            <w:r>
              <w:t>4.6</w:t>
            </w:r>
          </w:p>
        </w:tc>
        <w:tc>
          <w:tcPr>
            <w:tcW w:w="3356" w:type="dxa"/>
            <w:vAlign w:val="center"/>
          </w:tcPr>
          <w:p w14:paraId="36AB4619" w14:textId="77777777" w:rsidR="008E3EC9" w:rsidRDefault="00000000">
            <w:r>
              <w:t>70.25</w:t>
            </w:r>
          </w:p>
        </w:tc>
      </w:tr>
      <w:tr w:rsidR="008E3EC9" w14:paraId="6F51107E" w14:textId="77777777">
        <w:tc>
          <w:tcPr>
            <w:tcW w:w="690" w:type="dxa"/>
            <w:vMerge/>
            <w:vAlign w:val="center"/>
          </w:tcPr>
          <w:p w14:paraId="7DB07745" w14:textId="77777777" w:rsidR="008E3EC9" w:rsidRDefault="008E3EC9"/>
        </w:tc>
        <w:tc>
          <w:tcPr>
            <w:tcW w:w="1992" w:type="dxa"/>
            <w:vAlign w:val="center"/>
          </w:tcPr>
          <w:p w14:paraId="75DC7E09" w14:textId="77777777" w:rsidR="008E3EC9" w:rsidRDefault="00000000">
            <w:r>
              <w:t>2007</w:t>
            </w:r>
          </w:p>
        </w:tc>
        <w:tc>
          <w:tcPr>
            <w:tcW w:w="3186" w:type="dxa"/>
            <w:vAlign w:val="center"/>
          </w:tcPr>
          <w:p w14:paraId="26DC15BC" w14:textId="77777777" w:rsidR="008E3EC9" w:rsidRDefault="00000000">
            <w:r>
              <w:t>卫</w:t>
            </w:r>
          </w:p>
        </w:tc>
        <w:tc>
          <w:tcPr>
            <w:tcW w:w="1075" w:type="dxa"/>
            <w:vAlign w:val="center"/>
          </w:tcPr>
          <w:p w14:paraId="643A8784" w14:textId="77777777" w:rsidR="008E3EC9" w:rsidRDefault="00000000">
            <w:r>
              <w:t>4.6</w:t>
            </w:r>
          </w:p>
        </w:tc>
        <w:tc>
          <w:tcPr>
            <w:tcW w:w="3356" w:type="dxa"/>
            <w:vAlign w:val="center"/>
          </w:tcPr>
          <w:p w14:paraId="346DB1F7" w14:textId="77777777" w:rsidR="008E3EC9" w:rsidRDefault="00000000">
            <w:r>
              <w:t>72.35</w:t>
            </w:r>
          </w:p>
        </w:tc>
      </w:tr>
      <w:tr w:rsidR="008E3EC9" w14:paraId="303D497E" w14:textId="77777777">
        <w:tc>
          <w:tcPr>
            <w:tcW w:w="690" w:type="dxa"/>
            <w:vMerge/>
            <w:vAlign w:val="center"/>
          </w:tcPr>
          <w:p w14:paraId="13F2A1B8" w14:textId="77777777" w:rsidR="008E3EC9" w:rsidRDefault="008E3EC9"/>
        </w:tc>
        <w:tc>
          <w:tcPr>
            <w:tcW w:w="1992" w:type="dxa"/>
            <w:vAlign w:val="center"/>
          </w:tcPr>
          <w:p w14:paraId="5E32D1B4" w14:textId="77777777" w:rsidR="008E3EC9" w:rsidRDefault="00000000">
            <w:r>
              <w:t>2008</w:t>
            </w:r>
          </w:p>
        </w:tc>
        <w:tc>
          <w:tcPr>
            <w:tcW w:w="3186" w:type="dxa"/>
            <w:vAlign w:val="center"/>
          </w:tcPr>
          <w:p w14:paraId="5EA3D9A1" w14:textId="77777777" w:rsidR="008E3EC9" w:rsidRDefault="00000000">
            <w:r>
              <w:t>书房</w:t>
            </w:r>
          </w:p>
        </w:tc>
        <w:tc>
          <w:tcPr>
            <w:tcW w:w="1075" w:type="dxa"/>
            <w:vAlign w:val="center"/>
          </w:tcPr>
          <w:p w14:paraId="4EE0DD43" w14:textId="77777777" w:rsidR="008E3EC9" w:rsidRDefault="00000000">
            <w:r>
              <w:t>20.0</w:t>
            </w:r>
          </w:p>
        </w:tc>
        <w:tc>
          <w:tcPr>
            <w:tcW w:w="3356" w:type="dxa"/>
            <w:vAlign w:val="center"/>
          </w:tcPr>
          <w:p w14:paraId="23954323" w14:textId="77777777" w:rsidR="008E3EC9" w:rsidRDefault="00000000">
            <w:r>
              <w:t>74.38</w:t>
            </w:r>
          </w:p>
        </w:tc>
      </w:tr>
      <w:tr w:rsidR="008E3EC9" w14:paraId="2C0EFEA6" w14:textId="77777777">
        <w:tc>
          <w:tcPr>
            <w:tcW w:w="690" w:type="dxa"/>
            <w:vMerge/>
            <w:vAlign w:val="center"/>
          </w:tcPr>
          <w:p w14:paraId="3A392DF5" w14:textId="77777777" w:rsidR="008E3EC9" w:rsidRDefault="008E3EC9"/>
        </w:tc>
        <w:tc>
          <w:tcPr>
            <w:tcW w:w="1992" w:type="dxa"/>
            <w:vAlign w:val="center"/>
          </w:tcPr>
          <w:p w14:paraId="3EA4D8E9" w14:textId="77777777" w:rsidR="008E3EC9" w:rsidRDefault="00000000">
            <w:r>
              <w:t>2009</w:t>
            </w:r>
          </w:p>
        </w:tc>
        <w:tc>
          <w:tcPr>
            <w:tcW w:w="3186" w:type="dxa"/>
            <w:vAlign w:val="center"/>
          </w:tcPr>
          <w:p w14:paraId="5522325E" w14:textId="77777777" w:rsidR="008E3EC9" w:rsidRDefault="00000000">
            <w:r>
              <w:t>卧室</w:t>
            </w:r>
          </w:p>
        </w:tc>
        <w:tc>
          <w:tcPr>
            <w:tcW w:w="1075" w:type="dxa"/>
            <w:vAlign w:val="center"/>
          </w:tcPr>
          <w:p w14:paraId="1BF3242E" w14:textId="77777777" w:rsidR="008E3EC9" w:rsidRDefault="00000000">
            <w:r>
              <w:t>21.9</w:t>
            </w:r>
          </w:p>
        </w:tc>
        <w:tc>
          <w:tcPr>
            <w:tcW w:w="3356" w:type="dxa"/>
            <w:vAlign w:val="center"/>
          </w:tcPr>
          <w:p w14:paraId="59BFBEFE" w14:textId="77777777" w:rsidR="008E3EC9" w:rsidRDefault="00000000">
            <w:r>
              <w:t>81.97</w:t>
            </w:r>
          </w:p>
        </w:tc>
      </w:tr>
      <w:tr w:rsidR="008E3EC9" w14:paraId="3D2AA90B" w14:textId="77777777">
        <w:tc>
          <w:tcPr>
            <w:tcW w:w="690" w:type="dxa"/>
            <w:vMerge/>
            <w:vAlign w:val="center"/>
          </w:tcPr>
          <w:p w14:paraId="564C011E" w14:textId="77777777" w:rsidR="008E3EC9" w:rsidRDefault="008E3EC9"/>
        </w:tc>
        <w:tc>
          <w:tcPr>
            <w:tcW w:w="1992" w:type="dxa"/>
            <w:vAlign w:val="center"/>
          </w:tcPr>
          <w:p w14:paraId="3CD3BB6F" w14:textId="77777777" w:rsidR="008E3EC9" w:rsidRDefault="00000000">
            <w:r>
              <w:t>2010</w:t>
            </w:r>
          </w:p>
        </w:tc>
        <w:tc>
          <w:tcPr>
            <w:tcW w:w="3186" w:type="dxa"/>
            <w:vAlign w:val="center"/>
          </w:tcPr>
          <w:p w14:paraId="21CA5B81" w14:textId="77777777" w:rsidR="008E3EC9" w:rsidRDefault="00000000">
            <w:r>
              <w:t>卫</w:t>
            </w:r>
          </w:p>
        </w:tc>
        <w:tc>
          <w:tcPr>
            <w:tcW w:w="1075" w:type="dxa"/>
            <w:vAlign w:val="center"/>
          </w:tcPr>
          <w:p w14:paraId="6B2536F5" w14:textId="77777777" w:rsidR="008E3EC9" w:rsidRDefault="00000000">
            <w:r>
              <w:t>3.2</w:t>
            </w:r>
          </w:p>
        </w:tc>
        <w:tc>
          <w:tcPr>
            <w:tcW w:w="3356" w:type="dxa"/>
            <w:vAlign w:val="center"/>
          </w:tcPr>
          <w:p w14:paraId="0DBA3FB5" w14:textId="77777777" w:rsidR="008E3EC9" w:rsidRDefault="00000000">
            <w:r>
              <w:t>79.14</w:t>
            </w:r>
          </w:p>
        </w:tc>
      </w:tr>
      <w:tr w:rsidR="008E3EC9" w14:paraId="6B71A8D2" w14:textId="77777777">
        <w:tc>
          <w:tcPr>
            <w:tcW w:w="690" w:type="dxa"/>
            <w:vMerge/>
            <w:vAlign w:val="center"/>
          </w:tcPr>
          <w:p w14:paraId="28A3DDDE" w14:textId="77777777" w:rsidR="008E3EC9" w:rsidRDefault="008E3EC9"/>
        </w:tc>
        <w:tc>
          <w:tcPr>
            <w:tcW w:w="1992" w:type="dxa"/>
            <w:vAlign w:val="center"/>
          </w:tcPr>
          <w:p w14:paraId="31836371" w14:textId="77777777" w:rsidR="008E3EC9" w:rsidRDefault="00000000">
            <w:r>
              <w:t>2012</w:t>
            </w:r>
          </w:p>
        </w:tc>
        <w:tc>
          <w:tcPr>
            <w:tcW w:w="3186" w:type="dxa"/>
            <w:vAlign w:val="center"/>
          </w:tcPr>
          <w:p w14:paraId="188ABF11" w14:textId="77777777" w:rsidR="008E3EC9" w:rsidRDefault="00000000">
            <w:r>
              <w:t>卧室</w:t>
            </w:r>
          </w:p>
        </w:tc>
        <w:tc>
          <w:tcPr>
            <w:tcW w:w="1075" w:type="dxa"/>
            <w:vAlign w:val="center"/>
          </w:tcPr>
          <w:p w14:paraId="1DD0C0ED" w14:textId="77777777" w:rsidR="008E3EC9" w:rsidRDefault="00000000">
            <w:r>
              <w:t>16.7</w:t>
            </w:r>
          </w:p>
        </w:tc>
        <w:tc>
          <w:tcPr>
            <w:tcW w:w="3356" w:type="dxa"/>
            <w:vAlign w:val="center"/>
          </w:tcPr>
          <w:p w14:paraId="6C85FE17" w14:textId="77777777" w:rsidR="008E3EC9" w:rsidRDefault="00000000">
            <w:r>
              <w:t>80.62</w:t>
            </w:r>
          </w:p>
        </w:tc>
      </w:tr>
      <w:tr w:rsidR="008E3EC9" w14:paraId="7C9FB47B" w14:textId="77777777">
        <w:tc>
          <w:tcPr>
            <w:tcW w:w="690" w:type="dxa"/>
            <w:vMerge/>
            <w:vAlign w:val="center"/>
          </w:tcPr>
          <w:p w14:paraId="026672DC" w14:textId="77777777" w:rsidR="008E3EC9" w:rsidRDefault="008E3EC9"/>
        </w:tc>
        <w:tc>
          <w:tcPr>
            <w:tcW w:w="1992" w:type="dxa"/>
            <w:vAlign w:val="center"/>
          </w:tcPr>
          <w:p w14:paraId="2F510B0F" w14:textId="77777777" w:rsidR="008E3EC9" w:rsidRDefault="00000000">
            <w:r>
              <w:t>2013</w:t>
            </w:r>
          </w:p>
        </w:tc>
        <w:tc>
          <w:tcPr>
            <w:tcW w:w="3186" w:type="dxa"/>
            <w:vAlign w:val="center"/>
          </w:tcPr>
          <w:p w14:paraId="53220D93" w14:textId="77777777" w:rsidR="008E3EC9" w:rsidRDefault="00000000">
            <w:r>
              <w:t>卧室</w:t>
            </w:r>
          </w:p>
        </w:tc>
        <w:tc>
          <w:tcPr>
            <w:tcW w:w="1075" w:type="dxa"/>
            <w:vAlign w:val="center"/>
          </w:tcPr>
          <w:p w14:paraId="5C6FAA0D" w14:textId="77777777" w:rsidR="008E3EC9" w:rsidRDefault="00000000">
            <w:r>
              <w:t>16.7</w:t>
            </w:r>
          </w:p>
        </w:tc>
        <w:tc>
          <w:tcPr>
            <w:tcW w:w="3356" w:type="dxa"/>
            <w:vAlign w:val="center"/>
          </w:tcPr>
          <w:p w14:paraId="42DB92E8" w14:textId="77777777" w:rsidR="008E3EC9" w:rsidRDefault="00000000">
            <w:r>
              <w:t>80.49</w:t>
            </w:r>
          </w:p>
        </w:tc>
      </w:tr>
      <w:tr w:rsidR="008E3EC9" w14:paraId="771F5420" w14:textId="77777777">
        <w:tc>
          <w:tcPr>
            <w:tcW w:w="690" w:type="dxa"/>
            <w:vMerge/>
            <w:vAlign w:val="center"/>
          </w:tcPr>
          <w:p w14:paraId="15DBC999" w14:textId="77777777" w:rsidR="008E3EC9" w:rsidRDefault="008E3EC9"/>
        </w:tc>
        <w:tc>
          <w:tcPr>
            <w:tcW w:w="1992" w:type="dxa"/>
            <w:vAlign w:val="center"/>
          </w:tcPr>
          <w:p w14:paraId="2BD1B040" w14:textId="77777777" w:rsidR="008E3EC9" w:rsidRDefault="00000000">
            <w:r>
              <w:t>2014</w:t>
            </w:r>
          </w:p>
        </w:tc>
        <w:tc>
          <w:tcPr>
            <w:tcW w:w="3186" w:type="dxa"/>
            <w:vAlign w:val="center"/>
          </w:tcPr>
          <w:p w14:paraId="26634D89" w14:textId="77777777" w:rsidR="008E3EC9" w:rsidRDefault="00000000">
            <w:r>
              <w:t>卫</w:t>
            </w:r>
          </w:p>
        </w:tc>
        <w:tc>
          <w:tcPr>
            <w:tcW w:w="1075" w:type="dxa"/>
            <w:vAlign w:val="center"/>
          </w:tcPr>
          <w:p w14:paraId="4AA242C8" w14:textId="77777777" w:rsidR="008E3EC9" w:rsidRDefault="00000000">
            <w:r>
              <w:t>2.6</w:t>
            </w:r>
          </w:p>
        </w:tc>
        <w:tc>
          <w:tcPr>
            <w:tcW w:w="3356" w:type="dxa"/>
            <w:vAlign w:val="center"/>
          </w:tcPr>
          <w:p w14:paraId="4DE8CD78" w14:textId="77777777" w:rsidR="008E3EC9" w:rsidRDefault="00000000">
            <w:r>
              <w:t>77.91</w:t>
            </w:r>
          </w:p>
        </w:tc>
      </w:tr>
      <w:tr w:rsidR="008E3EC9" w14:paraId="08B47B70" w14:textId="77777777">
        <w:tc>
          <w:tcPr>
            <w:tcW w:w="690" w:type="dxa"/>
            <w:vMerge/>
            <w:vAlign w:val="center"/>
          </w:tcPr>
          <w:p w14:paraId="07EB402C" w14:textId="77777777" w:rsidR="008E3EC9" w:rsidRDefault="008E3EC9"/>
        </w:tc>
        <w:tc>
          <w:tcPr>
            <w:tcW w:w="1992" w:type="dxa"/>
            <w:vAlign w:val="center"/>
          </w:tcPr>
          <w:p w14:paraId="670984DD" w14:textId="77777777" w:rsidR="008E3EC9" w:rsidRDefault="00000000">
            <w:r>
              <w:t>2015</w:t>
            </w:r>
          </w:p>
        </w:tc>
        <w:tc>
          <w:tcPr>
            <w:tcW w:w="3186" w:type="dxa"/>
            <w:vAlign w:val="center"/>
          </w:tcPr>
          <w:p w14:paraId="733B0AEB" w14:textId="77777777" w:rsidR="008E3EC9" w:rsidRDefault="00000000">
            <w:r>
              <w:t>卫</w:t>
            </w:r>
          </w:p>
        </w:tc>
        <w:tc>
          <w:tcPr>
            <w:tcW w:w="1075" w:type="dxa"/>
            <w:vAlign w:val="center"/>
          </w:tcPr>
          <w:p w14:paraId="3B1EC425" w14:textId="77777777" w:rsidR="008E3EC9" w:rsidRDefault="00000000">
            <w:r>
              <w:t>2.6</w:t>
            </w:r>
          </w:p>
        </w:tc>
        <w:tc>
          <w:tcPr>
            <w:tcW w:w="3356" w:type="dxa"/>
            <w:vAlign w:val="center"/>
          </w:tcPr>
          <w:p w14:paraId="26579323" w14:textId="77777777" w:rsidR="008E3EC9" w:rsidRDefault="00000000">
            <w:r>
              <w:t>77.90</w:t>
            </w:r>
          </w:p>
        </w:tc>
      </w:tr>
      <w:tr w:rsidR="008E3EC9" w14:paraId="286794B2" w14:textId="77777777">
        <w:tc>
          <w:tcPr>
            <w:tcW w:w="690" w:type="dxa"/>
            <w:vMerge w:val="restart"/>
            <w:vAlign w:val="center"/>
          </w:tcPr>
          <w:p w14:paraId="0EF02360" w14:textId="77777777" w:rsidR="008E3EC9" w:rsidRDefault="00000000">
            <w:r>
              <w:t>3</w:t>
            </w:r>
            <w:r>
              <w:t>层</w:t>
            </w:r>
          </w:p>
        </w:tc>
        <w:tc>
          <w:tcPr>
            <w:tcW w:w="1992" w:type="dxa"/>
            <w:vAlign w:val="center"/>
          </w:tcPr>
          <w:p w14:paraId="2D89C962" w14:textId="77777777" w:rsidR="008E3EC9" w:rsidRDefault="00000000">
            <w:r>
              <w:t>3001</w:t>
            </w:r>
          </w:p>
        </w:tc>
        <w:tc>
          <w:tcPr>
            <w:tcW w:w="3186" w:type="dxa"/>
            <w:vAlign w:val="center"/>
          </w:tcPr>
          <w:p w14:paraId="19FF6E39" w14:textId="77777777" w:rsidR="008E3EC9" w:rsidRDefault="00000000">
            <w:r>
              <w:t>卧室</w:t>
            </w:r>
          </w:p>
        </w:tc>
        <w:tc>
          <w:tcPr>
            <w:tcW w:w="1075" w:type="dxa"/>
            <w:vAlign w:val="center"/>
          </w:tcPr>
          <w:p w14:paraId="77344E54" w14:textId="77777777" w:rsidR="008E3EC9" w:rsidRDefault="00000000">
            <w:r>
              <w:t>21.9</w:t>
            </w:r>
          </w:p>
        </w:tc>
        <w:tc>
          <w:tcPr>
            <w:tcW w:w="3356" w:type="dxa"/>
            <w:vAlign w:val="center"/>
          </w:tcPr>
          <w:p w14:paraId="2CADF39D" w14:textId="77777777" w:rsidR="008E3EC9" w:rsidRDefault="00000000">
            <w:r>
              <w:t>78.92</w:t>
            </w:r>
          </w:p>
        </w:tc>
      </w:tr>
      <w:tr w:rsidR="008E3EC9" w14:paraId="78F84594" w14:textId="77777777">
        <w:tc>
          <w:tcPr>
            <w:tcW w:w="690" w:type="dxa"/>
            <w:vMerge/>
            <w:vAlign w:val="center"/>
          </w:tcPr>
          <w:p w14:paraId="28C02F28" w14:textId="77777777" w:rsidR="008E3EC9" w:rsidRDefault="008E3EC9"/>
        </w:tc>
        <w:tc>
          <w:tcPr>
            <w:tcW w:w="1992" w:type="dxa"/>
            <w:vAlign w:val="center"/>
          </w:tcPr>
          <w:p w14:paraId="6FDDD7BD" w14:textId="77777777" w:rsidR="008E3EC9" w:rsidRDefault="00000000">
            <w:r>
              <w:t>3002</w:t>
            </w:r>
          </w:p>
        </w:tc>
        <w:tc>
          <w:tcPr>
            <w:tcW w:w="3186" w:type="dxa"/>
            <w:vAlign w:val="center"/>
          </w:tcPr>
          <w:p w14:paraId="2CAA4F12" w14:textId="77777777" w:rsidR="008E3EC9" w:rsidRDefault="00000000">
            <w:r>
              <w:t>卫</w:t>
            </w:r>
          </w:p>
        </w:tc>
        <w:tc>
          <w:tcPr>
            <w:tcW w:w="1075" w:type="dxa"/>
            <w:vAlign w:val="center"/>
          </w:tcPr>
          <w:p w14:paraId="1CA81E1D" w14:textId="77777777" w:rsidR="008E3EC9" w:rsidRDefault="00000000">
            <w:r>
              <w:t>3.2</w:t>
            </w:r>
          </w:p>
        </w:tc>
        <w:tc>
          <w:tcPr>
            <w:tcW w:w="3356" w:type="dxa"/>
            <w:vAlign w:val="center"/>
          </w:tcPr>
          <w:p w14:paraId="7897F754" w14:textId="77777777" w:rsidR="008E3EC9" w:rsidRDefault="00000000">
            <w:r>
              <w:t>78.55</w:t>
            </w:r>
          </w:p>
        </w:tc>
      </w:tr>
      <w:tr w:rsidR="008E3EC9" w14:paraId="3EF60478" w14:textId="77777777">
        <w:tc>
          <w:tcPr>
            <w:tcW w:w="690" w:type="dxa"/>
            <w:vMerge/>
            <w:vAlign w:val="center"/>
          </w:tcPr>
          <w:p w14:paraId="6792268A" w14:textId="77777777" w:rsidR="008E3EC9" w:rsidRDefault="008E3EC9"/>
        </w:tc>
        <w:tc>
          <w:tcPr>
            <w:tcW w:w="1992" w:type="dxa"/>
            <w:vAlign w:val="center"/>
          </w:tcPr>
          <w:p w14:paraId="6CDD6C00" w14:textId="77777777" w:rsidR="008E3EC9" w:rsidRDefault="00000000">
            <w:r>
              <w:t>3004</w:t>
            </w:r>
          </w:p>
        </w:tc>
        <w:tc>
          <w:tcPr>
            <w:tcW w:w="3186" w:type="dxa"/>
            <w:vAlign w:val="center"/>
          </w:tcPr>
          <w:p w14:paraId="05851D1C" w14:textId="77777777" w:rsidR="008E3EC9" w:rsidRDefault="00000000">
            <w:r>
              <w:t>卧室</w:t>
            </w:r>
          </w:p>
        </w:tc>
        <w:tc>
          <w:tcPr>
            <w:tcW w:w="1075" w:type="dxa"/>
            <w:vAlign w:val="center"/>
          </w:tcPr>
          <w:p w14:paraId="5EBA7E3B" w14:textId="77777777" w:rsidR="008E3EC9" w:rsidRDefault="00000000">
            <w:r>
              <w:t>16.7</w:t>
            </w:r>
          </w:p>
        </w:tc>
        <w:tc>
          <w:tcPr>
            <w:tcW w:w="3356" w:type="dxa"/>
            <w:vAlign w:val="center"/>
          </w:tcPr>
          <w:p w14:paraId="33898D14" w14:textId="77777777" w:rsidR="008E3EC9" w:rsidRDefault="00000000">
            <w:r>
              <w:t>78.25</w:t>
            </w:r>
          </w:p>
        </w:tc>
      </w:tr>
      <w:tr w:rsidR="008E3EC9" w14:paraId="2F2370FA" w14:textId="77777777">
        <w:tc>
          <w:tcPr>
            <w:tcW w:w="690" w:type="dxa"/>
            <w:vMerge/>
            <w:vAlign w:val="center"/>
          </w:tcPr>
          <w:p w14:paraId="7F163F04" w14:textId="77777777" w:rsidR="008E3EC9" w:rsidRDefault="008E3EC9"/>
        </w:tc>
        <w:tc>
          <w:tcPr>
            <w:tcW w:w="1992" w:type="dxa"/>
            <w:vAlign w:val="center"/>
          </w:tcPr>
          <w:p w14:paraId="137C6AFA" w14:textId="77777777" w:rsidR="008E3EC9" w:rsidRDefault="00000000">
            <w:r>
              <w:t>3005</w:t>
            </w:r>
          </w:p>
        </w:tc>
        <w:tc>
          <w:tcPr>
            <w:tcW w:w="3186" w:type="dxa"/>
            <w:vAlign w:val="center"/>
          </w:tcPr>
          <w:p w14:paraId="2720A94D" w14:textId="77777777" w:rsidR="008E3EC9" w:rsidRDefault="00000000">
            <w:r>
              <w:t>卧室</w:t>
            </w:r>
          </w:p>
        </w:tc>
        <w:tc>
          <w:tcPr>
            <w:tcW w:w="1075" w:type="dxa"/>
            <w:vAlign w:val="center"/>
          </w:tcPr>
          <w:p w14:paraId="2B0BB675" w14:textId="77777777" w:rsidR="008E3EC9" w:rsidRDefault="00000000">
            <w:r>
              <w:t>16.7</w:t>
            </w:r>
          </w:p>
        </w:tc>
        <w:tc>
          <w:tcPr>
            <w:tcW w:w="3356" w:type="dxa"/>
            <w:vAlign w:val="center"/>
          </w:tcPr>
          <w:p w14:paraId="7B6364EA" w14:textId="77777777" w:rsidR="008E3EC9" w:rsidRDefault="00000000">
            <w:r>
              <w:t>78.15</w:t>
            </w:r>
          </w:p>
        </w:tc>
      </w:tr>
      <w:tr w:rsidR="008E3EC9" w14:paraId="27E4432D" w14:textId="77777777">
        <w:tc>
          <w:tcPr>
            <w:tcW w:w="690" w:type="dxa"/>
            <w:vMerge/>
            <w:vAlign w:val="center"/>
          </w:tcPr>
          <w:p w14:paraId="7DB1E5FB" w14:textId="77777777" w:rsidR="008E3EC9" w:rsidRDefault="008E3EC9"/>
        </w:tc>
        <w:tc>
          <w:tcPr>
            <w:tcW w:w="1992" w:type="dxa"/>
            <w:vAlign w:val="center"/>
          </w:tcPr>
          <w:p w14:paraId="2CD0D31C" w14:textId="77777777" w:rsidR="008E3EC9" w:rsidRDefault="00000000">
            <w:r>
              <w:t>3006</w:t>
            </w:r>
          </w:p>
        </w:tc>
        <w:tc>
          <w:tcPr>
            <w:tcW w:w="3186" w:type="dxa"/>
            <w:vAlign w:val="center"/>
          </w:tcPr>
          <w:p w14:paraId="623F95A3" w14:textId="77777777" w:rsidR="008E3EC9" w:rsidRDefault="00000000">
            <w:r>
              <w:t>卫</w:t>
            </w:r>
          </w:p>
        </w:tc>
        <w:tc>
          <w:tcPr>
            <w:tcW w:w="1075" w:type="dxa"/>
            <w:vAlign w:val="center"/>
          </w:tcPr>
          <w:p w14:paraId="3C5C7E75" w14:textId="77777777" w:rsidR="008E3EC9" w:rsidRDefault="00000000">
            <w:r>
              <w:t>2.6</w:t>
            </w:r>
          </w:p>
        </w:tc>
        <w:tc>
          <w:tcPr>
            <w:tcW w:w="3356" w:type="dxa"/>
            <w:vAlign w:val="center"/>
          </w:tcPr>
          <w:p w14:paraId="436C2C17" w14:textId="77777777" w:rsidR="008E3EC9" w:rsidRDefault="00000000">
            <w:r>
              <w:t>76.45</w:t>
            </w:r>
          </w:p>
        </w:tc>
      </w:tr>
      <w:tr w:rsidR="008E3EC9" w14:paraId="35F0CAED" w14:textId="77777777">
        <w:tc>
          <w:tcPr>
            <w:tcW w:w="690" w:type="dxa"/>
            <w:vMerge/>
            <w:vAlign w:val="center"/>
          </w:tcPr>
          <w:p w14:paraId="7AF1E07F" w14:textId="77777777" w:rsidR="008E3EC9" w:rsidRDefault="008E3EC9"/>
        </w:tc>
        <w:tc>
          <w:tcPr>
            <w:tcW w:w="1992" w:type="dxa"/>
            <w:vAlign w:val="center"/>
          </w:tcPr>
          <w:p w14:paraId="2C3E6F75" w14:textId="77777777" w:rsidR="008E3EC9" w:rsidRDefault="00000000">
            <w:r>
              <w:t>3007</w:t>
            </w:r>
          </w:p>
        </w:tc>
        <w:tc>
          <w:tcPr>
            <w:tcW w:w="3186" w:type="dxa"/>
            <w:vAlign w:val="center"/>
          </w:tcPr>
          <w:p w14:paraId="7246B723" w14:textId="77777777" w:rsidR="008E3EC9" w:rsidRDefault="00000000">
            <w:r>
              <w:t>卫</w:t>
            </w:r>
          </w:p>
        </w:tc>
        <w:tc>
          <w:tcPr>
            <w:tcW w:w="1075" w:type="dxa"/>
            <w:vAlign w:val="center"/>
          </w:tcPr>
          <w:p w14:paraId="1DECBF8A" w14:textId="77777777" w:rsidR="008E3EC9" w:rsidRDefault="00000000">
            <w:r>
              <w:t>2.6</w:t>
            </w:r>
          </w:p>
        </w:tc>
        <w:tc>
          <w:tcPr>
            <w:tcW w:w="3356" w:type="dxa"/>
            <w:vAlign w:val="center"/>
          </w:tcPr>
          <w:p w14:paraId="1E7CD47F" w14:textId="77777777" w:rsidR="008E3EC9" w:rsidRDefault="00000000">
            <w:r>
              <w:t>76.45</w:t>
            </w:r>
          </w:p>
        </w:tc>
      </w:tr>
      <w:tr w:rsidR="008E3EC9" w14:paraId="35FDF049" w14:textId="77777777">
        <w:tc>
          <w:tcPr>
            <w:tcW w:w="6943" w:type="dxa"/>
            <w:gridSpan w:val="4"/>
            <w:vAlign w:val="center"/>
          </w:tcPr>
          <w:p w14:paraId="71A5C82D" w14:textId="77777777" w:rsidR="008E3EC9" w:rsidRDefault="00000000">
            <w:r>
              <w:t>建筑满足热舒适区间的时间达标比例</w:t>
            </w:r>
            <w:r>
              <w:t>(%)</w:t>
            </w:r>
          </w:p>
        </w:tc>
        <w:tc>
          <w:tcPr>
            <w:tcW w:w="3356" w:type="dxa"/>
            <w:vAlign w:val="center"/>
          </w:tcPr>
          <w:p w14:paraId="7FFD5DA1" w14:textId="77777777" w:rsidR="008E3EC9" w:rsidRDefault="00000000">
            <w:r>
              <w:t>80.09%</w:t>
            </w:r>
          </w:p>
        </w:tc>
      </w:tr>
    </w:tbl>
    <w:p w14:paraId="69F7F1AA" w14:textId="77777777"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5" w:name="达标比例统计表"/>
      <w:bookmarkEnd w:id="54"/>
      <w:bookmarkEnd w:id="55"/>
    </w:p>
    <w:p w14:paraId="67FEFC18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3C1A0FCB" w14:textId="77777777" w:rsidR="008E2A42" w:rsidRPr="00E14B7E" w:rsidRDefault="00A968A5" w:rsidP="00A968A5">
      <w:pPr>
        <w:pStyle w:val="1"/>
        <w:tabs>
          <w:tab w:val="left" w:pos="432"/>
        </w:tabs>
      </w:pPr>
      <w:bookmarkStart w:id="56" w:name="_Toc79588839"/>
      <w:r w:rsidRPr="00E14B7E">
        <w:rPr>
          <w:rFonts w:hint="eastAsia"/>
        </w:rPr>
        <w:t>结论</w:t>
      </w:r>
      <w:bookmarkEnd w:id="56"/>
    </w:p>
    <w:p w14:paraId="4EDCA7E0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57" w:name="达标百分比"/>
      <w:r w:rsidR="00481D85" w:rsidRPr="00E14B7E">
        <w:rPr>
          <w:rFonts w:hint="eastAsia"/>
          <w:lang w:val="en-US"/>
        </w:rPr>
        <w:t>80.09%</w:t>
      </w:r>
      <w:bookmarkEnd w:id="57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58" w:name="得分"/>
      <w:r w:rsidR="006006D2" w:rsidRPr="00E14B7E">
        <w:rPr>
          <w:rFonts w:hint="eastAsia"/>
          <w:lang w:val="en-US"/>
        </w:rPr>
        <w:t>7</w:t>
      </w:r>
      <w:bookmarkEnd w:id="58"/>
      <w:r w:rsidR="005B277A" w:rsidRPr="00E14B7E">
        <w:rPr>
          <w:rFonts w:hint="eastAsia"/>
          <w:lang w:val="en-US"/>
        </w:rPr>
        <w:t>分。</w:t>
      </w:r>
    </w:p>
    <w:p w14:paraId="02212102" w14:textId="77777777" w:rsidR="00E14B7E" w:rsidRDefault="00E14B7E"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  <w:bookmarkStart w:id="59" w:name="附录"/>
    </w:p>
    <w:p w14:paraId="4BFBFB07" w14:textId="77777777" w:rsidR="00E14B7E" w:rsidRPr="00E14B7E" w:rsidRDefault="00E14B7E" w:rsidP="00E14B7E">
      <w:pPr>
        <w:pStyle w:val="1"/>
        <w:tabs>
          <w:tab w:val="left" w:pos="432"/>
        </w:tabs>
      </w:pPr>
      <w:bookmarkStart w:id="60" w:name="_Toc79588840"/>
      <w:r w:rsidRPr="00E14B7E">
        <w:rPr>
          <w:rFonts w:hint="eastAsia"/>
        </w:rPr>
        <w:lastRenderedPageBreak/>
        <w:t>附录</w:t>
      </w:r>
      <w:bookmarkEnd w:id="60"/>
    </w:p>
    <w:p w14:paraId="1CDA2951" w14:textId="77777777" w:rsidR="00000000" w:rsidRDefault="00000000" w:rsidP="00BB6EE7">
      <w:pPr>
        <w:pStyle w:val="2"/>
      </w:pPr>
      <w:r>
        <w:rPr>
          <w:rFonts w:hint="eastAsia"/>
        </w:rPr>
        <w:t>厨房</w:t>
      </w:r>
      <w:r>
        <w:rPr>
          <w:rFonts w:hint="eastAsia"/>
        </w:rPr>
        <w:t>[2001]</w:t>
      </w:r>
    </w:p>
    <w:p w14:paraId="786FD6DF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3175065F" wp14:editId="718235A9">
            <wp:extent cx="5667375" cy="3657600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33008" w14:textId="77777777" w:rsidR="00000000" w:rsidRPr="001A6A96" w:rsidRDefault="00000000" w:rsidP="00790A17">
      <w:pPr>
        <w:jc w:val="center"/>
      </w:pPr>
      <w:r>
        <w:rPr>
          <w:rFonts w:hint="eastAsia"/>
        </w:rPr>
        <w:t>2001</w:t>
      </w:r>
      <w:r>
        <w:rPr>
          <w:rFonts w:hint="eastAsia"/>
        </w:rPr>
        <w:t>房间</w:t>
      </w:r>
      <w:r>
        <w:t>全年逐时温度图</w:t>
      </w:r>
    </w:p>
    <w:p w14:paraId="2AA68909" w14:textId="77777777" w:rsidR="00000000" w:rsidRDefault="00000000" w:rsidP="00BB6EE7">
      <w:pPr>
        <w:pStyle w:val="2"/>
      </w:pPr>
      <w:r>
        <w:rPr>
          <w:rFonts w:hint="eastAsia"/>
        </w:rPr>
        <w:t>餐厅</w:t>
      </w:r>
      <w:r>
        <w:rPr>
          <w:rFonts w:hint="eastAsia"/>
        </w:rPr>
        <w:t>[2002]</w:t>
      </w:r>
    </w:p>
    <w:p w14:paraId="51E3E7EC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2B519BB7" wp14:editId="74CF971D">
            <wp:extent cx="5667375" cy="3657600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537C8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2002</w:t>
      </w:r>
      <w:r>
        <w:rPr>
          <w:rFonts w:hint="eastAsia"/>
        </w:rPr>
        <w:t>房间</w:t>
      </w:r>
      <w:r>
        <w:t>全年逐时温度图</w:t>
      </w:r>
    </w:p>
    <w:p w14:paraId="0D79AE7A" w14:textId="77777777" w:rsidR="00000000" w:rsidRDefault="00000000" w:rsidP="00BB6EE7">
      <w:pPr>
        <w:pStyle w:val="2"/>
      </w:pPr>
      <w:r>
        <w:rPr>
          <w:rFonts w:hint="eastAsia"/>
        </w:rPr>
        <w:t>客厅</w:t>
      </w:r>
      <w:r>
        <w:rPr>
          <w:rFonts w:hint="eastAsia"/>
        </w:rPr>
        <w:t>[2003]</w:t>
      </w:r>
    </w:p>
    <w:p w14:paraId="1027485A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5AE5395B" wp14:editId="26D641C9">
            <wp:extent cx="5667375" cy="3657600"/>
            <wp:effectExtent l="0" t="0" r="0" b="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F69DB" w14:textId="77777777" w:rsidR="00000000" w:rsidRPr="001A6A96" w:rsidRDefault="00000000" w:rsidP="00790A17">
      <w:pPr>
        <w:jc w:val="center"/>
      </w:pPr>
      <w:r>
        <w:rPr>
          <w:rFonts w:hint="eastAsia"/>
        </w:rPr>
        <w:t>2003</w:t>
      </w:r>
      <w:r>
        <w:rPr>
          <w:rFonts w:hint="eastAsia"/>
        </w:rPr>
        <w:t>房间</w:t>
      </w:r>
      <w:r>
        <w:t>全年逐时温度图</w:t>
      </w:r>
    </w:p>
    <w:p w14:paraId="405CC323" w14:textId="77777777" w:rsidR="00000000" w:rsidRDefault="00000000" w:rsidP="00BB6EE7">
      <w:pPr>
        <w:pStyle w:val="2"/>
      </w:pPr>
      <w:r>
        <w:rPr>
          <w:rFonts w:hint="eastAsia"/>
        </w:rPr>
        <w:t>过厅</w:t>
      </w:r>
      <w:r>
        <w:rPr>
          <w:rFonts w:hint="eastAsia"/>
        </w:rPr>
        <w:t>[2005]</w:t>
      </w:r>
    </w:p>
    <w:p w14:paraId="41B6E19E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04A67AD0" wp14:editId="01C23949">
            <wp:extent cx="5667375" cy="3657600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A4451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2005</w:t>
      </w:r>
      <w:r>
        <w:rPr>
          <w:rFonts w:hint="eastAsia"/>
        </w:rPr>
        <w:t>房间</w:t>
      </w:r>
      <w:r>
        <w:t>全年逐时温度图</w:t>
      </w:r>
    </w:p>
    <w:p w14:paraId="5F1B89B3" w14:textId="77777777" w:rsidR="00000000" w:rsidRDefault="00000000" w:rsidP="00BB6EE7">
      <w:pPr>
        <w:pStyle w:val="2"/>
      </w:pPr>
      <w:r>
        <w:rPr>
          <w:rFonts w:hint="eastAsia"/>
        </w:rPr>
        <w:t>洗衣房</w:t>
      </w:r>
      <w:r>
        <w:rPr>
          <w:rFonts w:hint="eastAsia"/>
        </w:rPr>
        <w:t>[2006]</w:t>
      </w:r>
    </w:p>
    <w:p w14:paraId="3E7E93A9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131C5015" wp14:editId="4038EFB3">
            <wp:extent cx="5667375" cy="3657600"/>
            <wp:effectExtent l="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388FF" w14:textId="77777777" w:rsidR="00000000" w:rsidRPr="001A6A96" w:rsidRDefault="00000000" w:rsidP="00790A17">
      <w:pPr>
        <w:jc w:val="center"/>
      </w:pPr>
      <w:r>
        <w:rPr>
          <w:rFonts w:hint="eastAsia"/>
        </w:rPr>
        <w:t>2006</w:t>
      </w:r>
      <w:r>
        <w:rPr>
          <w:rFonts w:hint="eastAsia"/>
        </w:rPr>
        <w:t>房间</w:t>
      </w:r>
      <w:r>
        <w:t>全年逐时温度图</w:t>
      </w:r>
    </w:p>
    <w:p w14:paraId="51DB66DE" w14:textId="77777777" w:rsidR="00000000" w:rsidRDefault="00000000" w:rsidP="00BB6EE7">
      <w:pPr>
        <w:pStyle w:val="2"/>
      </w:pPr>
      <w:r>
        <w:rPr>
          <w:rFonts w:hint="eastAsia"/>
        </w:rPr>
        <w:t>卫</w:t>
      </w:r>
      <w:r>
        <w:rPr>
          <w:rFonts w:hint="eastAsia"/>
        </w:rPr>
        <w:t>[2007]</w:t>
      </w:r>
    </w:p>
    <w:p w14:paraId="69063062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63508E1A" wp14:editId="246860C0">
            <wp:extent cx="5667375" cy="3657600"/>
            <wp:effectExtent l="0" t="0" r="0" b="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B025C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2007</w:t>
      </w:r>
      <w:r>
        <w:rPr>
          <w:rFonts w:hint="eastAsia"/>
        </w:rPr>
        <w:t>房间</w:t>
      </w:r>
      <w:r>
        <w:t>全年逐时温度图</w:t>
      </w:r>
    </w:p>
    <w:p w14:paraId="63164655" w14:textId="77777777" w:rsidR="00000000" w:rsidRDefault="00000000" w:rsidP="00BB6EE7">
      <w:pPr>
        <w:pStyle w:val="2"/>
      </w:pPr>
      <w:r>
        <w:rPr>
          <w:rFonts w:hint="eastAsia"/>
        </w:rPr>
        <w:t>书房</w:t>
      </w:r>
      <w:r>
        <w:rPr>
          <w:rFonts w:hint="eastAsia"/>
        </w:rPr>
        <w:t>[2008]</w:t>
      </w:r>
    </w:p>
    <w:p w14:paraId="68950C95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53546F67" wp14:editId="6942B176">
            <wp:extent cx="5667375" cy="3657600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0AAF0" w14:textId="77777777" w:rsidR="00000000" w:rsidRPr="001A6A96" w:rsidRDefault="00000000" w:rsidP="00790A17">
      <w:pPr>
        <w:jc w:val="center"/>
      </w:pPr>
      <w:r>
        <w:rPr>
          <w:rFonts w:hint="eastAsia"/>
        </w:rPr>
        <w:t>2008</w:t>
      </w:r>
      <w:r>
        <w:rPr>
          <w:rFonts w:hint="eastAsia"/>
        </w:rPr>
        <w:t>房间</w:t>
      </w:r>
      <w:r>
        <w:t>全年逐时温度图</w:t>
      </w:r>
    </w:p>
    <w:p w14:paraId="4F7A87DD" w14:textId="77777777" w:rsidR="00000000" w:rsidRDefault="00000000" w:rsidP="00BB6EE7">
      <w:pPr>
        <w:pStyle w:val="2"/>
      </w:pPr>
      <w:r>
        <w:rPr>
          <w:rFonts w:hint="eastAsia"/>
        </w:rPr>
        <w:t>卧室</w:t>
      </w:r>
      <w:r>
        <w:rPr>
          <w:rFonts w:hint="eastAsia"/>
        </w:rPr>
        <w:t>[2009]</w:t>
      </w:r>
    </w:p>
    <w:p w14:paraId="2ABAF87C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3E9EDD0D" wp14:editId="6F9305C0">
            <wp:extent cx="5667375" cy="365760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B86A9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2009</w:t>
      </w:r>
      <w:r>
        <w:rPr>
          <w:rFonts w:hint="eastAsia"/>
        </w:rPr>
        <w:t>房间</w:t>
      </w:r>
      <w:r>
        <w:t>全年逐时温度图</w:t>
      </w:r>
    </w:p>
    <w:p w14:paraId="3DC9E486" w14:textId="77777777" w:rsidR="00000000" w:rsidRDefault="00000000" w:rsidP="00BB6EE7">
      <w:pPr>
        <w:pStyle w:val="2"/>
      </w:pPr>
      <w:r>
        <w:rPr>
          <w:rFonts w:hint="eastAsia"/>
        </w:rPr>
        <w:t>卫</w:t>
      </w:r>
      <w:r>
        <w:rPr>
          <w:rFonts w:hint="eastAsia"/>
        </w:rPr>
        <w:t>[2010]</w:t>
      </w:r>
    </w:p>
    <w:p w14:paraId="0550CE70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76508245" wp14:editId="09A28416">
            <wp:extent cx="5667375" cy="3657600"/>
            <wp:effectExtent l="0" t="0" r="0" b="0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C456E" w14:textId="77777777" w:rsidR="00000000" w:rsidRPr="001A6A96" w:rsidRDefault="00000000" w:rsidP="00790A17">
      <w:pPr>
        <w:jc w:val="center"/>
      </w:pPr>
      <w:r>
        <w:rPr>
          <w:rFonts w:hint="eastAsia"/>
        </w:rPr>
        <w:t>2010</w:t>
      </w:r>
      <w:r>
        <w:rPr>
          <w:rFonts w:hint="eastAsia"/>
        </w:rPr>
        <w:t>房间</w:t>
      </w:r>
      <w:r>
        <w:t>全年逐时温度图</w:t>
      </w:r>
    </w:p>
    <w:p w14:paraId="59D03CEA" w14:textId="77777777" w:rsidR="00000000" w:rsidRDefault="00000000" w:rsidP="00BB6EE7">
      <w:pPr>
        <w:pStyle w:val="2"/>
      </w:pPr>
      <w:r>
        <w:rPr>
          <w:rFonts w:hint="eastAsia"/>
        </w:rPr>
        <w:t>卧室</w:t>
      </w:r>
      <w:r>
        <w:rPr>
          <w:rFonts w:hint="eastAsia"/>
        </w:rPr>
        <w:t>[2012]</w:t>
      </w:r>
    </w:p>
    <w:p w14:paraId="24BDC071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3AB1EC93" wp14:editId="56CDA02A">
            <wp:extent cx="5667375" cy="3657600"/>
            <wp:effectExtent l="0" t="0" r="0" b="0"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C63F4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2012</w:t>
      </w:r>
      <w:r>
        <w:rPr>
          <w:rFonts w:hint="eastAsia"/>
        </w:rPr>
        <w:t>房间</w:t>
      </w:r>
      <w:r>
        <w:t>全年逐时温度图</w:t>
      </w:r>
    </w:p>
    <w:p w14:paraId="0AE34443" w14:textId="77777777" w:rsidR="00000000" w:rsidRDefault="00000000" w:rsidP="00BB6EE7">
      <w:pPr>
        <w:pStyle w:val="2"/>
      </w:pPr>
      <w:r>
        <w:rPr>
          <w:rFonts w:hint="eastAsia"/>
        </w:rPr>
        <w:t>卧室</w:t>
      </w:r>
      <w:r>
        <w:rPr>
          <w:rFonts w:hint="eastAsia"/>
        </w:rPr>
        <w:t>[2013]</w:t>
      </w:r>
    </w:p>
    <w:p w14:paraId="4BBE6FCB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29864027" wp14:editId="1E57EA4B">
            <wp:extent cx="5667375" cy="3657600"/>
            <wp:effectExtent l="0" t="0" r="0" b="0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39416" w14:textId="77777777" w:rsidR="00000000" w:rsidRPr="001A6A96" w:rsidRDefault="00000000" w:rsidP="00790A17">
      <w:pPr>
        <w:jc w:val="center"/>
      </w:pPr>
      <w:r>
        <w:rPr>
          <w:rFonts w:hint="eastAsia"/>
        </w:rPr>
        <w:t>2013</w:t>
      </w:r>
      <w:r>
        <w:rPr>
          <w:rFonts w:hint="eastAsia"/>
        </w:rPr>
        <w:t>房间</w:t>
      </w:r>
      <w:r>
        <w:t>全年逐时温度图</w:t>
      </w:r>
    </w:p>
    <w:p w14:paraId="46E50BEC" w14:textId="77777777" w:rsidR="00000000" w:rsidRDefault="00000000" w:rsidP="00BB6EE7">
      <w:pPr>
        <w:pStyle w:val="2"/>
      </w:pPr>
      <w:r>
        <w:rPr>
          <w:rFonts w:hint="eastAsia"/>
        </w:rPr>
        <w:t>卫</w:t>
      </w:r>
      <w:r>
        <w:rPr>
          <w:rFonts w:hint="eastAsia"/>
        </w:rPr>
        <w:t>[2014]</w:t>
      </w:r>
    </w:p>
    <w:p w14:paraId="5C074735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2DC3F5B8" wp14:editId="51B66FB5">
            <wp:extent cx="5667375" cy="3657600"/>
            <wp:effectExtent l="0" t="0" r="0" b="0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39A5E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2014</w:t>
      </w:r>
      <w:r>
        <w:rPr>
          <w:rFonts w:hint="eastAsia"/>
        </w:rPr>
        <w:t>房间</w:t>
      </w:r>
      <w:r>
        <w:t>全年逐时温度图</w:t>
      </w:r>
    </w:p>
    <w:p w14:paraId="2285C105" w14:textId="77777777" w:rsidR="00000000" w:rsidRDefault="00000000" w:rsidP="00BB6EE7">
      <w:pPr>
        <w:pStyle w:val="2"/>
      </w:pPr>
      <w:r>
        <w:rPr>
          <w:rFonts w:hint="eastAsia"/>
        </w:rPr>
        <w:t>卫</w:t>
      </w:r>
      <w:r>
        <w:rPr>
          <w:rFonts w:hint="eastAsia"/>
        </w:rPr>
        <w:t>[2015]</w:t>
      </w:r>
    </w:p>
    <w:p w14:paraId="004AB17D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5EE840C1" wp14:editId="0F090954">
            <wp:extent cx="5667375" cy="3657600"/>
            <wp:effectExtent l="0" t="0" r="0" b="0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7C5A0" w14:textId="77777777" w:rsidR="00000000" w:rsidRPr="001A6A96" w:rsidRDefault="00000000" w:rsidP="00790A17">
      <w:pPr>
        <w:jc w:val="center"/>
      </w:pPr>
      <w:r>
        <w:rPr>
          <w:rFonts w:hint="eastAsia"/>
        </w:rPr>
        <w:t>2015</w:t>
      </w:r>
      <w:r>
        <w:rPr>
          <w:rFonts w:hint="eastAsia"/>
        </w:rPr>
        <w:t>房间</w:t>
      </w:r>
      <w:r>
        <w:t>全年逐时温度图</w:t>
      </w:r>
    </w:p>
    <w:p w14:paraId="0FB57454" w14:textId="77777777" w:rsidR="00000000" w:rsidRDefault="00000000" w:rsidP="00BB6EE7">
      <w:pPr>
        <w:pStyle w:val="2"/>
      </w:pPr>
      <w:r>
        <w:rPr>
          <w:rFonts w:hint="eastAsia"/>
        </w:rPr>
        <w:t>卧室</w:t>
      </w:r>
      <w:r>
        <w:rPr>
          <w:rFonts w:hint="eastAsia"/>
        </w:rPr>
        <w:t>[3001]</w:t>
      </w:r>
    </w:p>
    <w:p w14:paraId="3F3C7D47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68B78D7E" wp14:editId="64BBFA88">
            <wp:extent cx="5667375" cy="3657600"/>
            <wp:effectExtent l="0" t="0" r="0" b="0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EE091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3001</w:t>
      </w:r>
      <w:r>
        <w:rPr>
          <w:rFonts w:hint="eastAsia"/>
        </w:rPr>
        <w:t>房间</w:t>
      </w:r>
      <w:r>
        <w:t>全年逐时温度图</w:t>
      </w:r>
    </w:p>
    <w:p w14:paraId="0019D101" w14:textId="77777777" w:rsidR="00000000" w:rsidRDefault="00000000" w:rsidP="00BB6EE7">
      <w:pPr>
        <w:pStyle w:val="2"/>
      </w:pPr>
      <w:r>
        <w:rPr>
          <w:rFonts w:hint="eastAsia"/>
        </w:rPr>
        <w:t>卫</w:t>
      </w:r>
      <w:r>
        <w:rPr>
          <w:rFonts w:hint="eastAsia"/>
        </w:rPr>
        <w:t>[3002]</w:t>
      </w:r>
    </w:p>
    <w:p w14:paraId="7973BAEC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1A87127E" wp14:editId="4ADD3281">
            <wp:extent cx="5667375" cy="3657600"/>
            <wp:effectExtent l="0" t="0" r="0" b="0"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6EC57" w14:textId="77777777" w:rsidR="00000000" w:rsidRPr="001A6A96" w:rsidRDefault="00000000" w:rsidP="00790A17">
      <w:pPr>
        <w:jc w:val="center"/>
      </w:pPr>
      <w:r>
        <w:rPr>
          <w:rFonts w:hint="eastAsia"/>
        </w:rPr>
        <w:t>3002</w:t>
      </w:r>
      <w:r>
        <w:rPr>
          <w:rFonts w:hint="eastAsia"/>
        </w:rPr>
        <w:t>房间</w:t>
      </w:r>
      <w:r>
        <w:t>全年</w:t>
      </w:r>
      <w:r>
        <w:t>逐时温度图</w:t>
      </w:r>
    </w:p>
    <w:p w14:paraId="3B35AFC8" w14:textId="77777777" w:rsidR="00000000" w:rsidRDefault="00000000" w:rsidP="00BB6EE7">
      <w:pPr>
        <w:pStyle w:val="2"/>
      </w:pPr>
      <w:r>
        <w:rPr>
          <w:rFonts w:hint="eastAsia"/>
        </w:rPr>
        <w:t>卧室</w:t>
      </w:r>
      <w:r>
        <w:rPr>
          <w:rFonts w:hint="eastAsia"/>
        </w:rPr>
        <w:t>[3004]</w:t>
      </w:r>
    </w:p>
    <w:p w14:paraId="15A54DE5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22E76AB0" wp14:editId="22F4A407">
            <wp:extent cx="5667375" cy="3657600"/>
            <wp:effectExtent l="0" t="0" r="0" b="0"/>
            <wp:docPr id="84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A138D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3004</w:t>
      </w:r>
      <w:r>
        <w:rPr>
          <w:rFonts w:hint="eastAsia"/>
        </w:rPr>
        <w:t>房间</w:t>
      </w:r>
      <w:r>
        <w:t>全年逐时温度图</w:t>
      </w:r>
    </w:p>
    <w:p w14:paraId="74BCB507" w14:textId="77777777" w:rsidR="00000000" w:rsidRDefault="00000000" w:rsidP="00BB6EE7">
      <w:pPr>
        <w:pStyle w:val="2"/>
      </w:pPr>
      <w:r>
        <w:rPr>
          <w:rFonts w:hint="eastAsia"/>
        </w:rPr>
        <w:t>卧室</w:t>
      </w:r>
      <w:r>
        <w:rPr>
          <w:rFonts w:hint="eastAsia"/>
        </w:rPr>
        <w:t>[3005]</w:t>
      </w:r>
    </w:p>
    <w:p w14:paraId="0679BF37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1E455BF7" wp14:editId="65E5C7C7">
            <wp:extent cx="5667375" cy="3657600"/>
            <wp:effectExtent l="0" t="0" r="0" b="0"/>
            <wp:docPr id="85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94EC4" w14:textId="77777777" w:rsidR="00000000" w:rsidRPr="001A6A96" w:rsidRDefault="00000000" w:rsidP="00790A17">
      <w:pPr>
        <w:jc w:val="center"/>
      </w:pPr>
      <w:r>
        <w:rPr>
          <w:rFonts w:hint="eastAsia"/>
        </w:rPr>
        <w:t>3005</w:t>
      </w:r>
      <w:r>
        <w:rPr>
          <w:rFonts w:hint="eastAsia"/>
        </w:rPr>
        <w:t>房间</w:t>
      </w:r>
      <w:r>
        <w:t>全年逐时温度图</w:t>
      </w:r>
    </w:p>
    <w:p w14:paraId="053F6802" w14:textId="77777777" w:rsidR="00000000" w:rsidRDefault="00000000" w:rsidP="00BB6EE7">
      <w:pPr>
        <w:pStyle w:val="2"/>
      </w:pPr>
      <w:r>
        <w:rPr>
          <w:rFonts w:hint="eastAsia"/>
        </w:rPr>
        <w:t>卫</w:t>
      </w:r>
      <w:r>
        <w:rPr>
          <w:rFonts w:hint="eastAsia"/>
        </w:rPr>
        <w:t>[3006]</w:t>
      </w:r>
    </w:p>
    <w:p w14:paraId="6C85CE0B" w14:textId="77777777" w:rsidR="00000000" w:rsidRDefault="00000000" w:rsidP="00E145DC">
      <w:pPr>
        <w:jc w:val="center"/>
      </w:pPr>
      <w:r>
        <w:rPr>
          <w:noProof/>
        </w:rPr>
        <w:drawing>
          <wp:inline distT="0" distB="0" distL="0" distR="0" wp14:anchorId="3B2E0E36" wp14:editId="70E3FD30">
            <wp:extent cx="5667375" cy="3657600"/>
            <wp:effectExtent l="0" t="0" r="0" b="0"/>
            <wp:docPr id="86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E7A79" w14:textId="77777777" w:rsidR="00000000" w:rsidRPr="001A6A96" w:rsidRDefault="00000000" w:rsidP="00790A17">
      <w:pPr>
        <w:jc w:val="center"/>
      </w:pPr>
      <w:r>
        <w:rPr>
          <w:rFonts w:hint="eastAsia"/>
        </w:rPr>
        <w:lastRenderedPageBreak/>
        <w:t>3006</w:t>
      </w:r>
      <w:r>
        <w:rPr>
          <w:rFonts w:hint="eastAsia"/>
        </w:rPr>
        <w:t>房间</w:t>
      </w:r>
      <w:r>
        <w:t>全年逐时温度图</w:t>
      </w:r>
    </w:p>
    <w:p w14:paraId="4BED652C" w14:textId="77777777" w:rsidR="00000000" w:rsidRDefault="00000000" w:rsidP="00BB6EE7">
      <w:pPr>
        <w:pStyle w:val="2"/>
      </w:pPr>
      <w:bookmarkStart w:id="61" w:name="房间名"/>
      <w:bookmarkStart w:id="62" w:name="_Toc451436145"/>
      <w:bookmarkStart w:id="63" w:name="_Toc451698937"/>
      <w:bookmarkStart w:id="64" w:name="_Toc452108765"/>
      <w:bookmarkStart w:id="65" w:name="_Toc36538848"/>
      <w:r>
        <w:rPr>
          <w:rFonts w:hint="eastAsia"/>
        </w:rPr>
        <w:t>卫</w:t>
      </w:r>
      <w:bookmarkEnd w:id="61"/>
      <w:r>
        <w:rPr>
          <w:rFonts w:hint="eastAsia"/>
        </w:rPr>
        <w:t>[</w:t>
      </w:r>
      <w:bookmarkStart w:id="66" w:name="房间编号"/>
      <w:r>
        <w:rPr>
          <w:rFonts w:hint="eastAsia"/>
        </w:rPr>
        <w:t>3007</w:t>
      </w:r>
      <w:bookmarkEnd w:id="66"/>
      <w:r>
        <w:rPr>
          <w:rFonts w:hint="eastAsia"/>
        </w:rPr>
        <w:t>]</w:t>
      </w:r>
    </w:p>
    <w:p w14:paraId="6D4F346E" w14:textId="77777777" w:rsidR="00000000" w:rsidRDefault="00000000" w:rsidP="00E145DC">
      <w:pPr>
        <w:jc w:val="center"/>
      </w:pPr>
      <w:bookmarkStart w:id="67" w:name="图"/>
      <w:bookmarkEnd w:id="67"/>
      <w:r>
        <w:rPr>
          <w:noProof/>
        </w:rPr>
        <w:drawing>
          <wp:inline distT="0" distB="0" distL="0" distR="0" wp14:anchorId="757516E4" wp14:editId="27FC1DCB">
            <wp:extent cx="5667375" cy="3657600"/>
            <wp:effectExtent l="0" t="0" r="0" b="0"/>
            <wp:docPr id="87" name="图片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B4BF0" w14:textId="77777777" w:rsidR="00000000" w:rsidRPr="001A6A96" w:rsidRDefault="00000000" w:rsidP="00790A17">
      <w:pPr>
        <w:jc w:val="center"/>
      </w:pPr>
      <w:bookmarkStart w:id="68" w:name="房间编号2"/>
      <w:r>
        <w:rPr>
          <w:rFonts w:hint="eastAsia"/>
        </w:rPr>
        <w:t>3007</w:t>
      </w:r>
      <w:bookmarkEnd w:id="68"/>
      <w:r>
        <w:rPr>
          <w:rFonts w:hint="eastAsia"/>
        </w:rPr>
        <w:t>房间</w:t>
      </w:r>
      <w:r>
        <w:t>全年逐时温度图</w:t>
      </w:r>
      <w:bookmarkEnd w:id="62"/>
      <w:bookmarkEnd w:id="63"/>
      <w:bookmarkEnd w:id="64"/>
      <w:bookmarkEnd w:id="65"/>
    </w:p>
    <w:p w14:paraId="6ABCDFEC" w14:textId="77777777" w:rsidR="00BE0E75" w:rsidRPr="00E14B7E" w:rsidRDefault="00BE0E75" w:rsidP="00E14B7E">
      <w:pPr>
        <w:pStyle w:val="a0"/>
        <w:ind w:firstLineChars="95" w:firstLine="199"/>
        <w:rPr>
          <w:lang w:val="en-US"/>
        </w:rPr>
      </w:pPr>
      <w:bookmarkStart w:id="69" w:name="房间逐时温度图"/>
      <w:bookmarkEnd w:id="59"/>
      <w:bookmarkEnd w:id="69"/>
    </w:p>
    <w:sectPr w:rsidR="00BE0E75" w:rsidRP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81B2F" w14:textId="77777777" w:rsidR="00FC17B8" w:rsidRDefault="00FC17B8" w:rsidP="00203A7D">
      <w:pPr>
        <w:spacing w:line="240" w:lineRule="auto"/>
      </w:pPr>
      <w:r>
        <w:separator/>
      </w:r>
    </w:p>
  </w:endnote>
  <w:endnote w:type="continuationSeparator" w:id="0">
    <w:p w14:paraId="2EE5A117" w14:textId="77777777" w:rsidR="00FC17B8" w:rsidRDefault="00FC17B8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2955"/>
      <w:gridCol w:w="2970"/>
    </w:tblGrid>
    <w:tr w:rsidR="001A12A0" w:rsidRPr="00F5023B" w14:paraId="60E75CEB" w14:textId="77777777" w:rsidTr="001A12A0">
      <w:tc>
        <w:tcPr>
          <w:tcW w:w="3020" w:type="dxa"/>
        </w:tcPr>
        <w:p w14:paraId="5234FB80" w14:textId="77777777" w:rsidR="001A12A0" w:rsidRPr="00F5023B" w:rsidRDefault="00000000" w:rsidP="001D3BB9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55A13A43" w14:textId="77777777" w:rsidR="001A12A0" w:rsidRPr="00F5023B" w:rsidRDefault="00000000" w:rsidP="001D3BB9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D2171B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D2171B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2544F13C" w14:textId="77777777" w:rsidR="001A12A0" w:rsidRPr="00F5023B" w:rsidRDefault="006D5734" w:rsidP="00D2171B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</w:t>
          </w:r>
          <w:r w:rsidR="00D2171B">
            <w:rPr>
              <w:rFonts w:asciiTheme="minorEastAsia" w:eastAsiaTheme="minorEastAsia" w:hAnsiTheme="minorEastAsia"/>
              <w:sz w:val="20"/>
              <w:szCs w:val="21"/>
            </w:rPr>
            <w:t>3</w:t>
          </w:r>
        </w:p>
      </w:tc>
    </w:tr>
  </w:tbl>
  <w:p w14:paraId="26E48036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645E6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/>
        <w:szCs w:val="21"/>
      </w:rPr>
    </w:pPr>
  </w:p>
  <w:p w14:paraId="59E465C4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3665F" w14:textId="77777777" w:rsidR="00FC17B8" w:rsidRDefault="00FC17B8" w:rsidP="00203A7D">
      <w:pPr>
        <w:spacing w:line="240" w:lineRule="auto"/>
      </w:pPr>
      <w:r>
        <w:separator/>
      </w:r>
    </w:p>
  </w:footnote>
  <w:footnote w:type="continuationSeparator" w:id="0">
    <w:p w14:paraId="32D8B955" w14:textId="77777777" w:rsidR="00FC17B8" w:rsidRDefault="00FC17B8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0FD3A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2DE9CBBA" wp14:editId="7D39746F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13514130">
    <w:abstractNumId w:val="0"/>
  </w:num>
  <w:num w:numId="2" w16cid:durableId="1296789859">
    <w:abstractNumId w:val="2"/>
  </w:num>
  <w:num w:numId="3" w16cid:durableId="1610892858">
    <w:abstractNumId w:val="13"/>
  </w:num>
  <w:num w:numId="4" w16cid:durableId="13334165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27933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2390311">
    <w:abstractNumId w:val="0"/>
  </w:num>
  <w:num w:numId="7" w16cid:durableId="1431655315">
    <w:abstractNumId w:val="0"/>
  </w:num>
  <w:num w:numId="8" w16cid:durableId="1558126884">
    <w:abstractNumId w:val="10"/>
  </w:num>
  <w:num w:numId="9" w16cid:durableId="1284578856">
    <w:abstractNumId w:val="3"/>
  </w:num>
  <w:num w:numId="10" w16cid:durableId="843931348">
    <w:abstractNumId w:val="1"/>
  </w:num>
  <w:num w:numId="11" w16cid:durableId="468593976">
    <w:abstractNumId w:val="12"/>
  </w:num>
  <w:num w:numId="12" w16cid:durableId="559093440">
    <w:abstractNumId w:val="9"/>
  </w:num>
  <w:num w:numId="13" w16cid:durableId="155338813">
    <w:abstractNumId w:val="14"/>
  </w:num>
  <w:num w:numId="14" w16cid:durableId="1683816534">
    <w:abstractNumId w:val="15"/>
  </w:num>
  <w:num w:numId="15" w16cid:durableId="360326856">
    <w:abstractNumId w:val="6"/>
  </w:num>
  <w:num w:numId="16" w16cid:durableId="2069958766">
    <w:abstractNumId w:val="7"/>
  </w:num>
  <w:num w:numId="17" w16cid:durableId="1229149137">
    <w:abstractNumId w:val="0"/>
  </w:num>
  <w:num w:numId="18" w16cid:durableId="1539271769">
    <w:abstractNumId w:val="0"/>
  </w:num>
  <w:num w:numId="19" w16cid:durableId="978147355">
    <w:abstractNumId w:val="0"/>
  </w:num>
  <w:num w:numId="20" w16cid:durableId="1042360276">
    <w:abstractNumId w:val="0"/>
  </w:num>
  <w:num w:numId="21" w16cid:durableId="28645661">
    <w:abstractNumId w:val="5"/>
  </w:num>
  <w:num w:numId="22" w16cid:durableId="2114593372">
    <w:abstractNumId w:val="11"/>
  </w:num>
  <w:num w:numId="23" w16cid:durableId="1334722467">
    <w:abstractNumId w:val="4"/>
  </w:num>
  <w:num w:numId="24" w16cid:durableId="246043095">
    <w:abstractNumId w:val="8"/>
  </w:num>
  <w:num w:numId="25" w16cid:durableId="871916549">
    <w:abstractNumId w:val="0"/>
  </w:num>
  <w:num w:numId="26" w16cid:durableId="805321837">
    <w:abstractNumId w:val="0"/>
  </w:num>
  <w:num w:numId="27" w16cid:durableId="1151748754">
    <w:abstractNumId w:val="0"/>
  </w:num>
  <w:num w:numId="28" w16cid:durableId="1518227028">
    <w:abstractNumId w:val="0"/>
  </w:num>
  <w:num w:numId="29" w16cid:durableId="1140727621">
    <w:abstractNumId w:val="0"/>
  </w:num>
  <w:num w:numId="30" w16cid:durableId="1185048422">
    <w:abstractNumId w:val="0"/>
  </w:num>
  <w:num w:numId="31" w16cid:durableId="1117718919">
    <w:abstractNumId w:val="0"/>
  </w:num>
  <w:num w:numId="32" w16cid:durableId="552959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F2E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23B5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E3F2E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3EC9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171B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7B8"/>
    <w:rsid w:val="00FC1BB9"/>
    <w:rsid w:val="00FC7756"/>
    <w:rsid w:val="00FE4CC4"/>
    <w:rsid w:val="00FE79B9"/>
    <w:rsid w:val="00FF222C"/>
    <w:rsid w:val="00FF2243"/>
    <w:rsid w:val="00FF3F07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34CCAC"/>
  <w15:docId w15:val="{B1E9ECDB-DB36-4108-A493-C25420CF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INKT~1\AppData\Local\Temp\tmp3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2AAC8-E157-45DA-9845-EB9AFAEE3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tmp39</Template>
  <TotalTime>0</TotalTime>
  <Pages>1</Pages>
  <Words>2184</Words>
  <Characters>12454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14609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ThinkTank</dc:creator>
  <cp:lastModifiedBy>8615987041449</cp:lastModifiedBy>
  <cp:revision>2</cp:revision>
  <cp:lastPrinted>1900-12-31T16:00:00Z</cp:lastPrinted>
  <dcterms:created xsi:type="dcterms:W3CDTF">2023-12-25T06:21:00Z</dcterms:created>
  <dcterms:modified xsi:type="dcterms:W3CDTF">2023-12-25T06:21:00Z</dcterms:modified>
</cp:coreProperties>
</file>