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E7A3B" w14:textId="428E5AF2" w:rsidR="00677610" w:rsidRPr="00340D5F" w:rsidRDefault="00EC4C78" w:rsidP="002C05D2">
      <w:pPr>
        <w:jc w:val="center"/>
        <w:rPr>
          <w:rFonts w:ascii="Times New Roman" w:eastAsia="仿宋" w:hAnsi="Times New Roman" w:cs="Times New Roman"/>
          <w:b/>
          <w:sz w:val="40"/>
          <w:szCs w:val="28"/>
        </w:rPr>
      </w:pPr>
      <w:r>
        <w:rPr>
          <w:rFonts w:ascii="Times New Roman" w:eastAsia="仿宋" w:hAnsi="Times New Roman" w:cs="Times New Roman" w:hint="eastAsia"/>
          <w:b/>
          <w:sz w:val="40"/>
          <w:szCs w:val="28"/>
        </w:rPr>
        <w:t>XX</w:t>
      </w:r>
      <w:r w:rsidR="002C05D2" w:rsidRPr="00340D5F">
        <w:rPr>
          <w:rFonts w:ascii="Times New Roman" w:eastAsia="仿宋" w:hAnsi="Times New Roman" w:cs="Times New Roman"/>
          <w:b/>
          <w:sz w:val="40"/>
          <w:szCs w:val="28"/>
        </w:rPr>
        <w:t>项目</w:t>
      </w:r>
      <w:r w:rsidR="006B6035" w:rsidRPr="00340D5F">
        <w:rPr>
          <w:rFonts w:ascii="Times New Roman" w:eastAsia="仿宋" w:hAnsi="Times New Roman" w:cs="Times New Roman"/>
          <w:b/>
          <w:sz w:val="40"/>
          <w:szCs w:val="28"/>
        </w:rPr>
        <w:t>主要功能房间现场</w:t>
      </w:r>
      <w:r w:rsidR="00ED7AD2" w:rsidRPr="00340D5F">
        <w:rPr>
          <w:rFonts w:ascii="Times New Roman" w:eastAsia="仿宋" w:hAnsi="Times New Roman" w:cs="Times New Roman"/>
          <w:b/>
          <w:sz w:val="40"/>
          <w:szCs w:val="28"/>
        </w:rPr>
        <w:t>独立控制室内热环境</w:t>
      </w:r>
      <w:r w:rsidR="006B6035" w:rsidRPr="00340D5F">
        <w:rPr>
          <w:rFonts w:ascii="Times New Roman" w:eastAsia="仿宋" w:hAnsi="Times New Roman" w:cs="Times New Roman"/>
          <w:b/>
          <w:sz w:val="40"/>
          <w:szCs w:val="28"/>
        </w:rPr>
        <w:t>的</w:t>
      </w:r>
      <w:r w:rsidR="00ED7AD2" w:rsidRPr="00340D5F">
        <w:rPr>
          <w:rFonts w:ascii="Times New Roman" w:eastAsia="仿宋" w:hAnsi="Times New Roman" w:cs="Times New Roman"/>
          <w:b/>
          <w:sz w:val="40"/>
          <w:szCs w:val="28"/>
        </w:rPr>
        <w:t>措施说明</w:t>
      </w:r>
    </w:p>
    <w:p w14:paraId="0CE3E1EF" w14:textId="77777777" w:rsidR="00B07846" w:rsidRPr="00340D5F" w:rsidRDefault="00B07846" w:rsidP="000A43C1">
      <w:pPr>
        <w:rPr>
          <w:rFonts w:ascii="Times New Roman" w:eastAsia="仿宋" w:hAnsi="Times New Roman" w:cs="Times New Roman"/>
          <w:b/>
          <w:sz w:val="28"/>
          <w:szCs w:val="28"/>
        </w:rPr>
      </w:pPr>
      <w:r w:rsidRPr="00340D5F">
        <w:rPr>
          <w:rFonts w:ascii="Times New Roman" w:eastAsia="仿宋" w:hAnsi="Times New Roman" w:cs="Times New Roman"/>
          <w:b/>
          <w:sz w:val="28"/>
          <w:szCs w:val="28"/>
        </w:rPr>
        <w:t>一、系统形式</w:t>
      </w:r>
    </w:p>
    <w:p w14:paraId="47837184" w14:textId="4723530A" w:rsidR="005F7CD1" w:rsidRPr="00340D5F" w:rsidRDefault="002C05D2" w:rsidP="000A43C1">
      <w:pPr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340D5F">
        <w:rPr>
          <w:rFonts w:ascii="Times New Roman" w:eastAsia="仿宋" w:hAnsi="Times New Roman" w:cs="Times New Roman"/>
          <w:sz w:val="28"/>
          <w:szCs w:val="28"/>
        </w:rPr>
        <w:t>本</w:t>
      </w:r>
      <w:r w:rsidR="00677610" w:rsidRPr="00340D5F">
        <w:rPr>
          <w:rFonts w:ascii="Times New Roman" w:eastAsia="仿宋" w:hAnsi="Times New Roman" w:cs="Times New Roman"/>
          <w:sz w:val="28"/>
          <w:szCs w:val="28"/>
        </w:rPr>
        <w:t>项目采用毛细管网辐射系统</w:t>
      </w:r>
      <w:r w:rsidR="00677610" w:rsidRPr="00340D5F">
        <w:rPr>
          <w:rFonts w:ascii="Times New Roman" w:eastAsia="仿宋" w:hAnsi="Times New Roman" w:cs="Times New Roman"/>
          <w:sz w:val="28"/>
          <w:szCs w:val="28"/>
        </w:rPr>
        <w:t>+</w:t>
      </w:r>
      <w:r w:rsidR="00677610" w:rsidRPr="00340D5F">
        <w:rPr>
          <w:rFonts w:ascii="Times New Roman" w:eastAsia="仿宋" w:hAnsi="Times New Roman" w:cs="Times New Roman"/>
          <w:sz w:val="28"/>
          <w:szCs w:val="28"/>
        </w:rPr>
        <w:t>置换新风系统的温湿</w:t>
      </w:r>
      <w:proofErr w:type="gramStart"/>
      <w:r w:rsidR="00677610" w:rsidRPr="00340D5F">
        <w:rPr>
          <w:rFonts w:ascii="Times New Roman" w:eastAsia="仿宋" w:hAnsi="Times New Roman" w:cs="Times New Roman"/>
          <w:sz w:val="28"/>
          <w:szCs w:val="28"/>
        </w:rPr>
        <w:t>度独立</w:t>
      </w:r>
      <w:proofErr w:type="gramEnd"/>
      <w:r w:rsidR="00677610" w:rsidRPr="00340D5F">
        <w:rPr>
          <w:rFonts w:ascii="Times New Roman" w:eastAsia="仿宋" w:hAnsi="Times New Roman" w:cs="Times New Roman"/>
          <w:sz w:val="28"/>
          <w:szCs w:val="28"/>
        </w:rPr>
        <w:t>控制空调系统形式</w:t>
      </w:r>
      <w:r w:rsidR="00B07846" w:rsidRPr="00340D5F">
        <w:rPr>
          <w:rFonts w:ascii="Times New Roman" w:eastAsia="仿宋" w:hAnsi="Times New Roman" w:cs="Times New Roman"/>
          <w:sz w:val="28"/>
          <w:szCs w:val="28"/>
        </w:rPr>
        <w:t>。</w:t>
      </w:r>
      <w:r w:rsidR="005F7CD1" w:rsidRPr="00340D5F">
        <w:rPr>
          <w:rFonts w:ascii="Times New Roman" w:eastAsia="仿宋" w:hAnsi="Times New Roman" w:cs="Times New Roman"/>
          <w:sz w:val="28"/>
          <w:szCs w:val="28"/>
        </w:rPr>
        <w:t>毛细管网辐射末端在夏季承担室内显热冷负荷，在冬季承担室内热负荷；</w:t>
      </w:r>
      <w:r w:rsidR="00A10EAE" w:rsidRPr="00340D5F">
        <w:rPr>
          <w:rFonts w:ascii="Times New Roman" w:eastAsia="仿宋" w:hAnsi="Times New Roman" w:cs="Times New Roman"/>
          <w:sz w:val="28"/>
          <w:szCs w:val="28"/>
        </w:rPr>
        <w:t>独立新风系统，在夏季承担室内潜热和新风冷负荷，在冬季承担新风热负荷，并</w:t>
      </w:r>
      <w:r w:rsidR="00860D1E" w:rsidRPr="00340D5F">
        <w:rPr>
          <w:rFonts w:ascii="Times New Roman" w:eastAsia="仿宋" w:hAnsi="Times New Roman" w:cs="Times New Roman"/>
          <w:sz w:val="28"/>
          <w:szCs w:val="28"/>
        </w:rPr>
        <w:t>调节</w:t>
      </w:r>
      <w:r w:rsidR="00A10EAE" w:rsidRPr="00340D5F">
        <w:rPr>
          <w:rFonts w:ascii="Times New Roman" w:eastAsia="仿宋" w:hAnsi="Times New Roman" w:cs="Times New Roman"/>
          <w:sz w:val="28"/>
          <w:szCs w:val="28"/>
        </w:rPr>
        <w:t>室内湿度。</w:t>
      </w:r>
    </w:p>
    <w:p w14:paraId="1D5F3FA7" w14:textId="4C635C68" w:rsidR="00677610" w:rsidRPr="00340D5F" w:rsidRDefault="00677610" w:rsidP="000A43C1">
      <w:pPr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340D5F">
        <w:rPr>
          <w:rFonts w:ascii="Times New Roman" w:eastAsia="仿宋" w:hAnsi="Times New Roman" w:cs="Times New Roman"/>
          <w:sz w:val="28"/>
          <w:szCs w:val="28"/>
        </w:rPr>
        <w:t>夏季室内</w:t>
      </w:r>
      <w:r w:rsidR="00B07846" w:rsidRPr="00340D5F">
        <w:rPr>
          <w:rFonts w:ascii="Times New Roman" w:eastAsia="仿宋" w:hAnsi="Times New Roman" w:cs="Times New Roman"/>
          <w:sz w:val="28"/>
          <w:szCs w:val="28"/>
        </w:rPr>
        <w:t>设计</w:t>
      </w:r>
      <w:r w:rsidRPr="00340D5F">
        <w:rPr>
          <w:rFonts w:ascii="Times New Roman" w:eastAsia="仿宋" w:hAnsi="Times New Roman" w:cs="Times New Roman"/>
          <w:sz w:val="28"/>
          <w:szCs w:val="28"/>
        </w:rPr>
        <w:t>温度为</w:t>
      </w:r>
      <w:r w:rsidRPr="00340D5F">
        <w:rPr>
          <w:rFonts w:ascii="Times New Roman" w:eastAsia="仿宋" w:hAnsi="Times New Roman" w:cs="Times New Roman"/>
          <w:sz w:val="28"/>
          <w:szCs w:val="28"/>
        </w:rPr>
        <w:t>2</w:t>
      </w:r>
      <w:r w:rsidR="00060AD3" w:rsidRPr="00340D5F">
        <w:rPr>
          <w:rFonts w:ascii="Times New Roman" w:eastAsia="仿宋" w:hAnsi="Times New Roman" w:cs="Times New Roman"/>
          <w:sz w:val="28"/>
          <w:szCs w:val="28"/>
        </w:rPr>
        <w:t>6~28</w:t>
      </w:r>
      <w:r w:rsidRPr="00340D5F">
        <w:rPr>
          <w:rFonts w:ascii="宋体" w:eastAsia="宋体" w:hAnsi="宋体" w:cs="宋体" w:hint="eastAsia"/>
          <w:sz w:val="28"/>
          <w:szCs w:val="28"/>
        </w:rPr>
        <w:t>℃</w:t>
      </w:r>
      <w:r w:rsidRPr="00340D5F">
        <w:rPr>
          <w:rFonts w:ascii="Times New Roman" w:eastAsia="仿宋" w:hAnsi="Times New Roman" w:cs="Times New Roman"/>
          <w:sz w:val="28"/>
          <w:szCs w:val="28"/>
        </w:rPr>
        <w:t>，相对湿度</w:t>
      </w:r>
      <w:r w:rsidRPr="00340D5F">
        <w:rPr>
          <w:rFonts w:ascii="Times New Roman" w:eastAsia="仿宋" w:hAnsi="Times New Roman" w:cs="Times New Roman"/>
          <w:sz w:val="28"/>
          <w:szCs w:val="28"/>
        </w:rPr>
        <w:t>≤</w:t>
      </w:r>
      <w:r w:rsidR="00060AD3" w:rsidRPr="00340D5F">
        <w:rPr>
          <w:rFonts w:ascii="Times New Roman" w:eastAsia="仿宋" w:hAnsi="Times New Roman" w:cs="Times New Roman"/>
          <w:sz w:val="28"/>
          <w:szCs w:val="28"/>
        </w:rPr>
        <w:t>60</w:t>
      </w:r>
      <w:r w:rsidRPr="00340D5F">
        <w:rPr>
          <w:rFonts w:ascii="Times New Roman" w:eastAsia="仿宋" w:hAnsi="Times New Roman" w:cs="Times New Roman"/>
          <w:sz w:val="28"/>
          <w:szCs w:val="28"/>
        </w:rPr>
        <w:t>%</w:t>
      </w:r>
      <w:r w:rsidR="00B07846" w:rsidRPr="00340D5F">
        <w:rPr>
          <w:rFonts w:ascii="Times New Roman" w:eastAsia="仿宋" w:hAnsi="Times New Roman" w:cs="Times New Roman"/>
          <w:sz w:val="28"/>
          <w:szCs w:val="28"/>
        </w:rPr>
        <w:t>；</w:t>
      </w:r>
      <w:r w:rsidRPr="00340D5F">
        <w:rPr>
          <w:rFonts w:ascii="Times New Roman" w:eastAsia="仿宋" w:hAnsi="Times New Roman" w:cs="Times New Roman"/>
          <w:sz w:val="28"/>
          <w:szCs w:val="28"/>
        </w:rPr>
        <w:t>冬季室内</w:t>
      </w:r>
      <w:r w:rsidR="00B07846" w:rsidRPr="00340D5F">
        <w:rPr>
          <w:rFonts w:ascii="Times New Roman" w:eastAsia="仿宋" w:hAnsi="Times New Roman" w:cs="Times New Roman"/>
          <w:sz w:val="28"/>
          <w:szCs w:val="28"/>
        </w:rPr>
        <w:t>设计</w:t>
      </w:r>
      <w:r w:rsidRPr="00340D5F">
        <w:rPr>
          <w:rFonts w:ascii="Times New Roman" w:eastAsia="仿宋" w:hAnsi="Times New Roman" w:cs="Times New Roman"/>
          <w:sz w:val="28"/>
          <w:szCs w:val="28"/>
        </w:rPr>
        <w:t>温度为</w:t>
      </w:r>
      <w:r w:rsidRPr="00340D5F">
        <w:rPr>
          <w:rFonts w:ascii="Times New Roman" w:eastAsia="仿宋" w:hAnsi="Times New Roman" w:cs="Times New Roman"/>
          <w:sz w:val="28"/>
          <w:szCs w:val="28"/>
        </w:rPr>
        <w:t>22</w:t>
      </w:r>
      <w:r w:rsidRPr="00340D5F">
        <w:rPr>
          <w:rFonts w:ascii="宋体" w:eastAsia="宋体" w:hAnsi="宋体" w:cs="宋体" w:hint="eastAsia"/>
          <w:sz w:val="28"/>
          <w:szCs w:val="28"/>
        </w:rPr>
        <w:t>℃</w:t>
      </w:r>
      <w:r w:rsidRPr="00340D5F">
        <w:rPr>
          <w:rFonts w:ascii="Times New Roman" w:eastAsia="仿宋" w:hAnsi="Times New Roman" w:cs="Times New Roman"/>
          <w:sz w:val="28"/>
          <w:szCs w:val="28"/>
        </w:rPr>
        <w:t>，相对湿度</w:t>
      </w:r>
      <w:r w:rsidRPr="00340D5F">
        <w:rPr>
          <w:rFonts w:ascii="Times New Roman" w:eastAsia="仿宋" w:hAnsi="Times New Roman" w:cs="Times New Roman"/>
          <w:sz w:val="28"/>
          <w:szCs w:val="28"/>
        </w:rPr>
        <w:t>≥35%</w:t>
      </w:r>
      <w:r w:rsidR="00B07846" w:rsidRPr="00340D5F">
        <w:rPr>
          <w:rFonts w:ascii="Times New Roman" w:eastAsia="仿宋" w:hAnsi="Times New Roman" w:cs="Times New Roman"/>
          <w:sz w:val="28"/>
          <w:szCs w:val="28"/>
        </w:rPr>
        <w:t>。</w:t>
      </w:r>
      <w:r w:rsidRPr="00340D5F">
        <w:rPr>
          <w:rFonts w:ascii="Times New Roman" w:eastAsia="仿宋" w:hAnsi="Times New Roman" w:cs="Times New Roman"/>
          <w:sz w:val="28"/>
          <w:szCs w:val="28"/>
        </w:rPr>
        <w:t>冬夏季热舒适度</w:t>
      </w:r>
      <w:r w:rsidR="00B07846" w:rsidRPr="00340D5F">
        <w:rPr>
          <w:rFonts w:ascii="Times New Roman" w:eastAsia="仿宋" w:hAnsi="Times New Roman" w:cs="Times New Roman"/>
          <w:sz w:val="28"/>
          <w:szCs w:val="28"/>
        </w:rPr>
        <w:t>达到</w:t>
      </w:r>
      <w:r w:rsidRPr="00340D5F">
        <w:rPr>
          <w:rFonts w:ascii="Times New Roman" w:eastAsia="仿宋" w:hAnsi="Times New Roman" w:cs="Times New Roman"/>
          <w:sz w:val="28"/>
          <w:szCs w:val="28"/>
        </w:rPr>
        <w:t>国家标准</w:t>
      </w:r>
      <w:proofErr w:type="gramStart"/>
      <w:r w:rsidR="00B07846" w:rsidRPr="00340D5F">
        <w:rPr>
          <w:rFonts w:ascii="Times New Roman" w:eastAsia="仿宋" w:hAnsi="Times New Roman" w:cs="Times New Roman"/>
          <w:sz w:val="28"/>
          <w:szCs w:val="28"/>
        </w:rPr>
        <w:t>《</w:t>
      </w:r>
      <w:proofErr w:type="gramEnd"/>
      <w:r w:rsidR="00B07846" w:rsidRPr="00340D5F">
        <w:rPr>
          <w:rFonts w:ascii="Times New Roman" w:eastAsia="仿宋" w:hAnsi="Times New Roman" w:cs="Times New Roman"/>
          <w:sz w:val="28"/>
          <w:szCs w:val="28"/>
        </w:rPr>
        <w:t>民用建筑供暖通风与空气调节设计</w:t>
      </w:r>
      <w:proofErr w:type="gramStart"/>
      <w:r w:rsidR="00B07846" w:rsidRPr="00340D5F">
        <w:rPr>
          <w:rFonts w:ascii="Times New Roman" w:eastAsia="仿宋" w:hAnsi="Times New Roman" w:cs="Times New Roman"/>
          <w:sz w:val="28"/>
          <w:szCs w:val="28"/>
        </w:rPr>
        <w:t>规</w:t>
      </w:r>
      <w:proofErr w:type="gramEnd"/>
      <w:r w:rsidRPr="00340D5F">
        <w:rPr>
          <w:rFonts w:ascii="Times New Roman" w:eastAsia="仿宋" w:hAnsi="Times New Roman" w:cs="Times New Roman"/>
          <w:sz w:val="28"/>
          <w:szCs w:val="28"/>
        </w:rPr>
        <w:t>GB</w:t>
      </w:r>
      <w:r w:rsidR="00B07846" w:rsidRPr="00340D5F">
        <w:rPr>
          <w:rFonts w:ascii="Times New Roman" w:eastAsia="仿宋" w:hAnsi="Times New Roman" w:cs="Times New Roman"/>
          <w:sz w:val="28"/>
          <w:szCs w:val="28"/>
        </w:rPr>
        <w:t xml:space="preserve"> </w:t>
      </w:r>
      <w:r w:rsidRPr="00340D5F">
        <w:rPr>
          <w:rFonts w:ascii="Times New Roman" w:eastAsia="仿宋" w:hAnsi="Times New Roman" w:cs="Times New Roman"/>
          <w:sz w:val="28"/>
          <w:szCs w:val="28"/>
        </w:rPr>
        <w:t>50736</w:t>
      </w:r>
      <w:r w:rsidR="00B07846" w:rsidRPr="00340D5F">
        <w:rPr>
          <w:rFonts w:ascii="Times New Roman" w:eastAsia="仿宋" w:hAnsi="Times New Roman" w:cs="Times New Roman"/>
          <w:sz w:val="28"/>
          <w:szCs w:val="28"/>
        </w:rPr>
        <w:t>-2012</w:t>
      </w:r>
      <w:r w:rsidRPr="00340D5F">
        <w:rPr>
          <w:rFonts w:ascii="Times New Roman" w:eastAsia="仿宋" w:hAnsi="Times New Roman" w:cs="Times New Roman"/>
          <w:sz w:val="28"/>
          <w:szCs w:val="28"/>
        </w:rPr>
        <w:t>的</w:t>
      </w:r>
      <w:r w:rsidRPr="00340D5F">
        <w:rPr>
          <w:rFonts w:ascii="宋体" w:eastAsia="宋体" w:hAnsi="宋体" w:cs="宋体" w:hint="eastAsia"/>
          <w:sz w:val="28"/>
          <w:szCs w:val="28"/>
        </w:rPr>
        <w:t>Ⅰ</w:t>
      </w:r>
      <w:r w:rsidRPr="00340D5F">
        <w:rPr>
          <w:rFonts w:ascii="Times New Roman" w:eastAsia="仿宋" w:hAnsi="Times New Roman" w:cs="Times New Roman"/>
          <w:sz w:val="28"/>
          <w:szCs w:val="28"/>
        </w:rPr>
        <w:t>级热舒适度。</w:t>
      </w:r>
    </w:p>
    <w:p w14:paraId="08050700" w14:textId="494AA79C" w:rsidR="00A10EAE" w:rsidRPr="00340D5F" w:rsidRDefault="00A10EAE" w:rsidP="000A43C1">
      <w:pPr>
        <w:ind w:firstLineChars="200" w:firstLine="562"/>
        <w:rPr>
          <w:rFonts w:ascii="Times New Roman" w:eastAsia="仿宋" w:hAnsi="Times New Roman" w:cs="Times New Roman"/>
          <w:b/>
          <w:sz w:val="28"/>
          <w:szCs w:val="28"/>
        </w:rPr>
      </w:pPr>
      <w:r w:rsidRPr="00340D5F">
        <w:rPr>
          <w:rFonts w:ascii="Times New Roman" w:eastAsia="仿宋" w:hAnsi="Times New Roman" w:cs="Times New Roman"/>
          <w:b/>
          <w:sz w:val="28"/>
          <w:szCs w:val="28"/>
        </w:rPr>
        <w:t>二、</w:t>
      </w:r>
      <w:r w:rsidR="0047606C" w:rsidRPr="00340D5F">
        <w:rPr>
          <w:rFonts w:ascii="Times New Roman" w:eastAsia="仿宋" w:hAnsi="Times New Roman" w:cs="Times New Roman"/>
          <w:b/>
          <w:sz w:val="28"/>
          <w:szCs w:val="28"/>
        </w:rPr>
        <w:t>现场独立控制室内热环境的措施</w:t>
      </w:r>
    </w:p>
    <w:p w14:paraId="07FA7E42" w14:textId="4C60908C" w:rsidR="0047606C" w:rsidRPr="00340D5F" w:rsidRDefault="0047606C" w:rsidP="000A43C1">
      <w:pPr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340D5F">
        <w:rPr>
          <w:rFonts w:ascii="Times New Roman" w:eastAsia="仿宋" w:hAnsi="Times New Roman" w:cs="Times New Roman"/>
          <w:sz w:val="28"/>
          <w:szCs w:val="28"/>
        </w:rPr>
        <w:t>（</w:t>
      </w:r>
      <w:r w:rsidRPr="00340D5F">
        <w:rPr>
          <w:rFonts w:ascii="Times New Roman" w:eastAsia="仿宋" w:hAnsi="Times New Roman" w:cs="Times New Roman"/>
          <w:sz w:val="28"/>
          <w:szCs w:val="28"/>
        </w:rPr>
        <w:t>1</w:t>
      </w:r>
      <w:r w:rsidRPr="00340D5F">
        <w:rPr>
          <w:rFonts w:ascii="Times New Roman" w:eastAsia="仿宋" w:hAnsi="Times New Roman" w:cs="Times New Roman"/>
          <w:sz w:val="28"/>
          <w:szCs w:val="28"/>
        </w:rPr>
        <w:t>）</w:t>
      </w:r>
      <w:r w:rsidR="001B605D" w:rsidRPr="00340D5F">
        <w:rPr>
          <w:rFonts w:ascii="Times New Roman" w:eastAsia="仿宋" w:hAnsi="Times New Roman" w:cs="Times New Roman"/>
          <w:sz w:val="28"/>
          <w:szCs w:val="28"/>
        </w:rPr>
        <w:t>户内主要功能房间的</w:t>
      </w:r>
      <w:r w:rsidR="00DA17A6" w:rsidRPr="00340D5F">
        <w:rPr>
          <w:rFonts w:ascii="Times New Roman" w:eastAsia="仿宋" w:hAnsi="Times New Roman" w:cs="Times New Roman"/>
          <w:sz w:val="28"/>
          <w:szCs w:val="28"/>
        </w:rPr>
        <w:t>系统环路</w:t>
      </w:r>
      <w:r w:rsidR="001B605D" w:rsidRPr="00340D5F">
        <w:rPr>
          <w:rFonts w:ascii="Times New Roman" w:eastAsia="仿宋" w:hAnsi="Times New Roman" w:cs="Times New Roman"/>
          <w:sz w:val="28"/>
          <w:szCs w:val="28"/>
        </w:rPr>
        <w:t>控制</w:t>
      </w:r>
    </w:p>
    <w:p w14:paraId="49C135A1" w14:textId="760E28CA" w:rsidR="0047606C" w:rsidRPr="00393B7D" w:rsidRDefault="0075024B" w:rsidP="000A43C1">
      <w:pPr>
        <w:ind w:firstLineChars="200" w:firstLine="560"/>
        <w:rPr>
          <w:rFonts w:ascii="Times New Roman" w:eastAsia="仿宋" w:hAnsi="Times New Roman" w:cs="Times New Roman"/>
          <w:b/>
          <w:sz w:val="28"/>
          <w:szCs w:val="28"/>
          <w:u w:val="single"/>
        </w:rPr>
      </w:pPr>
      <w:r w:rsidRPr="00340D5F">
        <w:rPr>
          <w:rFonts w:ascii="Times New Roman" w:eastAsia="仿宋" w:hAnsi="Times New Roman" w:cs="Times New Roman"/>
          <w:sz w:val="28"/>
          <w:szCs w:val="28"/>
        </w:rPr>
        <w:t>户内</w:t>
      </w:r>
      <w:r w:rsidR="0047606C" w:rsidRPr="00340D5F">
        <w:rPr>
          <w:rFonts w:ascii="Times New Roman" w:eastAsia="仿宋" w:hAnsi="Times New Roman" w:cs="Times New Roman"/>
          <w:sz w:val="28"/>
          <w:szCs w:val="28"/>
        </w:rPr>
        <w:t>主要功能房间的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毛细管</w:t>
      </w:r>
      <w:r w:rsidR="0047606C" w:rsidRPr="00340D5F">
        <w:rPr>
          <w:rFonts w:ascii="Times New Roman" w:eastAsia="仿宋" w:hAnsi="Times New Roman" w:cs="Times New Roman"/>
          <w:sz w:val="28"/>
          <w:szCs w:val="28"/>
        </w:rPr>
        <w:t>网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辐射</w:t>
      </w:r>
      <w:r w:rsidR="0047606C" w:rsidRPr="00340D5F">
        <w:rPr>
          <w:rFonts w:ascii="Times New Roman" w:eastAsia="仿宋" w:hAnsi="Times New Roman" w:cs="Times New Roman"/>
          <w:sz w:val="28"/>
          <w:szCs w:val="28"/>
        </w:rPr>
        <w:t>系统均分别独立敷设</w:t>
      </w:r>
      <w:r w:rsidR="000D4E16" w:rsidRPr="00340D5F">
        <w:rPr>
          <w:rFonts w:ascii="Times New Roman" w:eastAsia="仿宋" w:hAnsi="Times New Roman" w:cs="Times New Roman"/>
          <w:sz w:val="28"/>
          <w:szCs w:val="28"/>
        </w:rPr>
        <w:t>环路</w:t>
      </w:r>
      <w:r w:rsidR="0047606C" w:rsidRPr="00340D5F">
        <w:rPr>
          <w:rFonts w:ascii="Times New Roman" w:eastAsia="仿宋" w:hAnsi="Times New Roman" w:cs="Times New Roman"/>
          <w:sz w:val="28"/>
          <w:szCs w:val="28"/>
        </w:rPr>
        <w:t>并设置可现场独立控制的分集水器。可以根据不同人员的热环境需求，通过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调节分集水器</w:t>
      </w:r>
      <w:r w:rsidR="0047606C" w:rsidRPr="00340D5F">
        <w:rPr>
          <w:rFonts w:ascii="Times New Roman" w:eastAsia="仿宋" w:hAnsi="Times New Roman" w:cs="Times New Roman"/>
          <w:sz w:val="28"/>
          <w:szCs w:val="28"/>
        </w:rPr>
        <w:t>进而调整毛细管网内的水流量的方式控制毛细</w:t>
      </w:r>
      <w:r w:rsidR="006D3BEC" w:rsidRPr="00340D5F">
        <w:rPr>
          <w:rFonts w:ascii="Times New Roman" w:eastAsia="仿宋" w:hAnsi="Times New Roman" w:cs="Times New Roman"/>
          <w:sz w:val="28"/>
          <w:szCs w:val="28"/>
        </w:rPr>
        <w:t>管网</w:t>
      </w:r>
      <w:r w:rsidR="0047606C" w:rsidRPr="00340D5F">
        <w:rPr>
          <w:rFonts w:ascii="Times New Roman" w:eastAsia="仿宋" w:hAnsi="Times New Roman" w:cs="Times New Roman"/>
          <w:sz w:val="28"/>
          <w:szCs w:val="28"/>
        </w:rPr>
        <w:t>末端</w:t>
      </w:r>
      <w:r w:rsidR="006D3BEC" w:rsidRPr="00340D5F">
        <w:rPr>
          <w:rFonts w:ascii="Times New Roman" w:eastAsia="仿宋" w:hAnsi="Times New Roman" w:cs="Times New Roman"/>
          <w:sz w:val="28"/>
          <w:szCs w:val="28"/>
        </w:rPr>
        <w:t>的</w:t>
      </w:r>
      <w:r w:rsidR="0047606C" w:rsidRPr="00340D5F">
        <w:rPr>
          <w:rFonts w:ascii="Times New Roman" w:eastAsia="仿宋" w:hAnsi="Times New Roman" w:cs="Times New Roman"/>
          <w:sz w:val="28"/>
          <w:szCs w:val="28"/>
        </w:rPr>
        <w:t>散热量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，</w:t>
      </w:r>
      <w:r w:rsidR="0047606C" w:rsidRPr="00340D5F">
        <w:rPr>
          <w:rFonts w:ascii="Times New Roman" w:eastAsia="仿宋" w:hAnsi="Times New Roman" w:cs="Times New Roman"/>
          <w:sz w:val="28"/>
          <w:szCs w:val="28"/>
        </w:rPr>
        <w:t>实现主要功能房间的独立热环境控制。</w:t>
      </w:r>
      <w:r w:rsidR="00340D5F" w:rsidRPr="00393B7D">
        <w:rPr>
          <w:rFonts w:ascii="Times New Roman" w:eastAsia="仿宋" w:hAnsi="Times New Roman" w:cs="Times New Roman"/>
          <w:b/>
          <w:sz w:val="28"/>
          <w:szCs w:val="28"/>
          <w:u w:val="single"/>
        </w:rPr>
        <w:t>（</w:t>
      </w:r>
      <w:r w:rsidR="00060AD3" w:rsidRPr="00393B7D">
        <w:rPr>
          <w:rFonts w:ascii="Times New Roman" w:eastAsia="仿宋" w:hAnsi="Times New Roman" w:cs="Times New Roman"/>
          <w:b/>
          <w:sz w:val="28"/>
          <w:szCs w:val="28"/>
          <w:u w:val="single"/>
        </w:rPr>
        <w:t>详见附件</w:t>
      </w:r>
      <w:r w:rsidR="00060AD3" w:rsidRPr="00393B7D">
        <w:rPr>
          <w:rFonts w:ascii="Times New Roman" w:eastAsia="仿宋" w:hAnsi="Times New Roman" w:cs="Times New Roman"/>
          <w:b/>
          <w:sz w:val="28"/>
          <w:szCs w:val="28"/>
          <w:u w:val="single"/>
        </w:rPr>
        <w:t>1</w:t>
      </w:r>
      <w:r w:rsidR="00060AD3" w:rsidRPr="00393B7D">
        <w:rPr>
          <w:rFonts w:ascii="Times New Roman" w:eastAsia="仿宋" w:hAnsi="Times New Roman" w:cs="Times New Roman"/>
          <w:b/>
          <w:sz w:val="28"/>
          <w:szCs w:val="28"/>
          <w:u w:val="single"/>
        </w:rPr>
        <w:t>空调水系统图</w:t>
      </w:r>
      <w:r w:rsidR="00340D5F" w:rsidRPr="00393B7D">
        <w:rPr>
          <w:rFonts w:ascii="Times New Roman" w:eastAsia="仿宋" w:hAnsi="Times New Roman" w:cs="Times New Roman"/>
          <w:b/>
          <w:sz w:val="28"/>
          <w:szCs w:val="28"/>
          <w:u w:val="single"/>
        </w:rPr>
        <w:t>、附件</w:t>
      </w:r>
      <w:r w:rsidR="00340D5F" w:rsidRPr="00393B7D">
        <w:rPr>
          <w:rFonts w:ascii="Times New Roman" w:eastAsia="仿宋" w:hAnsi="Times New Roman" w:cs="Times New Roman"/>
          <w:b/>
          <w:sz w:val="28"/>
          <w:szCs w:val="28"/>
          <w:u w:val="single"/>
        </w:rPr>
        <w:t xml:space="preserve">2 </w:t>
      </w:r>
      <w:r w:rsidR="00340D5F" w:rsidRPr="00393B7D">
        <w:rPr>
          <w:rFonts w:ascii="Times New Roman" w:eastAsia="仿宋" w:hAnsi="Times New Roman" w:cs="Times New Roman"/>
          <w:b/>
          <w:sz w:val="28"/>
          <w:szCs w:val="28"/>
          <w:u w:val="single"/>
        </w:rPr>
        <w:t>毛细管敷设图）</w:t>
      </w:r>
    </w:p>
    <w:p w14:paraId="2C252752" w14:textId="447FFE89" w:rsidR="0047606C" w:rsidRPr="00340D5F" w:rsidRDefault="0047606C" w:rsidP="000A43C1">
      <w:pPr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340D5F">
        <w:rPr>
          <w:rFonts w:ascii="Times New Roman" w:eastAsia="仿宋" w:hAnsi="Times New Roman" w:cs="Times New Roman"/>
          <w:sz w:val="28"/>
          <w:szCs w:val="28"/>
        </w:rPr>
        <w:t>（</w:t>
      </w:r>
      <w:r w:rsidRPr="00340D5F">
        <w:rPr>
          <w:rFonts w:ascii="Times New Roman" w:eastAsia="仿宋" w:hAnsi="Times New Roman" w:cs="Times New Roman"/>
          <w:sz w:val="28"/>
          <w:szCs w:val="28"/>
        </w:rPr>
        <w:t>2</w:t>
      </w:r>
      <w:r w:rsidRPr="00340D5F">
        <w:rPr>
          <w:rFonts w:ascii="Times New Roman" w:eastAsia="仿宋" w:hAnsi="Times New Roman" w:cs="Times New Roman"/>
          <w:sz w:val="28"/>
          <w:szCs w:val="28"/>
        </w:rPr>
        <w:t>）</w:t>
      </w:r>
      <w:r w:rsidR="001B605D" w:rsidRPr="00340D5F">
        <w:rPr>
          <w:rFonts w:ascii="Times New Roman" w:eastAsia="仿宋" w:hAnsi="Times New Roman" w:cs="Times New Roman"/>
          <w:sz w:val="28"/>
          <w:szCs w:val="28"/>
        </w:rPr>
        <w:t>户内</w:t>
      </w:r>
      <w:r w:rsidR="0042381B" w:rsidRPr="00340D5F">
        <w:rPr>
          <w:rFonts w:ascii="Times New Roman" w:eastAsia="仿宋" w:hAnsi="Times New Roman" w:cs="Times New Roman"/>
          <w:sz w:val="28"/>
          <w:szCs w:val="28"/>
        </w:rPr>
        <w:t>热环境自动</w:t>
      </w:r>
      <w:r w:rsidR="00066614" w:rsidRPr="00340D5F">
        <w:rPr>
          <w:rFonts w:ascii="Times New Roman" w:eastAsia="仿宋" w:hAnsi="Times New Roman" w:cs="Times New Roman"/>
          <w:sz w:val="28"/>
          <w:szCs w:val="28"/>
        </w:rPr>
        <w:t>控制</w:t>
      </w:r>
    </w:p>
    <w:p w14:paraId="6CD86870" w14:textId="2D161B3E" w:rsidR="000D4E16" w:rsidRPr="00340D5F" w:rsidRDefault="00066614" w:rsidP="000A43C1">
      <w:pPr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340D5F">
        <w:rPr>
          <w:rFonts w:ascii="Times New Roman" w:eastAsia="仿宋" w:hAnsi="Times New Roman" w:cs="Times New Roman"/>
          <w:sz w:val="28"/>
          <w:szCs w:val="28"/>
        </w:rPr>
        <w:t>项目内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每户</w:t>
      </w:r>
      <w:r w:rsidRPr="00340D5F">
        <w:rPr>
          <w:rFonts w:ascii="Times New Roman" w:eastAsia="仿宋" w:hAnsi="Times New Roman" w:cs="Times New Roman"/>
          <w:sz w:val="28"/>
          <w:szCs w:val="28"/>
        </w:rPr>
        <w:t>均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设置</w:t>
      </w:r>
      <w:r w:rsidRPr="00340D5F">
        <w:rPr>
          <w:rFonts w:ascii="Times New Roman" w:eastAsia="仿宋" w:hAnsi="Times New Roman" w:cs="Times New Roman"/>
          <w:sz w:val="28"/>
          <w:szCs w:val="28"/>
        </w:rPr>
        <w:t>带有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露点</w:t>
      </w:r>
      <w:r w:rsidRPr="00340D5F">
        <w:rPr>
          <w:rFonts w:ascii="Times New Roman" w:eastAsia="仿宋" w:hAnsi="Times New Roman" w:cs="Times New Roman"/>
          <w:sz w:val="28"/>
          <w:szCs w:val="28"/>
        </w:rPr>
        <w:t>温度监测的</w:t>
      </w:r>
      <w:r w:rsidR="000D4E16" w:rsidRPr="00340D5F">
        <w:rPr>
          <w:rFonts w:ascii="Times New Roman" w:eastAsia="仿宋" w:hAnsi="Times New Roman" w:cs="Times New Roman"/>
          <w:sz w:val="28"/>
          <w:szCs w:val="28"/>
        </w:rPr>
        <w:t>房间热环境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控制器，通过</w:t>
      </w:r>
      <w:r w:rsidR="000D4E16" w:rsidRPr="00340D5F">
        <w:rPr>
          <w:rFonts w:ascii="Times New Roman" w:eastAsia="仿宋" w:hAnsi="Times New Roman" w:cs="Times New Roman"/>
          <w:sz w:val="28"/>
          <w:szCs w:val="28"/>
        </w:rPr>
        <w:t>热环境控制器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控制分集</w:t>
      </w:r>
      <w:proofErr w:type="gramStart"/>
      <w:r w:rsidR="00042A81" w:rsidRPr="00340D5F">
        <w:rPr>
          <w:rFonts w:ascii="Times New Roman" w:eastAsia="仿宋" w:hAnsi="Times New Roman" w:cs="Times New Roman"/>
          <w:sz w:val="28"/>
          <w:szCs w:val="28"/>
        </w:rPr>
        <w:t>水器主路上</w:t>
      </w:r>
      <w:proofErr w:type="gramEnd"/>
      <w:r w:rsidR="00042A81" w:rsidRPr="00340D5F">
        <w:rPr>
          <w:rFonts w:ascii="Times New Roman" w:eastAsia="仿宋" w:hAnsi="Times New Roman" w:cs="Times New Roman"/>
          <w:sz w:val="28"/>
          <w:szCs w:val="28"/>
        </w:rPr>
        <w:t>的电动二通阀的通断，实现房间温度</w:t>
      </w:r>
      <w:r w:rsidR="00A501A9" w:rsidRPr="00340D5F">
        <w:rPr>
          <w:rFonts w:ascii="Times New Roman" w:eastAsia="仿宋" w:hAnsi="Times New Roman" w:cs="Times New Roman"/>
          <w:sz w:val="28"/>
          <w:szCs w:val="28"/>
        </w:rPr>
        <w:t>的按需</w:t>
      </w:r>
      <w:r w:rsidR="000D4E16" w:rsidRPr="00340D5F">
        <w:rPr>
          <w:rFonts w:ascii="Times New Roman" w:eastAsia="仿宋" w:hAnsi="Times New Roman" w:cs="Times New Roman"/>
          <w:sz w:val="28"/>
          <w:szCs w:val="28"/>
        </w:rPr>
        <w:t>调节</w:t>
      </w:r>
      <w:r w:rsidR="009A2945" w:rsidRPr="00340D5F">
        <w:rPr>
          <w:rFonts w:ascii="Times New Roman" w:eastAsia="仿宋" w:hAnsi="Times New Roman" w:cs="Times New Roman"/>
          <w:sz w:val="28"/>
          <w:szCs w:val="28"/>
        </w:rPr>
        <w:t>，并</w:t>
      </w:r>
      <w:proofErr w:type="gramStart"/>
      <w:r w:rsidR="009A2945" w:rsidRPr="00340D5F">
        <w:rPr>
          <w:rFonts w:ascii="Times New Roman" w:eastAsia="仿宋" w:hAnsi="Times New Roman" w:cs="Times New Roman"/>
          <w:sz w:val="28"/>
          <w:szCs w:val="28"/>
        </w:rPr>
        <w:t>具有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防结露</w:t>
      </w:r>
      <w:proofErr w:type="gramEnd"/>
      <w:r w:rsidR="00042A81" w:rsidRPr="00340D5F">
        <w:rPr>
          <w:rFonts w:ascii="Times New Roman" w:eastAsia="仿宋" w:hAnsi="Times New Roman" w:cs="Times New Roman"/>
          <w:sz w:val="28"/>
          <w:szCs w:val="28"/>
        </w:rPr>
        <w:t>控制</w:t>
      </w:r>
      <w:r w:rsidR="009A2945" w:rsidRPr="00340D5F">
        <w:rPr>
          <w:rFonts w:ascii="Times New Roman" w:eastAsia="仿宋" w:hAnsi="Times New Roman" w:cs="Times New Roman"/>
          <w:sz w:val="28"/>
          <w:szCs w:val="28"/>
        </w:rPr>
        <w:t>功能</w:t>
      </w:r>
      <w:r w:rsidR="00042A81" w:rsidRPr="00340D5F">
        <w:rPr>
          <w:rFonts w:ascii="Times New Roman" w:eastAsia="仿宋" w:hAnsi="Times New Roman" w:cs="Times New Roman"/>
          <w:sz w:val="28"/>
          <w:szCs w:val="28"/>
        </w:rPr>
        <w:t>。</w:t>
      </w:r>
    </w:p>
    <w:p w14:paraId="323A39D2" w14:textId="4D846AC7" w:rsidR="000D4E16" w:rsidRPr="00340D5F" w:rsidRDefault="000D4E16" w:rsidP="000A43C1">
      <w:pPr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340D5F">
        <w:rPr>
          <w:rFonts w:ascii="Times New Roman" w:eastAsia="仿宋" w:hAnsi="Times New Roman" w:cs="Times New Roman"/>
          <w:sz w:val="28"/>
          <w:szCs w:val="28"/>
        </w:rPr>
        <w:t>对于户内的温度</w:t>
      </w:r>
      <w:r w:rsidR="00B84768" w:rsidRPr="00340D5F">
        <w:rPr>
          <w:rFonts w:ascii="Times New Roman" w:eastAsia="仿宋" w:hAnsi="Times New Roman" w:cs="Times New Roman"/>
          <w:sz w:val="28"/>
          <w:szCs w:val="28"/>
        </w:rPr>
        <w:t>按需</w:t>
      </w:r>
      <w:r w:rsidRPr="00340D5F">
        <w:rPr>
          <w:rFonts w:ascii="Times New Roman" w:eastAsia="仿宋" w:hAnsi="Times New Roman" w:cs="Times New Roman"/>
          <w:sz w:val="28"/>
          <w:szCs w:val="28"/>
        </w:rPr>
        <w:t>调节，</w:t>
      </w:r>
      <w:r w:rsidR="00DA17A6" w:rsidRPr="00340D5F">
        <w:rPr>
          <w:rFonts w:ascii="Times New Roman" w:eastAsia="仿宋" w:hAnsi="Times New Roman" w:cs="Times New Roman"/>
          <w:sz w:val="28"/>
          <w:szCs w:val="28"/>
        </w:rPr>
        <w:t>本项目设置可调节温度、湿度的控制</w:t>
      </w:r>
      <w:r w:rsidR="00DA17A6" w:rsidRPr="00340D5F">
        <w:rPr>
          <w:rFonts w:ascii="Times New Roman" w:eastAsia="仿宋" w:hAnsi="Times New Roman" w:cs="Times New Roman"/>
          <w:sz w:val="28"/>
          <w:szCs w:val="28"/>
        </w:rPr>
        <w:lastRenderedPageBreak/>
        <w:t>面板，用户可根据自己的</w:t>
      </w:r>
      <w:r w:rsidR="00B84768" w:rsidRPr="00340D5F">
        <w:rPr>
          <w:rFonts w:ascii="Times New Roman" w:eastAsia="仿宋" w:hAnsi="Times New Roman" w:cs="Times New Roman"/>
          <w:sz w:val="28"/>
          <w:szCs w:val="28"/>
        </w:rPr>
        <w:t>热环境需求调节</w:t>
      </w:r>
      <w:r w:rsidR="00860D1E" w:rsidRPr="00340D5F">
        <w:rPr>
          <w:rFonts w:ascii="Times New Roman" w:eastAsia="仿宋" w:hAnsi="Times New Roman" w:cs="Times New Roman"/>
          <w:sz w:val="28"/>
          <w:szCs w:val="28"/>
        </w:rPr>
        <w:t>设置户内</w:t>
      </w:r>
      <w:r w:rsidR="00B84768" w:rsidRPr="00340D5F">
        <w:rPr>
          <w:rFonts w:ascii="Times New Roman" w:eastAsia="仿宋" w:hAnsi="Times New Roman" w:cs="Times New Roman"/>
          <w:sz w:val="28"/>
          <w:szCs w:val="28"/>
        </w:rPr>
        <w:t>温湿度</w:t>
      </w:r>
      <w:r w:rsidR="00860D1E" w:rsidRPr="00340D5F">
        <w:rPr>
          <w:rFonts w:ascii="Times New Roman" w:eastAsia="仿宋" w:hAnsi="Times New Roman" w:cs="Times New Roman"/>
          <w:sz w:val="28"/>
          <w:szCs w:val="28"/>
        </w:rPr>
        <w:t>，由房间热环境控制器控制电动</w:t>
      </w:r>
      <w:proofErr w:type="gramStart"/>
      <w:r w:rsidR="00860D1E" w:rsidRPr="00340D5F">
        <w:rPr>
          <w:rFonts w:ascii="Times New Roman" w:eastAsia="仿宋" w:hAnsi="Times New Roman" w:cs="Times New Roman"/>
          <w:sz w:val="28"/>
          <w:szCs w:val="28"/>
        </w:rPr>
        <w:t>二通阀</w:t>
      </w:r>
      <w:r w:rsidR="004E7569" w:rsidRPr="00340D5F">
        <w:rPr>
          <w:rFonts w:ascii="Times New Roman" w:eastAsia="仿宋" w:hAnsi="Times New Roman" w:cs="Times New Roman"/>
          <w:sz w:val="28"/>
          <w:szCs w:val="28"/>
        </w:rPr>
        <w:t>来</w:t>
      </w:r>
      <w:r w:rsidR="00860D1E" w:rsidRPr="00340D5F">
        <w:rPr>
          <w:rFonts w:ascii="Times New Roman" w:eastAsia="仿宋" w:hAnsi="Times New Roman" w:cs="Times New Roman"/>
          <w:sz w:val="28"/>
          <w:szCs w:val="28"/>
        </w:rPr>
        <w:t>实现</w:t>
      </w:r>
      <w:proofErr w:type="gramEnd"/>
      <w:r w:rsidR="00860D1E" w:rsidRPr="00340D5F">
        <w:rPr>
          <w:rFonts w:ascii="Times New Roman" w:eastAsia="仿宋" w:hAnsi="Times New Roman" w:cs="Times New Roman"/>
          <w:sz w:val="28"/>
          <w:szCs w:val="28"/>
        </w:rPr>
        <w:t>室内热环境的</w:t>
      </w:r>
      <w:r w:rsidR="004E7569" w:rsidRPr="00340D5F">
        <w:rPr>
          <w:rFonts w:ascii="Times New Roman" w:eastAsia="仿宋" w:hAnsi="Times New Roman" w:cs="Times New Roman"/>
          <w:sz w:val="28"/>
          <w:szCs w:val="28"/>
        </w:rPr>
        <w:t>自动</w:t>
      </w:r>
      <w:r w:rsidR="00860D1E" w:rsidRPr="00340D5F">
        <w:rPr>
          <w:rFonts w:ascii="Times New Roman" w:eastAsia="仿宋" w:hAnsi="Times New Roman" w:cs="Times New Roman"/>
          <w:sz w:val="28"/>
          <w:szCs w:val="28"/>
        </w:rPr>
        <w:t>调节。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E02409" w:rsidRPr="00340D5F" w14:paraId="7177780A" w14:textId="77777777" w:rsidTr="00054427">
        <w:tc>
          <w:tcPr>
            <w:tcW w:w="8296" w:type="dxa"/>
            <w:vAlign w:val="center"/>
          </w:tcPr>
          <w:p w14:paraId="06226B35" w14:textId="77777777" w:rsidR="00E02409" w:rsidRPr="00340D5F" w:rsidRDefault="00E02409" w:rsidP="0005442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340D5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201821" wp14:editId="5C4A6C26">
                  <wp:extent cx="2823519" cy="1697306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79" cy="170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409" w:rsidRPr="00340D5F" w14:paraId="0850AD96" w14:textId="77777777" w:rsidTr="00054427">
        <w:tc>
          <w:tcPr>
            <w:tcW w:w="8296" w:type="dxa"/>
            <w:vAlign w:val="center"/>
          </w:tcPr>
          <w:p w14:paraId="4112C65D" w14:textId="1FA2650F" w:rsidR="00E02409" w:rsidRPr="00340D5F" w:rsidRDefault="000A43C1" w:rsidP="0005442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340D5F">
              <w:rPr>
                <w:rFonts w:ascii="Times New Roman" w:eastAsia="仿宋" w:hAnsi="Times New Roman" w:cs="Times New Roman"/>
                <w:sz w:val="24"/>
                <w:szCs w:val="28"/>
              </w:rPr>
              <w:t>3</w:t>
            </w:r>
            <w:r w:rsidR="00E02409" w:rsidRPr="00340D5F">
              <w:rPr>
                <w:rFonts w:ascii="Times New Roman" w:eastAsia="仿宋" w:hAnsi="Times New Roman" w:cs="Times New Roman"/>
                <w:sz w:val="24"/>
                <w:szCs w:val="28"/>
              </w:rPr>
              <w:t>图</w:t>
            </w:r>
            <w:r w:rsidR="00E02409" w:rsidRPr="00340D5F">
              <w:rPr>
                <w:rFonts w:ascii="Times New Roman" w:eastAsia="仿宋" w:hAnsi="Times New Roman" w:cs="Times New Roman"/>
                <w:sz w:val="24"/>
                <w:szCs w:val="28"/>
              </w:rPr>
              <w:t xml:space="preserve">1  </w:t>
            </w:r>
            <w:r w:rsidR="00E02409" w:rsidRPr="00340D5F">
              <w:rPr>
                <w:rFonts w:ascii="Times New Roman" w:eastAsia="仿宋" w:hAnsi="Times New Roman" w:cs="Times New Roman"/>
                <w:sz w:val="24"/>
                <w:szCs w:val="28"/>
              </w:rPr>
              <w:t>温湿度调节控制面板现场照片</w:t>
            </w:r>
          </w:p>
        </w:tc>
      </w:tr>
    </w:tbl>
    <w:p w14:paraId="64AC1797" w14:textId="05C0517C" w:rsidR="00677610" w:rsidRPr="00340D5F" w:rsidRDefault="004E7569" w:rsidP="000A43C1">
      <w:pPr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340D5F">
        <w:rPr>
          <w:rFonts w:ascii="Times New Roman" w:eastAsia="仿宋" w:hAnsi="Times New Roman" w:cs="Times New Roman"/>
          <w:sz w:val="28"/>
          <w:szCs w:val="28"/>
        </w:rPr>
        <w:t>对于防止结露的</w:t>
      </w:r>
      <w:r w:rsidR="000D4E16" w:rsidRPr="00340D5F">
        <w:rPr>
          <w:rFonts w:ascii="Times New Roman" w:eastAsia="仿宋" w:hAnsi="Times New Roman" w:cs="Times New Roman"/>
          <w:sz w:val="28"/>
          <w:szCs w:val="28"/>
        </w:rPr>
        <w:t>具体控制</w:t>
      </w:r>
      <w:r w:rsidRPr="00340D5F">
        <w:rPr>
          <w:rFonts w:ascii="Times New Roman" w:eastAsia="仿宋" w:hAnsi="Times New Roman" w:cs="Times New Roman"/>
          <w:sz w:val="28"/>
          <w:szCs w:val="28"/>
        </w:rPr>
        <w:t>策略为</w:t>
      </w:r>
      <w:r w:rsidR="000D4E16" w:rsidRPr="00340D5F">
        <w:rPr>
          <w:rFonts w:ascii="Times New Roman" w:eastAsia="仿宋" w:hAnsi="Times New Roman" w:cs="Times New Roman"/>
          <w:sz w:val="28"/>
          <w:szCs w:val="28"/>
        </w:rPr>
        <w:t>：</w:t>
      </w:r>
      <w:r w:rsidR="00677610" w:rsidRPr="00340D5F">
        <w:rPr>
          <w:rFonts w:ascii="Times New Roman" w:eastAsia="仿宋" w:hAnsi="Times New Roman" w:cs="Times New Roman"/>
          <w:sz w:val="28"/>
          <w:szCs w:val="28"/>
        </w:rPr>
        <w:t>温湿度传感器</w:t>
      </w:r>
      <w:r w:rsidR="000D4E16" w:rsidRPr="00340D5F">
        <w:rPr>
          <w:rFonts w:ascii="Times New Roman" w:eastAsia="仿宋" w:hAnsi="Times New Roman" w:cs="Times New Roman"/>
          <w:sz w:val="28"/>
          <w:szCs w:val="28"/>
        </w:rPr>
        <w:t>监测</w:t>
      </w:r>
      <w:r w:rsidR="00677610" w:rsidRPr="00340D5F">
        <w:rPr>
          <w:rFonts w:ascii="Times New Roman" w:eastAsia="仿宋" w:hAnsi="Times New Roman" w:cs="Times New Roman"/>
          <w:sz w:val="28"/>
          <w:szCs w:val="28"/>
        </w:rPr>
        <w:t>室内温湿度，当室内工况下的露点温度比供水温度高时，关闭回水管路上的电磁阀，房间毛细管网系统关闭；当夏季房间内的温度低于</w:t>
      </w:r>
      <w:r w:rsidR="00677610" w:rsidRPr="00340D5F">
        <w:rPr>
          <w:rFonts w:ascii="Times New Roman" w:eastAsia="仿宋" w:hAnsi="Times New Roman" w:cs="Times New Roman"/>
          <w:sz w:val="28"/>
          <w:szCs w:val="28"/>
        </w:rPr>
        <w:t>25</w:t>
      </w:r>
      <w:r w:rsidR="00677610" w:rsidRPr="00340D5F">
        <w:rPr>
          <w:rFonts w:ascii="宋体" w:eastAsia="宋体" w:hAnsi="宋体" w:cs="宋体" w:hint="eastAsia"/>
          <w:sz w:val="28"/>
          <w:szCs w:val="28"/>
        </w:rPr>
        <w:t>℃</w:t>
      </w:r>
      <w:r w:rsidR="00677610" w:rsidRPr="00340D5F">
        <w:rPr>
          <w:rFonts w:ascii="Times New Roman" w:eastAsia="仿宋" w:hAnsi="Times New Roman" w:cs="Times New Roman"/>
          <w:sz w:val="28"/>
          <w:szCs w:val="28"/>
        </w:rPr>
        <w:t>或冬季房间内的温度高于</w:t>
      </w:r>
      <w:r w:rsidR="00677610" w:rsidRPr="00340D5F">
        <w:rPr>
          <w:rFonts w:ascii="Times New Roman" w:eastAsia="仿宋" w:hAnsi="Times New Roman" w:cs="Times New Roman"/>
          <w:sz w:val="28"/>
          <w:szCs w:val="28"/>
        </w:rPr>
        <w:t>21</w:t>
      </w:r>
      <w:r w:rsidR="00677610" w:rsidRPr="00340D5F">
        <w:rPr>
          <w:rFonts w:ascii="宋体" w:eastAsia="宋体" w:hAnsi="宋体" w:cs="宋体" w:hint="eastAsia"/>
          <w:sz w:val="28"/>
          <w:szCs w:val="28"/>
        </w:rPr>
        <w:t>℃</w:t>
      </w:r>
      <w:r w:rsidR="00677610" w:rsidRPr="00340D5F">
        <w:rPr>
          <w:rFonts w:ascii="Times New Roman" w:eastAsia="仿宋" w:hAnsi="Times New Roman" w:cs="Times New Roman"/>
          <w:sz w:val="28"/>
          <w:szCs w:val="28"/>
        </w:rPr>
        <w:t>时，关闭回水管路上的电磁阀，房间毛细管网系统关闭。</w:t>
      </w:r>
    </w:p>
    <w:p w14:paraId="45E5A67E" w14:textId="129C87A3" w:rsidR="004E7569" w:rsidRPr="00340D5F" w:rsidRDefault="004E7569" w:rsidP="006063F0">
      <w:pPr>
        <w:ind w:firstLineChars="200" w:firstLine="562"/>
        <w:rPr>
          <w:rFonts w:ascii="Times New Roman" w:eastAsia="仿宋" w:hAnsi="Times New Roman" w:cs="Times New Roman"/>
          <w:b/>
          <w:sz w:val="28"/>
          <w:szCs w:val="28"/>
        </w:rPr>
      </w:pPr>
      <w:r w:rsidRPr="00340D5F">
        <w:rPr>
          <w:rFonts w:ascii="Times New Roman" w:eastAsia="仿宋" w:hAnsi="Times New Roman" w:cs="Times New Roman"/>
          <w:b/>
          <w:sz w:val="28"/>
          <w:szCs w:val="28"/>
        </w:rPr>
        <w:t>三、结论</w:t>
      </w:r>
    </w:p>
    <w:p w14:paraId="26F0B5A8" w14:textId="26937B43" w:rsidR="006063F0" w:rsidRPr="00340D5F" w:rsidRDefault="006063F0" w:rsidP="006063F0">
      <w:pPr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340D5F">
        <w:rPr>
          <w:rFonts w:ascii="Times New Roman" w:eastAsia="仿宋" w:hAnsi="Times New Roman" w:cs="Times New Roman"/>
          <w:sz w:val="28"/>
          <w:szCs w:val="28"/>
        </w:rPr>
        <w:t>综上所述，本项目</w:t>
      </w:r>
      <w:r w:rsidR="00F0335F" w:rsidRPr="00340D5F">
        <w:rPr>
          <w:rFonts w:ascii="Times New Roman" w:eastAsia="仿宋" w:hAnsi="Times New Roman" w:cs="Times New Roman"/>
          <w:sz w:val="28"/>
          <w:szCs w:val="28"/>
        </w:rPr>
        <w:t>可通过系统环路的分集水器</w:t>
      </w:r>
      <w:r w:rsidR="003D0439" w:rsidRPr="00340D5F">
        <w:rPr>
          <w:rFonts w:ascii="Times New Roman" w:eastAsia="仿宋" w:hAnsi="Times New Roman" w:cs="Times New Roman"/>
          <w:sz w:val="28"/>
          <w:szCs w:val="28"/>
        </w:rPr>
        <w:t>、</w:t>
      </w:r>
      <w:r w:rsidR="00F0335F" w:rsidRPr="00340D5F">
        <w:rPr>
          <w:rFonts w:ascii="Times New Roman" w:eastAsia="仿宋" w:hAnsi="Times New Roman" w:cs="Times New Roman"/>
          <w:sz w:val="28"/>
          <w:szCs w:val="28"/>
        </w:rPr>
        <w:t>户内的</w:t>
      </w:r>
      <w:r w:rsidR="003D0439" w:rsidRPr="00340D5F">
        <w:rPr>
          <w:rFonts w:ascii="Times New Roman" w:eastAsia="仿宋" w:hAnsi="Times New Roman" w:cs="Times New Roman"/>
          <w:sz w:val="28"/>
          <w:szCs w:val="28"/>
        </w:rPr>
        <w:t>温湿度</w:t>
      </w:r>
      <w:r w:rsidR="00F0335F" w:rsidRPr="00340D5F">
        <w:rPr>
          <w:rFonts w:ascii="Times New Roman" w:eastAsia="仿宋" w:hAnsi="Times New Roman" w:cs="Times New Roman"/>
          <w:sz w:val="28"/>
          <w:szCs w:val="28"/>
        </w:rPr>
        <w:t>自动控制</w:t>
      </w:r>
      <w:r w:rsidR="003D0439" w:rsidRPr="00340D5F">
        <w:rPr>
          <w:rFonts w:ascii="Times New Roman" w:eastAsia="仿宋" w:hAnsi="Times New Roman" w:cs="Times New Roman"/>
          <w:sz w:val="28"/>
          <w:szCs w:val="28"/>
        </w:rPr>
        <w:t>等方式共同</w:t>
      </w:r>
      <w:r w:rsidRPr="00340D5F">
        <w:rPr>
          <w:rFonts w:ascii="Times New Roman" w:eastAsia="仿宋" w:hAnsi="Times New Roman" w:cs="Times New Roman"/>
          <w:sz w:val="28"/>
          <w:szCs w:val="28"/>
        </w:rPr>
        <w:t>实现</w:t>
      </w:r>
      <w:r w:rsidR="00F0335F" w:rsidRPr="00340D5F">
        <w:rPr>
          <w:rFonts w:ascii="Times New Roman" w:eastAsia="仿宋" w:hAnsi="Times New Roman" w:cs="Times New Roman"/>
          <w:sz w:val="28"/>
          <w:szCs w:val="28"/>
        </w:rPr>
        <w:t>了</w:t>
      </w:r>
      <w:r w:rsidRPr="00340D5F">
        <w:rPr>
          <w:rFonts w:ascii="Times New Roman" w:eastAsia="仿宋" w:hAnsi="Times New Roman" w:cs="Times New Roman"/>
          <w:sz w:val="28"/>
          <w:szCs w:val="28"/>
        </w:rPr>
        <w:t>主要功能房间热环境的现场独立控制调节</w:t>
      </w:r>
      <w:r w:rsidR="00F0335F" w:rsidRPr="00340D5F">
        <w:rPr>
          <w:rFonts w:ascii="Times New Roman" w:eastAsia="仿宋" w:hAnsi="Times New Roman" w:cs="Times New Roman"/>
          <w:sz w:val="28"/>
          <w:szCs w:val="28"/>
        </w:rPr>
        <w:t>，</w:t>
      </w:r>
      <w:r w:rsidR="002C05D2" w:rsidRPr="00340D5F">
        <w:rPr>
          <w:rFonts w:ascii="Times New Roman" w:eastAsia="仿宋" w:hAnsi="Times New Roman" w:cs="Times New Roman"/>
          <w:sz w:val="28"/>
          <w:szCs w:val="28"/>
        </w:rPr>
        <w:t>满足《绿色建筑评价标准》（</w:t>
      </w:r>
      <w:r w:rsidR="002C05D2" w:rsidRPr="00340D5F">
        <w:rPr>
          <w:rFonts w:ascii="Times New Roman" w:eastAsia="仿宋" w:hAnsi="Times New Roman" w:cs="Times New Roman"/>
          <w:sz w:val="28"/>
          <w:szCs w:val="28"/>
        </w:rPr>
        <w:t>GB/T 50378-2019</w:t>
      </w:r>
      <w:r w:rsidR="002C05D2" w:rsidRPr="00340D5F">
        <w:rPr>
          <w:rFonts w:ascii="Times New Roman" w:eastAsia="仿宋" w:hAnsi="Times New Roman" w:cs="Times New Roman"/>
          <w:sz w:val="28"/>
          <w:szCs w:val="28"/>
        </w:rPr>
        <w:t>）第</w:t>
      </w:r>
      <w:r w:rsidR="002C05D2" w:rsidRPr="00340D5F">
        <w:rPr>
          <w:rFonts w:ascii="Times New Roman" w:eastAsia="仿宋" w:hAnsi="Times New Roman" w:cs="Times New Roman"/>
          <w:sz w:val="28"/>
          <w:szCs w:val="28"/>
        </w:rPr>
        <w:t>5.1.8</w:t>
      </w:r>
      <w:r w:rsidR="002C05D2" w:rsidRPr="00340D5F">
        <w:rPr>
          <w:rFonts w:ascii="Times New Roman" w:eastAsia="仿宋" w:hAnsi="Times New Roman" w:cs="Times New Roman"/>
          <w:sz w:val="28"/>
          <w:szCs w:val="28"/>
        </w:rPr>
        <w:t>条：</w:t>
      </w:r>
      <w:r w:rsidR="002C05D2" w:rsidRPr="00340D5F">
        <w:rPr>
          <w:rFonts w:ascii="Times New Roman" w:eastAsia="仿宋" w:hAnsi="Times New Roman" w:cs="Times New Roman"/>
          <w:sz w:val="28"/>
          <w:szCs w:val="28"/>
        </w:rPr>
        <w:t>“</w:t>
      </w:r>
      <w:r w:rsidR="00352DF9" w:rsidRPr="00340D5F">
        <w:rPr>
          <w:rFonts w:ascii="Times New Roman" w:eastAsia="仿宋" w:hAnsi="Times New Roman" w:cs="Times New Roman"/>
          <w:sz w:val="28"/>
          <w:szCs w:val="28"/>
        </w:rPr>
        <w:t>主要功能房间应具有现场独立控制的热环境调节装置</w:t>
      </w:r>
      <w:r w:rsidR="002C05D2" w:rsidRPr="00340D5F">
        <w:rPr>
          <w:rFonts w:ascii="Times New Roman" w:eastAsia="仿宋" w:hAnsi="Times New Roman" w:cs="Times New Roman"/>
          <w:sz w:val="28"/>
          <w:szCs w:val="28"/>
        </w:rPr>
        <w:t>”</w:t>
      </w:r>
      <w:r w:rsidR="00352DF9" w:rsidRPr="00340D5F">
        <w:rPr>
          <w:rFonts w:ascii="Times New Roman" w:eastAsia="仿宋" w:hAnsi="Times New Roman" w:cs="Times New Roman"/>
          <w:sz w:val="28"/>
          <w:szCs w:val="28"/>
        </w:rPr>
        <w:t>的要求。</w:t>
      </w:r>
    </w:p>
    <w:sectPr w:rsidR="006063F0" w:rsidRPr="00340D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63F7F" w14:textId="77777777" w:rsidR="000E78A8" w:rsidRDefault="000E78A8" w:rsidP="00091383">
      <w:r>
        <w:separator/>
      </w:r>
    </w:p>
  </w:endnote>
  <w:endnote w:type="continuationSeparator" w:id="0">
    <w:p w14:paraId="0246BDFA" w14:textId="77777777" w:rsidR="000E78A8" w:rsidRDefault="000E78A8" w:rsidP="00091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57552" w14:textId="77777777" w:rsidR="000E78A8" w:rsidRDefault="000E78A8" w:rsidP="00091383">
      <w:r>
        <w:separator/>
      </w:r>
    </w:p>
  </w:footnote>
  <w:footnote w:type="continuationSeparator" w:id="0">
    <w:p w14:paraId="5445005B" w14:textId="77777777" w:rsidR="000E78A8" w:rsidRDefault="000E78A8" w:rsidP="00091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AB6473"/>
    <w:multiLevelType w:val="hybridMultilevel"/>
    <w:tmpl w:val="417468F6"/>
    <w:lvl w:ilvl="0" w:tplc="AB28AA1A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32460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AD2"/>
    <w:rsid w:val="00042A81"/>
    <w:rsid w:val="00060AD3"/>
    <w:rsid w:val="00066614"/>
    <w:rsid w:val="00091383"/>
    <w:rsid w:val="000A43C1"/>
    <w:rsid w:val="000D4E16"/>
    <w:rsid w:val="000E78A8"/>
    <w:rsid w:val="00183A9B"/>
    <w:rsid w:val="001B605D"/>
    <w:rsid w:val="00284A69"/>
    <w:rsid w:val="002A7691"/>
    <w:rsid w:val="002B674B"/>
    <w:rsid w:val="002C05D2"/>
    <w:rsid w:val="003244D0"/>
    <w:rsid w:val="00340D5F"/>
    <w:rsid w:val="00352DF9"/>
    <w:rsid w:val="00393B7D"/>
    <w:rsid w:val="003D0439"/>
    <w:rsid w:val="003E5A73"/>
    <w:rsid w:val="0042381B"/>
    <w:rsid w:val="0047606C"/>
    <w:rsid w:val="004E7569"/>
    <w:rsid w:val="0055495C"/>
    <w:rsid w:val="005F7CD1"/>
    <w:rsid w:val="006063F0"/>
    <w:rsid w:val="00677610"/>
    <w:rsid w:val="00680A3C"/>
    <w:rsid w:val="006B3E68"/>
    <w:rsid w:val="006B6035"/>
    <w:rsid w:val="006C0E88"/>
    <w:rsid w:val="006D3BEC"/>
    <w:rsid w:val="0075024B"/>
    <w:rsid w:val="00797FF3"/>
    <w:rsid w:val="00860D1E"/>
    <w:rsid w:val="00912C4A"/>
    <w:rsid w:val="00921E93"/>
    <w:rsid w:val="009241C9"/>
    <w:rsid w:val="009A2945"/>
    <w:rsid w:val="00A10EAE"/>
    <w:rsid w:val="00A501A9"/>
    <w:rsid w:val="00B07846"/>
    <w:rsid w:val="00B47EBF"/>
    <w:rsid w:val="00B84768"/>
    <w:rsid w:val="00BB036D"/>
    <w:rsid w:val="00BD5951"/>
    <w:rsid w:val="00C72E76"/>
    <w:rsid w:val="00D10DCE"/>
    <w:rsid w:val="00D502FE"/>
    <w:rsid w:val="00DA17A6"/>
    <w:rsid w:val="00E02409"/>
    <w:rsid w:val="00E35171"/>
    <w:rsid w:val="00EB6122"/>
    <w:rsid w:val="00EC4C78"/>
    <w:rsid w:val="00ED7AD2"/>
    <w:rsid w:val="00F0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E1EB6F"/>
  <w15:chartTrackingRefBased/>
  <w15:docId w15:val="{4884DE51-802A-4A8F-8E8F-32445C0ED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61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91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9138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913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91383"/>
    <w:rPr>
      <w:sz w:val="18"/>
      <w:szCs w:val="18"/>
    </w:rPr>
  </w:style>
  <w:style w:type="table" w:styleId="a8">
    <w:name w:val="Table Grid"/>
    <w:basedOn w:val="a1"/>
    <w:uiPriority w:val="39"/>
    <w:rsid w:val="00680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B07846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B07846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B07846"/>
  </w:style>
  <w:style w:type="paragraph" w:styleId="ac">
    <w:name w:val="annotation subject"/>
    <w:basedOn w:val="aa"/>
    <w:next w:val="aa"/>
    <w:link w:val="ad"/>
    <w:uiPriority w:val="99"/>
    <w:semiHidden/>
    <w:unhideWhenUsed/>
    <w:rsid w:val="00B07846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B0784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B07846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B07846"/>
    <w:rPr>
      <w:sz w:val="18"/>
      <w:szCs w:val="18"/>
    </w:rPr>
  </w:style>
  <w:style w:type="paragraph" w:styleId="af0">
    <w:name w:val="Revision"/>
    <w:hidden/>
    <w:uiPriority w:val="99"/>
    <w:semiHidden/>
    <w:rsid w:val="000A4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739</Characters>
  <Application>Microsoft Office Word</Application>
  <DocSecurity>0</DocSecurity>
  <Lines>6</Lines>
  <Paragraphs>1</Paragraphs>
  <ScaleCrop>false</ScaleCrop>
  <Company>Microsoft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administrtor</dc:creator>
  <cp:keywords/>
  <dc:description/>
  <cp:lastModifiedBy>u y</cp:lastModifiedBy>
  <cp:revision>4</cp:revision>
  <dcterms:created xsi:type="dcterms:W3CDTF">2019-09-25T03:24:00Z</dcterms:created>
  <dcterms:modified xsi:type="dcterms:W3CDTF">2024-03-10T09:24:00Z</dcterms:modified>
</cp:coreProperties>
</file>