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95B59" w14:textId="77777777" w:rsidR="00E80042" w:rsidRDefault="00E80042" w:rsidP="00E80042">
      <w:pPr>
        <w:jc w:val="center"/>
        <w:rPr>
          <w:rFonts w:ascii="黑体" w:eastAsia="黑体" w:hAnsi="黑体"/>
          <w:b/>
          <w:bCs/>
          <w:kern w:val="0"/>
          <w:sz w:val="52"/>
          <w:szCs w:val="52"/>
        </w:rPr>
      </w:pPr>
      <w:bookmarkStart w:id="0" w:name="_Toc341815063"/>
      <w:bookmarkStart w:id="1" w:name="_Toc341815162"/>
      <w:bookmarkStart w:id="2" w:name="_Toc370849381"/>
    </w:p>
    <w:p w14:paraId="1D522805" w14:textId="77777777" w:rsidR="009556B4" w:rsidRDefault="009556B4" w:rsidP="00E80042">
      <w:pPr>
        <w:jc w:val="center"/>
        <w:rPr>
          <w:rFonts w:ascii="黑体" w:eastAsia="黑体" w:hAnsi="黑体"/>
          <w:b/>
          <w:bCs/>
          <w:kern w:val="0"/>
          <w:sz w:val="52"/>
          <w:szCs w:val="52"/>
        </w:rPr>
      </w:pPr>
    </w:p>
    <w:sdt>
      <w:sdtPr>
        <w:rPr>
          <w:rFonts w:ascii="黑体" w:eastAsia="黑体" w:hAnsi="黑体"/>
          <w:b/>
          <w:bCs/>
          <w:kern w:val="0"/>
          <w:sz w:val="52"/>
          <w:szCs w:val="52"/>
        </w:rPr>
        <w:alias w:val="标题"/>
        <w:id w:val="1096138023"/>
        <w:placeholder>
          <w:docPart w:val="DC53D2871E1A476580CC3A990752045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73D6149D" w14:textId="5F98715A" w:rsidR="009556B4" w:rsidRDefault="00B159AB" w:rsidP="009556B4">
          <w:pPr>
            <w:spacing w:after="120"/>
            <w:jc w:val="center"/>
          </w:pPr>
          <w:r>
            <w:rPr>
              <w:rFonts w:ascii="黑体" w:eastAsia="黑体" w:hAnsi="黑体" w:hint="eastAsia"/>
              <w:b/>
              <w:bCs/>
              <w:kern w:val="0"/>
              <w:sz w:val="52"/>
              <w:szCs w:val="52"/>
            </w:rPr>
            <w:t>XXXX</w:t>
          </w:r>
        </w:p>
      </w:sdtContent>
    </w:sdt>
    <w:p w14:paraId="76E1D234" w14:textId="77777777" w:rsidR="00E80042" w:rsidRDefault="00E80042" w:rsidP="00E80042">
      <w:pPr>
        <w:jc w:val="center"/>
        <w:rPr>
          <w:rFonts w:ascii="黑体" w:eastAsia="黑体" w:hAnsi="黑体"/>
          <w:b/>
          <w:bCs/>
          <w:kern w:val="0"/>
          <w:sz w:val="52"/>
          <w:szCs w:val="52"/>
        </w:rPr>
      </w:pPr>
      <w:r>
        <w:rPr>
          <w:rFonts w:ascii="黑体" w:eastAsia="黑体" w:hAnsi="黑体"/>
          <w:b/>
          <w:bCs/>
          <w:kern w:val="0"/>
          <w:sz w:val="52"/>
          <w:szCs w:val="52"/>
        </w:rPr>
        <w:t xml:space="preserve"> </w:t>
      </w:r>
      <w:r w:rsidR="009556B4">
        <w:rPr>
          <w:rFonts w:ascii="黑体" w:eastAsia="黑体" w:hAnsi="黑体" w:hint="eastAsia"/>
          <w:b/>
          <w:bCs/>
          <w:kern w:val="0"/>
          <w:sz w:val="52"/>
          <w:szCs w:val="52"/>
        </w:rPr>
        <w:t>非传统</w:t>
      </w:r>
      <w:r w:rsidR="009556B4">
        <w:rPr>
          <w:rFonts w:ascii="黑体" w:eastAsia="黑体" w:hAnsi="黑体"/>
          <w:b/>
          <w:bCs/>
          <w:kern w:val="0"/>
          <w:sz w:val="52"/>
          <w:szCs w:val="52"/>
        </w:rPr>
        <w:t>水源分析</w:t>
      </w:r>
      <w:r w:rsidRPr="006627D4">
        <w:rPr>
          <w:rFonts w:ascii="黑体" w:eastAsia="黑体" w:hAnsi="黑体" w:hint="eastAsia"/>
          <w:b/>
          <w:bCs/>
          <w:kern w:val="0"/>
          <w:sz w:val="52"/>
          <w:szCs w:val="52"/>
        </w:rPr>
        <w:t>报告</w:t>
      </w:r>
    </w:p>
    <w:p w14:paraId="504A08CE" w14:textId="77777777" w:rsidR="00E80042" w:rsidRDefault="00E80042" w:rsidP="00E80042">
      <w:pPr>
        <w:jc w:val="center"/>
        <w:rPr>
          <w:rFonts w:ascii="黑体" w:eastAsia="黑体" w:hAnsi="黑体"/>
          <w:b/>
          <w:bCs/>
          <w:kern w:val="0"/>
          <w:sz w:val="52"/>
          <w:szCs w:val="52"/>
        </w:rPr>
      </w:pPr>
    </w:p>
    <w:p w14:paraId="4340A0AD" w14:textId="77777777" w:rsidR="00E80042" w:rsidRPr="00C423F6" w:rsidRDefault="00E80042" w:rsidP="00E80042">
      <w:pPr>
        <w:jc w:val="center"/>
        <w:rPr>
          <w:rFonts w:ascii="黑体" w:eastAsia="黑体" w:hAnsi="黑体"/>
          <w:b/>
          <w:bCs/>
          <w:kern w:val="0"/>
          <w:sz w:val="52"/>
          <w:szCs w:val="52"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0"/>
        <w:gridCol w:w="2108"/>
        <w:gridCol w:w="2835"/>
      </w:tblGrid>
      <w:tr w:rsidR="00E80042" w14:paraId="2E8E86FB" w14:textId="77777777" w:rsidTr="0070189A">
        <w:trPr>
          <w:trHeight w:val="698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DE86" w14:textId="77777777" w:rsidR="00E80042" w:rsidRDefault="00E80042" w:rsidP="0070189A">
            <w:pPr>
              <w:spacing w:after="120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项目名称：</w:t>
            </w: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56DB5" w14:textId="36D867D5" w:rsidR="00E80042" w:rsidRDefault="00B159AB" w:rsidP="0070189A">
            <w:pPr>
              <w:spacing w:after="120"/>
              <w:jc w:val="center"/>
              <w:rPr>
                <w:rFonts w:eastAsia="黑体" w:hint="eastAsia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XXXX</w:t>
            </w:r>
          </w:p>
        </w:tc>
      </w:tr>
      <w:tr w:rsidR="00E80042" w14:paraId="5B52BE99" w14:textId="77777777" w:rsidTr="00B159AB">
        <w:trPr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DD16F0" w14:textId="77777777" w:rsidR="00E80042" w:rsidRDefault="00E80042" w:rsidP="0070189A">
            <w:pPr>
              <w:spacing w:after="120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负责人：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5C12A" w14:textId="387C18AF" w:rsidR="00E80042" w:rsidRDefault="00E80042" w:rsidP="0070189A">
            <w:pPr>
              <w:spacing w:after="12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4925" w14:textId="77777777" w:rsidR="00E80042" w:rsidRDefault="00E80042" w:rsidP="0070189A">
            <w:pPr>
              <w:spacing w:after="120"/>
              <w:ind w:firstLine="640"/>
              <w:rPr>
                <w:rFonts w:eastAsia="黑体"/>
                <w:sz w:val="32"/>
                <w:szCs w:val="32"/>
              </w:rPr>
            </w:pPr>
          </w:p>
        </w:tc>
      </w:tr>
      <w:tr w:rsidR="00E80042" w14:paraId="1FFE135B" w14:textId="77777777" w:rsidTr="00B159AB">
        <w:trPr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6C93A" w14:textId="77777777" w:rsidR="00E80042" w:rsidRDefault="00E80042" w:rsidP="0070189A">
            <w:pPr>
              <w:spacing w:after="120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编制人：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28126" w14:textId="0BCBC187" w:rsidR="00E80042" w:rsidRDefault="00E80042" w:rsidP="0070189A">
            <w:pPr>
              <w:spacing w:after="12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68CB" w14:textId="77777777" w:rsidR="00E80042" w:rsidRDefault="00E80042" w:rsidP="0070189A">
            <w:pPr>
              <w:spacing w:after="120"/>
              <w:ind w:firstLine="640"/>
              <w:rPr>
                <w:rFonts w:eastAsia="黑体"/>
                <w:sz w:val="32"/>
                <w:szCs w:val="32"/>
              </w:rPr>
            </w:pPr>
          </w:p>
        </w:tc>
      </w:tr>
      <w:tr w:rsidR="00E80042" w14:paraId="025B4751" w14:textId="77777777" w:rsidTr="00B159AB">
        <w:trPr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395B34" w14:textId="77777777" w:rsidR="00E80042" w:rsidRDefault="00E80042" w:rsidP="0070189A">
            <w:pPr>
              <w:spacing w:after="120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校对人：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CCF3B" w14:textId="22CC0441" w:rsidR="00E80042" w:rsidRDefault="00E80042" w:rsidP="0070189A">
            <w:pPr>
              <w:spacing w:after="12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CF4B" w14:textId="77777777" w:rsidR="00E80042" w:rsidRDefault="00E80042" w:rsidP="0070189A">
            <w:pPr>
              <w:spacing w:after="120"/>
              <w:ind w:firstLine="640"/>
              <w:rPr>
                <w:rFonts w:eastAsia="黑体"/>
                <w:sz w:val="32"/>
                <w:szCs w:val="32"/>
              </w:rPr>
            </w:pPr>
          </w:p>
        </w:tc>
      </w:tr>
      <w:tr w:rsidR="00E80042" w14:paraId="339DCE4C" w14:textId="77777777" w:rsidTr="0070189A">
        <w:trPr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CBA474" w14:textId="77777777" w:rsidR="00E80042" w:rsidRDefault="00E80042" w:rsidP="0070189A">
            <w:pPr>
              <w:spacing w:after="120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报告日期：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70A832" w14:textId="08CAA2B9" w:rsidR="00E80042" w:rsidRDefault="00E80042" w:rsidP="0070189A">
            <w:pPr>
              <w:spacing w:after="120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20</w:t>
            </w:r>
            <w:r w:rsidR="00B159AB">
              <w:rPr>
                <w:rFonts w:eastAsia="黑体" w:hint="eastAsia"/>
                <w:sz w:val="32"/>
                <w:szCs w:val="32"/>
              </w:rPr>
              <w:t>XX</w:t>
            </w:r>
            <w:r>
              <w:rPr>
                <w:rFonts w:eastAsia="黑体" w:hint="eastAsia"/>
                <w:sz w:val="32"/>
                <w:szCs w:val="32"/>
              </w:rPr>
              <w:t>年</w:t>
            </w:r>
            <w:r w:rsidR="00B159AB">
              <w:rPr>
                <w:rFonts w:eastAsia="黑体" w:hint="eastAsia"/>
                <w:sz w:val="32"/>
                <w:szCs w:val="32"/>
              </w:rPr>
              <w:t>XX</w:t>
            </w:r>
            <w:r>
              <w:rPr>
                <w:rFonts w:eastAsia="黑体" w:hint="eastAsia"/>
                <w:sz w:val="32"/>
                <w:szCs w:val="32"/>
              </w:rPr>
              <w:t>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5D86" w14:textId="77777777" w:rsidR="00E80042" w:rsidRDefault="00E80042" w:rsidP="0070189A">
            <w:pPr>
              <w:spacing w:after="120"/>
              <w:ind w:firstLine="640"/>
              <w:rPr>
                <w:rFonts w:eastAsia="黑体"/>
                <w:sz w:val="32"/>
                <w:szCs w:val="32"/>
                <w:highlight w:val="yellow"/>
              </w:rPr>
            </w:pPr>
          </w:p>
        </w:tc>
      </w:tr>
    </w:tbl>
    <w:p w14:paraId="480013AC" w14:textId="77777777" w:rsidR="00E80042" w:rsidRDefault="00E80042" w:rsidP="00E80042">
      <w:pPr>
        <w:jc w:val="center"/>
        <w:rPr>
          <w:rFonts w:ascii="黑体" w:eastAsia="黑体" w:hAnsi="黑体"/>
          <w:b/>
          <w:bCs/>
          <w:kern w:val="0"/>
          <w:sz w:val="52"/>
          <w:szCs w:val="52"/>
        </w:rPr>
      </w:pPr>
    </w:p>
    <w:p w14:paraId="45FF9410" w14:textId="77777777" w:rsidR="00E80042" w:rsidRPr="00090E9B" w:rsidRDefault="00E80042" w:rsidP="00E80042"/>
    <w:p w14:paraId="78DFF6D6" w14:textId="77777777" w:rsidR="00FA538E" w:rsidRDefault="00FA538E" w:rsidP="0095797F">
      <w:pPr>
        <w:spacing w:beforeLines="50" w:before="156" w:afterLines="50" w:after="156" w:line="360" w:lineRule="auto"/>
        <w:outlineLvl w:val="0"/>
        <w:rPr>
          <w:rFonts w:eastAsia="黑体"/>
          <w:b/>
          <w:sz w:val="30"/>
          <w:szCs w:val="30"/>
        </w:rPr>
      </w:pPr>
    </w:p>
    <w:p w14:paraId="430D6574" w14:textId="77777777" w:rsidR="00B24439" w:rsidRPr="00C5084B" w:rsidRDefault="00E80042" w:rsidP="0095797F">
      <w:pPr>
        <w:spacing w:beforeLines="50" w:before="156" w:afterLines="50" w:after="156" w:line="360" w:lineRule="auto"/>
        <w:outlineLvl w:val="0"/>
      </w:pPr>
      <w:r>
        <w:rPr>
          <w:rFonts w:eastAsia="黑体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1BAF2F">
                <wp:simplePos x="0" y="0"/>
                <wp:positionH relativeFrom="column">
                  <wp:posOffset>-586105</wp:posOffset>
                </wp:positionH>
                <wp:positionV relativeFrom="paragraph">
                  <wp:posOffset>6898005</wp:posOffset>
                </wp:positionV>
                <wp:extent cx="2907030" cy="685800"/>
                <wp:effectExtent l="0" t="0" r="0" b="0"/>
                <wp:wrapNone/>
                <wp:docPr id="2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703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D80213" w14:textId="77777777" w:rsidR="0070189A" w:rsidRPr="009F2C65" w:rsidRDefault="0070189A" w:rsidP="00FA538E">
                            <w:pPr>
                              <w:rPr>
                                <w:rFonts w:ascii="宋体" w:hAnsi="宋体"/>
                              </w:rPr>
                            </w:pPr>
                            <w:r w:rsidRPr="009F2C65">
                              <w:rPr>
                                <w:rFonts w:ascii="宋体" w:hAnsi="宋体" w:hint="eastAsia"/>
                              </w:rPr>
                              <w:t>电话：</w:t>
                            </w:r>
                            <w:r w:rsidRPr="009F2C65">
                              <w:rPr>
                                <w:rFonts w:ascii="宋体" w:hAnsi="宋体"/>
                              </w:rPr>
                              <w:t>021-53964607</w:t>
                            </w:r>
                          </w:p>
                          <w:p w14:paraId="3AD46E3E" w14:textId="77777777" w:rsidR="0070189A" w:rsidRPr="009F2C65" w:rsidRDefault="0070189A" w:rsidP="00FA538E">
                            <w:pPr>
                              <w:rPr>
                                <w:rFonts w:ascii="宋体" w:hAnsi="宋体"/>
                              </w:rPr>
                            </w:pPr>
                            <w:r w:rsidRPr="009F2C65">
                              <w:rPr>
                                <w:rFonts w:ascii="宋体" w:hAnsi="宋体" w:hint="eastAsia"/>
                              </w:rPr>
                              <w:t>传真：</w:t>
                            </w:r>
                            <w:r w:rsidRPr="009F2C65">
                              <w:rPr>
                                <w:rFonts w:ascii="宋体" w:hAnsi="宋体"/>
                              </w:rPr>
                              <w:t>021-53964839</w:t>
                            </w:r>
                          </w:p>
                          <w:p w14:paraId="0296041D" w14:textId="77777777" w:rsidR="0070189A" w:rsidRPr="009F2C65" w:rsidRDefault="0070189A" w:rsidP="00FA538E">
                            <w:pPr>
                              <w:rPr>
                                <w:rFonts w:ascii="宋体" w:hAnsi="宋体"/>
                              </w:rPr>
                            </w:pPr>
                            <w:r w:rsidRPr="009F2C65">
                              <w:rPr>
                                <w:rFonts w:ascii="宋体" w:hAnsi="宋体" w:hint="eastAsia"/>
                              </w:rPr>
                              <w:t>地址：上海打浦路</w:t>
                            </w:r>
                            <w:r w:rsidRPr="009F2C65">
                              <w:rPr>
                                <w:rFonts w:ascii="宋体" w:hAnsi="宋体"/>
                              </w:rPr>
                              <w:t>88</w:t>
                            </w:r>
                            <w:r w:rsidRPr="009F2C65">
                              <w:rPr>
                                <w:rFonts w:ascii="宋体" w:hAnsi="宋体" w:hint="eastAsia"/>
                              </w:rPr>
                              <w:t>号海丽大厦</w:t>
                            </w:r>
                            <w:r w:rsidRPr="009F2C65">
                              <w:rPr>
                                <w:rFonts w:ascii="宋体" w:hAnsi="宋体"/>
                              </w:rPr>
                              <w:t>19</w:t>
                            </w:r>
                            <w:r w:rsidRPr="009F2C65">
                              <w:rPr>
                                <w:rFonts w:ascii="宋体" w:hAnsi="宋体" w:hint="eastAsia"/>
                              </w:rPr>
                              <w:t>楼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BAF2F" id="矩形 1" o:spid="_x0000_s1026" style="position:absolute;left:0;text-align:left;margin-left:-46.15pt;margin-top:543.15pt;width:228.9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" filled="f" stroked="f">
                <v:textbox style="mso-fit-shape-to-text:t">
                  <w:txbxContent>
                    <w:p w14:paraId="35D80213" w14:textId="77777777" w:rsidR="0070189A" w:rsidRPr="009F2C65" w:rsidRDefault="0070189A" w:rsidP="00FA538E">
                      <w:pPr>
                        <w:rPr>
                          <w:rFonts w:ascii="宋体" w:hAnsi="宋体"/>
                        </w:rPr>
                      </w:pPr>
                      <w:r w:rsidRPr="009F2C65">
                        <w:rPr>
                          <w:rFonts w:ascii="宋体" w:hAnsi="宋体" w:hint="eastAsia"/>
                        </w:rPr>
                        <w:t>电话：</w:t>
                      </w:r>
                      <w:r w:rsidRPr="009F2C65">
                        <w:rPr>
                          <w:rFonts w:ascii="宋体" w:hAnsi="宋体"/>
                        </w:rPr>
                        <w:t>021-53964607</w:t>
                      </w:r>
                    </w:p>
                    <w:p w14:paraId="3AD46E3E" w14:textId="77777777" w:rsidR="0070189A" w:rsidRPr="009F2C65" w:rsidRDefault="0070189A" w:rsidP="00FA538E">
                      <w:pPr>
                        <w:rPr>
                          <w:rFonts w:ascii="宋体" w:hAnsi="宋体"/>
                        </w:rPr>
                      </w:pPr>
                      <w:r w:rsidRPr="009F2C65">
                        <w:rPr>
                          <w:rFonts w:ascii="宋体" w:hAnsi="宋体" w:hint="eastAsia"/>
                        </w:rPr>
                        <w:t>传真：</w:t>
                      </w:r>
                      <w:r w:rsidRPr="009F2C65">
                        <w:rPr>
                          <w:rFonts w:ascii="宋体" w:hAnsi="宋体"/>
                        </w:rPr>
                        <w:t>021-53964839</w:t>
                      </w:r>
                    </w:p>
                    <w:p w14:paraId="0296041D" w14:textId="77777777" w:rsidR="0070189A" w:rsidRPr="009F2C65" w:rsidRDefault="0070189A" w:rsidP="00FA538E">
                      <w:pPr>
                        <w:rPr>
                          <w:rFonts w:ascii="宋体" w:hAnsi="宋体"/>
                        </w:rPr>
                      </w:pPr>
                      <w:r w:rsidRPr="009F2C65">
                        <w:rPr>
                          <w:rFonts w:ascii="宋体" w:hAnsi="宋体" w:hint="eastAsia"/>
                        </w:rPr>
                        <w:t>地址：上海打浦路</w:t>
                      </w:r>
                      <w:r w:rsidRPr="009F2C65">
                        <w:rPr>
                          <w:rFonts w:ascii="宋体" w:hAnsi="宋体"/>
                        </w:rPr>
                        <w:t>88</w:t>
                      </w:r>
                      <w:r w:rsidRPr="009F2C65">
                        <w:rPr>
                          <w:rFonts w:ascii="宋体" w:hAnsi="宋体" w:hint="eastAsia"/>
                        </w:rPr>
                        <w:t>号海丽大厦</w:t>
                      </w:r>
                      <w:r w:rsidRPr="009F2C65">
                        <w:rPr>
                          <w:rFonts w:ascii="宋体" w:hAnsi="宋体"/>
                        </w:rPr>
                        <w:t>19</w:t>
                      </w:r>
                      <w:r w:rsidRPr="009F2C65">
                        <w:rPr>
                          <w:rFonts w:ascii="宋体" w:hAnsi="宋体" w:hint="eastAsia"/>
                        </w:rPr>
                        <w:t>楼</w:t>
                      </w:r>
                    </w:p>
                  </w:txbxContent>
                </v:textbox>
              </v:rect>
            </w:pict>
          </mc:Fallback>
        </mc:AlternateContent>
      </w:r>
      <w:r w:rsidR="00FA538E">
        <w:rPr>
          <w:rFonts w:eastAsia="黑体"/>
          <w:b/>
          <w:sz w:val="30"/>
          <w:szCs w:val="30"/>
        </w:rPr>
        <w:br w:type="page"/>
      </w:r>
      <w:r w:rsidR="00BE5142" w:rsidRPr="00C5084B">
        <w:rPr>
          <w:rFonts w:eastAsia="黑体"/>
          <w:b/>
          <w:sz w:val="30"/>
          <w:szCs w:val="30"/>
        </w:rPr>
        <w:lastRenderedPageBreak/>
        <w:t>1.</w:t>
      </w:r>
      <w:r w:rsidR="00B24439" w:rsidRPr="00C5084B">
        <w:rPr>
          <w:rFonts w:eastAsia="黑体"/>
          <w:b/>
          <w:sz w:val="30"/>
          <w:szCs w:val="30"/>
        </w:rPr>
        <w:t>项目概况</w:t>
      </w:r>
    </w:p>
    <w:p w14:paraId="73F9FAC3" w14:textId="29451B8B" w:rsidR="000749AA" w:rsidRPr="00DF4499" w:rsidRDefault="000749AA" w:rsidP="000749AA">
      <w:pPr>
        <w:pStyle w:val="af5"/>
        <w:rPr>
          <w:rFonts w:ascii="Times New Roman" w:hAnsi="Times New Roman"/>
          <w:lang w:val="en-US" w:eastAsia="zh-CN"/>
        </w:rPr>
      </w:pPr>
      <w:r w:rsidRPr="00DF4499">
        <w:rPr>
          <w:rFonts w:ascii="Times New Roman" w:hAnsi="Times New Roman" w:hint="eastAsia"/>
          <w:lang w:val="en-US" w:eastAsia="zh-CN"/>
        </w:rPr>
        <w:t>本项目位于</w:t>
      </w:r>
      <w:r w:rsidR="00B159AB">
        <w:rPr>
          <w:rFonts w:ascii="Times New Roman" w:hAnsi="Times New Roman" w:hint="eastAsia"/>
          <w:lang w:val="en-US" w:eastAsia="zh-CN"/>
        </w:rPr>
        <w:t>XXXX</w:t>
      </w:r>
      <w:r w:rsidRPr="00DF4499">
        <w:rPr>
          <w:rFonts w:ascii="Times New Roman" w:hAnsi="Times New Roman"/>
          <w:lang w:val="en-US" w:eastAsia="zh-CN"/>
        </w:rPr>
        <w:t>。</w:t>
      </w:r>
    </w:p>
    <w:p w14:paraId="5816130F" w14:textId="77777777" w:rsidR="00B24439" w:rsidRPr="00A772D3" w:rsidRDefault="000749AA" w:rsidP="00DF4499">
      <w:pPr>
        <w:spacing w:afterLines="50" w:after="156" w:line="360" w:lineRule="auto"/>
        <w:ind w:firstLineChars="200" w:firstLine="480"/>
        <w:rPr>
          <w:sz w:val="24"/>
        </w:rPr>
      </w:pPr>
      <w:r w:rsidRPr="00DF4499">
        <w:rPr>
          <w:rFonts w:hint="eastAsia"/>
          <w:sz w:val="24"/>
        </w:rPr>
        <w:t>项目</w:t>
      </w:r>
      <w:r w:rsidRPr="00DF4499">
        <w:rPr>
          <w:rFonts w:hint="eastAsia"/>
          <w:sz w:val="24"/>
        </w:rPr>
        <w:t>1~3#</w:t>
      </w:r>
      <w:r w:rsidRPr="00DF4499">
        <w:rPr>
          <w:rFonts w:hint="eastAsia"/>
          <w:sz w:val="24"/>
        </w:rPr>
        <w:t>、</w:t>
      </w:r>
      <w:r w:rsidRPr="00DF4499">
        <w:rPr>
          <w:rFonts w:hint="eastAsia"/>
          <w:sz w:val="24"/>
        </w:rPr>
        <w:t>5~11#</w:t>
      </w:r>
      <w:r w:rsidRPr="00DF4499">
        <w:rPr>
          <w:rFonts w:hint="eastAsia"/>
          <w:sz w:val="24"/>
        </w:rPr>
        <w:t>楼</w:t>
      </w:r>
      <w:r w:rsidRPr="00DF4499">
        <w:rPr>
          <w:rFonts w:hint="eastAsia"/>
          <w:sz w:val="24"/>
        </w:rPr>
        <w:t>#</w:t>
      </w:r>
      <w:r w:rsidRPr="00DF4499">
        <w:rPr>
          <w:rFonts w:hint="eastAsia"/>
          <w:sz w:val="24"/>
        </w:rPr>
        <w:t>楼为参评绿色建筑，建筑效果如图</w:t>
      </w:r>
      <w:r w:rsidRPr="00DF4499">
        <w:rPr>
          <w:rFonts w:hint="eastAsia"/>
          <w:sz w:val="24"/>
        </w:rPr>
        <w:t>1</w:t>
      </w:r>
      <w:r w:rsidRPr="00DF4499">
        <w:rPr>
          <w:rFonts w:hint="eastAsia"/>
          <w:sz w:val="24"/>
        </w:rPr>
        <w:t>所示。</w:t>
      </w:r>
    </w:p>
    <w:p w14:paraId="61E608FA" w14:textId="5B3E7996" w:rsidR="00BC5775" w:rsidRPr="00DF4499" w:rsidRDefault="00BC5775" w:rsidP="00C04A26">
      <w:pPr>
        <w:jc w:val="center"/>
        <w:rPr>
          <w:sz w:val="24"/>
        </w:rPr>
      </w:pPr>
    </w:p>
    <w:p w14:paraId="50F3598D" w14:textId="77777777" w:rsidR="00B24439" w:rsidRPr="00DF4499" w:rsidRDefault="00BC5775" w:rsidP="007C0AF7">
      <w:pPr>
        <w:pStyle w:val="af7"/>
        <w:spacing w:before="120" w:after="240"/>
        <w:jc w:val="center"/>
        <w:rPr>
          <w:rFonts w:ascii="Times New Roman" w:eastAsia="宋体" w:hAnsi="Times New Roman"/>
          <w:sz w:val="24"/>
          <w:szCs w:val="24"/>
        </w:rPr>
      </w:pPr>
      <w:r w:rsidRPr="00DF4499">
        <w:rPr>
          <w:rFonts w:ascii="Times New Roman" w:eastAsia="宋体" w:hAnsi="Times New Roman"/>
          <w:sz w:val="24"/>
          <w:szCs w:val="24"/>
        </w:rPr>
        <w:t>图</w:t>
      </w:r>
      <w:r w:rsidRPr="00DF4499">
        <w:rPr>
          <w:rFonts w:ascii="Times New Roman" w:eastAsia="宋体" w:hAnsi="Times New Roman"/>
          <w:sz w:val="24"/>
          <w:szCs w:val="24"/>
        </w:rPr>
        <w:t xml:space="preserve"> </w:t>
      </w:r>
      <w:r w:rsidRPr="00DF4499">
        <w:rPr>
          <w:rFonts w:ascii="Times New Roman" w:eastAsia="宋体" w:hAnsi="Times New Roman"/>
          <w:sz w:val="24"/>
          <w:szCs w:val="24"/>
        </w:rPr>
        <w:fldChar w:fldCharType="begin"/>
      </w:r>
      <w:r w:rsidRPr="00DF4499">
        <w:rPr>
          <w:rFonts w:ascii="Times New Roman" w:eastAsia="宋体" w:hAnsi="Times New Roman"/>
          <w:sz w:val="24"/>
          <w:szCs w:val="24"/>
        </w:rPr>
        <w:instrText xml:space="preserve"> SEQ </w:instrText>
      </w:r>
      <w:r w:rsidRPr="00DF4499">
        <w:rPr>
          <w:rFonts w:ascii="Times New Roman" w:eastAsia="宋体" w:hAnsi="Times New Roman"/>
          <w:sz w:val="24"/>
          <w:szCs w:val="24"/>
        </w:rPr>
        <w:instrText>图</w:instrText>
      </w:r>
      <w:r w:rsidRPr="00DF4499">
        <w:rPr>
          <w:rFonts w:ascii="Times New Roman" w:eastAsia="宋体" w:hAnsi="Times New Roman"/>
          <w:sz w:val="24"/>
          <w:szCs w:val="24"/>
        </w:rPr>
        <w:instrText xml:space="preserve"> \* ARABIC </w:instrText>
      </w:r>
      <w:r w:rsidRPr="00DF4499">
        <w:rPr>
          <w:rFonts w:ascii="Times New Roman" w:eastAsia="宋体" w:hAnsi="Times New Roman"/>
          <w:sz w:val="24"/>
          <w:szCs w:val="24"/>
        </w:rPr>
        <w:fldChar w:fldCharType="separate"/>
      </w:r>
      <w:r w:rsidRPr="00DF4499">
        <w:rPr>
          <w:rFonts w:ascii="Times New Roman" w:eastAsia="宋体" w:hAnsi="Times New Roman"/>
          <w:sz w:val="24"/>
          <w:szCs w:val="24"/>
        </w:rPr>
        <w:t>1</w:t>
      </w:r>
      <w:r w:rsidRPr="00DF4499">
        <w:rPr>
          <w:rFonts w:ascii="Times New Roman" w:eastAsia="宋体" w:hAnsi="Times New Roman"/>
          <w:sz w:val="24"/>
          <w:szCs w:val="24"/>
        </w:rPr>
        <w:fldChar w:fldCharType="end"/>
      </w:r>
      <w:r w:rsidR="00DF4499">
        <w:rPr>
          <w:rFonts w:ascii="Times New Roman" w:eastAsia="宋体" w:hAnsi="Times New Roman"/>
          <w:sz w:val="24"/>
          <w:szCs w:val="24"/>
        </w:rPr>
        <w:t xml:space="preserve"> </w:t>
      </w:r>
      <w:r w:rsidRPr="00DF4499">
        <w:rPr>
          <w:rFonts w:ascii="Times New Roman" w:eastAsia="宋体" w:hAnsi="Times New Roman"/>
          <w:sz w:val="24"/>
          <w:szCs w:val="24"/>
        </w:rPr>
        <w:t>项目效果图</w:t>
      </w:r>
    </w:p>
    <w:p w14:paraId="22BF644B" w14:textId="3AF22F7C" w:rsidR="00D4015B" w:rsidRPr="00C5084B" w:rsidRDefault="00BE5142" w:rsidP="0095797F">
      <w:pPr>
        <w:spacing w:beforeLines="50" w:before="156" w:afterLines="50" w:after="156" w:line="360" w:lineRule="auto"/>
        <w:outlineLvl w:val="0"/>
        <w:rPr>
          <w:rFonts w:eastAsia="黑体"/>
          <w:b/>
          <w:sz w:val="30"/>
          <w:szCs w:val="30"/>
        </w:rPr>
      </w:pPr>
      <w:r w:rsidRPr="00C5084B">
        <w:rPr>
          <w:rFonts w:eastAsia="黑体"/>
          <w:b/>
          <w:sz w:val="30"/>
          <w:szCs w:val="30"/>
        </w:rPr>
        <w:t>2</w:t>
      </w:r>
      <w:r w:rsidR="00D4015B" w:rsidRPr="00C5084B">
        <w:rPr>
          <w:rFonts w:eastAsia="黑体"/>
          <w:b/>
          <w:sz w:val="30"/>
          <w:szCs w:val="30"/>
        </w:rPr>
        <w:t>.</w:t>
      </w:r>
      <w:r w:rsidR="00B159AB">
        <w:rPr>
          <w:rFonts w:eastAsia="黑体" w:hint="eastAsia"/>
          <w:b/>
          <w:sz w:val="30"/>
          <w:szCs w:val="30"/>
        </w:rPr>
        <w:t>xx</w:t>
      </w:r>
      <w:r w:rsidR="00F174D9" w:rsidRPr="00C5084B">
        <w:rPr>
          <w:rFonts w:eastAsia="黑体"/>
          <w:b/>
          <w:sz w:val="30"/>
          <w:szCs w:val="30"/>
        </w:rPr>
        <w:t>市</w:t>
      </w:r>
      <w:bookmarkEnd w:id="0"/>
      <w:bookmarkEnd w:id="1"/>
      <w:r w:rsidR="00641B49" w:rsidRPr="00C5084B">
        <w:rPr>
          <w:rFonts w:eastAsia="黑体"/>
          <w:b/>
          <w:sz w:val="30"/>
          <w:szCs w:val="30"/>
        </w:rPr>
        <w:t>气候概况</w:t>
      </w:r>
      <w:bookmarkEnd w:id="2"/>
    </w:p>
    <w:p w14:paraId="23776492" w14:textId="76639DEB" w:rsidR="000749AA" w:rsidRPr="007039B7" w:rsidRDefault="00B159AB" w:rsidP="00DF449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XX</w:t>
      </w:r>
      <w:r w:rsidR="000749AA" w:rsidRPr="004C081E">
        <w:rPr>
          <w:rFonts w:hint="eastAsia"/>
          <w:sz w:val="24"/>
        </w:rPr>
        <w:t>项目</w:t>
      </w:r>
      <w:r w:rsidR="000749AA" w:rsidRPr="007039B7">
        <w:rPr>
          <w:rFonts w:hint="eastAsia"/>
          <w:sz w:val="24"/>
        </w:rPr>
        <w:t>位于</w:t>
      </w:r>
      <w:r>
        <w:rPr>
          <w:rFonts w:hint="eastAsia"/>
          <w:sz w:val="24"/>
        </w:rPr>
        <w:t>XX</w:t>
      </w:r>
      <w:r w:rsidR="000749AA" w:rsidRPr="007039B7">
        <w:rPr>
          <w:rFonts w:hint="eastAsia"/>
          <w:sz w:val="24"/>
        </w:rPr>
        <w:t>市</w:t>
      </w:r>
      <w:r w:rsidR="000749AA">
        <w:rPr>
          <w:rFonts w:hint="eastAsia"/>
          <w:sz w:val="24"/>
        </w:rPr>
        <w:t>，</w:t>
      </w:r>
      <w:r w:rsidR="000749AA" w:rsidRPr="00355072">
        <w:rPr>
          <w:sz w:val="24"/>
        </w:rPr>
        <w:t>属水质性缺水地区。</w:t>
      </w:r>
      <w:r w:rsidR="000749AA">
        <w:rPr>
          <w:rFonts w:hint="eastAsia"/>
          <w:sz w:val="24"/>
        </w:rPr>
        <w:t>整个水系统的方案是按照整个项目考虑规划设计的。</w:t>
      </w:r>
    </w:p>
    <w:p w14:paraId="3659E7EB" w14:textId="2B9A0CB2" w:rsidR="000749AA" w:rsidRPr="000749AA" w:rsidRDefault="00B159AB" w:rsidP="00DF4499">
      <w:pPr>
        <w:spacing w:line="360" w:lineRule="auto"/>
        <w:ind w:firstLineChars="200" w:firstLine="480"/>
        <w:rPr>
          <w:sz w:val="24"/>
        </w:rPr>
      </w:pPr>
      <w:bookmarkStart w:id="3" w:name="_Toc370849387"/>
      <w:r>
        <w:rPr>
          <w:rFonts w:hint="eastAsia"/>
          <w:sz w:val="24"/>
        </w:rPr>
        <w:t>XX</w:t>
      </w:r>
      <w:r w:rsidR="000749AA" w:rsidRPr="000749AA">
        <w:rPr>
          <w:rFonts w:hint="eastAsia"/>
          <w:sz w:val="24"/>
        </w:rPr>
        <w:t>的气候类型属于亚热带季风气候，四季分明，日照充分，雨量充沛。气候温和湿润，年平均气温</w:t>
      </w:r>
      <w:r w:rsidR="000749AA" w:rsidRPr="000749AA">
        <w:rPr>
          <w:rFonts w:hint="eastAsia"/>
          <w:sz w:val="24"/>
        </w:rPr>
        <w:t xml:space="preserve">15.7 </w:t>
      </w:r>
      <w:r w:rsidR="000749AA" w:rsidRPr="000749AA">
        <w:rPr>
          <w:rFonts w:hint="eastAsia"/>
          <w:sz w:val="24"/>
        </w:rPr>
        <w:t>°</w:t>
      </w:r>
      <w:r w:rsidR="000749AA" w:rsidRPr="000749AA">
        <w:rPr>
          <w:rFonts w:hint="eastAsia"/>
          <w:sz w:val="24"/>
        </w:rPr>
        <w:t>C</w:t>
      </w:r>
      <w:r w:rsidR="000749AA" w:rsidRPr="000749AA">
        <w:rPr>
          <w:rFonts w:hint="eastAsia"/>
          <w:sz w:val="24"/>
        </w:rPr>
        <w:t>。春（</w:t>
      </w:r>
      <w:r w:rsidR="000749AA" w:rsidRPr="000749AA">
        <w:rPr>
          <w:rFonts w:hint="eastAsia"/>
          <w:sz w:val="24"/>
        </w:rPr>
        <w:t>4</w:t>
      </w:r>
      <w:r w:rsidR="000749AA" w:rsidRPr="000749AA">
        <w:rPr>
          <w:rFonts w:hint="eastAsia"/>
          <w:sz w:val="24"/>
        </w:rPr>
        <w:t>月</w:t>
      </w:r>
      <w:r w:rsidR="000749AA" w:rsidRPr="000749AA">
        <w:rPr>
          <w:rFonts w:hint="eastAsia"/>
          <w:sz w:val="24"/>
        </w:rPr>
        <w:t>-5</w:t>
      </w:r>
      <w:r w:rsidR="000749AA" w:rsidRPr="000749AA">
        <w:rPr>
          <w:rFonts w:hint="eastAsia"/>
          <w:sz w:val="24"/>
        </w:rPr>
        <w:t>月）、秋（</w:t>
      </w:r>
      <w:r w:rsidR="000749AA" w:rsidRPr="000749AA">
        <w:rPr>
          <w:rFonts w:hint="eastAsia"/>
          <w:sz w:val="24"/>
        </w:rPr>
        <w:t>10</w:t>
      </w:r>
      <w:r w:rsidR="000749AA" w:rsidRPr="000749AA">
        <w:rPr>
          <w:rFonts w:hint="eastAsia"/>
          <w:sz w:val="24"/>
        </w:rPr>
        <w:t>月</w:t>
      </w:r>
      <w:r w:rsidR="000749AA" w:rsidRPr="000749AA">
        <w:rPr>
          <w:rFonts w:hint="eastAsia"/>
          <w:sz w:val="24"/>
        </w:rPr>
        <w:t>-11</w:t>
      </w:r>
      <w:r w:rsidR="000749AA" w:rsidRPr="000749AA">
        <w:rPr>
          <w:rFonts w:hint="eastAsia"/>
          <w:sz w:val="24"/>
        </w:rPr>
        <w:t>月）较短，冬（</w:t>
      </w:r>
      <w:r w:rsidR="000749AA" w:rsidRPr="000749AA">
        <w:rPr>
          <w:rFonts w:hint="eastAsia"/>
          <w:sz w:val="24"/>
        </w:rPr>
        <w:t>12</w:t>
      </w:r>
      <w:r w:rsidR="000749AA" w:rsidRPr="000749AA">
        <w:rPr>
          <w:rFonts w:hint="eastAsia"/>
          <w:sz w:val="24"/>
        </w:rPr>
        <w:t>月</w:t>
      </w:r>
      <w:r w:rsidR="000749AA" w:rsidRPr="000749AA">
        <w:rPr>
          <w:rFonts w:hint="eastAsia"/>
          <w:sz w:val="24"/>
        </w:rPr>
        <w:t>-</w:t>
      </w:r>
      <w:r w:rsidR="000749AA" w:rsidRPr="000749AA">
        <w:rPr>
          <w:rFonts w:hint="eastAsia"/>
          <w:sz w:val="24"/>
        </w:rPr>
        <w:t>次年</w:t>
      </w:r>
      <w:r w:rsidR="000749AA" w:rsidRPr="000749AA">
        <w:rPr>
          <w:rFonts w:hint="eastAsia"/>
          <w:sz w:val="24"/>
        </w:rPr>
        <w:t>3</w:t>
      </w:r>
      <w:r w:rsidR="000749AA" w:rsidRPr="000749AA">
        <w:rPr>
          <w:rFonts w:hint="eastAsia"/>
          <w:sz w:val="24"/>
        </w:rPr>
        <w:t>月）、夏（</w:t>
      </w:r>
      <w:r w:rsidR="000749AA" w:rsidRPr="000749AA">
        <w:rPr>
          <w:rFonts w:hint="eastAsia"/>
          <w:sz w:val="24"/>
        </w:rPr>
        <w:t>6</w:t>
      </w:r>
      <w:r w:rsidR="000749AA" w:rsidRPr="000749AA">
        <w:rPr>
          <w:rFonts w:hint="eastAsia"/>
          <w:sz w:val="24"/>
        </w:rPr>
        <w:t>月</w:t>
      </w:r>
      <w:r w:rsidR="000749AA" w:rsidRPr="000749AA">
        <w:rPr>
          <w:rFonts w:hint="eastAsia"/>
          <w:sz w:val="24"/>
        </w:rPr>
        <w:t>-9</w:t>
      </w:r>
      <w:r w:rsidR="000749AA" w:rsidRPr="000749AA">
        <w:rPr>
          <w:rFonts w:hint="eastAsia"/>
          <w:sz w:val="24"/>
        </w:rPr>
        <w:t>月）较长。有春雨、梅雨、秋雨三个雨期，因而</w:t>
      </w:r>
      <w:r w:rsidR="000749AA" w:rsidRPr="000749AA">
        <w:rPr>
          <w:rFonts w:hint="eastAsia"/>
          <w:sz w:val="24"/>
        </w:rPr>
        <w:t>5</w:t>
      </w:r>
      <w:r w:rsidR="000749AA" w:rsidRPr="000749AA">
        <w:rPr>
          <w:rFonts w:hint="eastAsia"/>
          <w:sz w:val="24"/>
        </w:rPr>
        <w:t>月至</w:t>
      </w:r>
      <w:r w:rsidR="000749AA" w:rsidRPr="000749AA">
        <w:rPr>
          <w:rFonts w:hint="eastAsia"/>
          <w:sz w:val="24"/>
        </w:rPr>
        <w:t>9</w:t>
      </w:r>
      <w:r w:rsidR="000749AA" w:rsidRPr="000749AA">
        <w:rPr>
          <w:rFonts w:hint="eastAsia"/>
          <w:sz w:val="24"/>
        </w:rPr>
        <w:t>月间为</w:t>
      </w:r>
      <w:r>
        <w:rPr>
          <w:rFonts w:hint="eastAsia"/>
          <w:sz w:val="24"/>
        </w:rPr>
        <w:t>XX</w:t>
      </w:r>
      <w:r w:rsidR="000749AA" w:rsidRPr="000749AA">
        <w:rPr>
          <w:rFonts w:hint="eastAsia"/>
          <w:sz w:val="24"/>
        </w:rPr>
        <w:t>的汛期，降水量达全年的</w:t>
      </w:r>
      <w:r w:rsidR="000749AA" w:rsidRPr="000749AA">
        <w:rPr>
          <w:rFonts w:hint="eastAsia"/>
          <w:sz w:val="24"/>
        </w:rPr>
        <w:t>60%</w:t>
      </w:r>
      <w:r w:rsidR="000749AA" w:rsidRPr="000749AA">
        <w:rPr>
          <w:rFonts w:hint="eastAsia"/>
          <w:sz w:val="24"/>
        </w:rPr>
        <w:t>左右。每年的</w:t>
      </w:r>
      <w:r w:rsidR="000749AA" w:rsidRPr="000749AA">
        <w:rPr>
          <w:rFonts w:hint="eastAsia"/>
          <w:sz w:val="24"/>
        </w:rPr>
        <w:t>7</w:t>
      </w:r>
      <w:r w:rsidR="000749AA" w:rsidRPr="000749AA">
        <w:rPr>
          <w:rFonts w:hint="eastAsia"/>
          <w:sz w:val="24"/>
        </w:rPr>
        <w:t>月进入伏旱天气，较之日常月份显得潮湿酷热平均气温为</w:t>
      </w:r>
      <w:r w:rsidR="000749AA" w:rsidRPr="000749AA">
        <w:rPr>
          <w:rFonts w:hint="eastAsia"/>
          <w:sz w:val="24"/>
        </w:rPr>
        <w:t>27.8</w:t>
      </w:r>
      <w:r w:rsidR="000749AA" w:rsidRPr="000749AA">
        <w:rPr>
          <w:rFonts w:hint="eastAsia"/>
          <w:sz w:val="24"/>
        </w:rPr>
        <w:t>°</w:t>
      </w:r>
      <w:r w:rsidR="000749AA" w:rsidRPr="000749AA">
        <w:rPr>
          <w:rFonts w:hint="eastAsia"/>
          <w:sz w:val="24"/>
        </w:rPr>
        <w:t>C</w:t>
      </w:r>
      <w:r w:rsidR="000749AA" w:rsidRPr="000749AA">
        <w:rPr>
          <w:rFonts w:hint="eastAsia"/>
          <w:sz w:val="24"/>
        </w:rPr>
        <w:t>，每年平均有</w:t>
      </w:r>
      <w:r w:rsidR="000749AA" w:rsidRPr="000749AA">
        <w:rPr>
          <w:rFonts w:hint="eastAsia"/>
          <w:sz w:val="24"/>
        </w:rPr>
        <w:t>8.7</w:t>
      </w:r>
      <w:r w:rsidR="000749AA" w:rsidRPr="000749AA">
        <w:rPr>
          <w:rFonts w:hint="eastAsia"/>
          <w:sz w:val="24"/>
        </w:rPr>
        <w:t>天最高气温超过摄氏</w:t>
      </w:r>
      <w:r w:rsidR="000749AA" w:rsidRPr="000749AA">
        <w:rPr>
          <w:rFonts w:hint="eastAsia"/>
          <w:sz w:val="24"/>
        </w:rPr>
        <w:t>35</w:t>
      </w:r>
      <w:r w:rsidR="000749AA" w:rsidRPr="000749AA">
        <w:rPr>
          <w:rFonts w:hint="eastAsia"/>
          <w:sz w:val="24"/>
        </w:rPr>
        <w:t>度。每年</w:t>
      </w:r>
      <w:r w:rsidR="000749AA" w:rsidRPr="000749AA">
        <w:rPr>
          <w:rFonts w:hint="eastAsia"/>
          <w:sz w:val="24"/>
        </w:rPr>
        <w:t>1</w:t>
      </w:r>
      <w:r w:rsidR="000749AA" w:rsidRPr="000749AA">
        <w:rPr>
          <w:rFonts w:hint="eastAsia"/>
          <w:sz w:val="24"/>
        </w:rPr>
        <w:t>月为全年最寒冷的季节，平均气温</w:t>
      </w:r>
      <w:r w:rsidR="000749AA" w:rsidRPr="000749AA">
        <w:rPr>
          <w:rFonts w:hint="eastAsia"/>
          <w:sz w:val="24"/>
        </w:rPr>
        <w:t>3.5</w:t>
      </w:r>
      <w:r w:rsidR="000749AA" w:rsidRPr="000749AA">
        <w:rPr>
          <w:rFonts w:hint="eastAsia"/>
          <w:sz w:val="24"/>
        </w:rPr>
        <w:t>°</w:t>
      </w:r>
      <w:r w:rsidR="000749AA" w:rsidRPr="000749AA">
        <w:rPr>
          <w:rFonts w:hint="eastAsia"/>
          <w:sz w:val="24"/>
        </w:rPr>
        <w:t>C</w:t>
      </w:r>
      <w:r w:rsidR="000749AA" w:rsidRPr="000749AA">
        <w:rPr>
          <w:rFonts w:hint="eastAsia"/>
          <w:sz w:val="24"/>
        </w:rPr>
        <w:t>。该地区的年降雨量在</w:t>
      </w:r>
      <w:r w:rsidR="000749AA" w:rsidRPr="000749AA">
        <w:rPr>
          <w:sz w:val="24"/>
        </w:rPr>
        <w:t>672</w:t>
      </w:r>
      <w:r w:rsidR="000749AA" w:rsidRPr="000749AA">
        <w:rPr>
          <w:rFonts w:hint="eastAsia"/>
          <w:sz w:val="24"/>
        </w:rPr>
        <w:t>.</w:t>
      </w:r>
      <w:r w:rsidR="000749AA" w:rsidRPr="000749AA">
        <w:rPr>
          <w:sz w:val="24"/>
        </w:rPr>
        <w:t xml:space="preserve">9 </w:t>
      </w:r>
      <w:r w:rsidR="000749AA" w:rsidRPr="000749AA">
        <w:rPr>
          <w:rFonts w:hint="eastAsia"/>
          <w:sz w:val="24"/>
        </w:rPr>
        <w:t>毫米和</w:t>
      </w:r>
      <w:r w:rsidR="000749AA" w:rsidRPr="000749AA">
        <w:rPr>
          <w:sz w:val="24"/>
        </w:rPr>
        <w:t>152</w:t>
      </w:r>
      <w:r w:rsidR="000749AA" w:rsidRPr="000749AA">
        <w:rPr>
          <w:rFonts w:hint="eastAsia"/>
          <w:sz w:val="24"/>
        </w:rPr>
        <w:t>2.</w:t>
      </w:r>
      <w:r w:rsidR="000749AA" w:rsidRPr="000749AA">
        <w:rPr>
          <w:sz w:val="24"/>
        </w:rPr>
        <w:t>4</w:t>
      </w:r>
      <w:r w:rsidR="000749AA" w:rsidRPr="000749AA">
        <w:rPr>
          <w:rFonts w:hint="eastAsia"/>
          <w:sz w:val="24"/>
        </w:rPr>
        <w:t>毫米之间，年平均降雨量为</w:t>
      </w:r>
      <w:r w:rsidR="000749AA" w:rsidRPr="000749AA">
        <w:rPr>
          <w:rFonts w:hint="eastAsia"/>
          <w:sz w:val="24"/>
        </w:rPr>
        <w:t>1164.7</w:t>
      </w:r>
      <w:r w:rsidR="000749AA" w:rsidRPr="000749AA">
        <w:rPr>
          <w:rFonts w:hint="eastAsia"/>
          <w:sz w:val="24"/>
        </w:rPr>
        <w:t>毫米。每年夏季的</w:t>
      </w:r>
      <w:r w:rsidR="000749AA" w:rsidRPr="000749AA">
        <w:rPr>
          <w:sz w:val="24"/>
        </w:rPr>
        <w:t>5</w:t>
      </w:r>
      <w:r w:rsidR="000749AA" w:rsidRPr="000749AA">
        <w:rPr>
          <w:rFonts w:hint="eastAsia"/>
          <w:sz w:val="24"/>
        </w:rPr>
        <w:t>月到</w:t>
      </w:r>
      <w:r w:rsidR="000749AA" w:rsidRPr="000749AA">
        <w:rPr>
          <w:sz w:val="24"/>
        </w:rPr>
        <w:t>9</w:t>
      </w:r>
      <w:r w:rsidR="000749AA" w:rsidRPr="000749AA">
        <w:rPr>
          <w:rFonts w:hint="eastAsia"/>
          <w:sz w:val="24"/>
        </w:rPr>
        <w:t>月，是降雨量最大的多雨季节。</w:t>
      </w:r>
    </w:p>
    <w:p w14:paraId="3222E2A9" w14:textId="77777777" w:rsidR="000749AA" w:rsidRPr="000749AA" w:rsidRDefault="000749AA" w:rsidP="00DF4499">
      <w:pPr>
        <w:spacing w:line="360" w:lineRule="auto"/>
        <w:ind w:firstLineChars="200" w:firstLine="480"/>
        <w:rPr>
          <w:sz w:val="24"/>
        </w:rPr>
      </w:pPr>
      <w:r w:rsidRPr="000749AA">
        <w:rPr>
          <w:rFonts w:hint="eastAsia"/>
          <w:sz w:val="24"/>
        </w:rPr>
        <w:t>该地区的年蒸发量在</w:t>
      </w:r>
      <w:r w:rsidRPr="000749AA">
        <w:rPr>
          <w:sz w:val="24"/>
        </w:rPr>
        <w:t>1300</w:t>
      </w:r>
      <w:r w:rsidRPr="000749AA">
        <w:rPr>
          <w:rFonts w:hint="eastAsia"/>
          <w:sz w:val="24"/>
        </w:rPr>
        <w:t>.</w:t>
      </w:r>
      <w:r w:rsidRPr="000749AA">
        <w:rPr>
          <w:sz w:val="24"/>
        </w:rPr>
        <w:t xml:space="preserve">4 </w:t>
      </w:r>
      <w:r w:rsidRPr="000749AA">
        <w:rPr>
          <w:rFonts w:hint="eastAsia"/>
          <w:sz w:val="24"/>
        </w:rPr>
        <w:t>毫米和</w:t>
      </w:r>
      <w:r w:rsidRPr="000749AA">
        <w:rPr>
          <w:sz w:val="24"/>
        </w:rPr>
        <w:t>1</w:t>
      </w:r>
      <w:r w:rsidRPr="000749AA">
        <w:rPr>
          <w:rFonts w:hint="eastAsia"/>
          <w:sz w:val="24"/>
        </w:rPr>
        <w:t>4</w:t>
      </w:r>
      <w:r w:rsidRPr="000749AA">
        <w:rPr>
          <w:sz w:val="24"/>
        </w:rPr>
        <w:t>94</w:t>
      </w:r>
      <w:r w:rsidRPr="000749AA">
        <w:rPr>
          <w:rFonts w:hint="eastAsia"/>
          <w:sz w:val="24"/>
        </w:rPr>
        <w:t>.</w:t>
      </w:r>
      <w:r w:rsidRPr="000749AA">
        <w:rPr>
          <w:sz w:val="24"/>
        </w:rPr>
        <w:t xml:space="preserve">9 </w:t>
      </w:r>
      <w:r w:rsidRPr="000749AA">
        <w:rPr>
          <w:rFonts w:hint="eastAsia"/>
          <w:sz w:val="24"/>
        </w:rPr>
        <w:t>毫米之间升降，年平均蒸发量为</w:t>
      </w:r>
      <w:r w:rsidRPr="000749AA">
        <w:rPr>
          <w:sz w:val="24"/>
        </w:rPr>
        <w:t>1</w:t>
      </w:r>
      <w:r w:rsidRPr="000749AA">
        <w:rPr>
          <w:rFonts w:hint="eastAsia"/>
          <w:sz w:val="24"/>
        </w:rPr>
        <w:t>436</w:t>
      </w:r>
      <w:r w:rsidRPr="000749AA">
        <w:rPr>
          <w:rFonts w:hint="eastAsia"/>
          <w:sz w:val="24"/>
        </w:rPr>
        <w:t>毫米。</w:t>
      </w:r>
    </w:p>
    <w:p w14:paraId="7F5E4163" w14:textId="398605E9" w:rsidR="000749AA" w:rsidRPr="00DF4499" w:rsidRDefault="000749AA" w:rsidP="00DF4499">
      <w:pPr>
        <w:spacing w:line="360" w:lineRule="auto"/>
        <w:jc w:val="center"/>
        <w:rPr>
          <w:sz w:val="24"/>
        </w:rPr>
      </w:pPr>
      <w:r w:rsidRPr="00DF4499">
        <w:rPr>
          <w:rFonts w:hint="eastAsia"/>
          <w:sz w:val="24"/>
        </w:rPr>
        <w:t>表</w:t>
      </w:r>
      <w:r w:rsidRPr="00DF4499">
        <w:rPr>
          <w:rFonts w:hint="eastAsia"/>
          <w:sz w:val="24"/>
        </w:rPr>
        <w:t>5.</w:t>
      </w:r>
      <w:r w:rsidRPr="00DF4499">
        <w:rPr>
          <w:sz w:val="24"/>
        </w:rPr>
        <w:t>2</w:t>
      </w:r>
      <w:r w:rsidRPr="00DF4499">
        <w:rPr>
          <w:rFonts w:hint="eastAsia"/>
          <w:sz w:val="24"/>
        </w:rPr>
        <w:t xml:space="preserve">.1-1 </w:t>
      </w:r>
      <w:r w:rsidR="00B159AB">
        <w:rPr>
          <w:rFonts w:hint="eastAsia"/>
          <w:sz w:val="24"/>
        </w:rPr>
        <w:t>XX</w:t>
      </w:r>
      <w:r w:rsidRPr="00DF4499">
        <w:rPr>
          <w:rFonts w:hint="eastAsia"/>
          <w:sz w:val="24"/>
        </w:rPr>
        <w:t>市年降雨气候资料</w:t>
      </w:r>
    </w:p>
    <w:tbl>
      <w:tblPr>
        <w:tblW w:w="586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365"/>
        <w:gridCol w:w="652"/>
        <w:gridCol w:w="652"/>
        <w:gridCol w:w="652"/>
        <w:gridCol w:w="652"/>
        <w:gridCol w:w="756"/>
        <w:gridCol w:w="756"/>
        <w:gridCol w:w="756"/>
        <w:gridCol w:w="756"/>
        <w:gridCol w:w="756"/>
        <w:gridCol w:w="651"/>
        <w:gridCol w:w="654"/>
        <w:gridCol w:w="653"/>
      </w:tblGrid>
      <w:tr w:rsidR="000749AA" w:rsidRPr="00DF4499" w14:paraId="67B7D841" w14:textId="77777777" w:rsidTr="00DF4499">
        <w:trPr>
          <w:trHeight w:val="51"/>
          <w:jc w:val="center"/>
        </w:trPr>
        <w:tc>
          <w:tcPr>
            <w:tcW w:w="711" w:type="pct"/>
            <w:vAlign w:val="center"/>
          </w:tcPr>
          <w:p w14:paraId="5DFF648E" w14:textId="77777777" w:rsidR="000749AA" w:rsidRPr="00DF4499" w:rsidRDefault="000749AA" w:rsidP="00DF4499">
            <w:pPr>
              <w:spacing w:line="360" w:lineRule="auto"/>
              <w:jc w:val="center"/>
              <w:rPr>
                <w:sz w:val="24"/>
              </w:rPr>
            </w:pPr>
            <w:r w:rsidRPr="00DF4499">
              <w:rPr>
                <w:sz w:val="24"/>
              </w:rPr>
              <w:t>月份</w:t>
            </w:r>
          </w:p>
        </w:tc>
        <w:tc>
          <w:tcPr>
            <w:tcW w:w="344" w:type="pct"/>
            <w:vAlign w:val="center"/>
          </w:tcPr>
          <w:p w14:paraId="29C18383" w14:textId="77777777" w:rsidR="000749AA" w:rsidRPr="00DF4499" w:rsidRDefault="000749AA" w:rsidP="00DF4499">
            <w:pPr>
              <w:spacing w:line="360" w:lineRule="auto"/>
              <w:jc w:val="center"/>
              <w:rPr>
                <w:sz w:val="24"/>
              </w:rPr>
            </w:pPr>
            <w:r w:rsidRPr="00DF4499">
              <w:rPr>
                <w:sz w:val="24"/>
              </w:rPr>
              <w:t>1</w:t>
            </w:r>
          </w:p>
        </w:tc>
        <w:tc>
          <w:tcPr>
            <w:tcW w:w="344" w:type="pct"/>
            <w:vAlign w:val="center"/>
          </w:tcPr>
          <w:p w14:paraId="7FDF0FF4" w14:textId="77777777" w:rsidR="000749AA" w:rsidRPr="00DF4499" w:rsidRDefault="000749AA" w:rsidP="00DF4499">
            <w:pPr>
              <w:spacing w:line="360" w:lineRule="auto"/>
              <w:jc w:val="center"/>
              <w:rPr>
                <w:sz w:val="24"/>
              </w:rPr>
            </w:pPr>
            <w:r w:rsidRPr="00DF4499">
              <w:rPr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14:paraId="2B73FBE7" w14:textId="77777777" w:rsidR="000749AA" w:rsidRPr="00DF4499" w:rsidRDefault="000749AA" w:rsidP="00DF4499">
            <w:pPr>
              <w:spacing w:line="360" w:lineRule="auto"/>
              <w:jc w:val="center"/>
              <w:rPr>
                <w:sz w:val="24"/>
              </w:rPr>
            </w:pPr>
            <w:r w:rsidRPr="00DF4499">
              <w:rPr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14:paraId="1B9394ED" w14:textId="77777777" w:rsidR="000749AA" w:rsidRPr="00DF4499" w:rsidRDefault="000749AA" w:rsidP="00DF4499">
            <w:pPr>
              <w:spacing w:line="360" w:lineRule="auto"/>
              <w:jc w:val="center"/>
              <w:rPr>
                <w:sz w:val="24"/>
              </w:rPr>
            </w:pPr>
            <w:r w:rsidRPr="00DF4499">
              <w:rPr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14:paraId="07C510EF" w14:textId="77777777" w:rsidR="000749AA" w:rsidRPr="00DF4499" w:rsidRDefault="000749AA" w:rsidP="00DF4499">
            <w:pPr>
              <w:spacing w:line="360" w:lineRule="auto"/>
              <w:jc w:val="center"/>
              <w:rPr>
                <w:sz w:val="24"/>
              </w:rPr>
            </w:pPr>
            <w:r w:rsidRPr="00DF4499">
              <w:rPr>
                <w:sz w:val="24"/>
              </w:rPr>
              <w:t>5</w:t>
            </w:r>
          </w:p>
        </w:tc>
        <w:tc>
          <w:tcPr>
            <w:tcW w:w="397" w:type="pct"/>
            <w:vAlign w:val="center"/>
          </w:tcPr>
          <w:p w14:paraId="2E274338" w14:textId="77777777" w:rsidR="000749AA" w:rsidRPr="00DF4499" w:rsidRDefault="000749AA" w:rsidP="00DF4499">
            <w:pPr>
              <w:spacing w:line="360" w:lineRule="auto"/>
              <w:jc w:val="center"/>
              <w:rPr>
                <w:sz w:val="24"/>
              </w:rPr>
            </w:pPr>
            <w:r w:rsidRPr="00DF4499">
              <w:rPr>
                <w:sz w:val="24"/>
              </w:rPr>
              <w:t>6</w:t>
            </w:r>
          </w:p>
        </w:tc>
        <w:tc>
          <w:tcPr>
            <w:tcW w:w="397" w:type="pct"/>
            <w:vAlign w:val="center"/>
          </w:tcPr>
          <w:p w14:paraId="334A7D22" w14:textId="77777777" w:rsidR="000749AA" w:rsidRPr="00DF4499" w:rsidRDefault="000749AA" w:rsidP="00DF4499">
            <w:pPr>
              <w:spacing w:line="360" w:lineRule="auto"/>
              <w:jc w:val="center"/>
              <w:rPr>
                <w:sz w:val="24"/>
              </w:rPr>
            </w:pPr>
            <w:r w:rsidRPr="00DF4499">
              <w:rPr>
                <w:sz w:val="24"/>
              </w:rPr>
              <w:t>7</w:t>
            </w:r>
          </w:p>
        </w:tc>
        <w:tc>
          <w:tcPr>
            <w:tcW w:w="397" w:type="pct"/>
            <w:vAlign w:val="center"/>
          </w:tcPr>
          <w:p w14:paraId="4BAF4742" w14:textId="77777777" w:rsidR="000749AA" w:rsidRPr="00DF4499" w:rsidRDefault="000749AA" w:rsidP="00DF4499">
            <w:pPr>
              <w:spacing w:line="360" w:lineRule="auto"/>
              <w:jc w:val="center"/>
              <w:rPr>
                <w:sz w:val="24"/>
              </w:rPr>
            </w:pPr>
            <w:r w:rsidRPr="00DF4499">
              <w:rPr>
                <w:sz w:val="24"/>
              </w:rPr>
              <w:t>8</w:t>
            </w:r>
          </w:p>
        </w:tc>
        <w:tc>
          <w:tcPr>
            <w:tcW w:w="344" w:type="pct"/>
            <w:vAlign w:val="center"/>
          </w:tcPr>
          <w:p w14:paraId="1E4D9AE0" w14:textId="77777777" w:rsidR="000749AA" w:rsidRPr="00DF4499" w:rsidRDefault="000749AA" w:rsidP="00DF4499">
            <w:pPr>
              <w:spacing w:line="360" w:lineRule="auto"/>
              <w:jc w:val="center"/>
              <w:rPr>
                <w:sz w:val="24"/>
              </w:rPr>
            </w:pPr>
            <w:r w:rsidRPr="00DF4499">
              <w:rPr>
                <w:sz w:val="24"/>
              </w:rPr>
              <w:t>9</w:t>
            </w:r>
          </w:p>
        </w:tc>
        <w:tc>
          <w:tcPr>
            <w:tcW w:w="345" w:type="pct"/>
            <w:vAlign w:val="center"/>
          </w:tcPr>
          <w:p w14:paraId="223B4C6F" w14:textId="77777777" w:rsidR="000749AA" w:rsidRPr="00DF4499" w:rsidRDefault="000749AA" w:rsidP="00DF4499">
            <w:pPr>
              <w:spacing w:line="360" w:lineRule="auto"/>
              <w:jc w:val="center"/>
              <w:rPr>
                <w:sz w:val="24"/>
              </w:rPr>
            </w:pPr>
            <w:r w:rsidRPr="00DF4499">
              <w:rPr>
                <w:sz w:val="24"/>
              </w:rPr>
              <w:t>10</w:t>
            </w:r>
          </w:p>
        </w:tc>
        <w:tc>
          <w:tcPr>
            <w:tcW w:w="345" w:type="pct"/>
            <w:vAlign w:val="center"/>
          </w:tcPr>
          <w:p w14:paraId="57EFF59F" w14:textId="77777777" w:rsidR="000749AA" w:rsidRPr="00DF4499" w:rsidRDefault="000749AA" w:rsidP="00DF4499">
            <w:pPr>
              <w:spacing w:line="360" w:lineRule="auto"/>
              <w:jc w:val="center"/>
              <w:rPr>
                <w:sz w:val="24"/>
              </w:rPr>
            </w:pPr>
            <w:r w:rsidRPr="00DF4499">
              <w:rPr>
                <w:sz w:val="24"/>
              </w:rPr>
              <w:t>11</w:t>
            </w:r>
          </w:p>
        </w:tc>
        <w:tc>
          <w:tcPr>
            <w:tcW w:w="344" w:type="pct"/>
            <w:vAlign w:val="center"/>
          </w:tcPr>
          <w:p w14:paraId="2BAEB08D" w14:textId="77777777" w:rsidR="000749AA" w:rsidRPr="00DF4499" w:rsidRDefault="000749AA" w:rsidP="00DF4499">
            <w:pPr>
              <w:spacing w:line="360" w:lineRule="auto"/>
              <w:jc w:val="center"/>
              <w:rPr>
                <w:sz w:val="24"/>
              </w:rPr>
            </w:pPr>
            <w:r w:rsidRPr="00DF4499">
              <w:rPr>
                <w:sz w:val="24"/>
              </w:rPr>
              <w:t>12</w:t>
            </w:r>
          </w:p>
        </w:tc>
      </w:tr>
      <w:tr w:rsidR="000749AA" w:rsidRPr="00DF4499" w14:paraId="0DBE9C87" w14:textId="77777777" w:rsidTr="00DF4499">
        <w:trPr>
          <w:trHeight w:val="51"/>
          <w:jc w:val="center"/>
        </w:trPr>
        <w:tc>
          <w:tcPr>
            <w:tcW w:w="711" w:type="pct"/>
            <w:vAlign w:val="center"/>
          </w:tcPr>
          <w:p w14:paraId="12F016F3" w14:textId="77777777" w:rsidR="000749AA" w:rsidRPr="00DF4499" w:rsidRDefault="000749AA" w:rsidP="00DF4499">
            <w:pPr>
              <w:spacing w:line="360" w:lineRule="auto"/>
              <w:jc w:val="center"/>
              <w:rPr>
                <w:sz w:val="24"/>
              </w:rPr>
            </w:pPr>
            <w:r w:rsidRPr="00DF4499">
              <w:rPr>
                <w:sz w:val="24"/>
              </w:rPr>
              <w:t>降雨量</w:t>
            </w:r>
            <w:r w:rsidRPr="00DF4499">
              <w:rPr>
                <w:sz w:val="24"/>
              </w:rPr>
              <w:t>(mm)</w:t>
            </w:r>
          </w:p>
        </w:tc>
        <w:tc>
          <w:tcPr>
            <w:tcW w:w="344" w:type="pct"/>
            <w:vAlign w:val="center"/>
          </w:tcPr>
          <w:p w14:paraId="1FAD19E2" w14:textId="77777777" w:rsidR="000749AA" w:rsidRPr="00DF4499" w:rsidRDefault="000749AA" w:rsidP="00DF4499">
            <w:pPr>
              <w:spacing w:line="360" w:lineRule="auto"/>
              <w:jc w:val="center"/>
              <w:rPr>
                <w:sz w:val="24"/>
              </w:rPr>
            </w:pPr>
            <w:r w:rsidRPr="00DF4499">
              <w:rPr>
                <w:rFonts w:hint="eastAsia"/>
                <w:sz w:val="24"/>
              </w:rPr>
              <w:t>50.6</w:t>
            </w:r>
          </w:p>
        </w:tc>
        <w:tc>
          <w:tcPr>
            <w:tcW w:w="344" w:type="pct"/>
            <w:vAlign w:val="center"/>
          </w:tcPr>
          <w:p w14:paraId="4EC6B005" w14:textId="77777777" w:rsidR="000749AA" w:rsidRPr="00DF4499" w:rsidRDefault="000749AA" w:rsidP="00DF4499">
            <w:pPr>
              <w:spacing w:line="360" w:lineRule="auto"/>
              <w:jc w:val="center"/>
              <w:rPr>
                <w:sz w:val="24"/>
              </w:rPr>
            </w:pPr>
            <w:r w:rsidRPr="00DF4499">
              <w:rPr>
                <w:rFonts w:hint="eastAsia"/>
                <w:sz w:val="24"/>
              </w:rPr>
              <w:t>56.8</w:t>
            </w:r>
          </w:p>
        </w:tc>
        <w:tc>
          <w:tcPr>
            <w:tcW w:w="344" w:type="pct"/>
            <w:vAlign w:val="center"/>
          </w:tcPr>
          <w:p w14:paraId="375B7D25" w14:textId="77777777" w:rsidR="000749AA" w:rsidRPr="00DF4499" w:rsidRDefault="000749AA" w:rsidP="00DF4499">
            <w:pPr>
              <w:spacing w:line="360" w:lineRule="auto"/>
              <w:jc w:val="center"/>
              <w:rPr>
                <w:sz w:val="24"/>
              </w:rPr>
            </w:pPr>
            <w:r w:rsidRPr="00DF4499">
              <w:rPr>
                <w:rFonts w:hint="eastAsia"/>
                <w:sz w:val="24"/>
              </w:rPr>
              <w:t>98.8</w:t>
            </w:r>
          </w:p>
        </w:tc>
        <w:tc>
          <w:tcPr>
            <w:tcW w:w="344" w:type="pct"/>
            <w:vAlign w:val="center"/>
          </w:tcPr>
          <w:p w14:paraId="4BDCB94D" w14:textId="77777777" w:rsidR="000749AA" w:rsidRPr="00DF4499" w:rsidRDefault="000749AA" w:rsidP="00DF4499">
            <w:pPr>
              <w:spacing w:line="360" w:lineRule="auto"/>
              <w:jc w:val="center"/>
              <w:rPr>
                <w:sz w:val="24"/>
              </w:rPr>
            </w:pPr>
            <w:r w:rsidRPr="00DF4499">
              <w:rPr>
                <w:rFonts w:hint="eastAsia"/>
                <w:sz w:val="24"/>
              </w:rPr>
              <w:t>89.3</w:t>
            </w:r>
          </w:p>
        </w:tc>
        <w:tc>
          <w:tcPr>
            <w:tcW w:w="344" w:type="pct"/>
            <w:vAlign w:val="center"/>
          </w:tcPr>
          <w:p w14:paraId="6DBD9609" w14:textId="77777777" w:rsidR="000749AA" w:rsidRPr="00DF4499" w:rsidRDefault="000749AA" w:rsidP="00DF4499">
            <w:pPr>
              <w:spacing w:line="360" w:lineRule="auto"/>
              <w:jc w:val="center"/>
              <w:rPr>
                <w:sz w:val="24"/>
              </w:rPr>
            </w:pPr>
            <w:r w:rsidRPr="00DF4499">
              <w:rPr>
                <w:rFonts w:hint="eastAsia"/>
                <w:sz w:val="24"/>
              </w:rPr>
              <w:t>102.3</w:t>
            </w:r>
          </w:p>
        </w:tc>
        <w:tc>
          <w:tcPr>
            <w:tcW w:w="397" w:type="pct"/>
            <w:vAlign w:val="center"/>
          </w:tcPr>
          <w:p w14:paraId="1D31DA06" w14:textId="77777777" w:rsidR="000749AA" w:rsidRPr="00DF4499" w:rsidRDefault="000749AA" w:rsidP="00DF4499">
            <w:pPr>
              <w:spacing w:line="360" w:lineRule="auto"/>
              <w:jc w:val="center"/>
              <w:rPr>
                <w:sz w:val="24"/>
              </w:rPr>
            </w:pPr>
            <w:r w:rsidRPr="00DF4499">
              <w:rPr>
                <w:rFonts w:hint="eastAsia"/>
                <w:sz w:val="24"/>
              </w:rPr>
              <w:t>169.6</w:t>
            </w:r>
          </w:p>
        </w:tc>
        <w:tc>
          <w:tcPr>
            <w:tcW w:w="397" w:type="pct"/>
            <w:vAlign w:val="center"/>
          </w:tcPr>
          <w:p w14:paraId="1C85CA4F" w14:textId="77777777" w:rsidR="000749AA" w:rsidRPr="00DF4499" w:rsidRDefault="000749AA" w:rsidP="00DF4499">
            <w:pPr>
              <w:spacing w:line="360" w:lineRule="auto"/>
              <w:jc w:val="center"/>
              <w:rPr>
                <w:sz w:val="24"/>
              </w:rPr>
            </w:pPr>
            <w:r w:rsidRPr="00DF4499">
              <w:rPr>
                <w:rFonts w:hint="eastAsia"/>
                <w:sz w:val="24"/>
              </w:rPr>
              <w:t>156.3</w:t>
            </w:r>
          </w:p>
        </w:tc>
        <w:tc>
          <w:tcPr>
            <w:tcW w:w="397" w:type="pct"/>
            <w:vAlign w:val="center"/>
          </w:tcPr>
          <w:p w14:paraId="53AF0008" w14:textId="77777777" w:rsidR="000749AA" w:rsidRPr="00DF4499" w:rsidRDefault="000749AA" w:rsidP="00DF4499">
            <w:pPr>
              <w:spacing w:line="360" w:lineRule="auto"/>
              <w:jc w:val="center"/>
              <w:rPr>
                <w:sz w:val="24"/>
              </w:rPr>
            </w:pPr>
            <w:r w:rsidRPr="00DF4499">
              <w:rPr>
                <w:rFonts w:hint="eastAsia"/>
                <w:sz w:val="24"/>
              </w:rPr>
              <w:t>157.9</w:t>
            </w:r>
          </w:p>
        </w:tc>
        <w:tc>
          <w:tcPr>
            <w:tcW w:w="344" w:type="pct"/>
            <w:vAlign w:val="center"/>
          </w:tcPr>
          <w:p w14:paraId="7BA109BF" w14:textId="77777777" w:rsidR="000749AA" w:rsidRPr="00DF4499" w:rsidRDefault="000749AA" w:rsidP="00DF4499">
            <w:pPr>
              <w:spacing w:line="360" w:lineRule="auto"/>
              <w:jc w:val="center"/>
              <w:rPr>
                <w:sz w:val="24"/>
              </w:rPr>
            </w:pPr>
            <w:r w:rsidRPr="00DF4499">
              <w:rPr>
                <w:rFonts w:hint="eastAsia"/>
                <w:sz w:val="24"/>
              </w:rPr>
              <w:t>137.3</w:t>
            </w:r>
          </w:p>
        </w:tc>
        <w:tc>
          <w:tcPr>
            <w:tcW w:w="345" w:type="pct"/>
            <w:vAlign w:val="center"/>
          </w:tcPr>
          <w:p w14:paraId="6BFFD23B" w14:textId="77777777" w:rsidR="000749AA" w:rsidRPr="00DF4499" w:rsidRDefault="000749AA" w:rsidP="00DF4499">
            <w:pPr>
              <w:spacing w:line="360" w:lineRule="auto"/>
              <w:jc w:val="center"/>
              <w:rPr>
                <w:sz w:val="24"/>
              </w:rPr>
            </w:pPr>
            <w:r w:rsidRPr="00DF4499">
              <w:rPr>
                <w:rFonts w:hint="eastAsia"/>
                <w:sz w:val="24"/>
              </w:rPr>
              <w:t>62.5</w:t>
            </w:r>
          </w:p>
        </w:tc>
        <w:tc>
          <w:tcPr>
            <w:tcW w:w="345" w:type="pct"/>
            <w:vAlign w:val="center"/>
          </w:tcPr>
          <w:p w14:paraId="5031065D" w14:textId="77777777" w:rsidR="000749AA" w:rsidRPr="00DF4499" w:rsidRDefault="000749AA" w:rsidP="00DF4499">
            <w:pPr>
              <w:spacing w:line="360" w:lineRule="auto"/>
              <w:jc w:val="center"/>
              <w:rPr>
                <w:sz w:val="24"/>
              </w:rPr>
            </w:pPr>
            <w:r w:rsidRPr="00DF4499">
              <w:rPr>
                <w:rFonts w:hint="eastAsia"/>
                <w:sz w:val="24"/>
              </w:rPr>
              <w:t>46.2</w:t>
            </w:r>
          </w:p>
        </w:tc>
        <w:tc>
          <w:tcPr>
            <w:tcW w:w="344" w:type="pct"/>
            <w:vAlign w:val="center"/>
          </w:tcPr>
          <w:p w14:paraId="03CDEB0A" w14:textId="77777777" w:rsidR="000749AA" w:rsidRPr="00DF4499" w:rsidRDefault="000749AA" w:rsidP="00DF4499">
            <w:pPr>
              <w:spacing w:line="360" w:lineRule="auto"/>
              <w:jc w:val="center"/>
              <w:rPr>
                <w:sz w:val="24"/>
              </w:rPr>
            </w:pPr>
            <w:r w:rsidRPr="00DF4499">
              <w:rPr>
                <w:rFonts w:hint="eastAsia"/>
                <w:sz w:val="24"/>
              </w:rPr>
              <w:t>37.1</w:t>
            </w:r>
          </w:p>
        </w:tc>
      </w:tr>
      <w:tr w:rsidR="000749AA" w:rsidRPr="00DF4499" w14:paraId="7EF35ECB" w14:textId="77777777" w:rsidTr="00DF4499">
        <w:trPr>
          <w:trHeight w:val="51"/>
          <w:jc w:val="center"/>
        </w:trPr>
        <w:tc>
          <w:tcPr>
            <w:tcW w:w="711" w:type="pct"/>
            <w:vAlign w:val="center"/>
          </w:tcPr>
          <w:p w14:paraId="64879BDE" w14:textId="77777777" w:rsidR="000749AA" w:rsidRPr="00DF4499" w:rsidRDefault="000749AA" w:rsidP="00DF4499">
            <w:pPr>
              <w:spacing w:line="360" w:lineRule="auto"/>
              <w:jc w:val="center"/>
              <w:rPr>
                <w:sz w:val="24"/>
              </w:rPr>
            </w:pPr>
            <w:r w:rsidRPr="00DF4499">
              <w:rPr>
                <w:sz w:val="24"/>
              </w:rPr>
              <w:t>降雨天数（</w:t>
            </w:r>
            <w:r w:rsidRPr="00DF4499">
              <w:rPr>
                <w:sz w:val="24"/>
              </w:rPr>
              <w:t>d</w:t>
            </w:r>
            <w:r w:rsidRPr="00DF4499">
              <w:rPr>
                <w:sz w:val="24"/>
              </w:rPr>
              <w:t>）</w:t>
            </w:r>
          </w:p>
        </w:tc>
        <w:tc>
          <w:tcPr>
            <w:tcW w:w="344" w:type="pct"/>
            <w:vAlign w:val="center"/>
          </w:tcPr>
          <w:p w14:paraId="41736FA9" w14:textId="77777777" w:rsidR="000749AA" w:rsidRPr="00DF4499" w:rsidRDefault="000749AA" w:rsidP="00DF4499">
            <w:pPr>
              <w:spacing w:line="360" w:lineRule="auto"/>
              <w:jc w:val="center"/>
              <w:rPr>
                <w:sz w:val="24"/>
              </w:rPr>
            </w:pPr>
            <w:r w:rsidRPr="00DF4499">
              <w:rPr>
                <w:rFonts w:hint="eastAsia"/>
                <w:sz w:val="24"/>
              </w:rPr>
              <w:t>9.9</w:t>
            </w:r>
          </w:p>
        </w:tc>
        <w:tc>
          <w:tcPr>
            <w:tcW w:w="344" w:type="pct"/>
            <w:vAlign w:val="center"/>
          </w:tcPr>
          <w:p w14:paraId="048F8256" w14:textId="77777777" w:rsidR="000749AA" w:rsidRPr="00DF4499" w:rsidRDefault="000749AA" w:rsidP="00DF4499">
            <w:pPr>
              <w:spacing w:line="360" w:lineRule="auto"/>
              <w:jc w:val="center"/>
              <w:rPr>
                <w:sz w:val="24"/>
              </w:rPr>
            </w:pPr>
            <w:r w:rsidRPr="00DF4499">
              <w:rPr>
                <w:rFonts w:hint="eastAsia"/>
                <w:sz w:val="24"/>
              </w:rPr>
              <w:t>9.2</w:t>
            </w:r>
          </w:p>
        </w:tc>
        <w:tc>
          <w:tcPr>
            <w:tcW w:w="344" w:type="pct"/>
            <w:vAlign w:val="center"/>
          </w:tcPr>
          <w:p w14:paraId="1087CBDA" w14:textId="77777777" w:rsidR="000749AA" w:rsidRPr="00DF4499" w:rsidRDefault="000749AA" w:rsidP="00DF4499">
            <w:pPr>
              <w:spacing w:line="360" w:lineRule="auto"/>
              <w:jc w:val="center"/>
              <w:rPr>
                <w:sz w:val="24"/>
              </w:rPr>
            </w:pPr>
            <w:r w:rsidRPr="00DF4499">
              <w:rPr>
                <w:rFonts w:hint="eastAsia"/>
                <w:sz w:val="24"/>
              </w:rPr>
              <w:t>12.4</w:t>
            </w:r>
          </w:p>
        </w:tc>
        <w:tc>
          <w:tcPr>
            <w:tcW w:w="344" w:type="pct"/>
            <w:vAlign w:val="center"/>
          </w:tcPr>
          <w:p w14:paraId="44A41CEC" w14:textId="77777777" w:rsidR="000749AA" w:rsidRPr="00DF4499" w:rsidRDefault="000749AA" w:rsidP="00DF4499">
            <w:pPr>
              <w:spacing w:line="360" w:lineRule="auto"/>
              <w:jc w:val="center"/>
              <w:rPr>
                <w:sz w:val="24"/>
              </w:rPr>
            </w:pPr>
            <w:r w:rsidRPr="00DF4499">
              <w:rPr>
                <w:rFonts w:hint="eastAsia"/>
                <w:sz w:val="24"/>
              </w:rPr>
              <w:t>11.2</w:t>
            </w:r>
          </w:p>
        </w:tc>
        <w:tc>
          <w:tcPr>
            <w:tcW w:w="344" w:type="pct"/>
            <w:vAlign w:val="center"/>
          </w:tcPr>
          <w:p w14:paraId="66F66273" w14:textId="77777777" w:rsidR="000749AA" w:rsidRPr="00DF4499" w:rsidRDefault="000749AA" w:rsidP="00DF4499">
            <w:pPr>
              <w:spacing w:line="360" w:lineRule="auto"/>
              <w:jc w:val="center"/>
              <w:rPr>
                <w:sz w:val="24"/>
              </w:rPr>
            </w:pPr>
            <w:r w:rsidRPr="00DF4499">
              <w:rPr>
                <w:rFonts w:hint="eastAsia"/>
                <w:sz w:val="24"/>
              </w:rPr>
              <w:t>10.4</w:t>
            </w:r>
          </w:p>
        </w:tc>
        <w:tc>
          <w:tcPr>
            <w:tcW w:w="397" w:type="pct"/>
            <w:vAlign w:val="center"/>
          </w:tcPr>
          <w:p w14:paraId="152BB204" w14:textId="77777777" w:rsidR="000749AA" w:rsidRPr="00DF4499" w:rsidRDefault="000749AA" w:rsidP="00DF4499">
            <w:pPr>
              <w:spacing w:line="360" w:lineRule="auto"/>
              <w:jc w:val="center"/>
              <w:rPr>
                <w:sz w:val="24"/>
              </w:rPr>
            </w:pPr>
            <w:r w:rsidRPr="00DF4499">
              <w:rPr>
                <w:rFonts w:hint="eastAsia"/>
                <w:sz w:val="24"/>
              </w:rPr>
              <w:t>12.7</w:t>
            </w:r>
          </w:p>
        </w:tc>
        <w:tc>
          <w:tcPr>
            <w:tcW w:w="397" w:type="pct"/>
            <w:vAlign w:val="center"/>
          </w:tcPr>
          <w:p w14:paraId="48590DEF" w14:textId="77777777" w:rsidR="000749AA" w:rsidRPr="00DF4499" w:rsidRDefault="000749AA" w:rsidP="00DF4499">
            <w:pPr>
              <w:spacing w:line="360" w:lineRule="auto"/>
              <w:jc w:val="center"/>
              <w:rPr>
                <w:sz w:val="24"/>
              </w:rPr>
            </w:pPr>
            <w:r w:rsidRPr="00DF4499">
              <w:rPr>
                <w:rFonts w:hint="eastAsia"/>
                <w:sz w:val="24"/>
              </w:rPr>
              <w:t>11.4</w:t>
            </w:r>
          </w:p>
        </w:tc>
        <w:tc>
          <w:tcPr>
            <w:tcW w:w="397" w:type="pct"/>
            <w:vAlign w:val="center"/>
          </w:tcPr>
          <w:p w14:paraId="1B78526F" w14:textId="77777777" w:rsidR="000749AA" w:rsidRPr="00DF4499" w:rsidRDefault="000749AA" w:rsidP="00DF4499">
            <w:pPr>
              <w:spacing w:line="360" w:lineRule="auto"/>
              <w:jc w:val="center"/>
              <w:rPr>
                <w:sz w:val="24"/>
              </w:rPr>
            </w:pPr>
            <w:r w:rsidRPr="00DF4499">
              <w:rPr>
                <w:rFonts w:hint="eastAsia"/>
                <w:sz w:val="24"/>
              </w:rPr>
              <w:t>12.3</w:t>
            </w:r>
          </w:p>
        </w:tc>
        <w:tc>
          <w:tcPr>
            <w:tcW w:w="344" w:type="pct"/>
            <w:vAlign w:val="center"/>
          </w:tcPr>
          <w:p w14:paraId="71FF202C" w14:textId="77777777" w:rsidR="000749AA" w:rsidRPr="00DF4499" w:rsidRDefault="000749AA" w:rsidP="00DF4499">
            <w:pPr>
              <w:spacing w:line="360" w:lineRule="auto"/>
              <w:jc w:val="center"/>
              <w:rPr>
                <w:sz w:val="24"/>
              </w:rPr>
            </w:pPr>
            <w:r w:rsidRPr="00DF4499">
              <w:rPr>
                <w:rFonts w:hint="eastAsia"/>
                <w:sz w:val="24"/>
              </w:rPr>
              <w:t>9.1</w:t>
            </w:r>
          </w:p>
        </w:tc>
        <w:tc>
          <w:tcPr>
            <w:tcW w:w="345" w:type="pct"/>
            <w:vAlign w:val="center"/>
          </w:tcPr>
          <w:p w14:paraId="63822C7F" w14:textId="77777777" w:rsidR="000749AA" w:rsidRPr="00DF4499" w:rsidRDefault="000749AA" w:rsidP="00DF4499">
            <w:pPr>
              <w:spacing w:line="360" w:lineRule="auto"/>
              <w:jc w:val="center"/>
              <w:rPr>
                <w:sz w:val="24"/>
              </w:rPr>
            </w:pPr>
            <w:r w:rsidRPr="00DF4499">
              <w:rPr>
                <w:rFonts w:hint="eastAsia"/>
                <w:sz w:val="24"/>
              </w:rPr>
              <w:t>6.9</w:t>
            </w:r>
          </w:p>
        </w:tc>
        <w:tc>
          <w:tcPr>
            <w:tcW w:w="345" w:type="pct"/>
            <w:vAlign w:val="center"/>
          </w:tcPr>
          <w:p w14:paraId="13F1EF5D" w14:textId="77777777" w:rsidR="000749AA" w:rsidRPr="00DF4499" w:rsidRDefault="000749AA" w:rsidP="00DF4499">
            <w:pPr>
              <w:spacing w:line="360" w:lineRule="auto"/>
              <w:jc w:val="center"/>
              <w:rPr>
                <w:sz w:val="24"/>
              </w:rPr>
            </w:pPr>
            <w:r w:rsidRPr="00DF4499">
              <w:rPr>
                <w:rFonts w:hint="eastAsia"/>
                <w:sz w:val="24"/>
              </w:rPr>
              <w:t>7.6</w:t>
            </w:r>
          </w:p>
        </w:tc>
        <w:tc>
          <w:tcPr>
            <w:tcW w:w="344" w:type="pct"/>
            <w:vAlign w:val="center"/>
          </w:tcPr>
          <w:p w14:paraId="4378737D" w14:textId="77777777" w:rsidR="000749AA" w:rsidRPr="00DF4499" w:rsidRDefault="000749AA" w:rsidP="00DF4499">
            <w:pPr>
              <w:spacing w:line="360" w:lineRule="auto"/>
              <w:jc w:val="center"/>
              <w:rPr>
                <w:sz w:val="24"/>
              </w:rPr>
            </w:pPr>
            <w:r w:rsidRPr="00DF4499">
              <w:rPr>
                <w:rFonts w:hint="eastAsia"/>
                <w:sz w:val="24"/>
              </w:rPr>
              <w:t>7.7</w:t>
            </w:r>
          </w:p>
        </w:tc>
      </w:tr>
    </w:tbl>
    <w:p w14:paraId="59889086" w14:textId="77777777" w:rsidR="0013195E" w:rsidRPr="000749AA" w:rsidRDefault="000749AA" w:rsidP="00DF4499">
      <w:pPr>
        <w:spacing w:line="360" w:lineRule="auto"/>
        <w:ind w:firstLineChars="200" w:firstLine="480"/>
        <w:rPr>
          <w:sz w:val="24"/>
        </w:rPr>
      </w:pPr>
      <w:r w:rsidRPr="000749AA">
        <w:rPr>
          <w:sz w:val="24"/>
        </w:rPr>
        <w:t>综上分析，从气候条件来看，本项目雨水收集利用具有一定的经济性和可行性。</w:t>
      </w:r>
    </w:p>
    <w:p w14:paraId="671D4B68" w14:textId="77777777" w:rsidR="00013486" w:rsidRPr="00C5084B" w:rsidRDefault="00C04A26" w:rsidP="0095797F">
      <w:pPr>
        <w:spacing w:beforeLines="50" w:before="156" w:afterLines="50" w:after="156" w:line="360" w:lineRule="auto"/>
        <w:outlineLvl w:val="0"/>
        <w:rPr>
          <w:rFonts w:eastAsia="黑体"/>
          <w:sz w:val="30"/>
          <w:szCs w:val="30"/>
        </w:rPr>
      </w:pPr>
      <w:r>
        <w:rPr>
          <w:rFonts w:eastAsia="黑体" w:hint="eastAsia"/>
          <w:b/>
          <w:sz w:val="30"/>
          <w:szCs w:val="30"/>
        </w:rPr>
        <w:t>3</w:t>
      </w:r>
      <w:r w:rsidR="00013486" w:rsidRPr="00C5084B">
        <w:rPr>
          <w:rFonts w:eastAsia="黑体"/>
          <w:b/>
          <w:sz w:val="30"/>
          <w:szCs w:val="30"/>
        </w:rPr>
        <w:t>.</w:t>
      </w:r>
      <w:r w:rsidR="00013486" w:rsidRPr="00C5084B">
        <w:rPr>
          <w:rFonts w:eastAsia="黑体"/>
          <w:b/>
          <w:sz w:val="30"/>
          <w:szCs w:val="30"/>
        </w:rPr>
        <w:t>非传统水源利用</w:t>
      </w:r>
      <w:bookmarkEnd w:id="3"/>
    </w:p>
    <w:p w14:paraId="69E2AFBE" w14:textId="77777777" w:rsidR="00013486" w:rsidRPr="00C5084B" w:rsidRDefault="00C04A26" w:rsidP="0095797F">
      <w:pPr>
        <w:autoSpaceDE w:val="0"/>
        <w:autoSpaceDN w:val="0"/>
        <w:adjustRightInd w:val="0"/>
        <w:spacing w:beforeLines="50" w:before="156" w:afterLines="50" w:after="156" w:line="360" w:lineRule="auto"/>
        <w:outlineLvl w:val="0"/>
        <w:rPr>
          <w:kern w:val="0"/>
          <w:sz w:val="28"/>
          <w:szCs w:val="28"/>
        </w:rPr>
      </w:pPr>
      <w:bookmarkStart w:id="4" w:name="_Toc341815184"/>
      <w:bookmarkStart w:id="5" w:name="_Toc370849388"/>
      <w:r>
        <w:rPr>
          <w:rFonts w:eastAsia="黑体" w:hint="eastAsia"/>
          <w:b/>
          <w:sz w:val="28"/>
          <w:szCs w:val="28"/>
        </w:rPr>
        <w:lastRenderedPageBreak/>
        <w:t>3</w:t>
      </w:r>
      <w:r w:rsidR="00013486" w:rsidRPr="00C5084B">
        <w:rPr>
          <w:rFonts w:eastAsia="黑体"/>
          <w:b/>
          <w:sz w:val="28"/>
          <w:szCs w:val="28"/>
        </w:rPr>
        <w:t>.1</w:t>
      </w:r>
      <w:r w:rsidR="007260A8" w:rsidRPr="00C5084B">
        <w:rPr>
          <w:rFonts w:eastAsia="黑体"/>
          <w:b/>
          <w:sz w:val="28"/>
          <w:szCs w:val="28"/>
        </w:rPr>
        <w:t>.</w:t>
      </w:r>
      <w:r w:rsidR="00013486" w:rsidRPr="00C5084B">
        <w:rPr>
          <w:rFonts w:eastAsia="黑体"/>
          <w:b/>
          <w:sz w:val="28"/>
          <w:szCs w:val="28"/>
        </w:rPr>
        <w:t>雨水收集量</w:t>
      </w:r>
      <w:bookmarkEnd w:id="4"/>
      <w:bookmarkEnd w:id="5"/>
    </w:p>
    <w:p w14:paraId="387CF97F" w14:textId="77777777" w:rsidR="00E0394D" w:rsidRPr="00C5084B" w:rsidRDefault="00E0394D" w:rsidP="00232974">
      <w:pPr>
        <w:spacing w:line="360" w:lineRule="auto"/>
        <w:ind w:firstLineChars="200" w:firstLine="480"/>
        <w:rPr>
          <w:sz w:val="24"/>
        </w:rPr>
      </w:pPr>
      <w:r w:rsidRPr="00C5084B">
        <w:rPr>
          <w:sz w:val="24"/>
        </w:rPr>
        <w:t>根据《民用建筑节水设计标准》（</w:t>
      </w:r>
      <w:r w:rsidRPr="00C5084B">
        <w:rPr>
          <w:sz w:val="24"/>
        </w:rPr>
        <w:t>GB50555-2010</w:t>
      </w:r>
      <w:r w:rsidRPr="00C5084B">
        <w:rPr>
          <w:sz w:val="24"/>
        </w:rPr>
        <w:t>）中</w:t>
      </w:r>
      <w:r w:rsidRPr="00C5084B">
        <w:rPr>
          <w:sz w:val="24"/>
        </w:rPr>
        <w:t>5.2.4</w:t>
      </w:r>
      <w:r w:rsidR="00BC4931">
        <w:rPr>
          <w:sz w:val="24"/>
        </w:rPr>
        <w:t>条规定雨水收集总量</w:t>
      </w:r>
      <w:r w:rsidRPr="00C5084B">
        <w:rPr>
          <w:sz w:val="24"/>
        </w:rPr>
        <w:t>公式：</w:t>
      </w:r>
    </w:p>
    <w:p w14:paraId="2D7C3F13" w14:textId="77777777" w:rsidR="00E0394D" w:rsidRPr="00C5084B" w:rsidRDefault="00E0394D" w:rsidP="00232974">
      <w:pPr>
        <w:spacing w:line="360" w:lineRule="auto"/>
        <w:jc w:val="center"/>
        <w:rPr>
          <w:sz w:val="24"/>
        </w:rPr>
      </w:pPr>
      <w:r w:rsidRPr="00C5084B">
        <w:rPr>
          <w:position w:val="-6"/>
          <w:sz w:val="24"/>
        </w:rPr>
        <w:object w:dxaOrig="279" w:dyaOrig="279" w14:anchorId="00EBF5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" o:ole="">
            <v:imagedata r:id="rId8" o:title=""/>
          </v:shape>
          <o:OLEObject Type="Embed" ProgID="Equation.3" ShapeID="_x0000_i1025" DrawAspect="Content" ObjectID="_1771595424" r:id="rId9"/>
        </w:object>
      </w:r>
      <w:r w:rsidRPr="00C5084B">
        <w:rPr>
          <w:sz w:val="24"/>
        </w:rPr>
        <w:t>＝（</w:t>
      </w:r>
      <w:r w:rsidRPr="00C5084B">
        <w:rPr>
          <w:sz w:val="24"/>
        </w:rPr>
        <w:t>0.6~0.7</w:t>
      </w:r>
      <w:r w:rsidRPr="00C5084B">
        <w:rPr>
          <w:sz w:val="24"/>
        </w:rPr>
        <w:t>）</w:t>
      </w:r>
      <w:r w:rsidRPr="00C5084B">
        <w:rPr>
          <w:position w:val="-12"/>
          <w:sz w:val="24"/>
        </w:rPr>
        <w:object w:dxaOrig="920" w:dyaOrig="360" w14:anchorId="772D587E">
          <v:shape id="_x0000_i1026" type="#_x0000_t75" style="width:45.75pt;height:18pt" o:ole="">
            <v:imagedata r:id="rId10" o:title=""/>
          </v:shape>
          <o:OLEObject Type="Embed" ProgID="Equation.3" ShapeID="_x0000_i1026" DrawAspect="Content" ObjectID="_1771595425" r:id="rId11"/>
        </w:object>
      </w:r>
    </w:p>
    <w:p w14:paraId="128C8FC0" w14:textId="77777777" w:rsidR="00E0394D" w:rsidRPr="00C5084B" w:rsidRDefault="00E0394D" w:rsidP="00232974">
      <w:pPr>
        <w:spacing w:line="360" w:lineRule="auto"/>
        <w:rPr>
          <w:sz w:val="24"/>
        </w:rPr>
      </w:pPr>
      <w:r w:rsidRPr="00C5084B">
        <w:rPr>
          <w:sz w:val="24"/>
        </w:rPr>
        <w:t>式中</w:t>
      </w:r>
      <w:r w:rsidR="000D7D69" w:rsidRPr="00C5084B">
        <w:rPr>
          <w:sz w:val="24"/>
        </w:rPr>
        <w:t>：</w:t>
      </w:r>
      <w:r w:rsidRPr="00C5084B">
        <w:rPr>
          <w:i/>
          <w:sz w:val="24"/>
        </w:rPr>
        <w:t>W</w:t>
      </w:r>
      <w:r w:rsidRPr="00C5084B">
        <w:rPr>
          <w:sz w:val="24"/>
        </w:rPr>
        <w:t>——</w:t>
      </w:r>
      <w:r w:rsidRPr="00C5084B">
        <w:rPr>
          <w:sz w:val="24"/>
        </w:rPr>
        <w:t>年用雨水量（</w:t>
      </w:r>
      <w:r w:rsidRPr="00C5084B">
        <w:rPr>
          <w:sz w:val="24"/>
        </w:rPr>
        <w:t>m</w:t>
      </w:r>
      <w:r w:rsidRPr="00C5084B">
        <w:rPr>
          <w:sz w:val="24"/>
          <w:vertAlign w:val="superscript"/>
        </w:rPr>
        <w:t>3</w:t>
      </w:r>
      <w:r w:rsidRPr="00C5084B">
        <w:rPr>
          <w:sz w:val="24"/>
        </w:rPr>
        <w:t>）；</w:t>
      </w:r>
    </w:p>
    <w:p w14:paraId="3573760B" w14:textId="77777777" w:rsidR="00E0394D" w:rsidRPr="00C5084B" w:rsidRDefault="00E0394D" w:rsidP="00232974">
      <w:pPr>
        <w:spacing w:line="360" w:lineRule="auto"/>
        <w:ind w:firstLineChars="274" w:firstLine="658"/>
        <w:rPr>
          <w:sz w:val="24"/>
        </w:rPr>
      </w:pPr>
      <w:r w:rsidRPr="00C5084B">
        <w:rPr>
          <w:sz w:val="24"/>
        </w:rPr>
        <w:object w:dxaOrig="279" w:dyaOrig="360" w14:anchorId="21A8C05B">
          <v:shape id="_x0000_i1027" type="#_x0000_t75" style="width:14.25pt;height:18pt" o:ole="">
            <v:imagedata r:id="rId12" o:title=""/>
          </v:shape>
          <o:OLEObject Type="Embed" ProgID="Equation.3" ShapeID="_x0000_i1027" DrawAspect="Content" ObjectID="_1771595426" r:id="rId13"/>
        </w:object>
      </w:r>
      <w:r w:rsidRPr="00C5084B">
        <w:rPr>
          <w:sz w:val="24"/>
        </w:rPr>
        <w:t>——</w:t>
      </w:r>
      <w:r w:rsidRPr="00C5084B">
        <w:rPr>
          <w:sz w:val="24"/>
        </w:rPr>
        <w:t>雨水径流系数</w:t>
      </w:r>
      <w:r w:rsidR="000D7D69" w:rsidRPr="00C5084B">
        <w:rPr>
          <w:sz w:val="24"/>
        </w:rPr>
        <w:t>；</w:t>
      </w:r>
    </w:p>
    <w:p w14:paraId="29844DCD" w14:textId="5D67B3B9" w:rsidR="00E0394D" w:rsidRPr="00C5084B" w:rsidRDefault="00E0394D" w:rsidP="00232974">
      <w:pPr>
        <w:spacing w:line="360" w:lineRule="auto"/>
        <w:ind w:firstLineChars="300" w:firstLine="720"/>
        <w:rPr>
          <w:sz w:val="24"/>
        </w:rPr>
      </w:pPr>
      <w:proofErr w:type="spellStart"/>
      <w:r w:rsidRPr="00C5084B">
        <w:rPr>
          <w:i/>
          <w:sz w:val="24"/>
        </w:rPr>
        <w:t>hy</w:t>
      </w:r>
      <w:proofErr w:type="spellEnd"/>
      <w:r w:rsidRPr="00C5084B">
        <w:rPr>
          <w:sz w:val="24"/>
        </w:rPr>
        <w:t>——</w:t>
      </w:r>
      <w:r w:rsidR="00B9703F" w:rsidRPr="00B9703F">
        <w:rPr>
          <w:sz w:val="24"/>
        </w:rPr>
        <w:t>年降雨量（</w:t>
      </w:r>
      <w:r w:rsidR="00B9703F" w:rsidRPr="00B9703F">
        <w:rPr>
          <w:sz w:val="24"/>
        </w:rPr>
        <w:t>mm</w:t>
      </w:r>
      <w:r w:rsidR="00B9703F" w:rsidRPr="00B9703F">
        <w:rPr>
          <w:sz w:val="24"/>
        </w:rPr>
        <w:t>），</w:t>
      </w:r>
      <w:r w:rsidR="00B159AB">
        <w:rPr>
          <w:rFonts w:hint="eastAsia"/>
          <w:sz w:val="24"/>
        </w:rPr>
        <w:t>XX</w:t>
      </w:r>
      <w:r w:rsidR="00B9703F" w:rsidRPr="00B9703F">
        <w:rPr>
          <w:rFonts w:hint="eastAsia"/>
          <w:sz w:val="24"/>
        </w:rPr>
        <w:t>市</w:t>
      </w:r>
      <w:r w:rsidR="00B9703F" w:rsidRPr="00B9703F">
        <w:rPr>
          <w:sz w:val="24"/>
        </w:rPr>
        <w:t>地区取值为</w:t>
      </w:r>
      <w:r w:rsidR="00B9703F" w:rsidRPr="00B9703F">
        <w:rPr>
          <w:rFonts w:hint="eastAsia"/>
          <w:sz w:val="24"/>
        </w:rPr>
        <w:t>1164.7</w:t>
      </w:r>
      <w:r w:rsidR="00B9703F" w:rsidRPr="00B9703F">
        <w:rPr>
          <w:sz w:val="24"/>
        </w:rPr>
        <w:t>mm</w:t>
      </w:r>
      <w:r w:rsidR="00B9703F" w:rsidRPr="00B9703F">
        <w:rPr>
          <w:sz w:val="24"/>
        </w:rPr>
        <w:t>；</w:t>
      </w:r>
      <w:r w:rsidR="00B9703F" w:rsidRPr="00B9703F">
        <w:rPr>
          <w:rFonts w:hint="eastAsia"/>
          <w:sz w:val="24"/>
        </w:rPr>
        <w:t>（数据来源于中国气象台）</w:t>
      </w:r>
    </w:p>
    <w:p w14:paraId="53A98817" w14:textId="77777777" w:rsidR="00E0394D" w:rsidRPr="00C5084B" w:rsidRDefault="00E0394D" w:rsidP="00232974">
      <w:pPr>
        <w:spacing w:line="360" w:lineRule="auto"/>
        <w:ind w:firstLineChars="300" w:firstLine="720"/>
        <w:rPr>
          <w:sz w:val="24"/>
        </w:rPr>
      </w:pPr>
      <w:r w:rsidRPr="00C5084B">
        <w:rPr>
          <w:i/>
          <w:sz w:val="24"/>
        </w:rPr>
        <w:t>F</w:t>
      </w:r>
      <w:r w:rsidRPr="00C5084B">
        <w:rPr>
          <w:sz w:val="24"/>
        </w:rPr>
        <w:t>——</w:t>
      </w:r>
      <w:r w:rsidRPr="00C5084B">
        <w:rPr>
          <w:sz w:val="24"/>
        </w:rPr>
        <w:t>汇水面积（</w:t>
      </w:r>
      <w:r w:rsidRPr="00C5084B">
        <w:rPr>
          <w:sz w:val="24"/>
        </w:rPr>
        <w:t>hm</w:t>
      </w:r>
      <w:r w:rsidRPr="00C5084B">
        <w:rPr>
          <w:sz w:val="24"/>
          <w:vertAlign w:val="superscript"/>
        </w:rPr>
        <w:t>2</w:t>
      </w:r>
      <w:r w:rsidRPr="00C5084B">
        <w:rPr>
          <w:sz w:val="24"/>
        </w:rPr>
        <w:t>）</w:t>
      </w:r>
      <w:r w:rsidR="000D7D69" w:rsidRPr="00C5084B">
        <w:rPr>
          <w:sz w:val="24"/>
        </w:rPr>
        <w:t>；</w:t>
      </w:r>
    </w:p>
    <w:p w14:paraId="29D6B34C" w14:textId="77777777" w:rsidR="00F6303F" w:rsidRPr="00C5084B" w:rsidRDefault="00E0394D" w:rsidP="00232974">
      <w:pPr>
        <w:spacing w:line="360" w:lineRule="auto"/>
        <w:ind w:firstLineChars="300" w:firstLine="720"/>
        <w:rPr>
          <w:sz w:val="24"/>
        </w:rPr>
      </w:pPr>
      <w:r w:rsidRPr="00C5084B">
        <w:rPr>
          <w:sz w:val="24"/>
        </w:rPr>
        <w:t>0.6~0.7——</w:t>
      </w:r>
      <w:r w:rsidRPr="00C5084B">
        <w:rPr>
          <w:sz w:val="24"/>
        </w:rPr>
        <w:t>除去不能形成径流的降雨、</w:t>
      </w:r>
      <w:proofErr w:type="gramStart"/>
      <w:r w:rsidRPr="00C5084B">
        <w:rPr>
          <w:sz w:val="24"/>
        </w:rPr>
        <w:t>弃流雨水</w:t>
      </w:r>
      <w:proofErr w:type="gramEnd"/>
      <w:r w:rsidRPr="00C5084B">
        <w:rPr>
          <w:sz w:val="24"/>
        </w:rPr>
        <w:t>等外的可用系数；本项目取值</w:t>
      </w:r>
      <w:r w:rsidR="000D7D69" w:rsidRPr="00C5084B">
        <w:rPr>
          <w:sz w:val="24"/>
        </w:rPr>
        <w:t>0.</w:t>
      </w:r>
      <w:r w:rsidR="00A7509A">
        <w:rPr>
          <w:rFonts w:hint="eastAsia"/>
          <w:sz w:val="24"/>
        </w:rPr>
        <w:t>7</w:t>
      </w:r>
      <w:r w:rsidR="00A7509A">
        <w:rPr>
          <w:rFonts w:hint="eastAsia"/>
          <w:sz w:val="24"/>
        </w:rPr>
        <w:t>。</w:t>
      </w:r>
    </w:p>
    <w:p w14:paraId="2CA93564" w14:textId="77777777" w:rsidR="002D3717" w:rsidRPr="00DF4499" w:rsidRDefault="002D3717" w:rsidP="002D3717">
      <w:pPr>
        <w:spacing w:before="156" w:after="120"/>
        <w:jc w:val="center"/>
        <w:rPr>
          <w:szCs w:val="21"/>
        </w:rPr>
      </w:pPr>
      <w:r w:rsidRPr="00DF4499">
        <w:rPr>
          <w:szCs w:val="21"/>
        </w:rPr>
        <w:t>表</w:t>
      </w:r>
      <w:r w:rsidRPr="00DF4499">
        <w:rPr>
          <w:rFonts w:hint="eastAsia"/>
          <w:szCs w:val="21"/>
        </w:rPr>
        <w:t>2</w:t>
      </w:r>
      <w:r w:rsidRPr="00DF4499">
        <w:rPr>
          <w:szCs w:val="21"/>
        </w:rPr>
        <w:t xml:space="preserve"> </w:t>
      </w:r>
      <w:r w:rsidRPr="00DF4499">
        <w:rPr>
          <w:szCs w:val="21"/>
        </w:rPr>
        <w:t>本项目实际雨水汇水面积及可收集雨水量</w:t>
      </w: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1742"/>
        <w:gridCol w:w="2511"/>
        <w:gridCol w:w="1782"/>
        <w:gridCol w:w="2200"/>
      </w:tblGrid>
      <w:tr w:rsidR="002D3717" w:rsidRPr="00737E9D" w14:paraId="206C486F" w14:textId="77777777" w:rsidTr="00303F6F">
        <w:trPr>
          <w:trHeight w:val="509"/>
          <w:jc w:val="center"/>
        </w:trPr>
        <w:tc>
          <w:tcPr>
            <w:tcW w:w="1092" w:type="dxa"/>
            <w:vAlign w:val="center"/>
          </w:tcPr>
          <w:p w14:paraId="7271FB71" w14:textId="77777777" w:rsidR="002D3717" w:rsidRPr="00DF6BAA" w:rsidRDefault="002D3717" w:rsidP="00303F6F">
            <w:pPr>
              <w:jc w:val="center"/>
              <w:rPr>
                <w:kern w:val="0"/>
                <w:szCs w:val="21"/>
              </w:rPr>
            </w:pPr>
            <w:r w:rsidRPr="00DF6BAA">
              <w:rPr>
                <w:rFonts w:hint="eastAsia"/>
                <w:kern w:val="0"/>
                <w:szCs w:val="21"/>
              </w:rPr>
              <w:t>编号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14:paraId="19C80E25" w14:textId="77777777" w:rsidR="002D3717" w:rsidRPr="00DF6BAA" w:rsidRDefault="002D3717" w:rsidP="00303F6F">
            <w:pPr>
              <w:jc w:val="center"/>
              <w:rPr>
                <w:kern w:val="0"/>
                <w:szCs w:val="21"/>
              </w:rPr>
            </w:pPr>
            <w:r w:rsidRPr="00DF6BAA">
              <w:rPr>
                <w:kern w:val="0"/>
                <w:szCs w:val="21"/>
              </w:rPr>
              <w:t>汇水位置</w:t>
            </w:r>
          </w:p>
        </w:tc>
        <w:tc>
          <w:tcPr>
            <w:tcW w:w="2511" w:type="dxa"/>
            <w:shd w:val="clear" w:color="auto" w:fill="auto"/>
            <w:vAlign w:val="center"/>
            <w:hideMark/>
          </w:tcPr>
          <w:p w14:paraId="2AD37118" w14:textId="77777777" w:rsidR="002D3717" w:rsidRPr="00DF6BAA" w:rsidRDefault="002D3717" w:rsidP="00303F6F">
            <w:pPr>
              <w:jc w:val="center"/>
              <w:rPr>
                <w:kern w:val="0"/>
                <w:szCs w:val="21"/>
              </w:rPr>
            </w:pPr>
            <w:r w:rsidRPr="00DF6BAA">
              <w:rPr>
                <w:kern w:val="0"/>
                <w:szCs w:val="21"/>
              </w:rPr>
              <w:t>汇水面积（</w:t>
            </w:r>
            <w:r w:rsidRPr="00DF6BAA">
              <w:rPr>
                <w:kern w:val="0"/>
                <w:szCs w:val="21"/>
              </w:rPr>
              <w:t>m</w:t>
            </w:r>
            <w:r w:rsidRPr="00DF6BAA">
              <w:rPr>
                <w:kern w:val="0"/>
                <w:szCs w:val="21"/>
                <w:vertAlign w:val="superscript"/>
              </w:rPr>
              <w:t>2</w:t>
            </w:r>
            <w:r w:rsidRPr="00DF6BAA">
              <w:rPr>
                <w:kern w:val="0"/>
                <w:szCs w:val="21"/>
              </w:rPr>
              <w:t>）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14:paraId="0CA65C6B" w14:textId="77777777" w:rsidR="002D3717" w:rsidRPr="00DF6BAA" w:rsidRDefault="002D3717" w:rsidP="00303F6F">
            <w:pPr>
              <w:jc w:val="center"/>
              <w:rPr>
                <w:kern w:val="0"/>
                <w:szCs w:val="21"/>
              </w:rPr>
            </w:pPr>
            <w:r w:rsidRPr="00DF6BAA">
              <w:rPr>
                <w:kern w:val="0"/>
                <w:szCs w:val="21"/>
              </w:rPr>
              <w:t>雨量径流系数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65343F46" w14:textId="77777777" w:rsidR="002D3717" w:rsidRPr="00DF6BAA" w:rsidRDefault="002D3717" w:rsidP="00303F6F">
            <w:pPr>
              <w:jc w:val="center"/>
              <w:rPr>
                <w:kern w:val="0"/>
                <w:szCs w:val="21"/>
              </w:rPr>
            </w:pPr>
            <w:r w:rsidRPr="00DF6BAA">
              <w:rPr>
                <w:kern w:val="0"/>
                <w:szCs w:val="21"/>
              </w:rPr>
              <w:t>雨水收集总量（</w:t>
            </w:r>
            <w:r w:rsidRPr="00DF6BAA">
              <w:rPr>
                <w:kern w:val="0"/>
                <w:szCs w:val="21"/>
              </w:rPr>
              <w:t>m</w:t>
            </w:r>
            <w:r w:rsidRPr="00DF6BAA">
              <w:rPr>
                <w:kern w:val="0"/>
                <w:szCs w:val="21"/>
                <w:vertAlign w:val="superscript"/>
              </w:rPr>
              <w:t>3</w:t>
            </w:r>
            <w:r w:rsidRPr="00DF6BAA">
              <w:rPr>
                <w:kern w:val="0"/>
                <w:szCs w:val="21"/>
              </w:rPr>
              <w:t>/a</w:t>
            </w:r>
            <w:r w:rsidRPr="00DF6BAA">
              <w:rPr>
                <w:kern w:val="0"/>
                <w:szCs w:val="21"/>
              </w:rPr>
              <w:t>）</w:t>
            </w:r>
          </w:p>
        </w:tc>
      </w:tr>
      <w:tr w:rsidR="00B46527" w:rsidRPr="00737E9D" w14:paraId="5AC6B09F" w14:textId="77777777" w:rsidTr="00472D9D">
        <w:trPr>
          <w:trHeight w:val="270"/>
          <w:jc w:val="center"/>
        </w:trPr>
        <w:tc>
          <w:tcPr>
            <w:tcW w:w="1092" w:type="dxa"/>
            <w:vAlign w:val="center"/>
          </w:tcPr>
          <w:p w14:paraId="7523824B" w14:textId="77777777" w:rsidR="00B46527" w:rsidRPr="00DF6BAA" w:rsidRDefault="00B46527" w:rsidP="00303F6F">
            <w:pPr>
              <w:jc w:val="center"/>
              <w:rPr>
                <w:kern w:val="0"/>
                <w:szCs w:val="21"/>
              </w:rPr>
            </w:pPr>
            <w:r w:rsidRPr="00DF6BAA"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14:paraId="6E4A6B62" w14:textId="77777777" w:rsidR="00B46527" w:rsidRPr="00DF6BAA" w:rsidRDefault="00B46527" w:rsidP="00303F6F">
            <w:pPr>
              <w:jc w:val="center"/>
              <w:rPr>
                <w:kern w:val="0"/>
                <w:szCs w:val="21"/>
              </w:rPr>
            </w:pPr>
            <w:r w:rsidRPr="00DF6BAA">
              <w:rPr>
                <w:kern w:val="0"/>
                <w:szCs w:val="21"/>
              </w:rPr>
              <w:t>硬质屋面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38067D6C" w14:textId="77777777" w:rsidR="00B46527" w:rsidRPr="0080582E" w:rsidRDefault="00B46527" w:rsidP="00303F6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5457.59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14:paraId="6C066495" w14:textId="77777777" w:rsidR="00B46527" w:rsidRPr="0080582E" w:rsidRDefault="00B46527" w:rsidP="00303F6F">
            <w:pPr>
              <w:jc w:val="center"/>
              <w:rPr>
                <w:kern w:val="0"/>
                <w:szCs w:val="21"/>
              </w:rPr>
            </w:pPr>
            <w:r w:rsidRPr="0080582E">
              <w:rPr>
                <w:kern w:val="0"/>
                <w:szCs w:val="21"/>
              </w:rPr>
              <w:t>0.9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4C4DABDA" w14:textId="77777777" w:rsidR="00B46527" w:rsidRDefault="00B46527" w:rsidP="00B4652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4004.567</w:t>
            </w:r>
          </w:p>
        </w:tc>
      </w:tr>
      <w:tr w:rsidR="00B46527" w:rsidRPr="00737E9D" w14:paraId="18CB7713" w14:textId="77777777" w:rsidTr="00472D9D">
        <w:trPr>
          <w:trHeight w:val="270"/>
          <w:jc w:val="center"/>
        </w:trPr>
        <w:tc>
          <w:tcPr>
            <w:tcW w:w="1092" w:type="dxa"/>
            <w:vAlign w:val="center"/>
          </w:tcPr>
          <w:p w14:paraId="1372A938" w14:textId="77777777" w:rsidR="00B46527" w:rsidRPr="00CF1E85" w:rsidRDefault="00B46527" w:rsidP="00303F6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30D27A93" w14:textId="77777777" w:rsidR="00B46527" w:rsidRPr="00DF6BAA" w:rsidRDefault="00B46527" w:rsidP="00303F6F">
            <w:pPr>
              <w:jc w:val="center"/>
              <w:rPr>
                <w:kern w:val="0"/>
                <w:szCs w:val="21"/>
              </w:rPr>
            </w:pPr>
            <w:r w:rsidRPr="00B71A01">
              <w:rPr>
                <w:kern w:val="0"/>
                <w:szCs w:val="21"/>
              </w:rPr>
              <w:t>硬质地面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15B519D8" w14:textId="77777777" w:rsidR="00B46527" w:rsidRPr="00DF6BAA" w:rsidRDefault="00B46527" w:rsidP="00303F6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10948.02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5FAD2F09" w14:textId="77777777" w:rsidR="00B46527" w:rsidRPr="00CF1E85" w:rsidRDefault="00B46527" w:rsidP="00303F6F">
            <w:pPr>
              <w:jc w:val="center"/>
              <w:rPr>
                <w:kern w:val="0"/>
                <w:szCs w:val="21"/>
              </w:rPr>
            </w:pPr>
            <w:r w:rsidRPr="00CF1E85">
              <w:rPr>
                <w:kern w:val="0"/>
                <w:szCs w:val="21"/>
              </w:rPr>
              <w:t>0.9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11F2559F" w14:textId="77777777" w:rsidR="00B46527" w:rsidRDefault="00B46527" w:rsidP="00B4652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8033.23</w:t>
            </w:r>
          </w:p>
        </w:tc>
      </w:tr>
      <w:tr w:rsidR="00B46527" w:rsidRPr="00737E9D" w14:paraId="521F64C9" w14:textId="77777777" w:rsidTr="00472D9D">
        <w:trPr>
          <w:trHeight w:val="270"/>
          <w:jc w:val="center"/>
        </w:trPr>
        <w:tc>
          <w:tcPr>
            <w:tcW w:w="1092" w:type="dxa"/>
            <w:vAlign w:val="center"/>
          </w:tcPr>
          <w:p w14:paraId="50A3E43A" w14:textId="77777777" w:rsidR="00B46527" w:rsidRPr="00CF1E85" w:rsidRDefault="00B46527" w:rsidP="00303F6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3A77541F" w14:textId="77777777" w:rsidR="00B46527" w:rsidRPr="00DF6BAA" w:rsidRDefault="00B46527" w:rsidP="00303F6F">
            <w:pPr>
              <w:jc w:val="center"/>
              <w:rPr>
                <w:kern w:val="0"/>
                <w:szCs w:val="21"/>
              </w:rPr>
            </w:pPr>
            <w:r w:rsidRPr="00DF6BAA">
              <w:rPr>
                <w:kern w:val="0"/>
                <w:szCs w:val="21"/>
              </w:rPr>
              <w:t>绿地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0EE2F4F1" w14:textId="77777777" w:rsidR="00B46527" w:rsidRPr="00DF6BAA" w:rsidRDefault="00B46527" w:rsidP="00303F6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8225.35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33DB8690" w14:textId="77777777" w:rsidR="00B46527" w:rsidRPr="00CF1E85" w:rsidRDefault="00B46527" w:rsidP="00303F6F">
            <w:pPr>
              <w:jc w:val="center"/>
              <w:rPr>
                <w:kern w:val="0"/>
                <w:szCs w:val="21"/>
              </w:rPr>
            </w:pPr>
            <w:r w:rsidRPr="00CF1E85">
              <w:rPr>
                <w:kern w:val="0"/>
                <w:szCs w:val="21"/>
              </w:rPr>
              <w:t>0.15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07C600F5" w14:textId="77777777" w:rsidR="00B46527" w:rsidRDefault="00B46527" w:rsidP="00B4652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1005.907</w:t>
            </w:r>
          </w:p>
        </w:tc>
      </w:tr>
      <w:tr w:rsidR="00B46527" w:rsidRPr="00737E9D" w14:paraId="032652AC" w14:textId="77777777" w:rsidTr="00472D9D">
        <w:trPr>
          <w:trHeight w:val="270"/>
          <w:jc w:val="center"/>
        </w:trPr>
        <w:tc>
          <w:tcPr>
            <w:tcW w:w="1092" w:type="dxa"/>
            <w:vAlign w:val="center"/>
          </w:tcPr>
          <w:p w14:paraId="196A4C30" w14:textId="77777777" w:rsidR="00B46527" w:rsidRPr="00CF1E85" w:rsidRDefault="00B46527" w:rsidP="00303F6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1DF986C3" w14:textId="77777777" w:rsidR="00B46527" w:rsidRPr="00CF1E85" w:rsidRDefault="00B46527" w:rsidP="00303F6F">
            <w:pPr>
              <w:jc w:val="center"/>
              <w:rPr>
                <w:kern w:val="0"/>
                <w:szCs w:val="21"/>
              </w:rPr>
            </w:pPr>
            <w:r w:rsidRPr="00CF1E85">
              <w:rPr>
                <w:kern w:val="0"/>
                <w:szCs w:val="21"/>
              </w:rPr>
              <w:t>景观水体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08B39899" w14:textId="77777777" w:rsidR="00B46527" w:rsidRPr="00DF6BAA" w:rsidRDefault="00B46527" w:rsidP="00303F6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634.65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6CF1CA12" w14:textId="77777777" w:rsidR="00B46527" w:rsidRPr="00CF1E85" w:rsidRDefault="00B46527" w:rsidP="00303F6F">
            <w:pPr>
              <w:jc w:val="center"/>
              <w:rPr>
                <w:kern w:val="0"/>
                <w:szCs w:val="21"/>
              </w:rPr>
            </w:pPr>
            <w:r w:rsidRPr="00CF1E85">
              <w:rPr>
                <w:kern w:val="0"/>
                <w:szCs w:val="21"/>
              </w:rPr>
              <w:t>1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12E1FFFD" w14:textId="77777777" w:rsidR="00B46527" w:rsidRDefault="00B46527" w:rsidP="00B4652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517.4238</w:t>
            </w:r>
          </w:p>
        </w:tc>
      </w:tr>
      <w:tr w:rsidR="002D3717" w:rsidRPr="00737E9D" w14:paraId="711672DA" w14:textId="77777777" w:rsidTr="00303F6F">
        <w:trPr>
          <w:trHeight w:val="270"/>
          <w:jc w:val="center"/>
        </w:trPr>
        <w:tc>
          <w:tcPr>
            <w:tcW w:w="1092" w:type="dxa"/>
            <w:vAlign w:val="center"/>
          </w:tcPr>
          <w:p w14:paraId="703E4814" w14:textId="77777777" w:rsidR="002D3717" w:rsidRPr="00DF6BAA" w:rsidRDefault="002D3717" w:rsidP="00303F6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035" w:type="dxa"/>
            <w:gridSpan w:val="3"/>
            <w:shd w:val="clear" w:color="auto" w:fill="auto"/>
            <w:vAlign w:val="center"/>
            <w:hideMark/>
          </w:tcPr>
          <w:p w14:paraId="20601EEE" w14:textId="77777777" w:rsidR="002D3717" w:rsidRPr="00DF6BAA" w:rsidRDefault="002D3717" w:rsidP="00303F6F">
            <w:pPr>
              <w:jc w:val="center"/>
              <w:rPr>
                <w:kern w:val="0"/>
                <w:szCs w:val="21"/>
              </w:rPr>
            </w:pPr>
            <w:r w:rsidRPr="00DF6BAA">
              <w:rPr>
                <w:kern w:val="0"/>
                <w:szCs w:val="21"/>
              </w:rPr>
              <w:t>雨水收集总量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228F5E04" w14:textId="77777777" w:rsidR="002D3717" w:rsidRPr="00B46527" w:rsidRDefault="00B46527" w:rsidP="00B4652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13561.13</w:t>
            </w:r>
          </w:p>
        </w:tc>
      </w:tr>
    </w:tbl>
    <w:p w14:paraId="05410644" w14:textId="77777777" w:rsidR="00F6303F" w:rsidRPr="00DF4499" w:rsidRDefault="00F6303F" w:rsidP="00B46527">
      <w:pPr>
        <w:rPr>
          <w:sz w:val="24"/>
        </w:rPr>
      </w:pPr>
      <w:r w:rsidRPr="00C5084B">
        <w:rPr>
          <w:sz w:val="24"/>
        </w:rPr>
        <w:t>本项目雨水收集利用系统雨水总收集量为</w:t>
      </w:r>
      <w:r w:rsidR="00B46527" w:rsidRPr="00DF4499">
        <w:rPr>
          <w:rFonts w:hint="eastAsia"/>
          <w:sz w:val="24"/>
        </w:rPr>
        <w:t xml:space="preserve">13561.13 </w:t>
      </w:r>
      <w:r w:rsidRPr="00DF4499">
        <w:rPr>
          <w:sz w:val="24"/>
        </w:rPr>
        <w:t>m3</w:t>
      </w:r>
      <w:r w:rsidRPr="00C5084B">
        <w:rPr>
          <w:sz w:val="24"/>
        </w:rPr>
        <w:t>/a</w:t>
      </w:r>
      <w:r w:rsidRPr="00C5084B">
        <w:rPr>
          <w:sz w:val="24"/>
        </w:rPr>
        <w:t>。</w:t>
      </w:r>
    </w:p>
    <w:p w14:paraId="2A9A15ED" w14:textId="77777777" w:rsidR="00013486" w:rsidRPr="00C5084B" w:rsidRDefault="00C04A26" w:rsidP="0095797F">
      <w:pPr>
        <w:autoSpaceDE w:val="0"/>
        <w:autoSpaceDN w:val="0"/>
        <w:adjustRightInd w:val="0"/>
        <w:spacing w:beforeLines="50" w:before="156" w:afterLines="50" w:after="156" w:line="360" w:lineRule="auto"/>
        <w:outlineLvl w:val="0"/>
        <w:rPr>
          <w:kern w:val="0"/>
          <w:sz w:val="24"/>
        </w:rPr>
      </w:pPr>
      <w:bookmarkStart w:id="6" w:name="_Toc341815185"/>
      <w:bookmarkStart w:id="7" w:name="_Toc370849389"/>
      <w:r>
        <w:rPr>
          <w:rFonts w:eastAsia="黑体" w:hint="eastAsia"/>
          <w:b/>
          <w:sz w:val="28"/>
          <w:szCs w:val="28"/>
        </w:rPr>
        <w:t>3</w:t>
      </w:r>
      <w:r w:rsidR="00013486" w:rsidRPr="00C5084B">
        <w:rPr>
          <w:rFonts w:eastAsia="黑体"/>
          <w:b/>
          <w:sz w:val="28"/>
          <w:szCs w:val="28"/>
        </w:rPr>
        <w:t>.2</w:t>
      </w:r>
      <w:r w:rsidR="007260A8" w:rsidRPr="00C5084B">
        <w:rPr>
          <w:rFonts w:eastAsia="黑体"/>
          <w:b/>
          <w:sz w:val="28"/>
          <w:szCs w:val="28"/>
        </w:rPr>
        <w:t>.</w:t>
      </w:r>
      <w:r w:rsidR="00013486" w:rsidRPr="00C5084B">
        <w:rPr>
          <w:rFonts w:eastAsia="黑体"/>
          <w:b/>
          <w:sz w:val="28"/>
          <w:szCs w:val="28"/>
        </w:rPr>
        <w:t>雨水设计用量</w:t>
      </w:r>
      <w:bookmarkEnd w:id="6"/>
      <w:bookmarkEnd w:id="7"/>
    </w:p>
    <w:p w14:paraId="7447F9EA" w14:textId="77777777" w:rsidR="00B46527" w:rsidRPr="00B46527" w:rsidRDefault="00B46527" w:rsidP="00B46527">
      <w:pPr>
        <w:spacing w:line="360" w:lineRule="auto"/>
        <w:rPr>
          <w:b/>
          <w:sz w:val="24"/>
        </w:rPr>
      </w:pPr>
      <w:r w:rsidRPr="00B46527">
        <w:rPr>
          <w:b/>
          <w:sz w:val="24"/>
        </w:rPr>
        <w:t>绿化浇洒用水</w:t>
      </w:r>
    </w:p>
    <w:p w14:paraId="084B7787" w14:textId="77777777" w:rsidR="00B46527" w:rsidRPr="007B7353" w:rsidRDefault="00B46527" w:rsidP="00B46527">
      <w:pPr>
        <w:spacing w:line="400" w:lineRule="exact"/>
        <w:ind w:firstLineChars="200" w:firstLine="480"/>
        <w:rPr>
          <w:sz w:val="24"/>
        </w:rPr>
      </w:pPr>
      <w:r w:rsidRPr="00D2206C">
        <w:rPr>
          <w:sz w:val="24"/>
        </w:rPr>
        <w:t>按照《民用建筑节水设计标准》（</w:t>
      </w:r>
      <w:r w:rsidRPr="00D2206C">
        <w:rPr>
          <w:sz w:val="24"/>
        </w:rPr>
        <w:t>GB 50555-2010</w:t>
      </w:r>
      <w:r w:rsidRPr="00D2206C">
        <w:rPr>
          <w:sz w:val="24"/>
        </w:rPr>
        <w:t>），绿化浇洒用水定额可按浇洒面积</w:t>
      </w:r>
      <w:r w:rsidRPr="00D2206C">
        <w:rPr>
          <w:sz w:val="24"/>
        </w:rPr>
        <w:t>2 L/(m</w:t>
      </w:r>
      <w:r w:rsidRPr="00D2206C">
        <w:rPr>
          <w:sz w:val="24"/>
          <w:vertAlign w:val="superscript"/>
        </w:rPr>
        <w:t>2</w:t>
      </w:r>
      <w:r w:rsidRPr="00D2206C">
        <w:rPr>
          <w:sz w:val="24"/>
        </w:rPr>
        <w:t>·d)</w:t>
      </w:r>
      <w:r w:rsidRPr="00D2206C">
        <w:rPr>
          <w:sz w:val="24"/>
        </w:rPr>
        <w:t>计算，全年按照</w:t>
      </w:r>
      <w:r w:rsidRPr="00D2206C">
        <w:rPr>
          <w:sz w:val="24"/>
        </w:rPr>
        <w:t>0.28 m³/(m</w:t>
      </w:r>
      <w:r w:rsidRPr="00D2206C">
        <w:rPr>
          <w:sz w:val="24"/>
          <w:vertAlign w:val="superscript"/>
        </w:rPr>
        <w:t>2</w:t>
      </w:r>
      <w:r w:rsidRPr="00D2206C">
        <w:rPr>
          <w:sz w:val="24"/>
        </w:rPr>
        <w:t>.d)</w:t>
      </w:r>
      <w:r w:rsidRPr="00D2206C">
        <w:rPr>
          <w:sz w:val="24"/>
        </w:rPr>
        <w:t>。</w:t>
      </w:r>
      <w:r w:rsidRPr="007B7353">
        <w:rPr>
          <w:sz w:val="24"/>
        </w:rPr>
        <w:t>本项目绿化面积为</w:t>
      </w:r>
      <w:r>
        <w:rPr>
          <w:rFonts w:hint="eastAsia"/>
          <w:sz w:val="24"/>
        </w:rPr>
        <w:t>8860</w:t>
      </w:r>
      <w:r w:rsidRPr="007B7353">
        <w:rPr>
          <w:sz w:val="24"/>
        </w:rPr>
        <w:t>m</w:t>
      </w:r>
      <w:r w:rsidRPr="007B7353">
        <w:rPr>
          <w:sz w:val="24"/>
          <w:vertAlign w:val="superscript"/>
        </w:rPr>
        <w:t>2</w:t>
      </w:r>
      <w:r w:rsidRPr="007B7353">
        <w:rPr>
          <w:sz w:val="24"/>
        </w:rPr>
        <w:t>。浇洒月份取</w:t>
      </w:r>
      <w:r w:rsidRPr="007B7353">
        <w:rPr>
          <w:sz w:val="24"/>
        </w:rPr>
        <w:t>3-11</w:t>
      </w:r>
      <w:r w:rsidRPr="007B7353">
        <w:rPr>
          <w:sz w:val="24"/>
        </w:rPr>
        <w:t>月，其他月份植物处于休眠期，不需要浇洒。</w:t>
      </w:r>
    </w:p>
    <w:p w14:paraId="523530B6" w14:textId="77777777" w:rsidR="00B46527" w:rsidRPr="007B7353" w:rsidRDefault="00B46527" w:rsidP="00B46527">
      <w:pPr>
        <w:spacing w:line="400" w:lineRule="exact"/>
        <w:ind w:firstLineChars="200" w:firstLine="480"/>
        <w:rPr>
          <w:sz w:val="24"/>
          <w:highlight w:val="yellow"/>
        </w:rPr>
      </w:pPr>
      <w:r w:rsidRPr="007B7353">
        <w:rPr>
          <w:sz w:val="24"/>
        </w:rPr>
        <w:t>每天的绿化用水量</w:t>
      </w:r>
      <w:r w:rsidRPr="007B7353">
        <w:rPr>
          <w:sz w:val="24"/>
        </w:rPr>
        <w:t>Q</w:t>
      </w:r>
      <w:r w:rsidRPr="007B7353">
        <w:rPr>
          <w:sz w:val="24"/>
          <w:vertAlign w:val="subscript"/>
        </w:rPr>
        <w:t>1</w:t>
      </w:r>
      <w:r w:rsidRPr="007B7353">
        <w:rPr>
          <w:sz w:val="24"/>
        </w:rPr>
        <w:t>=2×</w:t>
      </w:r>
      <w:r>
        <w:rPr>
          <w:rFonts w:hint="eastAsia"/>
          <w:sz w:val="24"/>
        </w:rPr>
        <w:t>8860</w:t>
      </w:r>
      <w:r w:rsidRPr="007B7353">
        <w:rPr>
          <w:sz w:val="24"/>
        </w:rPr>
        <w:t>/1000=</w:t>
      </w:r>
      <w:r>
        <w:rPr>
          <w:rFonts w:hint="eastAsia"/>
          <w:sz w:val="24"/>
        </w:rPr>
        <w:t xml:space="preserve">17.72 </w:t>
      </w:r>
      <w:r w:rsidRPr="007B7353">
        <w:rPr>
          <w:sz w:val="24"/>
        </w:rPr>
        <w:t>m³/d</w:t>
      </w:r>
    </w:p>
    <w:p w14:paraId="5D9A9892" w14:textId="77777777" w:rsidR="00B46527" w:rsidRPr="003A1FF7" w:rsidRDefault="00B46527" w:rsidP="00B46527">
      <w:pPr>
        <w:spacing w:line="360" w:lineRule="auto"/>
        <w:ind w:firstLineChars="200" w:firstLine="480"/>
        <w:rPr>
          <w:sz w:val="24"/>
          <w:highlight w:val="yellow"/>
        </w:rPr>
      </w:pPr>
      <w:r w:rsidRPr="007B7353">
        <w:rPr>
          <w:sz w:val="24"/>
        </w:rPr>
        <w:t>本项目绿化</w:t>
      </w:r>
      <w:proofErr w:type="gramStart"/>
      <w:r w:rsidRPr="007B7353">
        <w:rPr>
          <w:sz w:val="24"/>
        </w:rPr>
        <w:t>浇洒年</w:t>
      </w:r>
      <w:proofErr w:type="gramEnd"/>
      <w:r w:rsidRPr="007B7353">
        <w:rPr>
          <w:sz w:val="24"/>
        </w:rPr>
        <w:t>用水量</w:t>
      </w:r>
      <w:r w:rsidRPr="007B7353">
        <w:rPr>
          <w:sz w:val="24"/>
        </w:rPr>
        <w:t>Q</w:t>
      </w:r>
      <w:r w:rsidRPr="007B7353">
        <w:rPr>
          <w:sz w:val="24"/>
          <w:vertAlign w:val="subscript"/>
        </w:rPr>
        <w:t>绿化</w:t>
      </w:r>
      <w:r w:rsidRPr="007B7353">
        <w:rPr>
          <w:sz w:val="24"/>
        </w:rPr>
        <w:t>=0.28×</w:t>
      </w:r>
      <w:r>
        <w:rPr>
          <w:rFonts w:hint="eastAsia"/>
          <w:sz w:val="24"/>
        </w:rPr>
        <w:t>8860</w:t>
      </w:r>
      <w:r w:rsidRPr="007B7353">
        <w:rPr>
          <w:sz w:val="24"/>
        </w:rPr>
        <w:t>=</w:t>
      </w:r>
      <w:r>
        <w:rPr>
          <w:rFonts w:hint="eastAsia"/>
          <w:sz w:val="24"/>
        </w:rPr>
        <w:t>2480.8</w:t>
      </w:r>
      <w:r w:rsidRPr="007B7353">
        <w:rPr>
          <w:sz w:val="24"/>
        </w:rPr>
        <w:t xml:space="preserve"> m³/a</w:t>
      </w:r>
    </w:p>
    <w:p w14:paraId="0EDC0CCE" w14:textId="77777777" w:rsidR="00B46527" w:rsidRPr="00B46527" w:rsidRDefault="00B46527" w:rsidP="00B46527">
      <w:pPr>
        <w:spacing w:line="360" w:lineRule="auto"/>
        <w:rPr>
          <w:b/>
          <w:sz w:val="24"/>
        </w:rPr>
      </w:pPr>
      <w:r w:rsidRPr="00B46527">
        <w:rPr>
          <w:b/>
          <w:sz w:val="24"/>
        </w:rPr>
        <w:t>道路浇洒用水</w:t>
      </w:r>
    </w:p>
    <w:p w14:paraId="2AE406AA" w14:textId="77777777" w:rsidR="00B46527" w:rsidRPr="007B7353" w:rsidRDefault="00B46527" w:rsidP="00B46527">
      <w:pPr>
        <w:spacing w:line="400" w:lineRule="exact"/>
        <w:ind w:firstLineChars="200" w:firstLine="480"/>
        <w:rPr>
          <w:sz w:val="24"/>
        </w:rPr>
      </w:pPr>
      <w:r w:rsidRPr="00D2206C">
        <w:rPr>
          <w:sz w:val="24"/>
        </w:rPr>
        <w:t>按照节水规范规定，道路浇洒用水定额可按浇洒面积</w:t>
      </w:r>
      <w:r w:rsidRPr="00D2206C">
        <w:rPr>
          <w:sz w:val="24"/>
        </w:rPr>
        <w:t>0.5L/</w:t>
      </w:r>
      <w:r w:rsidRPr="00D2206C">
        <w:rPr>
          <w:sz w:val="24"/>
        </w:rPr>
        <w:t>（</w:t>
      </w:r>
      <w:r w:rsidRPr="00D2206C">
        <w:rPr>
          <w:sz w:val="24"/>
        </w:rPr>
        <w:t>m</w:t>
      </w:r>
      <w:r w:rsidRPr="00D2206C">
        <w:rPr>
          <w:sz w:val="24"/>
          <w:vertAlign w:val="superscript"/>
        </w:rPr>
        <w:t>2</w:t>
      </w:r>
      <w:r w:rsidRPr="00D2206C">
        <w:rPr>
          <w:sz w:val="24"/>
        </w:rPr>
        <w:t>·</w:t>
      </w:r>
      <w:r w:rsidRPr="00D2206C">
        <w:rPr>
          <w:sz w:val="24"/>
        </w:rPr>
        <w:t>次），每年</w:t>
      </w:r>
      <w:r w:rsidRPr="00D2206C">
        <w:rPr>
          <w:sz w:val="24"/>
        </w:rPr>
        <w:t>30</w:t>
      </w:r>
      <w:r w:rsidRPr="00D2206C">
        <w:rPr>
          <w:sz w:val="24"/>
        </w:rPr>
        <w:t>次计算。</w:t>
      </w:r>
      <w:r w:rsidRPr="007B7353">
        <w:rPr>
          <w:sz w:val="24"/>
        </w:rPr>
        <w:t>本项目道路需冲洗面积为</w:t>
      </w:r>
      <w:r>
        <w:rPr>
          <w:rFonts w:hint="eastAsia"/>
          <w:sz w:val="24"/>
        </w:rPr>
        <w:t>10948.02</w:t>
      </w:r>
      <w:r w:rsidRPr="007B7353">
        <w:rPr>
          <w:sz w:val="24"/>
        </w:rPr>
        <w:t xml:space="preserve"> m</w:t>
      </w:r>
      <w:r w:rsidRPr="007B7353">
        <w:rPr>
          <w:sz w:val="24"/>
          <w:vertAlign w:val="superscript"/>
        </w:rPr>
        <w:t>2</w:t>
      </w:r>
      <w:r w:rsidRPr="007B7353">
        <w:rPr>
          <w:sz w:val="24"/>
        </w:rPr>
        <w:t>。</w:t>
      </w:r>
    </w:p>
    <w:p w14:paraId="08E07AB5" w14:textId="77777777" w:rsidR="00B46527" w:rsidRPr="007B7353" w:rsidRDefault="00B46527" w:rsidP="00B46527">
      <w:pPr>
        <w:spacing w:line="400" w:lineRule="exact"/>
        <w:ind w:firstLineChars="200" w:firstLine="480"/>
        <w:rPr>
          <w:sz w:val="24"/>
          <w:highlight w:val="yellow"/>
        </w:rPr>
      </w:pPr>
      <w:r w:rsidRPr="007B7353">
        <w:rPr>
          <w:sz w:val="24"/>
        </w:rPr>
        <w:lastRenderedPageBreak/>
        <w:t>每天的道路用水量</w:t>
      </w:r>
      <w:r w:rsidRPr="007B7353">
        <w:rPr>
          <w:sz w:val="24"/>
        </w:rPr>
        <w:t>Q</w:t>
      </w:r>
      <w:r w:rsidRPr="007B7353">
        <w:rPr>
          <w:sz w:val="24"/>
          <w:vertAlign w:val="subscript"/>
        </w:rPr>
        <w:t>3</w:t>
      </w:r>
      <w:r w:rsidRPr="007B7353">
        <w:rPr>
          <w:sz w:val="24"/>
        </w:rPr>
        <w:t>=0.5×</w:t>
      </w:r>
      <w:r>
        <w:rPr>
          <w:rFonts w:hint="eastAsia"/>
          <w:sz w:val="24"/>
        </w:rPr>
        <w:t>10948.02</w:t>
      </w:r>
      <w:r w:rsidRPr="007B7353">
        <w:rPr>
          <w:sz w:val="24"/>
        </w:rPr>
        <w:t>/1000=</w:t>
      </w:r>
      <w:r>
        <w:rPr>
          <w:rFonts w:hint="eastAsia"/>
          <w:sz w:val="24"/>
        </w:rPr>
        <w:t>5.47</w:t>
      </w:r>
      <w:r w:rsidRPr="007B7353">
        <w:rPr>
          <w:sz w:val="24"/>
        </w:rPr>
        <w:t xml:space="preserve"> m³/</w:t>
      </w:r>
      <w:r w:rsidRPr="007B7353">
        <w:rPr>
          <w:sz w:val="24"/>
        </w:rPr>
        <w:t>次</w:t>
      </w:r>
    </w:p>
    <w:p w14:paraId="26D02827" w14:textId="77777777" w:rsidR="00B46527" w:rsidRDefault="00B46527" w:rsidP="00B46527">
      <w:pPr>
        <w:spacing w:line="360" w:lineRule="auto"/>
        <w:ind w:firstLineChars="200" w:firstLine="480"/>
        <w:rPr>
          <w:sz w:val="24"/>
        </w:rPr>
      </w:pPr>
      <w:r w:rsidRPr="007B7353">
        <w:rPr>
          <w:sz w:val="24"/>
        </w:rPr>
        <w:t>本项目道路</w:t>
      </w:r>
      <w:proofErr w:type="gramStart"/>
      <w:r w:rsidRPr="007B7353">
        <w:rPr>
          <w:sz w:val="24"/>
        </w:rPr>
        <w:t>浇洒年</w:t>
      </w:r>
      <w:proofErr w:type="gramEnd"/>
      <w:r w:rsidRPr="007B7353">
        <w:rPr>
          <w:sz w:val="24"/>
        </w:rPr>
        <w:t>用水量</w:t>
      </w:r>
      <w:r w:rsidRPr="007B7353">
        <w:rPr>
          <w:sz w:val="24"/>
        </w:rPr>
        <w:t>Q</w:t>
      </w:r>
      <w:r w:rsidRPr="007B7353">
        <w:rPr>
          <w:sz w:val="24"/>
          <w:vertAlign w:val="subscript"/>
        </w:rPr>
        <w:t>道路</w:t>
      </w:r>
      <w:r w:rsidRPr="007B7353">
        <w:rPr>
          <w:sz w:val="24"/>
        </w:rPr>
        <w:t>=Q</w:t>
      </w:r>
      <w:r w:rsidRPr="007B7353">
        <w:rPr>
          <w:sz w:val="24"/>
          <w:vertAlign w:val="subscript"/>
        </w:rPr>
        <w:t>3</w:t>
      </w:r>
      <w:r w:rsidRPr="007B7353">
        <w:rPr>
          <w:sz w:val="24"/>
        </w:rPr>
        <w:t>×30=</w:t>
      </w:r>
      <w:r>
        <w:rPr>
          <w:rFonts w:hint="eastAsia"/>
          <w:sz w:val="24"/>
        </w:rPr>
        <w:t>164.1</w:t>
      </w:r>
      <w:r w:rsidRPr="007B7353">
        <w:rPr>
          <w:sz w:val="24"/>
        </w:rPr>
        <w:t xml:space="preserve"> m³/a</w:t>
      </w:r>
    </w:p>
    <w:p w14:paraId="1AA13510" w14:textId="77777777" w:rsidR="00B46527" w:rsidRPr="00B46527" w:rsidRDefault="00B46527" w:rsidP="00B46527">
      <w:pPr>
        <w:spacing w:line="360" w:lineRule="auto"/>
        <w:rPr>
          <w:b/>
          <w:sz w:val="24"/>
        </w:rPr>
      </w:pPr>
      <w:r w:rsidRPr="00B46527">
        <w:rPr>
          <w:b/>
          <w:sz w:val="24"/>
        </w:rPr>
        <w:t>地库冲洗用水量</w:t>
      </w:r>
    </w:p>
    <w:p w14:paraId="357D78EF" w14:textId="77777777" w:rsidR="00B46527" w:rsidRPr="003A1FF7" w:rsidRDefault="00B46527" w:rsidP="00B46527">
      <w:pPr>
        <w:spacing w:line="360" w:lineRule="auto"/>
        <w:ind w:firstLineChars="200" w:firstLine="480"/>
        <w:rPr>
          <w:sz w:val="24"/>
        </w:rPr>
      </w:pPr>
      <w:r w:rsidRPr="003A1FF7">
        <w:rPr>
          <w:sz w:val="24"/>
        </w:rPr>
        <w:t>停车库地面冲洗水定额可按</w:t>
      </w:r>
      <w:r w:rsidRPr="003A1FF7">
        <w:rPr>
          <w:sz w:val="24"/>
        </w:rPr>
        <w:t>0.5L/</w:t>
      </w:r>
      <w:r w:rsidRPr="003A1FF7">
        <w:rPr>
          <w:sz w:val="24"/>
        </w:rPr>
        <w:t>（</w:t>
      </w:r>
      <w:r w:rsidRPr="003A1FF7">
        <w:rPr>
          <w:sz w:val="24"/>
        </w:rPr>
        <w:t>m</w:t>
      </w:r>
      <w:r w:rsidRPr="003A1FF7">
        <w:rPr>
          <w:sz w:val="24"/>
          <w:vertAlign w:val="superscript"/>
        </w:rPr>
        <w:t>2</w:t>
      </w:r>
      <w:r w:rsidRPr="003A1FF7">
        <w:rPr>
          <w:sz w:val="24"/>
        </w:rPr>
        <w:t>•</w:t>
      </w:r>
      <w:r w:rsidRPr="003A1FF7">
        <w:rPr>
          <w:sz w:val="24"/>
        </w:rPr>
        <w:t>次）计算，每</w:t>
      </w:r>
      <w:r w:rsidRPr="003A1FF7">
        <w:rPr>
          <w:sz w:val="24"/>
        </w:rPr>
        <w:t>10</w:t>
      </w:r>
      <w:r w:rsidRPr="003A1FF7">
        <w:rPr>
          <w:sz w:val="24"/>
        </w:rPr>
        <w:t>天冲洗一次，地下室建筑面积为</w:t>
      </w:r>
      <w:r>
        <w:rPr>
          <w:rFonts w:hint="eastAsia"/>
          <w:sz w:val="24"/>
        </w:rPr>
        <w:t>14212.98</w:t>
      </w:r>
      <w:r w:rsidRPr="003A1FF7">
        <w:rPr>
          <w:sz w:val="24"/>
        </w:rPr>
        <w:t xml:space="preserve"> m</w:t>
      </w:r>
      <w:r w:rsidRPr="003A1FF7">
        <w:rPr>
          <w:sz w:val="24"/>
          <w:vertAlign w:val="superscript"/>
        </w:rPr>
        <w:t>2</w:t>
      </w:r>
      <w:r w:rsidRPr="003A1FF7">
        <w:rPr>
          <w:sz w:val="24"/>
        </w:rPr>
        <w:t>，需冲洗的地库面积按</w:t>
      </w:r>
      <w:r w:rsidRPr="003A1FF7">
        <w:rPr>
          <w:sz w:val="24"/>
        </w:rPr>
        <w:t>80%</w:t>
      </w:r>
      <w:r w:rsidRPr="003A1FF7">
        <w:rPr>
          <w:sz w:val="24"/>
        </w:rPr>
        <w:t>考虑。可得</w:t>
      </w:r>
    </w:p>
    <w:p w14:paraId="299545A9" w14:textId="77777777" w:rsidR="00B46527" w:rsidRPr="00D2206C" w:rsidRDefault="00B46527" w:rsidP="00B46527">
      <w:pPr>
        <w:spacing w:line="360" w:lineRule="auto"/>
        <w:ind w:firstLineChars="300" w:firstLine="720"/>
        <w:rPr>
          <w:sz w:val="24"/>
        </w:rPr>
      </w:pPr>
      <w:r w:rsidRPr="003A1FF7">
        <w:rPr>
          <w:sz w:val="24"/>
        </w:rPr>
        <w:t>每次冲洗用水量</w:t>
      </w:r>
      <w:r w:rsidRPr="003A1FF7">
        <w:rPr>
          <w:sz w:val="24"/>
        </w:rPr>
        <w:t>Q3=0.5×</w:t>
      </w:r>
      <w:r>
        <w:rPr>
          <w:rFonts w:hint="eastAsia"/>
          <w:sz w:val="24"/>
        </w:rPr>
        <w:t>14212.98</w:t>
      </w:r>
      <w:r w:rsidRPr="003A1FF7">
        <w:rPr>
          <w:sz w:val="24"/>
        </w:rPr>
        <w:t>×80%÷1000=</w:t>
      </w:r>
      <w:r>
        <w:rPr>
          <w:rFonts w:hint="eastAsia"/>
          <w:sz w:val="24"/>
        </w:rPr>
        <w:t xml:space="preserve">5.69 </w:t>
      </w:r>
      <w:r w:rsidRPr="00D2206C">
        <w:rPr>
          <w:sz w:val="24"/>
        </w:rPr>
        <w:t>m</w:t>
      </w:r>
      <w:r w:rsidRPr="00D2206C">
        <w:rPr>
          <w:sz w:val="24"/>
          <w:vertAlign w:val="superscript"/>
        </w:rPr>
        <w:t>3</w:t>
      </w:r>
      <w:r w:rsidRPr="00D2206C">
        <w:rPr>
          <w:sz w:val="24"/>
        </w:rPr>
        <w:t>/</w:t>
      </w:r>
      <w:r w:rsidRPr="00D2206C">
        <w:rPr>
          <w:sz w:val="24"/>
        </w:rPr>
        <w:t>次</w:t>
      </w:r>
    </w:p>
    <w:p w14:paraId="5E9E4041" w14:textId="77777777" w:rsidR="00D872CA" w:rsidRPr="00C5084B" w:rsidRDefault="00B46527" w:rsidP="00B46527">
      <w:pPr>
        <w:spacing w:line="360" w:lineRule="auto"/>
        <w:ind w:firstLineChars="200" w:firstLine="480"/>
        <w:rPr>
          <w:sz w:val="24"/>
        </w:rPr>
      </w:pPr>
      <w:r w:rsidRPr="00D2206C">
        <w:rPr>
          <w:sz w:val="24"/>
        </w:rPr>
        <w:t>项目汽车库冲洗的年用水量</w:t>
      </w:r>
      <w:r w:rsidRPr="00D2206C">
        <w:rPr>
          <w:sz w:val="24"/>
        </w:rPr>
        <w:t>Q</w:t>
      </w:r>
      <w:r w:rsidRPr="00D2206C">
        <w:rPr>
          <w:sz w:val="24"/>
        </w:rPr>
        <w:t>车库</w:t>
      </w:r>
      <w:r>
        <w:rPr>
          <w:sz w:val="24"/>
        </w:rPr>
        <w:t>=</w:t>
      </w:r>
      <w:r>
        <w:rPr>
          <w:rFonts w:hint="eastAsia"/>
          <w:sz w:val="24"/>
        </w:rPr>
        <w:t>5.69</w:t>
      </w:r>
      <w:r w:rsidRPr="00D2206C">
        <w:rPr>
          <w:sz w:val="24"/>
        </w:rPr>
        <w:t>×36.5=</w:t>
      </w:r>
      <w:r>
        <w:rPr>
          <w:rFonts w:hint="eastAsia"/>
          <w:sz w:val="24"/>
        </w:rPr>
        <w:t xml:space="preserve">207.69 </w:t>
      </w:r>
      <w:r w:rsidRPr="00D2206C">
        <w:rPr>
          <w:sz w:val="24"/>
        </w:rPr>
        <w:t>m</w:t>
      </w:r>
      <w:r w:rsidRPr="00D2206C">
        <w:rPr>
          <w:sz w:val="24"/>
          <w:vertAlign w:val="superscript"/>
        </w:rPr>
        <w:t>3</w:t>
      </w:r>
      <w:r w:rsidRPr="00D2206C">
        <w:rPr>
          <w:sz w:val="24"/>
        </w:rPr>
        <w:t>/a</w:t>
      </w:r>
    </w:p>
    <w:p w14:paraId="7813F1F9" w14:textId="77777777" w:rsidR="001F4AF2" w:rsidRPr="00C5084B" w:rsidRDefault="001F4AF2" w:rsidP="001F4AF2">
      <w:pPr>
        <w:spacing w:line="360" w:lineRule="auto"/>
        <w:rPr>
          <w:b/>
          <w:sz w:val="24"/>
        </w:rPr>
      </w:pPr>
      <w:r w:rsidRPr="00C5084B">
        <w:rPr>
          <w:b/>
          <w:sz w:val="24"/>
        </w:rPr>
        <w:t>景观水体补水量</w:t>
      </w:r>
    </w:p>
    <w:p w14:paraId="3036E108" w14:textId="5EE25314" w:rsidR="00096DAF" w:rsidRPr="00C5084B" w:rsidRDefault="00E819CE" w:rsidP="00C5084B">
      <w:pPr>
        <w:spacing w:line="360" w:lineRule="auto"/>
        <w:ind w:firstLineChars="200" w:firstLine="480"/>
        <w:rPr>
          <w:sz w:val="24"/>
        </w:rPr>
      </w:pPr>
      <w:r w:rsidRPr="00C5084B">
        <w:rPr>
          <w:sz w:val="24"/>
        </w:rPr>
        <w:t>景观水体的平均补水量和年用水量，可根据《民用建筑节水设计标准》</w:t>
      </w:r>
      <w:r w:rsidRPr="00C5084B">
        <w:rPr>
          <w:sz w:val="24"/>
        </w:rPr>
        <w:t>GB50555-2010</w:t>
      </w:r>
      <w:r w:rsidRPr="00C5084B">
        <w:rPr>
          <w:sz w:val="24"/>
        </w:rPr>
        <w:t>中</w:t>
      </w:r>
      <w:r w:rsidRPr="00C5084B">
        <w:rPr>
          <w:sz w:val="24"/>
        </w:rPr>
        <w:t>5.1.7</w:t>
      </w:r>
      <w:r w:rsidRPr="00C5084B">
        <w:rPr>
          <w:sz w:val="24"/>
        </w:rPr>
        <w:t>条的公式进行计算。</w:t>
      </w:r>
      <w:r w:rsidR="00B159AB">
        <w:rPr>
          <w:rFonts w:hint="eastAsia"/>
          <w:sz w:val="24"/>
        </w:rPr>
        <w:t>XX</w:t>
      </w:r>
      <w:r w:rsidR="007A2391">
        <w:rPr>
          <w:rFonts w:hint="eastAsia"/>
          <w:sz w:val="24"/>
        </w:rPr>
        <w:t>市</w:t>
      </w:r>
      <w:r w:rsidR="00096DAF" w:rsidRPr="00C5084B">
        <w:rPr>
          <w:sz w:val="24"/>
        </w:rPr>
        <w:t>年蒸发量</w:t>
      </w:r>
      <w:r w:rsidR="00B46527">
        <w:rPr>
          <w:rFonts w:hint="eastAsia"/>
          <w:sz w:val="24"/>
        </w:rPr>
        <w:t>1436</w:t>
      </w:r>
      <w:r w:rsidR="00096DAF" w:rsidRPr="00C5084B">
        <w:rPr>
          <w:sz w:val="24"/>
        </w:rPr>
        <w:t>mm</w:t>
      </w:r>
      <w:r w:rsidR="00096DAF" w:rsidRPr="00C5084B">
        <w:rPr>
          <w:sz w:val="24"/>
        </w:rPr>
        <w:t>，则日平均蒸发量约为</w:t>
      </w:r>
      <w:r w:rsidR="00B46527">
        <w:rPr>
          <w:rFonts w:hint="eastAsia"/>
          <w:sz w:val="24"/>
        </w:rPr>
        <w:t>3.93</w:t>
      </w:r>
      <w:r w:rsidR="00096DAF" w:rsidRPr="00C5084B">
        <w:rPr>
          <w:sz w:val="24"/>
        </w:rPr>
        <w:t>mm</w:t>
      </w:r>
      <w:r w:rsidR="00096DAF" w:rsidRPr="00C5084B">
        <w:rPr>
          <w:sz w:val="24"/>
        </w:rPr>
        <w:t>。本项目景观水体面积为</w:t>
      </w:r>
      <w:r w:rsidR="00B46527" w:rsidRPr="00B46527">
        <w:rPr>
          <w:rFonts w:hint="eastAsia"/>
          <w:sz w:val="24"/>
        </w:rPr>
        <w:t>634.65</w:t>
      </w:r>
      <w:r w:rsidR="00C5084B" w:rsidRPr="00C5084B">
        <w:rPr>
          <w:sz w:val="24"/>
        </w:rPr>
        <w:t xml:space="preserve"> m</w:t>
      </w:r>
      <w:r w:rsidR="00C5084B" w:rsidRPr="00C5084B">
        <w:rPr>
          <w:sz w:val="24"/>
          <w:vertAlign w:val="superscript"/>
        </w:rPr>
        <w:t>2</w:t>
      </w:r>
      <w:r w:rsidR="00096DAF" w:rsidRPr="00C5084B">
        <w:rPr>
          <w:sz w:val="24"/>
        </w:rPr>
        <w:t>，可得</w:t>
      </w:r>
    </w:p>
    <w:p w14:paraId="4463C83F" w14:textId="77777777" w:rsidR="00C25992" w:rsidRPr="00C5084B" w:rsidRDefault="00096DAF" w:rsidP="00C5084B">
      <w:pPr>
        <w:spacing w:line="360" w:lineRule="auto"/>
        <w:ind w:firstLineChars="200" w:firstLine="480"/>
        <w:rPr>
          <w:sz w:val="24"/>
        </w:rPr>
      </w:pPr>
      <w:r w:rsidRPr="00C5084B">
        <w:rPr>
          <w:sz w:val="24"/>
        </w:rPr>
        <w:t>日均蒸发量</w:t>
      </w:r>
      <w:r w:rsidRPr="00C5084B">
        <w:rPr>
          <w:sz w:val="24"/>
        </w:rPr>
        <w:t>Q</w:t>
      </w:r>
      <w:r w:rsidRPr="00D872CA">
        <w:rPr>
          <w:sz w:val="24"/>
          <w:vertAlign w:val="subscript"/>
        </w:rPr>
        <w:t>4</w:t>
      </w:r>
      <w:r w:rsidRPr="00C5084B">
        <w:rPr>
          <w:sz w:val="24"/>
        </w:rPr>
        <w:t>=</w:t>
      </w:r>
      <w:r w:rsidR="00B46527">
        <w:rPr>
          <w:rFonts w:hint="eastAsia"/>
          <w:sz w:val="24"/>
        </w:rPr>
        <w:t>3.93</w:t>
      </w:r>
      <w:r w:rsidRPr="00C5084B">
        <w:rPr>
          <w:sz w:val="24"/>
        </w:rPr>
        <w:t>×</w:t>
      </w:r>
      <w:r w:rsidR="00B46527" w:rsidRPr="00B46527">
        <w:rPr>
          <w:rFonts w:hint="eastAsia"/>
          <w:sz w:val="24"/>
        </w:rPr>
        <w:t>634.65</w:t>
      </w:r>
      <w:r w:rsidRPr="00C5084B">
        <w:rPr>
          <w:sz w:val="24"/>
        </w:rPr>
        <w:t>÷1000=</w:t>
      </w:r>
      <w:r w:rsidR="00B46527">
        <w:rPr>
          <w:rFonts w:hint="eastAsia"/>
          <w:sz w:val="24"/>
        </w:rPr>
        <w:t>2.49</w:t>
      </w:r>
      <w:r w:rsidRPr="00C5084B">
        <w:rPr>
          <w:sz w:val="24"/>
        </w:rPr>
        <w:t>m</w:t>
      </w:r>
      <w:r w:rsidRPr="00C5084B">
        <w:rPr>
          <w:sz w:val="24"/>
          <w:vertAlign w:val="superscript"/>
        </w:rPr>
        <w:t>3</w:t>
      </w:r>
      <w:r w:rsidRPr="00C5084B">
        <w:rPr>
          <w:sz w:val="24"/>
        </w:rPr>
        <w:t>/d</w:t>
      </w:r>
    </w:p>
    <w:p w14:paraId="4305F8A5" w14:textId="77777777" w:rsidR="00096DAF" w:rsidRPr="00C5084B" w:rsidRDefault="00096DAF" w:rsidP="00C5084B">
      <w:pPr>
        <w:spacing w:line="360" w:lineRule="auto"/>
        <w:ind w:firstLineChars="200" w:firstLine="480"/>
        <w:rPr>
          <w:sz w:val="24"/>
        </w:rPr>
      </w:pPr>
      <w:r w:rsidRPr="00C5084B">
        <w:rPr>
          <w:sz w:val="24"/>
        </w:rPr>
        <w:t>本项目景观补水年用水量</w:t>
      </w:r>
      <w:r w:rsidRPr="00C5084B">
        <w:rPr>
          <w:sz w:val="24"/>
        </w:rPr>
        <w:t>Q</w:t>
      </w:r>
      <w:r w:rsidRPr="00D872CA">
        <w:rPr>
          <w:sz w:val="24"/>
          <w:vertAlign w:val="subscript"/>
        </w:rPr>
        <w:t>景观</w:t>
      </w:r>
      <w:r w:rsidRPr="00C5084B">
        <w:rPr>
          <w:sz w:val="24"/>
        </w:rPr>
        <w:t>=</w:t>
      </w:r>
      <w:r w:rsidR="00B46527">
        <w:rPr>
          <w:rFonts w:hint="eastAsia"/>
          <w:sz w:val="24"/>
        </w:rPr>
        <w:t>2.49</w:t>
      </w:r>
      <w:r w:rsidRPr="00C5084B">
        <w:rPr>
          <w:sz w:val="24"/>
        </w:rPr>
        <w:t>×2</w:t>
      </w:r>
      <w:r w:rsidR="00E63698">
        <w:rPr>
          <w:rFonts w:hint="eastAsia"/>
          <w:sz w:val="24"/>
        </w:rPr>
        <w:t>44</w:t>
      </w:r>
      <w:r w:rsidR="007452CB">
        <w:rPr>
          <w:rFonts w:hint="eastAsia"/>
          <w:sz w:val="24"/>
        </w:rPr>
        <w:t>.2</w:t>
      </w:r>
      <w:r w:rsidRPr="00C5084B">
        <w:rPr>
          <w:sz w:val="24"/>
        </w:rPr>
        <w:t>=</w:t>
      </w:r>
      <w:r w:rsidR="00B46527">
        <w:rPr>
          <w:rFonts w:hint="eastAsia"/>
          <w:sz w:val="24"/>
        </w:rPr>
        <w:t>60</w:t>
      </w:r>
      <w:r w:rsidR="007452CB">
        <w:rPr>
          <w:rFonts w:hint="eastAsia"/>
          <w:sz w:val="24"/>
        </w:rPr>
        <w:t>8.06</w:t>
      </w:r>
      <w:r w:rsidRPr="00C5084B">
        <w:rPr>
          <w:sz w:val="24"/>
        </w:rPr>
        <w:t>m</w:t>
      </w:r>
      <w:r w:rsidRPr="00C5084B">
        <w:rPr>
          <w:sz w:val="24"/>
          <w:vertAlign w:val="superscript"/>
        </w:rPr>
        <w:t>3</w:t>
      </w:r>
      <w:r w:rsidRPr="00C5084B">
        <w:rPr>
          <w:sz w:val="24"/>
        </w:rPr>
        <w:t>/a</w:t>
      </w:r>
    </w:p>
    <w:p w14:paraId="5720B106" w14:textId="77777777" w:rsidR="00C25992" w:rsidRPr="000B01FE" w:rsidRDefault="00096DAF" w:rsidP="000B01FE">
      <w:pPr>
        <w:spacing w:line="360" w:lineRule="auto"/>
        <w:ind w:firstLineChars="200" w:firstLine="480"/>
        <w:rPr>
          <w:sz w:val="24"/>
        </w:rPr>
      </w:pPr>
      <w:r w:rsidRPr="005D40BD">
        <w:rPr>
          <w:sz w:val="24"/>
        </w:rPr>
        <w:t>此处景观水补水的计算未考虑渗透量。</w:t>
      </w:r>
    </w:p>
    <w:p w14:paraId="1C342047" w14:textId="77777777" w:rsidR="00473D49" w:rsidRPr="00C5084B" w:rsidRDefault="00C04A26" w:rsidP="0095797F">
      <w:pPr>
        <w:autoSpaceDE w:val="0"/>
        <w:autoSpaceDN w:val="0"/>
        <w:adjustRightInd w:val="0"/>
        <w:spacing w:beforeLines="50" w:before="156" w:afterLines="50" w:after="156" w:line="360" w:lineRule="auto"/>
        <w:outlineLvl w:val="0"/>
        <w:rPr>
          <w:rFonts w:eastAsia="黑体"/>
          <w:sz w:val="24"/>
        </w:rPr>
      </w:pPr>
      <w:bookmarkStart w:id="8" w:name="_Toc370849390"/>
      <w:r>
        <w:rPr>
          <w:rFonts w:eastAsia="黑体" w:hint="eastAsia"/>
          <w:b/>
          <w:sz w:val="28"/>
          <w:szCs w:val="28"/>
        </w:rPr>
        <w:t>3</w:t>
      </w:r>
      <w:r w:rsidR="007260A8" w:rsidRPr="00C5084B">
        <w:rPr>
          <w:rFonts w:eastAsia="黑体"/>
          <w:b/>
          <w:sz w:val="28"/>
          <w:szCs w:val="28"/>
        </w:rPr>
        <w:t>.3.</w:t>
      </w:r>
      <w:r w:rsidR="00473D49" w:rsidRPr="00C5084B">
        <w:rPr>
          <w:rFonts w:eastAsia="黑体"/>
          <w:b/>
          <w:sz w:val="28"/>
          <w:szCs w:val="28"/>
        </w:rPr>
        <w:t>雨水收集池</w:t>
      </w:r>
      <w:bookmarkEnd w:id="8"/>
    </w:p>
    <w:p w14:paraId="16C70941" w14:textId="77777777" w:rsidR="00700F45" w:rsidRPr="00C5084B" w:rsidRDefault="00700F45" w:rsidP="00700F45">
      <w:pPr>
        <w:pStyle w:val="af7"/>
        <w:spacing w:before="120" w:after="120"/>
        <w:jc w:val="center"/>
        <w:rPr>
          <w:rFonts w:ascii="Times New Roman" w:hAnsi="Times New Roman"/>
        </w:rPr>
      </w:pPr>
      <w:r w:rsidRPr="00C5084B">
        <w:rPr>
          <w:rFonts w:ascii="Times New Roman" w:eastAsia="宋体" w:hAnsi="Times New Roman"/>
          <w:sz w:val="21"/>
        </w:rPr>
        <w:t>表</w:t>
      </w:r>
      <w:r w:rsidRPr="00C5084B">
        <w:rPr>
          <w:rFonts w:ascii="Times New Roman" w:eastAsia="宋体" w:hAnsi="Times New Roman"/>
          <w:sz w:val="21"/>
        </w:rPr>
        <w:t xml:space="preserve"> </w:t>
      </w:r>
      <w:r w:rsidRPr="00C5084B">
        <w:rPr>
          <w:rFonts w:ascii="Times New Roman" w:eastAsia="宋体" w:hAnsi="Times New Roman"/>
          <w:sz w:val="21"/>
        </w:rPr>
        <w:fldChar w:fldCharType="begin"/>
      </w:r>
      <w:r w:rsidRPr="00C5084B">
        <w:rPr>
          <w:rFonts w:ascii="Times New Roman" w:eastAsia="宋体" w:hAnsi="Times New Roman"/>
          <w:sz w:val="21"/>
        </w:rPr>
        <w:instrText xml:space="preserve"> SEQ </w:instrText>
      </w:r>
      <w:r w:rsidRPr="00C5084B">
        <w:rPr>
          <w:rFonts w:ascii="Times New Roman" w:eastAsia="宋体" w:hAnsi="Times New Roman"/>
          <w:sz w:val="21"/>
        </w:rPr>
        <w:instrText>表</w:instrText>
      </w:r>
      <w:r w:rsidRPr="00C5084B">
        <w:rPr>
          <w:rFonts w:ascii="Times New Roman" w:eastAsia="宋体" w:hAnsi="Times New Roman"/>
          <w:sz w:val="21"/>
        </w:rPr>
        <w:instrText xml:space="preserve"> \* ARABIC </w:instrText>
      </w:r>
      <w:r w:rsidRPr="00C5084B">
        <w:rPr>
          <w:rFonts w:ascii="Times New Roman" w:eastAsia="宋体" w:hAnsi="Times New Roman"/>
          <w:sz w:val="21"/>
        </w:rPr>
        <w:fldChar w:fldCharType="separate"/>
      </w:r>
      <w:r w:rsidR="00B24439" w:rsidRPr="00C5084B">
        <w:rPr>
          <w:rFonts w:ascii="Times New Roman" w:eastAsia="宋体" w:hAnsi="Times New Roman"/>
          <w:noProof/>
          <w:sz w:val="21"/>
        </w:rPr>
        <w:t>5</w:t>
      </w:r>
      <w:r w:rsidRPr="00C5084B">
        <w:rPr>
          <w:rFonts w:ascii="Times New Roman" w:eastAsia="宋体" w:hAnsi="Times New Roman"/>
          <w:sz w:val="21"/>
        </w:rPr>
        <w:fldChar w:fldCharType="end"/>
      </w:r>
      <w:r w:rsidRPr="00C5084B">
        <w:rPr>
          <w:rFonts w:ascii="Times New Roman" w:eastAsia="宋体" w:hAnsi="Times New Roman"/>
          <w:sz w:val="21"/>
        </w:rPr>
        <w:t xml:space="preserve">  </w:t>
      </w:r>
      <w:r w:rsidRPr="00C5084B">
        <w:rPr>
          <w:rFonts w:ascii="Times New Roman" w:eastAsia="宋体" w:hAnsi="Times New Roman"/>
          <w:sz w:val="21"/>
        </w:rPr>
        <w:t>项目杂用水</w:t>
      </w:r>
      <w:r w:rsidR="00FD2669" w:rsidRPr="00C5084B">
        <w:rPr>
          <w:rFonts w:ascii="Times New Roman" w:eastAsia="宋体" w:hAnsi="Times New Roman"/>
          <w:sz w:val="21"/>
        </w:rPr>
        <w:t>量</w:t>
      </w:r>
    </w:p>
    <w:tbl>
      <w:tblPr>
        <w:tblW w:w="8460" w:type="dxa"/>
        <w:tblInd w:w="103" w:type="dxa"/>
        <w:tblLook w:val="04A0" w:firstRow="1" w:lastRow="0" w:firstColumn="1" w:lastColumn="0" w:noHBand="0" w:noVBand="1"/>
      </w:tblPr>
      <w:tblGrid>
        <w:gridCol w:w="1706"/>
        <w:gridCol w:w="851"/>
        <w:gridCol w:w="1021"/>
        <w:gridCol w:w="1134"/>
        <w:gridCol w:w="1146"/>
        <w:gridCol w:w="1418"/>
        <w:gridCol w:w="1184"/>
      </w:tblGrid>
      <w:tr w:rsidR="00473D49" w:rsidRPr="00C5084B" w14:paraId="2EC0E6A1" w14:textId="77777777" w:rsidTr="0070189A">
        <w:trPr>
          <w:trHeight w:val="2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14:paraId="6CBAC4B3" w14:textId="77777777" w:rsidR="00473D49" w:rsidRPr="00C5084B" w:rsidRDefault="008C107C" w:rsidP="00A25EF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5084B">
              <w:rPr>
                <w:color w:val="000000"/>
                <w:kern w:val="0"/>
                <w:szCs w:val="21"/>
              </w:rPr>
              <w:t>用水类别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5418E8CF" w14:textId="77777777" w:rsidR="00473D49" w:rsidRPr="00C5084B" w:rsidRDefault="00473D49" w:rsidP="00B500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5084B">
              <w:rPr>
                <w:color w:val="000000"/>
                <w:kern w:val="0"/>
                <w:szCs w:val="21"/>
              </w:rPr>
              <w:t>用水定额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14:paraId="5AA828AF" w14:textId="77777777" w:rsidR="00473D49" w:rsidRPr="00C5084B" w:rsidRDefault="00232974" w:rsidP="00A25EF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5084B">
              <w:rPr>
                <w:color w:val="000000"/>
                <w:kern w:val="0"/>
                <w:szCs w:val="21"/>
              </w:rPr>
              <w:t>面积</w:t>
            </w:r>
          </w:p>
          <w:p w14:paraId="002DB977" w14:textId="77777777" w:rsidR="00232974" w:rsidRPr="00C5084B" w:rsidRDefault="00232974" w:rsidP="00A25EF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5084B">
              <w:rPr>
                <w:color w:val="000000"/>
                <w:kern w:val="0"/>
                <w:szCs w:val="21"/>
              </w:rPr>
              <w:t>m</w:t>
            </w:r>
            <w:r w:rsidRPr="00C5084B">
              <w:rPr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7530AF51" w14:textId="77777777" w:rsidR="00232974" w:rsidRPr="00C5084B" w:rsidRDefault="00473D49" w:rsidP="0023297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5084B">
              <w:rPr>
                <w:color w:val="000000"/>
                <w:kern w:val="0"/>
                <w:szCs w:val="21"/>
              </w:rPr>
              <w:t>用水量</w:t>
            </w:r>
          </w:p>
          <w:p w14:paraId="67C2B341" w14:textId="77777777" w:rsidR="00473D49" w:rsidRPr="00C5084B" w:rsidRDefault="00473D49" w:rsidP="0023297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5084B">
              <w:rPr>
                <w:color w:val="000000"/>
                <w:kern w:val="0"/>
                <w:szCs w:val="21"/>
              </w:rPr>
              <w:t>（</w:t>
            </w:r>
            <w:r w:rsidR="00232974" w:rsidRPr="00C5084B">
              <w:rPr>
                <w:color w:val="000000"/>
                <w:kern w:val="0"/>
                <w:szCs w:val="21"/>
              </w:rPr>
              <w:t>m</w:t>
            </w:r>
            <w:r w:rsidR="00232974" w:rsidRPr="00C5084B">
              <w:rPr>
                <w:color w:val="000000"/>
                <w:kern w:val="0"/>
                <w:szCs w:val="21"/>
                <w:vertAlign w:val="superscript"/>
              </w:rPr>
              <w:t>3</w:t>
            </w:r>
            <w:r w:rsidRPr="00C5084B">
              <w:rPr>
                <w:color w:val="000000"/>
                <w:kern w:val="0"/>
                <w:szCs w:val="21"/>
              </w:rPr>
              <w:t>/d</w:t>
            </w:r>
            <w:r w:rsidRPr="00C5084B">
              <w:rPr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3363C45E" w14:textId="77777777" w:rsidR="00473D49" w:rsidRPr="00C5084B" w:rsidRDefault="00473D49" w:rsidP="0023297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5084B">
              <w:rPr>
                <w:color w:val="000000"/>
                <w:kern w:val="0"/>
                <w:szCs w:val="21"/>
              </w:rPr>
              <w:t>年用水量（</w:t>
            </w:r>
            <w:r w:rsidR="00232974" w:rsidRPr="00C5084B">
              <w:rPr>
                <w:color w:val="000000"/>
                <w:kern w:val="0"/>
                <w:szCs w:val="21"/>
              </w:rPr>
              <w:t>m</w:t>
            </w:r>
            <w:r w:rsidR="00232974" w:rsidRPr="00C5084B">
              <w:rPr>
                <w:color w:val="000000"/>
                <w:kern w:val="0"/>
                <w:szCs w:val="21"/>
                <w:vertAlign w:val="superscript"/>
              </w:rPr>
              <w:t>3</w:t>
            </w:r>
            <w:r w:rsidRPr="00C5084B">
              <w:rPr>
                <w:color w:val="000000"/>
                <w:kern w:val="0"/>
                <w:szCs w:val="21"/>
              </w:rPr>
              <w:t>/a</w:t>
            </w:r>
            <w:r w:rsidRPr="00C5084B">
              <w:rPr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14:paraId="15711860" w14:textId="77777777" w:rsidR="00473D49" w:rsidRPr="00C5084B" w:rsidRDefault="00BC6679" w:rsidP="00A25EF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5084B">
              <w:rPr>
                <w:color w:val="000000"/>
                <w:kern w:val="0"/>
                <w:szCs w:val="21"/>
              </w:rPr>
              <w:t>使用量</w:t>
            </w:r>
          </w:p>
        </w:tc>
      </w:tr>
      <w:tr w:rsidR="00A25EFF" w:rsidRPr="00C5084B" w14:paraId="4645BBF3" w14:textId="77777777" w:rsidTr="0070189A">
        <w:trPr>
          <w:trHeight w:val="2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7A77" w14:textId="77777777" w:rsidR="00473D49" w:rsidRPr="00C5084B" w:rsidRDefault="00473D49" w:rsidP="008C107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5084B">
              <w:rPr>
                <w:color w:val="000000"/>
                <w:kern w:val="0"/>
                <w:szCs w:val="21"/>
              </w:rPr>
              <w:t>绿化</w:t>
            </w:r>
            <w:r w:rsidR="008C107C" w:rsidRPr="00C5084B">
              <w:rPr>
                <w:color w:val="000000"/>
                <w:kern w:val="0"/>
                <w:szCs w:val="21"/>
              </w:rPr>
              <w:t>浇洒</w:t>
            </w:r>
            <w:r w:rsidRPr="00C5084B">
              <w:rPr>
                <w:color w:val="000000"/>
                <w:kern w:val="0"/>
                <w:szCs w:val="21"/>
              </w:rPr>
              <w:t>用水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081D" w14:textId="77777777" w:rsidR="00473D49" w:rsidRPr="00F31B53" w:rsidRDefault="00473D49" w:rsidP="00A25EFF">
            <w:pPr>
              <w:widowControl/>
              <w:jc w:val="center"/>
              <w:rPr>
                <w:kern w:val="0"/>
                <w:szCs w:val="21"/>
              </w:rPr>
            </w:pPr>
            <w:r w:rsidRPr="00F31B53">
              <w:rPr>
                <w:kern w:val="0"/>
                <w:szCs w:val="21"/>
              </w:rPr>
              <w:t>2</w:t>
            </w:r>
            <w:r w:rsidR="00E22C15" w:rsidRPr="00F31B53">
              <w:rPr>
                <w:kern w:val="0"/>
                <w:szCs w:val="21"/>
              </w:rPr>
              <w:t>.0</w:t>
            </w:r>
            <w:r w:rsidR="00B500C7" w:rsidRPr="00F31B53">
              <w:rPr>
                <w:kern w:val="0"/>
                <w:szCs w:val="21"/>
              </w:rPr>
              <w:t xml:space="preserve"> L/</w:t>
            </w:r>
            <w:r w:rsidR="00B500C7" w:rsidRPr="00F31B53">
              <w:rPr>
                <w:kern w:val="0"/>
                <w:szCs w:val="21"/>
              </w:rPr>
              <w:t>（</w:t>
            </w:r>
            <w:r w:rsidR="00B500C7" w:rsidRPr="00F31B53">
              <w:rPr>
                <w:kern w:val="0"/>
                <w:szCs w:val="21"/>
              </w:rPr>
              <w:t>m</w:t>
            </w:r>
            <w:r w:rsidR="00B500C7" w:rsidRPr="00F31B53">
              <w:rPr>
                <w:kern w:val="0"/>
                <w:szCs w:val="21"/>
                <w:vertAlign w:val="superscript"/>
              </w:rPr>
              <w:t>2</w:t>
            </w:r>
            <w:r w:rsidR="00B500C7" w:rsidRPr="00F31B53">
              <w:rPr>
                <w:kern w:val="0"/>
                <w:szCs w:val="21"/>
              </w:rPr>
              <w:t>•d</w:t>
            </w:r>
            <w:r w:rsidR="00B500C7" w:rsidRPr="00F31B53">
              <w:rPr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B150E" w14:textId="77777777" w:rsidR="00473D49" w:rsidRPr="002D743F" w:rsidRDefault="002D743F" w:rsidP="00A25EF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2D743F">
              <w:rPr>
                <w:rFonts w:hint="eastAsia"/>
                <w:color w:val="000000"/>
                <w:kern w:val="0"/>
                <w:szCs w:val="21"/>
              </w:rPr>
              <w:t>8860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38FBB" w14:textId="77777777" w:rsidR="00473D49" w:rsidRPr="002D743F" w:rsidRDefault="002D743F" w:rsidP="00A25EF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2D743F">
              <w:rPr>
                <w:rFonts w:hint="eastAsia"/>
                <w:color w:val="000000"/>
                <w:kern w:val="0"/>
                <w:szCs w:val="21"/>
              </w:rPr>
              <w:t>17.72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DC402" w14:textId="77777777" w:rsidR="00473D49" w:rsidRPr="002D743F" w:rsidRDefault="002D743F" w:rsidP="00A25EF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2D743F">
              <w:rPr>
                <w:rFonts w:hint="eastAsia"/>
                <w:color w:val="000000"/>
                <w:kern w:val="0"/>
                <w:szCs w:val="21"/>
              </w:rPr>
              <w:t>2480.8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8115" w14:textId="77777777" w:rsidR="00473D49" w:rsidRPr="00C5084B" w:rsidRDefault="002E3504" w:rsidP="00EC3D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154</w:t>
            </w:r>
            <w:r w:rsidR="00BC6679" w:rsidRPr="00C5084B">
              <w:rPr>
                <w:color w:val="000000"/>
                <w:kern w:val="0"/>
                <w:szCs w:val="21"/>
              </w:rPr>
              <w:t>天</w:t>
            </w:r>
          </w:p>
        </w:tc>
      </w:tr>
      <w:tr w:rsidR="00A25EFF" w:rsidRPr="00C5084B" w14:paraId="6A0E4A31" w14:textId="77777777" w:rsidTr="0070189A">
        <w:trPr>
          <w:trHeight w:val="2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3164" w14:textId="77777777" w:rsidR="00473D49" w:rsidRPr="00C5084B" w:rsidRDefault="00473D49" w:rsidP="008C107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5084B">
              <w:rPr>
                <w:color w:val="000000"/>
                <w:kern w:val="0"/>
                <w:szCs w:val="21"/>
              </w:rPr>
              <w:t>道路</w:t>
            </w:r>
            <w:r w:rsidR="008C107C" w:rsidRPr="00C5084B">
              <w:rPr>
                <w:color w:val="000000"/>
                <w:kern w:val="0"/>
                <w:szCs w:val="21"/>
              </w:rPr>
              <w:t>冲洗</w:t>
            </w:r>
            <w:r w:rsidRPr="00C5084B">
              <w:rPr>
                <w:color w:val="000000"/>
                <w:kern w:val="0"/>
                <w:szCs w:val="21"/>
              </w:rPr>
              <w:t>用水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BA8B" w14:textId="77777777" w:rsidR="00473D49" w:rsidRPr="00F31B53" w:rsidRDefault="00473D49" w:rsidP="00B500C7">
            <w:pPr>
              <w:widowControl/>
              <w:jc w:val="center"/>
              <w:rPr>
                <w:kern w:val="0"/>
                <w:szCs w:val="21"/>
              </w:rPr>
            </w:pPr>
            <w:r w:rsidRPr="00F31B53">
              <w:rPr>
                <w:kern w:val="0"/>
                <w:szCs w:val="21"/>
              </w:rPr>
              <w:t>0.5</w:t>
            </w:r>
            <w:r w:rsidR="00B500C7" w:rsidRPr="00F31B53">
              <w:rPr>
                <w:kern w:val="0"/>
                <w:szCs w:val="21"/>
              </w:rPr>
              <w:t xml:space="preserve"> L/</w:t>
            </w:r>
            <w:r w:rsidR="00B500C7" w:rsidRPr="00F31B53">
              <w:rPr>
                <w:kern w:val="0"/>
                <w:szCs w:val="21"/>
              </w:rPr>
              <w:t>（</w:t>
            </w:r>
            <w:r w:rsidR="00B500C7" w:rsidRPr="00F31B53">
              <w:rPr>
                <w:kern w:val="0"/>
                <w:szCs w:val="21"/>
              </w:rPr>
              <w:t>m</w:t>
            </w:r>
            <w:r w:rsidR="00B500C7" w:rsidRPr="00F31B53">
              <w:rPr>
                <w:kern w:val="0"/>
                <w:szCs w:val="21"/>
                <w:vertAlign w:val="superscript"/>
              </w:rPr>
              <w:t>2</w:t>
            </w:r>
            <w:r w:rsidR="00B500C7" w:rsidRPr="00F31B53">
              <w:rPr>
                <w:kern w:val="0"/>
                <w:szCs w:val="21"/>
              </w:rPr>
              <w:t>•</w:t>
            </w:r>
            <w:r w:rsidR="00B500C7" w:rsidRPr="00F31B53">
              <w:rPr>
                <w:kern w:val="0"/>
                <w:szCs w:val="21"/>
              </w:rPr>
              <w:t>次）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05206" w14:textId="77777777" w:rsidR="00473D49" w:rsidRPr="002D743F" w:rsidRDefault="002D743F" w:rsidP="00A25EF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2D743F">
              <w:rPr>
                <w:rFonts w:hint="eastAsia"/>
                <w:color w:val="000000"/>
                <w:kern w:val="0"/>
                <w:szCs w:val="21"/>
              </w:rPr>
              <w:t>10948.02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75677" w14:textId="77777777" w:rsidR="00473D49" w:rsidRPr="002D743F" w:rsidRDefault="002D743F" w:rsidP="00A25EF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2D743F">
              <w:rPr>
                <w:rFonts w:hint="eastAsia"/>
                <w:color w:val="000000"/>
                <w:kern w:val="0"/>
                <w:szCs w:val="21"/>
              </w:rPr>
              <w:t>5.47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D0C77" w14:textId="77777777" w:rsidR="00473D49" w:rsidRPr="002D743F" w:rsidRDefault="002D743F" w:rsidP="00C5084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2D743F">
              <w:rPr>
                <w:rFonts w:hint="eastAsia"/>
                <w:color w:val="000000"/>
                <w:kern w:val="0"/>
                <w:szCs w:val="21"/>
              </w:rPr>
              <w:t>164.1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0706" w14:textId="77777777" w:rsidR="00473D49" w:rsidRPr="00C5084B" w:rsidRDefault="00473D49" w:rsidP="00A25EF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5084B">
              <w:rPr>
                <w:color w:val="000000"/>
                <w:kern w:val="0"/>
                <w:szCs w:val="21"/>
              </w:rPr>
              <w:t>30</w:t>
            </w:r>
            <w:r w:rsidR="00BC6679" w:rsidRPr="00C5084B">
              <w:rPr>
                <w:color w:val="000000"/>
                <w:kern w:val="0"/>
                <w:szCs w:val="21"/>
              </w:rPr>
              <w:t>次</w:t>
            </w:r>
          </w:p>
        </w:tc>
      </w:tr>
      <w:tr w:rsidR="002E3504" w:rsidRPr="00C5084B" w14:paraId="7DA92BC0" w14:textId="77777777" w:rsidTr="0070189A">
        <w:trPr>
          <w:trHeight w:val="2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131E9" w14:textId="77777777" w:rsidR="002E3504" w:rsidRPr="00C5084B" w:rsidRDefault="002E3504" w:rsidP="008C107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地库冲洗用水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49800" w14:textId="77777777" w:rsidR="002E3504" w:rsidRPr="00F31B53" w:rsidRDefault="002E3504" w:rsidP="00B500C7">
            <w:pPr>
              <w:widowControl/>
              <w:jc w:val="center"/>
              <w:rPr>
                <w:kern w:val="0"/>
                <w:szCs w:val="21"/>
              </w:rPr>
            </w:pPr>
            <w:r w:rsidRPr="00F31B53">
              <w:rPr>
                <w:kern w:val="0"/>
                <w:szCs w:val="21"/>
              </w:rPr>
              <w:t>0.5 L/</w:t>
            </w:r>
            <w:r w:rsidRPr="00F31B53">
              <w:rPr>
                <w:kern w:val="0"/>
                <w:szCs w:val="21"/>
              </w:rPr>
              <w:t>（</w:t>
            </w:r>
            <w:r w:rsidRPr="00F31B53">
              <w:rPr>
                <w:kern w:val="0"/>
                <w:szCs w:val="21"/>
              </w:rPr>
              <w:t>m</w:t>
            </w:r>
            <w:r w:rsidRPr="00F31B53">
              <w:rPr>
                <w:kern w:val="0"/>
                <w:szCs w:val="21"/>
                <w:vertAlign w:val="superscript"/>
              </w:rPr>
              <w:t>2</w:t>
            </w:r>
            <w:r w:rsidRPr="00F31B53">
              <w:rPr>
                <w:kern w:val="0"/>
                <w:szCs w:val="21"/>
              </w:rPr>
              <w:t>•</w:t>
            </w:r>
            <w:r w:rsidRPr="00F31B53">
              <w:rPr>
                <w:kern w:val="0"/>
                <w:szCs w:val="21"/>
              </w:rPr>
              <w:t>次）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82877" w14:textId="77777777" w:rsidR="002E3504" w:rsidRPr="002D743F" w:rsidRDefault="002D743F" w:rsidP="00A25EF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2D743F">
              <w:rPr>
                <w:rFonts w:hint="eastAsia"/>
                <w:color w:val="000000"/>
                <w:kern w:val="0"/>
                <w:szCs w:val="21"/>
              </w:rPr>
              <w:t>14212.98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54FCD" w14:textId="77777777" w:rsidR="002E3504" w:rsidRPr="002D743F" w:rsidRDefault="002D743F" w:rsidP="00A25EF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2D743F">
              <w:rPr>
                <w:rFonts w:hint="eastAsia"/>
                <w:color w:val="000000"/>
                <w:kern w:val="0"/>
                <w:szCs w:val="21"/>
              </w:rPr>
              <w:t>5.69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3149C" w14:textId="77777777" w:rsidR="002E3504" w:rsidRPr="002D743F" w:rsidRDefault="002D743F" w:rsidP="00C5084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2D743F">
              <w:rPr>
                <w:rFonts w:hint="eastAsia"/>
                <w:color w:val="000000"/>
                <w:kern w:val="0"/>
                <w:szCs w:val="21"/>
              </w:rPr>
              <w:t>207.69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A73CC" w14:textId="77777777" w:rsidR="002E3504" w:rsidRPr="00C5084B" w:rsidRDefault="002E3504" w:rsidP="00A25EF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36.5</w:t>
            </w:r>
            <w:r>
              <w:rPr>
                <w:rFonts w:hint="eastAsia"/>
                <w:color w:val="000000"/>
                <w:kern w:val="0"/>
                <w:szCs w:val="21"/>
              </w:rPr>
              <w:t>次</w:t>
            </w:r>
          </w:p>
        </w:tc>
      </w:tr>
      <w:tr w:rsidR="00526352" w:rsidRPr="00C5084B" w14:paraId="2EF60589" w14:textId="77777777" w:rsidTr="0070189A">
        <w:trPr>
          <w:trHeight w:val="304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725D" w14:textId="77777777" w:rsidR="00526352" w:rsidRPr="00C5084B" w:rsidRDefault="00526352" w:rsidP="008C107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5084B">
              <w:rPr>
                <w:color w:val="000000"/>
                <w:kern w:val="0"/>
                <w:szCs w:val="21"/>
              </w:rPr>
              <w:t>景观水体补水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3F50" w14:textId="77777777" w:rsidR="00526352" w:rsidRPr="00F31B53" w:rsidRDefault="00EC3DB7" w:rsidP="00B500C7">
            <w:pPr>
              <w:widowControl/>
              <w:jc w:val="center"/>
              <w:rPr>
                <w:kern w:val="0"/>
                <w:szCs w:val="21"/>
              </w:rPr>
            </w:pPr>
            <w:r w:rsidRPr="00F31B53">
              <w:rPr>
                <w:rFonts w:hint="eastAsia"/>
                <w:kern w:val="0"/>
                <w:szCs w:val="21"/>
              </w:rPr>
              <w:t>4.5</w:t>
            </w:r>
            <w:r w:rsidR="002E3504" w:rsidRPr="00F31B53">
              <w:rPr>
                <w:rFonts w:hint="eastAsia"/>
                <w:kern w:val="0"/>
                <w:szCs w:val="21"/>
              </w:rPr>
              <w:t>2</w:t>
            </w:r>
            <w:r w:rsidR="00526352" w:rsidRPr="00F31B53">
              <w:rPr>
                <w:kern w:val="0"/>
                <w:szCs w:val="21"/>
              </w:rPr>
              <w:t>mm/</w:t>
            </w:r>
            <w:r w:rsidR="00526352" w:rsidRPr="00F31B53">
              <w:rPr>
                <w:kern w:val="0"/>
                <w:szCs w:val="21"/>
              </w:rPr>
              <w:t>（</w:t>
            </w:r>
            <w:r w:rsidR="00526352" w:rsidRPr="00F31B53">
              <w:rPr>
                <w:kern w:val="0"/>
                <w:szCs w:val="21"/>
              </w:rPr>
              <w:t>m</w:t>
            </w:r>
            <w:r w:rsidR="00526352" w:rsidRPr="00F31B53">
              <w:rPr>
                <w:kern w:val="0"/>
                <w:szCs w:val="21"/>
                <w:vertAlign w:val="superscript"/>
              </w:rPr>
              <w:t>2</w:t>
            </w:r>
            <w:r w:rsidR="00526352" w:rsidRPr="00F31B53">
              <w:rPr>
                <w:kern w:val="0"/>
                <w:szCs w:val="21"/>
              </w:rPr>
              <w:t>•d</w:t>
            </w:r>
            <w:r w:rsidR="00526352" w:rsidRPr="00F31B53">
              <w:rPr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BEA0" w14:textId="77777777" w:rsidR="00526352" w:rsidRPr="002D743F" w:rsidRDefault="005366CF" w:rsidP="00A25EF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2D743F">
              <w:rPr>
                <w:rFonts w:hint="eastAsia"/>
                <w:color w:val="000000"/>
                <w:kern w:val="0"/>
                <w:szCs w:val="21"/>
              </w:rPr>
              <w:t>257.02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BC71" w14:textId="77777777" w:rsidR="00526352" w:rsidRPr="002D743F" w:rsidRDefault="002D743F" w:rsidP="00A25EF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2D743F">
              <w:rPr>
                <w:rFonts w:hint="eastAsia"/>
                <w:color w:val="000000"/>
                <w:kern w:val="0"/>
                <w:szCs w:val="21"/>
              </w:rPr>
              <w:t>2.49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1D5C" w14:textId="77777777" w:rsidR="00526352" w:rsidRPr="002D743F" w:rsidRDefault="002D743F" w:rsidP="00E6693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2D743F">
              <w:rPr>
                <w:rFonts w:hint="eastAsia"/>
                <w:color w:val="000000"/>
                <w:kern w:val="0"/>
                <w:szCs w:val="21"/>
              </w:rPr>
              <w:t>60</w:t>
            </w:r>
            <w:r w:rsidR="00E6693A">
              <w:rPr>
                <w:rFonts w:hint="eastAsia"/>
                <w:color w:val="000000"/>
                <w:kern w:val="0"/>
                <w:szCs w:val="21"/>
              </w:rPr>
              <w:t>8.06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11E2" w14:textId="77777777" w:rsidR="00526352" w:rsidRPr="00C5084B" w:rsidRDefault="00526352" w:rsidP="00EC3D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5084B">
              <w:rPr>
                <w:color w:val="000000"/>
                <w:kern w:val="0"/>
                <w:szCs w:val="21"/>
              </w:rPr>
              <w:t>2</w:t>
            </w:r>
            <w:r w:rsidR="007452CB">
              <w:rPr>
                <w:rFonts w:hint="eastAsia"/>
                <w:color w:val="000000"/>
                <w:kern w:val="0"/>
                <w:szCs w:val="21"/>
              </w:rPr>
              <w:t>44.2</w:t>
            </w:r>
            <w:r w:rsidR="00C5084B">
              <w:rPr>
                <w:rFonts w:hint="eastAsia"/>
                <w:color w:val="000000"/>
                <w:kern w:val="0"/>
                <w:szCs w:val="21"/>
              </w:rPr>
              <w:t>天</w:t>
            </w:r>
          </w:p>
        </w:tc>
      </w:tr>
      <w:tr w:rsidR="002E3504" w:rsidRPr="00C5084B" w14:paraId="4AF54328" w14:textId="77777777" w:rsidTr="0070189A">
        <w:trPr>
          <w:trHeight w:val="20"/>
        </w:trPr>
        <w:tc>
          <w:tcPr>
            <w:tcW w:w="4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2B1E" w14:textId="77777777" w:rsidR="002E3504" w:rsidRPr="00F31B53" w:rsidRDefault="002E3504" w:rsidP="00A25EFF">
            <w:pPr>
              <w:widowControl/>
              <w:jc w:val="center"/>
              <w:rPr>
                <w:kern w:val="0"/>
                <w:szCs w:val="21"/>
              </w:rPr>
            </w:pPr>
            <w:r w:rsidRPr="00F31B53">
              <w:rPr>
                <w:kern w:val="0"/>
                <w:szCs w:val="21"/>
              </w:rPr>
              <w:t>小计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E947" w14:textId="77777777" w:rsidR="002E3504" w:rsidRPr="00F31B53" w:rsidRDefault="002D743F" w:rsidP="00A25EF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31.37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184B" w14:textId="77777777" w:rsidR="002E3504" w:rsidRPr="002D743F" w:rsidRDefault="002D743F" w:rsidP="002D743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3460.15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C45E" w14:textId="77777777" w:rsidR="002E3504" w:rsidRPr="00C5084B" w:rsidRDefault="002E3504" w:rsidP="00A25EF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384BAA" w:rsidRPr="00C5084B" w14:paraId="329DEBE5" w14:textId="77777777" w:rsidTr="0070189A">
        <w:trPr>
          <w:trHeight w:val="20"/>
        </w:trPr>
        <w:tc>
          <w:tcPr>
            <w:tcW w:w="4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3CC8" w14:textId="77777777" w:rsidR="00384BAA" w:rsidRPr="00F31B53" w:rsidRDefault="00384BAA" w:rsidP="00A25EFF">
            <w:pPr>
              <w:widowControl/>
              <w:jc w:val="center"/>
              <w:rPr>
                <w:kern w:val="0"/>
                <w:szCs w:val="21"/>
              </w:rPr>
            </w:pPr>
            <w:r w:rsidRPr="00F31B53">
              <w:rPr>
                <w:kern w:val="0"/>
                <w:szCs w:val="21"/>
              </w:rPr>
              <w:t>10%</w:t>
            </w:r>
            <w:r w:rsidRPr="00F31B53">
              <w:rPr>
                <w:kern w:val="0"/>
                <w:szCs w:val="21"/>
              </w:rPr>
              <w:t>的不可预计量</w:t>
            </w:r>
          </w:p>
        </w:tc>
        <w:tc>
          <w:tcPr>
            <w:tcW w:w="3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AA09" w14:textId="77777777" w:rsidR="00384BAA" w:rsidRPr="00F31B53" w:rsidRDefault="002D743F" w:rsidP="002E350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346.0</w:t>
            </w:r>
            <w:r w:rsidR="00750ABF">
              <w:rPr>
                <w:rFonts w:hint="eastAsia"/>
                <w:kern w:val="0"/>
                <w:szCs w:val="21"/>
              </w:rPr>
              <w:t>6</w:t>
            </w:r>
          </w:p>
        </w:tc>
      </w:tr>
      <w:tr w:rsidR="00B16EA5" w:rsidRPr="00C5084B" w14:paraId="7B2A5C5A" w14:textId="77777777" w:rsidTr="0070189A">
        <w:trPr>
          <w:trHeight w:val="20"/>
        </w:trPr>
        <w:tc>
          <w:tcPr>
            <w:tcW w:w="4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F74C0" w14:textId="77777777" w:rsidR="00B16EA5" w:rsidRPr="00F31B53" w:rsidRDefault="00B16EA5" w:rsidP="00A25EFF">
            <w:pPr>
              <w:widowControl/>
              <w:jc w:val="center"/>
              <w:rPr>
                <w:kern w:val="0"/>
                <w:szCs w:val="21"/>
              </w:rPr>
            </w:pPr>
            <w:r w:rsidRPr="00F31B53">
              <w:rPr>
                <w:kern w:val="0"/>
                <w:szCs w:val="21"/>
              </w:rPr>
              <w:t>最高日杂用水量</w:t>
            </w:r>
          </w:p>
        </w:tc>
        <w:tc>
          <w:tcPr>
            <w:tcW w:w="3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ECB4F" w14:textId="77777777" w:rsidR="00B16EA5" w:rsidRPr="00F31B53" w:rsidRDefault="002D743F" w:rsidP="0052635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3806.</w:t>
            </w:r>
            <w:r w:rsidR="00750ABF">
              <w:rPr>
                <w:rFonts w:hint="eastAsia"/>
                <w:szCs w:val="21"/>
              </w:rPr>
              <w:t>71</w:t>
            </w:r>
          </w:p>
        </w:tc>
      </w:tr>
      <w:tr w:rsidR="00A25EFF" w:rsidRPr="00C5084B" w14:paraId="143E0C38" w14:textId="77777777" w:rsidTr="0070189A">
        <w:trPr>
          <w:trHeight w:val="20"/>
        </w:trPr>
        <w:tc>
          <w:tcPr>
            <w:tcW w:w="2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F3EA" w14:textId="77777777" w:rsidR="00A25EFF" w:rsidRPr="00F31B53" w:rsidRDefault="00A25EFF" w:rsidP="00A25EF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1E5F" w14:textId="77777777" w:rsidR="00A25EFF" w:rsidRPr="00F31B53" w:rsidRDefault="00A25EFF" w:rsidP="00A25EF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F31B53">
              <w:rPr>
                <w:b/>
                <w:bCs/>
                <w:kern w:val="0"/>
                <w:szCs w:val="21"/>
              </w:rPr>
              <w:t>3</w:t>
            </w:r>
            <w:r w:rsidRPr="00F31B53">
              <w:rPr>
                <w:b/>
                <w:bCs/>
                <w:kern w:val="0"/>
                <w:szCs w:val="21"/>
              </w:rPr>
              <w:t>天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C520" w14:textId="77777777" w:rsidR="00A25EFF" w:rsidRPr="00F31B53" w:rsidRDefault="00A25EFF" w:rsidP="00A25EF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F31B53">
              <w:rPr>
                <w:b/>
                <w:bCs/>
                <w:kern w:val="0"/>
                <w:szCs w:val="21"/>
              </w:rPr>
              <w:t>5</w:t>
            </w:r>
            <w:r w:rsidRPr="00F31B53">
              <w:rPr>
                <w:b/>
                <w:bCs/>
                <w:kern w:val="0"/>
                <w:szCs w:val="21"/>
              </w:rPr>
              <w:t>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59AF" w14:textId="77777777" w:rsidR="00A25EFF" w:rsidRPr="00F31B53" w:rsidRDefault="00A25EFF" w:rsidP="00A25EF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5F20" w14:textId="77777777" w:rsidR="00A25EFF" w:rsidRPr="00C5084B" w:rsidRDefault="00A25EFF" w:rsidP="00A25EF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384BAA" w:rsidRPr="00C5084B" w14:paraId="3F09B1A3" w14:textId="77777777" w:rsidTr="0070189A">
        <w:trPr>
          <w:trHeight w:val="20"/>
        </w:trPr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77FA9" w14:textId="77777777" w:rsidR="00384BAA" w:rsidRPr="00F31B53" w:rsidRDefault="00384BAA" w:rsidP="00A25EFF">
            <w:pPr>
              <w:widowControl/>
              <w:jc w:val="center"/>
              <w:rPr>
                <w:kern w:val="0"/>
                <w:szCs w:val="21"/>
              </w:rPr>
            </w:pPr>
            <w:r w:rsidRPr="00F31B53">
              <w:rPr>
                <w:kern w:val="0"/>
                <w:szCs w:val="21"/>
              </w:rPr>
              <w:t>雨水收集</w:t>
            </w:r>
            <w:r w:rsidR="00A25EFF" w:rsidRPr="00F31B53">
              <w:rPr>
                <w:kern w:val="0"/>
                <w:szCs w:val="21"/>
              </w:rPr>
              <w:t>池</w:t>
            </w:r>
            <w:r w:rsidRPr="00F31B53">
              <w:rPr>
                <w:kern w:val="0"/>
                <w:szCs w:val="21"/>
              </w:rPr>
              <w:t>容积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93C87" w14:textId="77777777" w:rsidR="00384BAA" w:rsidRPr="00F31B53" w:rsidRDefault="006B6C3B" w:rsidP="002E3504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94.11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3E17B" w14:textId="77777777" w:rsidR="00384BAA" w:rsidRPr="00F31B53" w:rsidRDefault="006B6C3B" w:rsidP="002E3504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156.85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E0EBD" w14:textId="77777777" w:rsidR="00384BAA" w:rsidRPr="00F31B53" w:rsidRDefault="00384BAA" w:rsidP="00A25EF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84771" w14:textId="77777777" w:rsidR="00384BAA" w:rsidRPr="00C5084B" w:rsidRDefault="00384BAA" w:rsidP="00A25EF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14:paraId="71F09028" w14:textId="77777777" w:rsidR="00D91397" w:rsidRPr="00C5084B" w:rsidRDefault="00232974" w:rsidP="000E6A19">
      <w:pPr>
        <w:spacing w:line="360" w:lineRule="auto"/>
        <w:ind w:firstLineChars="200" w:firstLine="480"/>
        <w:jc w:val="left"/>
        <w:rPr>
          <w:color w:val="000000"/>
          <w:sz w:val="24"/>
        </w:rPr>
      </w:pPr>
      <w:r w:rsidRPr="00C5084B">
        <w:rPr>
          <w:color w:val="000000"/>
          <w:sz w:val="24"/>
        </w:rPr>
        <w:t>雨水收集池为雨水处理系统中重要的组成部分之一，主要起到储存、调蓄容积的作用。本项目收集的</w:t>
      </w:r>
      <w:r w:rsidR="00DD1ADC" w:rsidRPr="00C5084B">
        <w:rPr>
          <w:color w:val="000000"/>
          <w:sz w:val="24"/>
        </w:rPr>
        <w:t>雨水</w:t>
      </w:r>
      <w:r w:rsidRPr="00C5084B">
        <w:rPr>
          <w:color w:val="000000"/>
          <w:sz w:val="24"/>
        </w:rPr>
        <w:t>经处理后主要用作绿化浇洒、道路冲洗和</w:t>
      </w:r>
      <w:r w:rsidR="00C5084B">
        <w:rPr>
          <w:rFonts w:hint="eastAsia"/>
          <w:color w:val="000000"/>
          <w:sz w:val="24"/>
        </w:rPr>
        <w:t>景观补水</w:t>
      </w:r>
      <w:r w:rsidRPr="00C5084B">
        <w:rPr>
          <w:color w:val="000000"/>
          <w:sz w:val="24"/>
        </w:rPr>
        <w:t>用水</w:t>
      </w:r>
      <w:r w:rsidR="009715DC" w:rsidRPr="00C5084B">
        <w:rPr>
          <w:color w:val="000000"/>
          <w:sz w:val="24"/>
        </w:rPr>
        <w:t>，</w:t>
      </w:r>
      <w:r w:rsidRPr="00C5084B">
        <w:rPr>
          <w:color w:val="000000"/>
          <w:sz w:val="24"/>
        </w:rPr>
        <w:t>设置一个</w:t>
      </w:r>
      <w:r w:rsidR="00345D0D" w:rsidRPr="00C5084B">
        <w:rPr>
          <w:color w:val="000000"/>
          <w:sz w:val="24"/>
        </w:rPr>
        <w:t>雨水收集池</w:t>
      </w:r>
      <w:r w:rsidRPr="0014191F">
        <w:rPr>
          <w:color w:val="000000"/>
          <w:sz w:val="24"/>
        </w:rPr>
        <w:t>，</w:t>
      </w:r>
      <w:r w:rsidR="00F31B53" w:rsidRPr="0014191F">
        <w:rPr>
          <w:rFonts w:hint="eastAsia"/>
          <w:sz w:val="24"/>
        </w:rPr>
        <w:t>根据</w:t>
      </w:r>
      <w:r w:rsidR="00F31B53" w:rsidRPr="0014191F">
        <w:rPr>
          <w:sz w:val="24"/>
        </w:rPr>
        <w:t>《建筑与小区雨水利用工程技术规范》</w:t>
      </w:r>
      <w:r w:rsidR="00F31B53" w:rsidRPr="0014191F">
        <w:rPr>
          <w:sz w:val="24"/>
        </w:rPr>
        <w:t>GB50400-2006</w:t>
      </w:r>
      <w:r w:rsidR="00F31B53" w:rsidRPr="0014191F">
        <w:rPr>
          <w:sz w:val="24"/>
        </w:rPr>
        <w:t>确定本项目雨水蓄水池容积为</w:t>
      </w:r>
      <w:r w:rsidR="00F31B53" w:rsidRPr="0014191F">
        <w:rPr>
          <w:sz w:val="24"/>
        </w:rPr>
        <w:t>3Q</w:t>
      </w:r>
      <w:r w:rsidR="00F31B53" w:rsidRPr="0014191F">
        <w:rPr>
          <w:sz w:val="24"/>
          <w:vertAlign w:val="subscript"/>
        </w:rPr>
        <w:t>d</w:t>
      </w:r>
      <w:r w:rsidR="00F31B53" w:rsidRPr="0014191F">
        <w:rPr>
          <w:sz w:val="24"/>
        </w:rPr>
        <w:t>的用水量，经测算雨水调节池的容积为</w:t>
      </w:r>
      <w:r w:rsidR="006B6C3B">
        <w:rPr>
          <w:rFonts w:hint="eastAsia"/>
          <w:sz w:val="24"/>
        </w:rPr>
        <w:t>94.11</w:t>
      </w:r>
      <w:r w:rsidR="00F31B53" w:rsidRPr="0014191F">
        <w:rPr>
          <w:sz w:val="24"/>
        </w:rPr>
        <w:t>m</w:t>
      </w:r>
      <w:r w:rsidR="00F31B53" w:rsidRPr="0014191F">
        <w:rPr>
          <w:sz w:val="24"/>
          <w:vertAlign w:val="superscript"/>
        </w:rPr>
        <w:t>3</w:t>
      </w:r>
      <w:r w:rsidR="00F31B53" w:rsidRPr="0014191F">
        <w:rPr>
          <w:sz w:val="24"/>
        </w:rPr>
        <w:t>，考虑部分余量，雨水调节池的有效容积为</w:t>
      </w:r>
      <w:r w:rsidR="006B6C3B">
        <w:rPr>
          <w:rFonts w:hint="eastAsia"/>
          <w:sz w:val="24"/>
        </w:rPr>
        <w:t>120</w:t>
      </w:r>
      <w:r w:rsidR="00F31B53" w:rsidRPr="0014191F">
        <w:rPr>
          <w:sz w:val="24"/>
        </w:rPr>
        <w:t>m</w:t>
      </w:r>
      <w:r w:rsidR="00F31B53" w:rsidRPr="0014191F">
        <w:rPr>
          <w:sz w:val="24"/>
          <w:vertAlign w:val="superscript"/>
        </w:rPr>
        <w:t>3</w:t>
      </w:r>
      <w:r w:rsidR="00F31B53" w:rsidRPr="0014191F">
        <w:rPr>
          <w:kern w:val="0"/>
          <w:sz w:val="24"/>
        </w:rPr>
        <w:t>。</w:t>
      </w:r>
    </w:p>
    <w:p w14:paraId="34D7357C" w14:textId="77777777" w:rsidR="0095797F" w:rsidRPr="0095797F" w:rsidRDefault="00C04A26" w:rsidP="0095797F">
      <w:pPr>
        <w:spacing w:beforeLines="50" w:before="156" w:afterLines="50" w:after="156" w:line="360" w:lineRule="auto"/>
        <w:outlineLvl w:val="0"/>
        <w:rPr>
          <w:rFonts w:eastAsia="黑体"/>
          <w:b/>
          <w:sz w:val="30"/>
          <w:szCs w:val="30"/>
        </w:rPr>
      </w:pPr>
      <w:bookmarkStart w:id="9" w:name="_Toc350759758"/>
      <w:r>
        <w:rPr>
          <w:rFonts w:eastAsia="黑体" w:hint="eastAsia"/>
          <w:b/>
          <w:sz w:val="30"/>
          <w:szCs w:val="30"/>
        </w:rPr>
        <w:lastRenderedPageBreak/>
        <w:t>4</w:t>
      </w:r>
      <w:r w:rsidR="0095797F">
        <w:rPr>
          <w:rFonts w:eastAsia="黑体" w:hint="eastAsia"/>
          <w:b/>
          <w:sz w:val="30"/>
          <w:szCs w:val="30"/>
        </w:rPr>
        <w:t>.</w:t>
      </w:r>
      <w:r w:rsidR="0095797F" w:rsidRPr="0095797F">
        <w:rPr>
          <w:rFonts w:eastAsia="黑体"/>
          <w:b/>
          <w:sz w:val="30"/>
          <w:szCs w:val="30"/>
        </w:rPr>
        <w:t>雨水水量平衡分析</w:t>
      </w:r>
    </w:p>
    <w:p w14:paraId="3F2B9FB4" w14:textId="77777777" w:rsidR="0095797F" w:rsidRPr="0095797F" w:rsidRDefault="0095797F" w:rsidP="0095797F">
      <w:pPr>
        <w:spacing w:line="288" w:lineRule="auto"/>
        <w:ind w:firstLineChars="200" w:firstLine="480"/>
        <w:rPr>
          <w:sz w:val="24"/>
        </w:rPr>
      </w:pPr>
      <w:r w:rsidRPr="0095797F">
        <w:rPr>
          <w:sz w:val="24"/>
        </w:rPr>
        <w:t>（</w:t>
      </w:r>
      <w:r w:rsidRPr="0095797F">
        <w:rPr>
          <w:sz w:val="24"/>
        </w:rPr>
        <w:t>1</w:t>
      </w:r>
      <w:r w:rsidRPr="0095797F">
        <w:rPr>
          <w:sz w:val="24"/>
        </w:rPr>
        <w:t>）年水量平衡计算</w:t>
      </w:r>
    </w:p>
    <w:p w14:paraId="079A8513" w14:textId="77777777" w:rsidR="0095797F" w:rsidRPr="0095797F" w:rsidRDefault="0095797F" w:rsidP="0095797F">
      <w:pPr>
        <w:spacing w:line="288" w:lineRule="auto"/>
        <w:ind w:firstLineChars="200" w:firstLine="480"/>
        <w:rPr>
          <w:sz w:val="24"/>
        </w:rPr>
      </w:pPr>
      <w:r w:rsidRPr="0095797F">
        <w:rPr>
          <w:rFonts w:hint="eastAsia"/>
          <w:sz w:val="24"/>
        </w:rPr>
        <w:t>本项目</w:t>
      </w:r>
      <w:r w:rsidRPr="0095797F">
        <w:rPr>
          <w:sz w:val="24"/>
        </w:rPr>
        <w:t>收集屋面</w:t>
      </w:r>
      <w:r w:rsidRPr="0095797F">
        <w:rPr>
          <w:rFonts w:hint="eastAsia"/>
          <w:sz w:val="24"/>
        </w:rPr>
        <w:t>、绿地、室外地面</w:t>
      </w:r>
      <w:r w:rsidRPr="0095797F">
        <w:rPr>
          <w:sz w:val="24"/>
        </w:rPr>
        <w:t>雨水</w:t>
      </w:r>
      <w:r w:rsidRPr="0095797F">
        <w:rPr>
          <w:rFonts w:hint="eastAsia"/>
          <w:sz w:val="24"/>
        </w:rPr>
        <w:t>，经处理后用于</w:t>
      </w:r>
      <w:r w:rsidRPr="0095797F">
        <w:rPr>
          <w:sz w:val="24"/>
        </w:rPr>
        <w:t>绿化浇洒、道路、广场浇洒、</w:t>
      </w:r>
      <w:r w:rsidRPr="0095797F">
        <w:rPr>
          <w:rFonts w:hint="eastAsia"/>
          <w:sz w:val="24"/>
        </w:rPr>
        <w:t>景观补水。</w:t>
      </w:r>
      <w:r w:rsidRPr="0095797F">
        <w:rPr>
          <w:sz w:val="24"/>
        </w:rPr>
        <w:t>年均水量平衡计算详见表</w:t>
      </w:r>
      <w:r w:rsidRPr="0095797F">
        <w:rPr>
          <w:rFonts w:hint="eastAsia"/>
          <w:sz w:val="24"/>
        </w:rPr>
        <w:t>5</w:t>
      </w:r>
      <w:r w:rsidRPr="0095797F">
        <w:rPr>
          <w:sz w:val="24"/>
        </w:rPr>
        <w:t>。</w:t>
      </w:r>
    </w:p>
    <w:p w14:paraId="4DEFE4B8" w14:textId="77777777" w:rsidR="0095797F" w:rsidRPr="0095797F" w:rsidRDefault="0095797F" w:rsidP="0095797F">
      <w:pPr>
        <w:spacing w:line="288" w:lineRule="auto"/>
        <w:ind w:firstLineChars="200" w:firstLine="422"/>
        <w:jc w:val="center"/>
        <w:rPr>
          <w:szCs w:val="21"/>
        </w:rPr>
      </w:pPr>
      <w:r w:rsidRPr="0095797F">
        <w:rPr>
          <w:b/>
          <w:szCs w:val="21"/>
        </w:rPr>
        <w:t>表</w:t>
      </w:r>
      <w:r w:rsidRPr="0095797F">
        <w:rPr>
          <w:rFonts w:hint="eastAsia"/>
          <w:b/>
          <w:szCs w:val="21"/>
        </w:rPr>
        <w:t>5</w:t>
      </w:r>
      <w:r w:rsidRPr="0095797F">
        <w:rPr>
          <w:szCs w:val="21"/>
        </w:rPr>
        <w:t xml:space="preserve"> </w:t>
      </w:r>
      <w:r w:rsidRPr="0095797F">
        <w:rPr>
          <w:szCs w:val="21"/>
        </w:rPr>
        <w:t>年均水量平衡计算结果</w:t>
      </w:r>
    </w:p>
    <w:tbl>
      <w:tblPr>
        <w:tblW w:w="47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1349"/>
        <w:gridCol w:w="1352"/>
        <w:gridCol w:w="968"/>
        <w:gridCol w:w="1082"/>
        <w:gridCol w:w="1044"/>
      </w:tblGrid>
      <w:tr w:rsidR="0095797F" w:rsidRPr="00CC1857" w14:paraId="396E77E7" w14:textId="77777777" w:rsidTr="00ED133D">
        <w:tc>
          <w:tcPr>
            <w:tcW w:w="1331" w:type="pct"/>
            <w:shd w:val="clear" w:color="auto" w:fill="auto"/>
            <w:vAlign w:val="center"/>
          </w:tcPr>
          <w:p w14:paraId="0726573D" w14:textId="77777777" w:rsidR="0095797F" w:rsidRPr="00FA0DEE" w:rsidRDefault="0095797F" w:rsidP="00FA0DE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A0DEE">
              <w:rPr>
                <w:color w:val="000000"/>
                <w:kern w:val="0"/>
                <w:szCs w:val="21"/>
              </w:rPr>
              <w:t>雨水收集量</w:t>
            </w:r>
            <w:r w:rsidRPr="00FA0DEE">
              <w:rPr>
                <w:color w:val="000000"/>
                <w:kern w:val="0"/>
                <w:szCs w:val="21"/>
              </w:rPr>
              <w:t>m3</w:t>
            </w:r>
            <w:r w:rsidRPr="00FA0DEE">
              <w:rPr>
                <w:color w:val="000000"/>
                <w:kern w:val="0"/>
                <w:szCs w:val="21"/>
              </w:rPr>
              <w:t>（</w:t>
            </w:r>
            <w:r w:rsidRPr="00FA0DEE">
              <w:rPr>
                <w:color w:val="000000"/>
                <w:kern w:val="0"/>
                <w:szCs w:val="21"/>
              </w:rPr>
              <w:t>1</w:t>
            </w:r>
            <w:r w:rsidRPr="00FA0DEE">
              <w:rPr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0" w:type="pct"/>
            <w:gridSpan w:val="2"/>
            <w:shd w:val="clear" w:color="auto" w:fill="auto"/>
            <w:vAlign w:val="center"/>
          </w:tcPr>
          <w:p w14:paraId="64ED8451" w14:textId="77777777" w:rsidR="0095797F" w:rsidRPr="00FA0DEE" w:rsidRDefault="0095797F" w:rsidP="00FA0DE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A0DEE">
              <w:rPr>
                <w:color w:val="000000"/>
                <w:kern w:val="0"/>
                <w:szCs w:val="21"/>
              </w:rPr>
              <w:t>场地绿化、道路用水量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</w:tcPr>
          <w:p w14:paraId="06FA0A5F" w14:textId="77777777" w:rsidR="0095797F" w:rsidRPr="00FA0DEE" w:rsidRDefault="0095797F" w:rsidP="00FA0DE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A0DEE">
              <w:rPr>
                <w:color w:val="000000"/>
                <w:kern w:val="0"/>
                <w:szCs w:val="21"/>
              </w:rPr>
              <w:t>其他损失水量</w:t>
            </w:r>
            <w:r w:rsidRPr="00FA0DEE">
              <w:rPr>
                <w:rFonts w:hint="eastAsia"/>
                <w:color w:val="000000"/>
                <w:kern w:val="0"/>
                <w:szCs w:val="21"/>
              </w:rPr>
              <w:t>⑶</w:t>
            </w:r>
            <w:r w:rsidRPr="00FA0DEE">
              <w:rPr>
                <w:color w:val="000000"/>
                <w:kern w:val="0"/>
                <w:szCs w:val="21"/>
              </w:rPr>
              <w:t>/ m3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14:paraId="416C840D" w14:textId="77777777" w:rsidR="0095797F" w:rsidRPr="00FA0DEE" w:rsidRDefault="0095797F" w:rsidP="00FA0DE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A0DEE">
              <w:rPr>
                <w:color w:val="000000"/>
                <w:kern w:val="0"/>
                <w:szCs w:val="21"/>
              </w:rPr>
              <w:t>总用水量</w:t>
            </w:r>
          </w:p>
          <w:p w14:paraId="7B12C0A2" w14:textId="77777777" w:rsidR="0095797F" w:rsidRPr="00FA0DEE" w:rsidRDefault="0095797F" w:rsidP="00FA0DE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A0DEE">
              <w:rPr>
                <w:rFonts w:hint="eastAsia"/>
                <w:color w:val="000000"/>
                <w:kern w:val="0"/>
                <w:szCs w:val="21"/>
              </w:rPr>
              <w:t>⑷</w:t>
            </w:r>
            <w:r w:rsidRPr="00FA0DEE">
              <w:rPr>
                <w:color w:val="000000"/>
                <w:kern w:val="0"/>
                <w:szCs w:val="21"/>
              </w:rPr>
              <w:t>/ m3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</w:tcPr>
          <w:p w14:paraId="197505DC" w14:textId="77777777" w:rsidR="0095797F" w:rsidRPr="00FA0DEE" w:rsidRDefault="0095797F" w:rsidP="00FA0DE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A0DEE">
              <w:rPr>
                <w:color w:val="000000"/>
                <w:kern w:val="0"/>
                <w:szCs w:val="21"/>
              </w:rPr>
              <w:t>雨水富余量</w:t>
            </w:r>
            <w:r w:rsidRPr="00FA0DEE">
              <w:rPr>
                <w:rFonts w:hint="eastAsia"/>
                <w:color w:val="000000"/>
                <w:kern w:val="0"/>
                <w:szCs w:val="21"/>
              </w:rPr>
              <w:t>⑸</w:t>
            </w:r>
            <w:r w:rsidRPr="00FA0DEE">
              <w:rPr>
                <w:color w:val="000000"/>
                <w:kern w:val="0"/>
                <w:szCs w:val="21"/>
              </w:rPr>
              <w:t>/ m3</w:t>
            </w:r>
          </w:p>
        </w:tc>
      </w:tr>
      <w:tr w:rsidR="0095797F" w:rsidRPr="00CC1857" w14:paraId="19B75464" w14:textId="77777777" w:rsidTr="00ED133D">
        <w:tc>
          <w:tcPr>
            <w:tcW w:w="1331" w:type="pct"/>
            <w:vMerge w:val="restart"/>
            <w:shd w:val="clear" w:color="auto" w:fill="auto"/>
            <w:vAlign w:val="center"/>
          </w:tcPr>
          <w:p w14:paraId="5DFAAE7C" w14:textId="77777777" w:rsidR="0095797F" w:rsidRPr="00806BAE" w:rsidRDefault="001E6430" w:rsidP="00FA0DEE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B46527">
              <w:rPr>
                <w:rFonts w:hint="eastAsia"/>
                <w:color w:val="000000"/>
                <w:sz w:val="22"/>
                <w:szCs w:val="22"/>
              </w:rPr>
              <w:t>13561.13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7504B584" w14:textId="77777777" w:rsidR="0095797F" w:rsidRPr="00FA0DEE" w:rsidRDefault="0095797F" w:rsidP="00FA0DEE">
            <w:pPr>
              <w:jc w:val="center"/>
              <w:rPr>
                <w:color w:val="000000"/>
                <w:kern w:val="0"/>
                <w:szCs w:val="21"/>
              </w:rPr>
            </w:pPr>
            <w:r w:rsidRPr="00FA0DEE">
              <w:rPr>
                <w:color w:val="000000"/>
                <w:kern w:val="0"/>
                <w:szCs w:val="21"/>
              </w:rPr>
              <w:t>用水区域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50B48D6D" w14:textId="77777777" w:rsidR="0095797F" w:rsidRPr="00FA0DEE" w:rsidRDefault="0095797F" w:rsidP="00FA0DEE">
            <w:pPr>
              <w:jc w:val="center"/>
              <w:rPr>
                <w:color w:val="000000"/>
                <w:kern w:val="0"/>
                <w:szCs w:val="21"/>
              </w:rPr>
            </w:pPr>
            <w:r w:rsidRPr="00FA0DEE">
              <w:rPr>
                <w:color w:val="000000"/>
                <w:kern w:val="0"/>
                <w:szCs w:val="21"/>
              </w:rPr>
              <w:t>用水量</w:t>
            </w:r>
            <w:r w:rsidRPr="00FA0DEE">
              <w:rPr>
                <w:rFonts w:hint="eastAsia"/>
                <w:color w:val="000000"/>
                <w:kern w:val="0"/>
                <w:szCs w:val="21"/>
              </w:rPr>
              <w:t>⑵</w:t>
            </w:r>
            <w:r w:rsidRPr="00FA0DEE">
              <w:rPr>
                <w:color w:val="000000"/>
                <w:kern w:val="0"/>
                <w:szCs w:val="21"/>
              </w:rPr>
              <w:t>/m3</w:t>
            </w:r>
          </w:p>
        </w:tc>
        <w:tc>
          <w:tcPr>
            <w:tcW w:w="613" w:type="pct"/>
            <w:vMerge/>
            <w:shd w:val="clear" w:color="auto" w:fill="auto"/>
            <w:vAlign w:val="center"/>
          </w:tcPr>
          <w:p w14:paraId="39A26DD5" w14:textId="77777777" w:rsidR="0095797F" w:rsidRPr="00FA0DEE" w:rsidRDefault="0095797F" w:rsidP="00FA0DEE">
            <w:pPr>
              <w:ind w:firstLineChars="200" w:firstLine="42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85" w:type="pct"/>
            <w:vMerge/>
            <w:shd w:val="clear" w:color="auto" w:fill="auto"/>
            <w:vAlign w:val="center"/>
          </w:tcPr>
          <w:p w14:paraId="275C590D" w14:textId="77777777" w:rsidR="0095797F" w:rsidRPr="00FA0DEE" w:rsidRDefault="0095797F" w:rsidP="00FA0DEE">
            <w:pPr>
              <w:ind w:firstLineChars="200" w:firstLine="42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1CD104F1" w14:textId="77777777" w:rsidR="0095797F" w:rsidRPr="00FA0DEE" w:rsidRDefault="0095797F" w:rsidP="00FA0DEE">
            <w:pPr>
              <w:ind w:firstLineChars="200" w:firstLine="42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1E6430" w:rsidRPr="00CC1857" w14:paraId="42565929" w14:textId="77777777" w:rsidTr="00ED133D">
        <w:trPr>
          <w:trHeight w:val="424"/>
        </w:trPr>
        <w:tc>
          <w:tcPr>
            <w:tcW w:w="1331" w:type="pct"/>
            <w:vMerge/>
            <w:shd w:val="clear" w:color="auto" w:fill="auto"/>
            <w:vAlign w:val="center"/>
          </w:tcPr>
          <w:p w14:paraId="292D34B4" w14:textId="77777777" w:rsidR="001E6430" w:rsidRPr="00FA0DEE" w:rsidRDefault="001E6430" w:rsidP="00FA0DE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464BB5F5" w14:textId="77777777" w:rsidR="001E6430" w:rsidRPr="00FA0DEE" w:rsidRDefault="001E6430" w:rsidP="00FA0DE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A0DEE">
              <w:rPr>
                <w:color w:val="000000"/>
                <w:kern w:val="0"/>
                <w:szCs w:val="21"/>
              </w:rPr>
              <w:t>绿化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6190464D" w14:textId="77777777" w:rsidR="001E6430" w:rsidRPr="002D743F" w:rsidRDefault="001E6430" w:rsidP="00472D9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2D743F">
              <w:rPr>
                <w:rFonts w:hint="eastAsia"/>
                <w:color w:val="000000"/>
                <w:kern w:val="0"/>
                <w:szCs w:val="21"/>
              </w:rPr>
              <w:t>2480.8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</w:tcPr>
          <w:p w14:paraId="76E5F10E" w14:textId="77777777" w:rsidR="001E6430" w:rsidRPr="00806BAE" w:rsidRDefault="001E6430" w:rsidP="00FA0DEE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346.0</w:t>
            </w:r>
            <w:r w:rsidR="00750ABF"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14:paraId="6E5D944E" w14:textId="77777777" w:rsidR="001E6430" w:rsidRPr="0077407E" w:rsidRDefault="001E6430" w:rsidP="00FA0DE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3806.</w:t>
            </w:r>
            <w:r w:rsidR="00750ABF">
              <w:rPr>
                <w:rFonts w:hint="eastAsia"/>
                <w:szCs w:val="21"/>
              </w:rPr>
              <w:t>71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</w:tcPr>
          <w:p w14:paraId="170F55AC" w14:textId="77777777" w:rsidR="001E6430" w:rsidRPr="001E6430" w:rsidRDefault="001E6430" w:rsidP="001E643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9754.</w:t>
            </w:r>
            <w:r w:rsidR="00750ABF">
              <w:rPr>
                <w:rFonts w:hint="eastAsia"/>
                <w:color w:val="000000"/>
                <w:sz w:val="22"/>
                <w:szCs w:val="22"/>
              </w:rPr>
              <w:t>42</w:t>
            </w:r>
          </w:p>
        </w:tc>
      </w:tr>
      <w:tr w:rsidR="001E6430" w:rsidRPr="00CC1857" w14:paraId="071053DE" w14:textId="77777777" w:rsidTr="00ED133D">
        <w:trPr>
          <w:trHeight w:hRule="exact" w:val="440"/>
        </w:trPr>
        <w:tc>
          <w:tcPr>
            <w:tcW w:w="1331" w:type="pct"/>
            <w:vMerge/>
            <w:shd w:val="clear" w:color="auto" w:fill="auto"/>
            <w:vAlign w:val="center"/>
          </w:tcPr>
          <w:p w14:paraId="05A76426" w14:textId="77777777" w:rsidR="001E6430" w:rsidRPr="00ED133D" w:rsidRDefault="001E6430" w:rsidP="00ED133D">
            <w:pPr>
              <w:spacing w:line="288" w:lineRule="auto"/>
              <w:ind w:firstLineChars="200" w:firstLine="422"/>
              <w:jc w:val="center"/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01B9A8A7" w14:textId="77777777" w:rsidR="001E6430" w:rsidRPr="00ED133D" w:rsidRDefault="001E6430" w:rsidP="00ED133D">
            <w:pPr>
              <w:spacing w:line="288" w:lineRule="auto"/>
              <w:jc w:val="center"/>
              <w:rPr>
                <w:rFonts w:ascii="Calibri" w:hAnsi="Calibri"/>
                <w:szCs w:val="21"/>
              </w:rPr>
            </w:pPr>
            <w:r w:rsidRPr="00ED133D">
              <w:rPr>
                <w:rFonts w:ascii="Calibri" w:hAnsi="Calibri"/>
                <w:szCs w:val="21"/>
              </w:rPr>
              <w:t>道路冲洗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4A87AD8A" w14:textId="77777777" w:rsidR="001E6430" w:rsidRPr="002D743F" w:rsidRDefault="001E6430" w:rsidP="00472D9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2D743F">
              <w:rPr>
                <w:rFonts w:hint="eastAsia"/>
                <w:color w:val="000000"/>
                <w:kern w:val="0"/>
                <w:szCs w:val="21"/>
              </w:rPr>
              <w:t>164.1</w:t>
            </w:r>
          </w:p>
        </w:tc>
        <w:tc>
          <w:tcPr>
            <w:tcW w:w="613" w:type="pct"/>
            <w:vMerge/>
            <w:shd w:val="clear" w:color="auto" w:fill="auto"/>
            <w:vAlign w:val="center"/>
          </w:tcPr>
          <w:p w14:paraId="52195AAE" w14:textId="77777777" w:rsidR="001E6430" w:rsidRPr="00806BAE" w:rsidRDefault="001E6430" w:rsidP="00ED133D">
            <w:pPr>
              <w:spacing w:line="288" w:lineRule="auto"/>
              <w:ind w:firstLineChars="200" w:firstLine="420"/>
              <w:jc w:val="center"/>
              <w:rPr>
                <w:rFonts w:ascii="Calibri" w:hAnsi="Calibri"/>
                <w:color w:val="FF0000"/>
                <w:szCs w:val="21"/>
              </w:rPr>
            </w:pPr>
          </w:p>
        </w:tc>
        <w:tc>
          <w:tcPr>
            <w:tcW w:w="685" w:type="pct"/>
            <w:vMerge/>
            <w:shd w:val="clear" w:color="auto" w:fill="auto"/>
            <w:vAlign w:val="center"/>
          </w:tcPr>
          <w:p w14:paraId="31B8A3FF" w14:textId="77777777" w:rsidR="001E6430" w:rsidRPr="00806BAE" w:rsidRDefault="001E6430" w:rsidP="00ED133D">
            <w:pPr>
              <w:spacing w:line="288" w:lineRule="auto"/>
              <w:ind w:firstLineChars="200" w:firstLine="420"/>
              <w:jc w:val="center"/>
              <w:rPr>
                <w:rFonts w:ascii="Calibri" w:hAnsi="Calibri"/>
                <w:color w:val="FF0000"/>
                <w:szCs w:val="21"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13783EDD" w14:textId="77777777" w:rsidR="001E6430" w:rsidRPr="00806BAE" w:rsidRDefault="001E6430" w:rsidP="00ED133D">
            <w:pPr>
              <w:spacing w:line="288" w:lineRule="auto"/>
              <w:ind w:firstLineChars="200" w:firstLine="422"/>
              <w:jc w:val="center"/>
              <w:rPr>
                <w:rFonts w:ascii="Calibri" w:hAnsi="Calibri"/>
                <w:b/>
                <w:bCs/>
                <w:color w:val="FF0000"/>
                <w:szCs w:val="21"/>
              </w:rPr>
            </w:pPr>
          </w:p>
        </w:tc>
      </w:tr>
      <w:tr w:rsidR="001E6430" w:rsidRPr="00CC1857" w14:paraId="56AD6D66" w14:textId="77777777" w:rsidTr="00ED133D">
        <w:trPr>
          <w:trHeight w:hRule="exact" w:val="440"/>
        </w:trPr>
        <w:tc>
          <w:tcPr>
            <w:tcW w:w="1331" w:type="pct"/>
            <w:vMerge/>
            <w:shd w:val="clear" w:color="auto" w:fill="auto"/>
            <w:vAlign w:val="center"/>
          </w:tcPr>
          <w:p w14:paraId="186E2C3D" w14:textId="77777777" w:rsidR="001E6430" w:rsidRPr="00ED133D" w:rsidRDefault="001E6430" w:rsidP="00ED133D">
            <w:pPr>
              <w:spacing w:line="288" w:lineRule="auto"/>
              <w:ind w:firstLineChars="200" w:firstLine="422"/>
              <w:jc w:val="center"/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55A3E9AA" w14:textId="77777777" w:rsidR="001E6430" w:rsidRPr="00ED133D" w:rsidRDefault="001E6430" w:rsidP="00ED133D">
            <w:pPr>
              <w:spacing w:line="288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地库冲洗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0C47FFDE" w14:textId="77777777" w:rsidR="001E6430" w:rsidRPr="002D743F" w:rsidRDefault="001E6430" w:rsidP="00472D9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2D743F">
              <w:rPr>
                <w:rFonts w:hint="eastAsia"/>
                <w:color w:val="000000"/>
                <w:kern w:val="0"/>
                <w:szCs w:val="21"/>
              </w:rPr>
              <w:t>207.69</w:t>
            </w:r>
          </w:p>
        </w:tc>
        <w:tc>
          <w:tcPr>
            <w:tcW w:w="613" w:type="pct"/>
            <w:vMerge/>
            <w:shd w:val="clear" w:color="auto" w:fill="auto"/>
            <w:vAlign w:val="center"/>
          </w:tcPr>
          <w:p w14:paraId="412FAAB6" w14:textId="77777777" w:rsidR="001E6430" w:rsidRPr="00806BAE" w:rsidRDefault="001E6430" w:rsidP="00ED133D">
            <w:pPr>
              <w:spacing w:line="288" w:lineRule="auto"/>
              <w:ind w:firstLineChars="200" w:firstLine="420"/>
              <w:jc w:val="center"/>
              <w:rPr>
                <w:rFonts w:ascii="Calibri" w:hAnsi="Calibri"/>
                <w:color w:val="FF0000"/>
                <w:szCs w:val="21"/>
              </w:rPr>
            </w:pPr>
          </w:p>
        </w:tc>
        <w:tc>
          <w:tcPr>
            <w:tcW w:w="685" w:type="pct"/>
            <w:vMerge/>
            <w:shd w:val="clear" w:color="auto" w:fill="auto"/>
            <w:vAlign w:val="center"/>
          </w:tcPr>
          <w:p w14:paraId="5CB4D165" w14:textId="77777777" w:rsidR="001E6430" w:rsidRPr="00806BAE" w:rsidRDefault="001E6430" w:rsidP="00ED133D">
            <w:pPr>
              <w:spacing w:line="288" w:lineRule="auto"/>
              <w:ind w:firstLineChars="200" w:firstLine="420"/>
              <w:jc w:val="center"/>
              <w:rPr>
                <w:rFonts w:ascii="Calibri" w:hAnsi="Calibri"/>
                <w:color w:val="FF0000"/>
                <w:szCs w:val="21"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1FD20242" w14:textId="77777777" w:rsidR="001E6430" w:rsidRPr="00806BAE" w:rsidRDefault="001E6430" w:rsidP="00ED133D">
            <w:pPr>
              <w:spacing w:line="288" w:lineRule="auto"/>
              <w:ind w:firstLineChars="200" w:firstLine="422"/>
              <w:jc w:val="center"/>
              <w:rPr>
                <w:rFonts w:ascii="Calibri" w:hAnsi="Calibri"/>
                <w:b/>
                <w:bCs/>
                <w:color w:val="FF0000"/>
                <w:szCs w:val="21"/>
              </w:rPr>
            </w:pPr>
          </w:p>
        </w:tc>
      </w:tr>
      <w:tr w:rsidR="001E6430" w:rsidRPr="00CC1857" w14:paraId="1E219C3E" w14:textId="77777777" w:rsidTr="00ED133D">
        <w:trPr>
          <w:trHeight w:hRule="exact" w:val="440"/>
        </w:trPr>
        <w:tc>
          <w:tcPr>
            <w:tcW w:w="1331" w:type="pct"/>
            <w:vMerge/>
            <w:shd w:val="clear" w:color="auto" w:fill="auto"/>
            <w:vAlign w:val="center"/>
          </w:tcPr>
          <w:p w14:paraId="564AD093" w14:textId="77777777" w:rsidR="001E6430" w:rsidRPr="00ED133D" w:rsidRDefault="001E6430" w:rsidP="00ED133D">
            <w:pPr>
              <w:spacing w:line="288" w:lineRule="auto"/>
              <w:ind w:firstLineChars="200" w:firstLine="422"/>
              <w:jc w:val="center"/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0F306E2C" w14:textId="77777777" w:rsidR="001E6430" w:rsidRPr="00ED133D" w:rsidRDefault="001E6430" w:rsidP="00ED133D">
            <w:pPr>
              <w:spacing w:line="288" w:lineRule="auto"/>
              <w:jc w:val="center"/>
              <w:rPr>
                <w:rFonts w:ascii="Calibri" w:hAnsi="Calibri"/>
                <w:b/>
                <w:bCs/>
                <w:szCs w:val="21"/>
              </w:rPr>
            </w:pPr>
            <w:r w:rsidRPr="00ED133D">
              <w:rPr>
                <w:rFonts w:ascii="Calibri" w:hAnsi="Calibri" w:hint="eastAsia"/>
                <w:bCs/>
                <w:szCs w:val="21"/>
              </w:rPr>
              <w:t>景观补水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4FFF4E7F" w14:textId="77777777" w:rsidR="001E6430" w:rsidRPr="002D743F" w:rsidRDefault="001E6430" w:rsidP="00472D9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2D743F">
              <w:rPr>
                <w:rFonts w:hint="eastAsia"/>
                <w:color w:val="000000"/>
                <w:kern w:val="0"/>
                <w:szCs w:val="21"/>
              </w:rPr>
              <w:t>607.56</w:t>
            </w:r>
          </w:p>
        </w:tc>
        <w:tc>
          <w:tcPr>
            <w:tcW w:w="613" w:type="pct"/>
            <w:vMerge/>
            <w:shd w:val="clear" w:color="auto" w:fill="auto"/>
            <w:vAlign w:val="center"/>
          </w:tcPr>
          <w:p w14:paraId="1073470A" w14:textId="77777777" w:rsidR="001E6430" w:rsidRPr="00806BAE" w:rsidRDefault="001E6430" w:rsidP="00ED133D">
            <w:pPr>
              <w:spacing w:line="288" w:lineRule="auto"/>
              <w:ind w:firstLineChars="200" w:firstLine="422"/>
              <w:jc w:val="center"/>
              <w:rPr>
                <w:rFonts w:ascii="Calibri" w:hAnsi="Calibri"/>
                <w:b/>
                <w:bCs/>
                <w:color w:val="FF0000"/>
                <w:szCs w:val="21"/>
              </w:rPr>
            </w:pPr>
          </w:p>
        </w:tc>
        <w:tc>
          <w:tcPr>
            <w:tcW w:w="685" w:type="pct"/>
            <w:vMerge/>
            <w:shd w:val="clear" w:color="auto" w:fill="auto"/>
            <w:vAlign w:val="center"/>
          </w:tcPr>
          <w:p w14:paraId="31790980" w14:textId="77777777" w:rsidR="001E6430" w:rsidRPr="00806BAE" w:rsidRDefault="001E6430" w:rsidP="00ED133D">
            <w:pPr>
              <w:spacing w:line="288" w:lineRule="auto"/>
              <w:ind w:firstLineChars="200" w:firstLine="422"/>
              <w:jc w:val="center"/>
              <w:rPr>
                <w:rFonts w:ascii="Calibri" w:hAnsi="Calibri"/>
                <w:b/>
                <w:bCs/>
                <w:color w:val="FF0000"/>
                <w:szCs w:val="21"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0B6E3631" w14:textId="77777777" w:rsidR="001E6430" w:rsidRPr="00806BAE" w:rsidRDefault="001E6430" w:rsidP="00ED133D">
            <w:pPr>
              <w:spacing w:line="288" w:lineRule="auto"/>
              <w:ind w:firstLineChars="200" w:firstLine="422"/>
              <w:jc w:val="center"/>
              <w:rPr>
                <w:rFonts w:ascii="Calibri" w:hAnsi="Calibri"/>
                <w:b/>
                <w:bCs/>
                <w:color w:val="FF0000"/>
                <w:szCs w:val="21"/>
              </w:rPr>
            </w:pPr>
          </w:p>
        </w:tc>
      </w:tr>
    </w:tbl>
    <w:p w14:paraId="0A73B0F9" w14:textId="77777777" w:rsidR="0095797F" w:rsidRPr="0095797F" w:rsidRDefault="0095797F" w:rsidP="0095797F">
      <w:pPr>
        <w:spacing w:beforeLines="50" w:before="156" w:line="288" w:lineRule="auto"/>
        <w:ind w:firstLineChars="200" w:firstLine="420"/>
        <w:rPr>
          <w:szCs w:val="21"/>
        </w:rPr>
      </w:pPr>
      <w:r w:rsidRPr="0095797F">
        <w:rPr>
          <w:szCs w:val="21"/>
        </w:rPr>
        <w:t>注：</w:t>
      </w:r>
      <w:r w:rsidRPr="00D84743">
        <w:rPr>
          <w:rFonts w:ascii="宋体" w:hAnsi="宋体" w:cs="宋体" w:hint="eastAsia"/>
          <w:szCs w:val="21"/>
        </w:rPr>
        <w:t>⑶</w:t>
      </w:r>
      <w:r w:rsidRPr="0095797F">
        <w:rPr>
          <w:szCs w:val="21"/>
        </w:rPr>
        <w:t>=</w:t>
      </w:r>
      <w:r w:rsidRPr="00D84743">
        <w:rPr>
          <w:rFonts w:ascii="宋体" w:hAnsi="宋体" w:cs="宋体" w:hint="eastAsia"/>
          <w:szCs w:val="21"/>
        </w:rPr>
        <w:t>⑵</w:t>
      </w:r>
      <w:r w:rsidRPr="0095797F">
        <w:rPr>
          <w:szCs w:val="21"/>
        </w:rPr>
        <w:t>×10%</w:t>
      </w:r>
      <w:r w:rsidRPr="0095797F">
        <w:rPr>
          <w:szCs w:val="21"/>
        </w:rPr>
        <w:t>；</w:t>
      </w:r>
      <w:r w:rsidRPr="00D84743">
        <w:rPr>
          <w:rFonts w:ascii="宋体" w:hAnsi="宋体" w:cs="宋体" w:hint="eastAsia"/>
          <w:szCs w:val="21"/>
        </w:rPr>
        <w:t>⑷</w:t>
      </w:r>
      <w:r w:rsidRPr="0095797F">
        <w:rPr>
          <w:szCs w:val="21"/>
        </w:rPr>
        <w:t>=</w:t>
      </w:r>
      <w:r w:rsidRPr="00D84743">
        <w:rPr>
          <w:rFonts w:ascii="宋体" w:hAnsi="宋体" w:cs="宋体" w:hint="eastAsia"/>
          <w:szCs w:val="21"/>
        </w:rPr>
        <w:t>⑵</w:t>
      </w:r>
      <w:r w:rsidRPr="0095797F">
        <w:rPr>
          <w:szCs w:val="21"/>
        </w:rPr>
        <w:t>+</w:t>
      </w:r>
      <w:r w:rsidRPr="00D84743">
        <w:rPr>
          <w:rFonts w:ascii="宋体" w:hAnsi="宋体" w:cs="宋体" w:hint="eastAsia"/>
          <w:szCs w:val="21"/>
        </w:rPr>
        <w:t>⑶</w:t>
      </w:r>
      <w:r w:rsidRPr="0095797F">
        <w:rPr>
          <w:szCs w:val="21"/>
        </w:rPr>
        <w:t>；</w:t>
      </w:r>
      <w:r w:rsidRPr="00D84743">
        <w:rPr>
          <w:rFonts w:ascii="宋体" w:hAnsi="宋体" w:cs="宋体" w:hint="eastAsia"/>
          <w:szCs w:val="21"/>
        </w:rPr>
        <w:t>⑸</w:t>
      </w:r>
      <w:r w:rsidRPr="0095797F">
        <w:rPr>
          <w:szCs w:val="21"/>
        </w:rPr>
        <w:t>=</w:t>
      </w:r>
      <w:r w:rsidRPr="00D84743">
        <w:rPr>
          <w:rFonts w:ascii="宋体" w:hAnsi="宋体" w:cs="宋体" w:hint="eastAsia"/>
          <w:szCs w:val="21"/>
        </w:rPr>
        <w:t>⑴</w:t>
      </w:r>
      <w:r w:rsidRPr="0095797F">
        <w:rPr>
          <w:szCs w:val="21"/>
        </w:rPr>
        <w:t>－</w:t>
      </w:r>
      <w:r w:rsidRPr="00D84743">
        <w:rPr>
          <w:rFonts w:ascii="宋体" w:hAnsi="宋体" w:cs="宋体" w:hint="eastAsia"/>
          <w:szCs w:val="21"/>
        </w:rPr>
        <w:t>⑷</w:t>
      </w:r>
    </w:p>
    <w:p w14:paraId="1358E7A6" w14:textId="77777777" w:rsidR="0095797F" w:rsidRPr="0095797F" w:rsidRDefault="0095797F" w:rsidP="0095797F">
      <w:pPr>
        <w:spacing w:line="288" w:lineRule="auto"/>
        <w:ind w:firstLineChars="200" w:firstLine="480"/>
        <w:rPr>
          <w:sz w:val="24"/>
          <w:szCs w:val="21"/>
        </w:rPr>
      </w:pPr>
      <w:r w:rsidRPr="0095797F">
        <w:rPr>
          <w:sz w:val="24"/>
          <w:szCs w:val="21"/>
        </w:rPr>
        <w:t>从上表可以看出，本项目收集的雨水</w:t>
      </w:r>
    </w:p>
    <w:p w14:paraId="54BB7EB4" w14:textId="77777777" w:rsidR="0095797F" w:rsidRPr="0095797F" w:rsidRDefault="0095797F" w:rsidP="0095797F">
      <w:pPr>
        <w:spacing w:line="288" w:lineRule="auto"/>
        <w:ind w:firstLineChars="200" w:firstLine="480"/>
        <w:rPr>
          <w:sz w:val="24"/>
          <w:szCs w:val="21"/>
        </w:rPr>
      </w:pPr>
      <w:r w:rsidRPr="0095797F">
        <w:rPr>
          <w:rFonts w:hint="eastAsia"/>
          <w:sz w:val="24"/>
          <w:szCs w:val="21"/>
        </w:rPr>
        <w:t>√</w:t>
      </w:r>
      <w:r w:rsidRPr="0095797F">
        <w:rPr>
          <w:sz w:val="24"/>
          <w:szCs w:val="21"/>
        </w:rPr>
        <w:t>大于总用水量</w:t>
      </w:r>
    </w:p>
    <w:p w14:paraId="37F8B075" w14:textId="77777777" w:rsidR="0095797F" w:rsidRPr="0095797F" w:rsidRDefault="0095797F" w:rsidP="0095797F">
      <w:pPr>
        <w:spacing w:line="288" w:lineRule="auto"/>
        <w:ind w:firstLineChars="200" w:firstLine="480"/>
        <w:rPr>
          <w:sz w:val="24"/>
          <w:szCs w:val="21"/>
        </w:rPr>
      </w:pPr>
      <w:r w:rsidRPr="0095797F">
        <w:rPr>
          <w:rFonts w:hint="eastAsia"/>
          <w:sz w:val="24"/>
          <w:szCs w:val="21"/>
        </w:rPr>
        <w:t>□</w:t>
      </w:r>
      <w:r w:rsidRPr="0095797F">
        <w:rPr>
          <w:sz w:val="24"/>
          <w:szCs w:val="21"/>
        </w:rPr>
        <w:t>小于总用水量</w:t>
      </w:r>
    </w:p>
    <w:p w14:paraId="5A965603" w14:textId="77777777" w:rsidR="0095797F" w:rsidRPr="0095797F" w:rsidRDefault="0095797F" w:rsidP="0095797F">
      <w:pPr>
        <w:spacing w:line="288" w:lineRule="auto"/>
        <w:ind w:firstLineChars="200" w:firstLine="480"/>
        <w:rPr>
          <w:sz w:val="20"/>
        </w:rPr>
      </w:pPr>
      <w:r w:rsidRPr="0095797F">
        <w:rPr>
          <w:sz w:val="24"/>
        </w:rPr>
        <w:t>由上表可以看出，本项目年雨水收集量</w:t>
      </w:r>
      <w:r w:rsidRPr="0095797F">
        <w:rPr>
          <w:rFonts w:hint="eastAsia"/>
          <w:sz w:val="24"/>
        </w:rPr>
        <w:t>大</w:t>
      </w:r>
      <w:r w:rsidRPr="0095797F">
        <w:rPr>
          <w:sz w:val="24"/>
        </w:rPr>
        <w:t>于设计用水量。</w:t>
      </w:r>
    </w:p>
    <w:p w14:paraId="546EA54D" w14:textId="77777777" w:rsidR="0095797F" w:rsidRPr="0095797F" w:rsidRDefault="0095797F" w:rsidP="0095797F">
      <w:pPr>
        <w:spacing w:line="288" w:lineRule="auto"/>
        <w:ind w:firstLineChars="200" w:firstLine="480"/>
        <w:jc w:val="left"/>
        <w:rPr>
          <w:sz w:val="24"/>
        </w:rPr>
      </w:pPr>
      <w:bookmarkStart w:id="10" w:name="_Toc343168542"/>
      <w:bookmarkStart w:id="11" w:name="_Toc343464210"/>
      <w:bookmarkStart w:id="12" w:name="_Toc344398654"/>
      <w:r w:rsidRPr="0095797F">
        <w:rPr>
          <w:sz w:val="24"/>
        </w:rPr>
        <w:t>（</w:t>
      </w:r>
      <w:r w:rsidRPr="0095797F">
        <w:rPr>
          <w:sz w:val="24"/>
        </w:rPr>
        <w:t>2</w:t>
      </w:r>
      <w:r w:rsidRPr="0095797F">
        <w:rPr>
          <w:sz w:val="24"/>
        </w:rPr>
        <w:t>）月水量平衡计算</w:t>
      </w:r>
      <w:bookmarkEnd w:id="10"/>
      <w:bookmarkEnd w:id="11"/>
      <w:bookmarkEnd w:id="12"/>
    </w:p>
    <w:p w14:paraId="33C8709C" w14:textId="77777777" w:rsidR="0095797F" w:rsidRPr="0095797F" w:rsidRDefault="0095797F" w:rsidP="0095797F">
      <w:pPr>
        <w:tabs>
          <w:tab w:val="left" w:pos="1215"/>
        </w:tabs>
        <w:spacing w:afterLines="100" w:after="312" w:line="288" w:lineRule="auto"/>
        <w:ind w:firstLineChars="200" w:firstLine="480"/>
        <w:rPr>
          <w:sz w:val="24"/>
        </w:rPr>
      </w:pPr>
      <w:r w:rsidRPr="0095797F">
        <w:rPr>
          <w:sz w:val="24"/>
        </w:rPr>
        <w:t>对本项目雨水收集利用进行月水量平衡计算。如图</w:t>
      </w:r>
      <w:r w:rsidRPr="0095797F">
        <w:rPr>
          <w:rFonts w:hint="eastAsia"/>
          <w:sz w:val="24"/>
        </w:rPr>
        <w:t>2</w:t>
      </w:r>
      <w:r w:rsidRPr="0095797F">
        <w:rPr>
          <w:sz w:val="24"/>
        </w:rPr>
        <w:t>和表</w:t>
      </w:r>
      <w:r w:rsidRPr="0095797F">
        <w:rPr>
          <w:rFonts w:hint="eastAsia"/>
          <w:sz w:val="24"/>
        </w:rPr>
        <w:t>6</w:t>
      </w:r>
      <w:r w:rsidRPr="0095797F">
        <w:rPr>
          <w:sz w:val="24"/>
        </w:rPr>
        <w:t>所示</w:t>
      </w:r>
      <w:r w:rsidRPr="0095797F">
        <w:rPr>
          <w:rFonts w:hint="eastAsia"/>
          <w:sz w:val="24"/>
        </w:rPr>
        <w:t>。</w:t>
      </w:r>
    </w:p>
    <w:p w14:paraId="2B94F142" w14:textId="77777777" w:rsidR="0095797F" w:rsidRPr="0095797F" w:rsidRDefault="00E80042" w:rsidP="0095797F">
      <w:pPr>
        <w:tabs>
          <w:tab w:val="left" w:pos="1215"/>
        </w:tabs>
        <w:spacing w:afterLines="100" w:after="312" w:line="288" w:lineRule="auto"/>
        <w:jc w:val="center"/>
        <w:rPr>
          <w:szCs w:val="21"/>
        </w:rPr>
      </w:pPr>
      <w:r w:rsidRPr="001F7A6C">
        <w:rPr>
          <w:noProof/>
        </w:rPr>
        <w:drawing>
          <wp:inline distT="0" distB="0" distL="0" distR="0" wp14:anchorId="61E81555">
            <wp:extent cx="4573270" cy="2744470"/>
            <wp:effectExtent l="0" t="0" r="17780" b="17780"/>
            <wp:docPr id="5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BF829A0" w14:textId="77777777" w:rsidR="0095797F" w:rsidRPr="0095797F" w:rsidRDefault="0095797F" w:rsidP="003D7DE7">
      <w:pPr>
        <w:tabs>
          <w:tab w:val="left" w:pos="1215"/>
        </w:tabs>
        <w:spacing w:afterLines="100" w:after="312" w:line="288" w:lineRule="auto"/>
        <w:jc w:val="center"/>
        <w:rPr>
          <w:szCs w:val="21"/>
        </w:rPr>
        <w:sectPr w:rsidR="0095797F" w:rsidRPr="0095797F" w:rsidSect="00AE165B">
          <w:headerReference w:type="default" r:id="rId15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  <w:r w:rsidRPr="0095797F">
        <w:rPr>
          <w:rFonts w:hint="eastAsia"/>
          <w:szCs w:val="21"/>
        </w:rPr>
        <w:t>图</w:t>
      </w:r>
      <w:r w:rsidRPr="0095797F">
        <w:rPr>
          <w:rFonts w:hint="eastAsia"/>
          <w:szCs w:val="21"/>
        </w:rPr>
        <w:t xml:space="preserve">2 </w:t>
      </w:r>
      <w:r w:rsidRPr="0095797F">
        <w:rPr>
          <w:rFonts w:hint="eastAsia"/>
          <w:szCs w:val="21"/>
        </w:rPr>
        <w:t>逐月用水平衡分析曲线图</w:t>
      </w:r>
    </w:p>
    <w:p w14:paraId="4A619EE3" w14:textId="77777777" w:rsidR="0095797F" w:rsidRDefault="0095797F" w:rsidP="0092187E">
      <w:pPr>
        <w:tabs>
          <w:tab w:val="left" w:pos="1215"/>
        </w:tabs>
        <w:spacing w:line="288" w:lineRule="auto"/>
        <w:ind w:firstLineChars="200" w:firstLine="422"/>
        <w:jc w:val="center"/>
        <w:rPr>
          <w:szCs w:val="21"/>
        </w:rPr>
      </w:pPr>
      <w:r w:rsidRPr="0092187E">
        <w:rPr>
          <w:b/>
          <w:szCs w:val="21"/>
        </w:rPr>
        <w:lastRenderedPageBreak/>
        <w:t>表</w:t>
      </w:r>
      <w:r w:rsidRPr="0092187E">
        <w:rPr>
          <w:rFonts w:hint="eastAsia"/>
          <w:b/>
          <w:szCs w:val="21"/>
        </w:rPr>
        <w:t>6</w:t>
      </w:r>
      <w:r w:rsidRPr="0095797F">
        <w:rPr>
          <w:rFonts w:hint="eastAsia"/>
          <w:szCs w:val="21"/>
        </w:rPr>
        <w:t xml:space="preserve"> </w:t>
      </w:r>
      <w:r w:rsidRPr="0095797F">
        <w:rPr>
          <w:rFonts w:hint="eastAsia"/>
          <w:szCs w:val="21"/>
        </w:rPr>
        <w:t>月水量平衡计算表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47"/>
        <w:gridCol w:w="906"/>
        <w:gridCol w:w="906"/>
        <w:gridCol w:w="1023"/>
        <w:gridCol w:w="1023"/>
        <w:gridCol w:w="1023"/>
        <w:gridCol w:w="1023"/>
        <w:gridCol w:w="1023"/>
        <w:gridCol w:w="1023"/>
        <w:gridCol w:w="1023"/>
        <w:gridCol w:w="906"/>
        <w:gridCol w:w="906"/>
        <w:gridCol w:w="906"/>
      </w:tblGrid>
      <w:tr w:rsidR="00750ABF" w:rsidRPr="00750ABF" w14:paraId="47911738" w14:textId="77777777" w:rsidTr="00750ABF">
        <w:trPr>
          <w:trHeight w:val="285"/>
        </w:trPr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95A69" w14:textId="77777777" w:rsidR="00750ABF" w:rsidRPr="00750ABF" w:rsidRDefault="00750ABF" w:rsidP="00750AB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50AB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月份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E2FDB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>1</w:t>
            </w:r>
            <w:r w:rsidRPr="00750ABF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EC9DD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>2</w:t>
            </w:r>
            <w:r w:rsidRPr="00750ABF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2ECF0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>3</w:t>
            </w:r>
            <w:r w:rsidRPr="00750ABF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8A23C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>4</w:t>
            </w:r>
            <w:r w:rsidRPr="00750ABF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492C3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>5</w:t>
            </w:r>
            <w:r w:rsidRPr="00750ABF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F412C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>6</w:t>
            </w:r>
            <w:r w:rsidRPr="00750ABF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3FD71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>7</w:t>
            </w:r>
            <w:r w:rsidRPr="00750ABF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EA453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>8</w:t>
            </w:r>
            <w:r w:rsidRPr="00750ABF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300E9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>9</w:t>
            </w:r>
            <w:r w:rsidRPr="00750ABF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6AEC1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>10</w:t>
            </w:r>
            <w:r w:rsidRPr="00750ABF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B003A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>11</w:t>
            </w:r>
            <w:r w:rsidRPr="00750ABF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469F0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>12</w:t>
            </w:r>
            <w:r w:rsidRPr="00750ABF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</w:tr>
      <w:tr w:rsidR="00750ABF" w:rsidRPr="00750ABF" w14:paraId="447AD9C5" w14:textId="77777777" w:rsidTr="00750ABF">
        <w:trPr>
          <w:trHeight w:val="285"/>
        </w:trPr>
        <w:tc>
          <w:tcPr>
            <w:tcW w:w="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4A313" w14:textId="77777777" w:rsidR="00750ABF" w:rsidRPr="00750ABF" w:rsidRDefault="00750ABF" w:rsidP="00750AB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50AB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天数（d）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0E0AE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81F58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74C48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653C6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8C92A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A4239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B691C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C404D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B7762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FA0EC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D7205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C266D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>31</w:t>
            </w:r>
          </w:p>
        </w:tc>
      </w:tr>
      <w:tr w:rsidR="00750ABF" w:rsidRPr="00750ABF" w14:paraId="165BC74F" w14:textId="77777777" w:rsidTr="00750ABF">
        <w:trPr>
          <w:trHeight w:val="285"/>
        </w:trPr>
        <w:tc>
          <w:tcPr>
            <w:tcW w:w="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140EB" w14:textId="77777777" w:rsidR="00750ABF" w:rsidRPr="00750ABF" w:rsidRDefault="00750ABF" w:rsidP="00750AB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50AB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降雨量</w:t>
            </w:r>
            <w:r w:rsidRPr="00750ABF">
              <w:rPr>
                <w:b/>
                <w:bCs/>
                <w:color w:val="000000"/>
                <w:kern w:val="0"/>
                <w:sz w:val="18"/>
                <w:szCs w:val="18"/>
              </w:rPr>
              <w:t>/mm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455DC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E8E45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>56.8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4D37F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>98.8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26E3A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>89.3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B7EA9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>102.3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70033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>169.6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F6019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>156.3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66212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>157.9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D25DA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>137.3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209D2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>62.5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F66CC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>46.2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79213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>37.1</w:t>
            </w:r>
          </w:p>
        </w:tc>
      </w:tr>
      <w:tr w:rsidR="00750ABF" w:rsidRPr="00750ABF" w14:paraId="1B63A1CD" w14:textId="77777777" w:rsidTr="00750ABF">
        <w:trPr>
          <w:trHeight w:val="480"/>
        </w:trPr>
        <w:tc>
          <w:tcPr>
            <w:tcW w:w="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9E476" w14:textId="77777777" w:rsidR="00750ABF" w:rsidRPr="00750ABF" w:rsidRDefault="00750ABF" w:rsidP="00750AB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50AB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月均降雨天数（</w:t>
            </w:r>
            <w:r w:rsidRPr="00750ABF">
              <w:rPr>
                <w:b/>
                <w:bCs/>
                <w:color w:val="000000"/>
                <w:kern w:val="0"/>
                <w:sz w:val="18"/>
                <w:szCs w:val="18"/>
              </w:rPr>
              <w:t>d</w:t>
            </w:r>
            <w:r w:rsidRPr="00750AB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E56A3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>9.9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E87E7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>9.2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076D8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>12.4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C12B6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>11.2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6AC95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>10.4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78927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>12.7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55968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>11.4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3EC7B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>12.3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414B6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>9.1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B3E6A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>6.9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66079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>7.6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FAE04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>7.7</w:t>
            </w:r>
          </w:p>
        </w:tc>
      </w:tr>
      <w:tr w:rsidR="00750ABF" w:rsidRPr="00750ABF" w14:paraId="1E53E121" w14:textId="77777777" w:rsidTr="00750ABF">
        <w:trPr>
          <w:trHeight w:val="525"/>
        </w:trPr>
        <w:tc>
          <w:tcPr>
            <w:tcW w:w="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300D9" w14:textId="77777777" w:rsidR="00750ABF" w:rsidRPr="00750ABF" w:rsidRDefault="00750ABF" w:rsidP="00750AB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50AB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硬质屋面收集</w:t>
            </w:r>
            <w:r w:rsidRPr="00750ABF">
              <w:rPr>
                <w:b/>
                <w:bCs/>
                <w:color w:val="000000"/>
                <w:kern w:val="0"/>
                <w:sz w:val="18"/>
                <w:szCs w:val="18"/>
              </w:rPr>
              <w:t>/m</w:t>
            </w:r>
            <w:r w:rsidRPr="00750ABF">
              <w:rPr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47AB2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173.98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3CDC9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195.29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A9107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339.70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AA0DF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307.04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A50FE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351.74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21324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583.13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51117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537.40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D5DFF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542.90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BD3C8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472.08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878D1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214.89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FEFF9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158.85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5FBA6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127.56 </w:t>
            </w:r>
          </w:p>
        </w:tc>
      </w:tr>
      <w:tr w:rsidR="00750ABF" w:rsidRPr="00750ABF" w14:paraId="09DAD3C7" w14:textId="77777777" w:rsidTr="00750ABF">
        <w:trPr>
          <w:trHeight w:val="525"/>
        </w:trPr>
        <w:tc>
          <w:tcPr>
            <w:tcW w:w="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06FF4" w14:textId="77777777" w:rsidR="00750ABF" w:rsidRPr="00750ABF" w:rsidRDefault="00750ABF" w:rsidP="00750AB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50AB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硬质地面收集</w:t>
            </w:r>
            <w:r w:rsidRPr="00750ABF">
              <w:rPr>
                <w:b/>
                <w:bCs/>
                <w:color w:val="000000"/>
                <w:kern w:val="0"/>
                <w:sz w:val="18"/>
                <w:szCs w:val="18"/>
              </w:rPr>
              <w:t>/m</w:t>
            </w:r>
            <w:r w:rsidRPr="00750ABF">
              <w:rPr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3A9A0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349.00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F2BA2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391.76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9846D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681.45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A0146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615.92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F97D5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705.59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0ADD1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1169.77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90EA8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1078.04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413CE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1089.08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89856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946.99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8CE32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431.08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B1B6D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318.65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7CE1B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255.89 </w:t>
            </w:r>
          </w:p>
        </w:tc>
      </w:tr>
      <w:tr w:rsidR="00750ABF" w:rsidRPr="00750ABF" w14:paraId="47945B68" w14:textId="77777777" w:rsidTr="00750ABF">
        <w:trPr>
          <w:trHeight w:val="525"/>
        </w:trPr>
        <w:tc>
          <w:tcPr>
            <w:tcW w:w="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B3756" w14:textId="77777777" w:rsidR="00750ABF" w:rsidRPr="00750ABF" w:rsidRDefault="00750ABF" w:rsidP="00750AB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50AB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绿地收集</w:t>
            </w:r>
            <w:r w:rsidRPr="00750ABF">
              <w:rPr>
                <w:b/>
                <w:bCs/>
                <w:color w:val="000000"/>
                <w:kern w:val="0"/>
                <w:sz w:val="18"/>
                <w:szCs w:val="18"/>
              </w:rPr>
              <w:t>/m</w:t>
            </w:r>
            <w:r w:rsidRPr="00750ABF">
              <w:rPr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6A102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43.70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B7723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49.06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6300A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85.33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DD48E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77.12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0377B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88.35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D591A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146.48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0182F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134.99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C7F77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136.37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2E181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118.58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1F391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53.98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9FC7C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39.90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7EFBA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32.04 </w:t>
            </w:r>
          </w:p>
        </w:tc>
      </w:tr>
      <w:tr w:rsidR="00750ABF" w:rsidRPr="00750ABF" w14:paraId="534ABA11" w14:textId="77777777" w:rsidTr="00750ABF">
        <w:trPr>
          <w:trHeight w:val="525"/>
        </w:trPr>
        <w:tc>
          <w:tcPr>
            <w:tcW w:w="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37E66" w14:textId="77777777" w:rsidR="00750ABF" w:rsidRPr="00750ABF" w:rsidRDefault="00750ABF" w:rsidP="00750AB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50AB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景观水体收集</w:t>
            </w:r>
            <w:r w:rsidRPr="00750ABF">
              <w:rPr>
                <w:b/>
                <w:bCs/>
                <w:color w:val="000000"/>
                <w:kern w:val="0"/>
                <w:sz w:val="18"/>
                <w:szCs w:val="18"/>
              </w:rPr>
              <w:t>/m</w:t>
            </w:r>
            <w:r w:rsidRPr="00750ABF">
              <w:rPr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4CBD2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22.48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C1D0C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25.23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2FC18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43.89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E2166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39.67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4297D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45.45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8554F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75.35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D9AAF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69.44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3DD06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70.15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32AE4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61.00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11C1B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27.77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02941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20.52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B6D3E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16.48 </w:t>
            </w:r>
          </w:p>
        </w:tc>
      </w:tr>
      <w:tr w:rsidR="00750ABF" w:rsidRPr="00750ABF" w14:paraId="55A97B8D" w14:textId="77777777" w:rsidTr="00750ABF">
        <w:trPr>
          <w:trHeight w:val="525"/>
        </w:trPr>
        <w:tc>
          <w:tcPr>
            <w:tcW w:w="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0F025" w14:textId="77777777" w:rsidR="00750ABF" w:rsidRPr="00750ABF" w:rsidRDefault="00750ABF" w:rsidP="00750AB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50AB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月总收集</w:t>
            </w:r>
            <w:r w:rsidRPr="00750ABF">
              <w:rPr>
                <w:b/>
                <w:bCs/>
                <w:color w:val="000000"/>
                <w:kern w:val="0"/>
                <w:sz w:val="18"/>
                <w:szCs w:val="18"/>
              </w:rPr>
              <w:t>/m</w:t>
            </w:r>
            <w:r w:rsidRPr="00750ABF">
              <w:rPr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9B0B5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589.16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CCD92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661.35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72E43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1150.37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67A1C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1039.76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75FBC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1191.13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087C9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1974.73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617B8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1819.87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89E52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1838.50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E9DA2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1598.65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234A1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727.72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9EA2A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537.93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939C1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431.97 </w:t>
            </w:r>
          </w:p>
        </w:tc>
      </w:tr>
      <w:tr w:rsidR="00750ABF" w:rsidRPr="00750ABF" w14:paraId="4C09C3FD" w14:textId="77777777" w:rsidTr="00750ABF">
        <w:trPr>
          <w:trHeight w:val="525"/>
        </w:trPr>
        <w:tc>
          <w:tcPr>
            <w:tcW w:w="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5B347" w14:textId="77777777" w:rsidR="00750ABF" w:rsidRPr="00750ABF" w:rsidRDefault="00750ABF" w:rsidP="00750AB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50AB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年总收集</w:t>
            </w:r>
            <w:r w:rsidRPr="00750ABF">
              <w:rPr>
                <w:b/>
                <w:bCs/>
                <w:color w:val="000000"/>
                <w:kern w:val="0"/>
                <w:sz w:val="18"/>
                <w:szCs w:val="18"/>
              </w:rPr>
              <w:t>/m</w:t>
            </w:r>
            <w:r w:rsidRPr="00750ABF">
              <w:rPr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194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B8994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>13561.13</w:t>
            </w:r>
          </w:p>
        </w:tc>
      </w:tr>
      <w:tr w:rsidR="00750ABF" w:rsidRPr="00750ABF" w14:paraId="50B81967" w14:textId="77777777" w:rsidTr="00750ABF">
        <w:trPr>
          <w:trHeight w:val="525"/>
        </w:trPr>
        <w:tc>
          <w:tcPr>
            <w:tcW w:w="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096DB" w14:textId="77777777" w:rsidR="00750ABF" w:rsidRPr="00750ABF" w:rsidRDefault="00750ABF" w:rsidP="00750AB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50AB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绿化浇灌</w:t>
            </w:r>
            <w:r w:rsidRPr="00750ABF">
              <w:rPr>
                <w:b/>
                <w:bCs/>
                <w:color w:val="000000"/>
                <w:kern w:val="0"/>
                <w:sz w:val="18"/>
                <w:szCs w:val="18"/>
              </w:rPr>
              <w:t>/m</w:t>
            </w:r>
            <w:r w:rsidRPr="00750ABF">
              <w:rPr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81025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04B4F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5F6CF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254.93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A2642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257.67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AA19F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282.35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71CF8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237.12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EFF27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268.64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F69B0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256.30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65BC9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286.46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BCF23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330.32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6567E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307.02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10560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50ABF" w:rsidRPr="00750ABF" w14:paraId="5F1974C6" w14:textId="77777777" w:rsidTr="00750ABF">
        <w:trPr>
          <w:trHeight w:val="525"/>
        </w:trPr>
        <w:tc>
          <w:tcPr>
            <w:tcW w:w="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362FA" w14:textId="77777777" w:rsidR="00750ABF" w:rsidRPr="00750ABF" w:rsidRDefault="00750ABF" w:rsidP="00750AB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50AB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道路、广场浇洒</w:t>
            </w:r>
            <w:r w:rsidRPr="00750ABF">
              <w:rPr>
                <w:b/>
                <w:bCs/>
                <w:color w:val="000000"/>
                <w:kern w:val="0"/>
                <w:sz w:val="18"/>
                <w:szCs w:val="18"/>
              </w:rPr>
              <w:t>/m</w:t>
            </w:r>
            <w:r w:rsidRPr="00750ABF">
              <w:rPr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8F381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13.94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257CF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12.59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F5FAA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13.94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5D0D4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13.49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92737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13.94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2266C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13.49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8D4FA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13.94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F4932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13.94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7DCDB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13.49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0814B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13.94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CFBE1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13.49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7B437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13.94 </w:t>
            </w:r>
          </w:p>
        </w:tc>
      </w:tr>
      <w:tr w:rsidR="00750ABF" w:rsidRPr="00750ABF" w14:paraId="40A6A225" w14:textId="77777777" w:rsidTr="00750ABF">
        <w:trPr>
          <w:trHeight w:val="525"/>
        </w:trPr>
        <w:tc>
          <w:tcPr>
            <w:tcW w:w="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1C51D" w14:textId="77777777" w:rsidR="00750ABF" w:rsidRPr="00750ABF" w:rsidRDefault="00750ABF" w:rsidP="00750AB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50AB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车库冲洗</w:t>
            </w:r>
            <w:r w:rsidRPr="00750ABF">
              <w:rPr>
                <w:b/>
                <w:bCs/>
                <w:color w:val="000000"/>
                <w:kern w:val="0"/>
                <w:sz w:val="18"/>
                <w:szCs w:val="18"/>
              </w:rPr>
              <w:t>/m</w:t>
            </w:r>
            <w:r w:rsidRPr="00750ABF">
              <w:rPr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3ED09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17.64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943B7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15.93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7AE54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17.64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7A71A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17.07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28170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17.64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C7C3C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17.07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6B569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17.64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A25AF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17.64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46851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17.07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2B8AD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17.64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3B49A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17.07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461BF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17.64 </w:t>
            </w:r>
          </w:p>
        </w:tc>
      </w:tr>
      <w:tr w:rsidR="00750ABF" w:rsidRPr="00750ABF" w14:paraId="223C9033" w14:textId="77777777" w:rsidTr="00750ABF">
        <w:trPr>
          <w:trHeight w:val="585"/>
        </w:trPr>
        <w:tc>
          <w:tcPr>
            <w:tcW w:w="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74367" w14:textId="77777777" w:rsidR="00750ABF" w:rsidRPr="00750ABF" w:rsidRDefault="00750ABF" w:rsidP="00750AB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50AB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水景补水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197B7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52.54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62464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46.81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EF328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46.31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335C5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46.81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2CA83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51.29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FFED8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43.08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09D08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48.80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F96D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46.56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182F2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52.04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9482B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60.01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273B0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55.78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CE727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58.02 </w:t>
            </w:r>
          </w:p>
        </w:tc>
      </w:tr>
      <w:tr w:rsidR="00750ABF" w:rsidRPr="00750ABF" w14:paraId="37BBDC13" w14:textId="77777777" w:rsidTr="00750ABF">
        <w:trPr>
          <w:trHeight w:val="525"/>
        </w:trPr>
        <w:tc>
          <w:tcPr>
            <w:tcW w:w="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4B485" w14:textId="77777777" w:rsidR="00750ABF" w:rsidRPr="00750ABF" w:rsidRDefault="00750ABF" w:rsidP="00750AB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50AB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其他损失量</w:t>
            </w:r>
            <w:r w:rsidRPr="00750ABF">
              <w:rPr>
                <w:b/>
                <w:bCs/>
                <w:color w:val="000000"/>
                <w:kern w:val="0"/>
                <w:sz w:val="18"/>
                <w:szCs w:val="18"/>
              </w:rPr>
              <w:t>/m</w:t>
            </w:r>
            <w:r w:rsidRPr="00750ABF">
              <w:rPr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E0A71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8.41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34666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7.53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09D7C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33.28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66B85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33.50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7C67B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36.52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60525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31.08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03994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34.90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DB424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33.44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48698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36.91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C53ED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42.19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C9BB7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39.34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E958B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8.96 </w:t>
            </w:r>
          </w:p>
        </w:tc>
      </w:tr>
      <w:tr w:rsidR="00750ABF" w:rsidRPr="00750ABF" w14:paraId="0F244BFF" w14:textId="77777777" w:rsidTr="00750ABF">
        <w:trPr>
          <w:trHeight w:val="525"/>
        </w:trPr>
        <w:tc>
          <w:tcPr>
            <w:tcW w:w="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69201" w14:textId="77777777" w:rsidR="00750ABF" w:rsidRPr="00750ABF" w:rsidRDefault="00750ABF" w:rsidP="00750AB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50AB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总用水量</w:t>
            </w:r>
            <w:r w:rsidRPr="00750ABF">
              <w:rPr>
                <w:b/>
                <w:bCs/>
                <w:color w:val="000000"/>
                <w:kern w:val="0"/>
                <w:sz w:val="18"/>
                <w:szCs w:val="18"/>
              </w:rPr>
              <w:t>/m</w:t>
            </w:r>
            <w:r w:rsidRPr="00750ABF">
              <w:rPr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C06AE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92.53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924A4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82.87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F82D7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366.11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B5516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368.55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C04CE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401.74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14E8B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341.83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F0023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383.92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53028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367.89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54886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405.96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BF5EE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464.09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6563F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432.69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77DDC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98.55 </w:t>
            </w:r>
          </w:p>
        </w:tc>
      </w:tr>
      <w:tr w:rsidR="00750ABF" w:rsidRPr="00750ABF" w14:paraId="3DAEB5D9" w14:textId="77777777" w:rsidTr="00750ABF">
        <w:trPr>
          <w:trHeight w:val="525"/>
        </w:trPr>
        <w:tc>
          <w:tcPr>
            <w:tcW w:w="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43ED7" w14:textId="77777777" w:rsidR="00750ABF" w:rsidRPr="00750ABF" w:rsidRDefault="00750ABF" w:rsidP="00750AB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50AB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雨水富余量</w:t>
            </w:r>
            <w:r w:rsidRPr="00750ABF">
              <w:rPr>
                <w:b/>
                <w:bCs/>
                <w:color w:val="000000"/>
                <w:kern w:val="0"/>
                <w:sz w:val="18"/>
                <w:szCs w:val="18"/>
              </w:rPr>
              <w:t>/m</w:t>
            </w:r>
            <w:r w:rsidRPr="00750ABF">
              <w:rPr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BA9B4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496.63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A31EF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578.48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A8BF9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784.27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88363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671.21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51BB8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789.39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548DF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1632.90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97A7D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1435.95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CE154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1470.61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D3E23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1192.68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5B0D6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263.62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DDFB4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105.24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BCDB0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333.42 </w:t>
            </w:r>
          </w:p>
        </w:tc>
      </w:tr>
      <w:tr w:rsidR="00750ABF" w:rsidRPr="00750ABF" w14:paraId="3FCB61F3" w14:textId="77777777" w:rsidTr="00750ABF">
        <w:trPr>
          <w:trHeight w:val="525"/>
        </w:trPr>
        <w:tc>
          <w:tcPr>
            <w:tcW w:w="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328A9" w14:textId="77777777" w:rsidR="00750ABF" w:rsidRPr="00750ABF" w:rsidRDefault="00750ABF" w:rsidP="00750AB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50AB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雨水利用量</w:t>
            </w:r>
            <w:r w:rsidRPr="00750ABF">
              <w:rPr>
                <w:b/>
                <w:bCs/>
                <w:color w:val="000000"/>
                <w:kern w:val="0"/>
                <w:sz w:val="18"/>
                <w:szCs w:val="18"/>
              </w:rPr>
              <w:t>/m</w:t>
            </w:r>
            <w:r w:rsidRPr="00750ABF">
              <w:rPr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BCBA3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92.53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009F3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82.87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A9209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366.11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1262E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368.55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2946B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401.74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4A151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341.83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D6F19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383.92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C07A5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367.89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E1E8E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405.96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710B8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464.09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9223B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432.69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324E6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 xml:space="preserve">98.55 </w:t>
            </w:r>
          </w:p>
        </w:tc>
      </w:tr>
      <w:tr w:rsidR="00750ABF" w:rsidRPr="00750ABF" w14:paraId="32E5B552" w14:textId="77777777" w:rsidTr="00750ABF">
        <w:trPr>
          <w:trHeight w:val="525"/>
        </w:trPr>
        <w:tc>
          <w:tcPr>
            <w:tcW w:w="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96B4F" w14:textId="77777777" w:rsidR="00750ABF" w:rsidRPr="00750ABF" w:rsidRDefault="00750ABF" w:rsidP="00750AB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50AB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雨水利用总量</w:t>
            </w:r>
            <w:r w:rsidRPr="00750ABF">
              <w:rPr>
                <w:b/>
                <w:bCs/>
                <w:color w:val="000000"/>
                <w:kern w:val="0"/>
                <w:sz w:val="18"/>
                <w:szCs w:val="18"/>
              </w:rPr>
              <w:t>/m</w:t>
            </w:r>
            <w:r w:rsidRPr="00750ABF">
              <w:rPr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194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16B334" w14:textId="77777777" w:rsidR="00750ABF" w:rsidRPr="00750ABF" w:rsidRDefault="00750ABF" w:rsidP="00750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50ABF">
              <w:rPr>
                <w:color w:val="000000"/>
                <w:kern w:val="0"/>
                <w:sz w:val="18"/>
                <w:szCs w:val="18"/>
              </w:rPr>
              <w:t>3806.71</w:t>
            </w:r>
          </w:p>
        </w:tc>
      </w:tr>
    </w:tbl>
    <w:p w14:paraId="3169E60E" w14:textId="77777777" w:rsidR="00750ABF" w:rsidRDefault="00750ABF" w:rsidP="00750ABF">
      <w:pPr>
        <w:tabs>
          <w:tab w:val="left" w:pos="1215"/>
        </w:tabs>
        <w:spacing w:line="288" w:lineRule="auto"/>
        <w:ind w:firstLineChars="200" w:firstLine="420"/>
        <w:jc w:val="center"/>
        <w:rPr>
          <w:szCs w:val="21"/>
        </w:rPr>
      </w:pPr>
    </w:p>
    <w:p w14:paraId="46AB63B4" w14:textId="77777777" w:rsidR="0095797F" w:rsidRPr="0095797F" w:rsidRDefault="0095797F" w:rsidP="0095797F">
      <w:pPr>
        <w:tabs>
          <w:tab w:val="left" w:pos="1215"/>
        </w:tabs>
        <w:spacing w:afterLines="100" w:after="312" w:line="288" w:lineRule="auto"/>
        <w:ind w:firstLineChars="200" w:firstLine="480"/>
        <w:rPr>
          <w:sz w:val="24"/>
        </w:rPr>
        <w:sectPr w:rsidR="0095797F" w:rsidRPr="0095797F" w:rsidSect="00AE165B">
          <w:pgSz w:w="16838" w:h="11906" w:orient="landscape"/>
          <w:pgMar w:top="1800" w:right="1440" w:bottom="1800" w:left="1440" w:header="851" w:footer="992" w:gutter="0"/>
          <w:pgNumType w:start="0"/>
          <w:cols w:space="425"/>
          <w:titlePg/>
          <w:docGrid w:type="lines" w:linePitch="312"/>
        </w:sectPr>
      </w:pPr>
    </w:p>
    <w:p w14:paraId="381CC835" w14:textId="77777777" w:rsidR="0095797F" w:rsidRPr="00A815C8" w:rsidRDefault="0095797F" w:rsidP="0095797F">
      <w:pPr>
        <w:spacing w:line="400" w:lineRule="exact"/>
        <w:ind w:firstLineChars="200" w:firstLine="480"/>
        <w:rPr>
          <w:sz w:val="24"/>
          <w:szCs w:val="21"/>
        </w:rPr>
      </w:pPr>
      <w:r w:rsidRPr="00A815C8">
        <w:rPr>
          <w:rFonts w:hint="eastAsia"/>
          <w:sz w:val="24"/>
          <w:szCs w:val="21"/>
        </w:rPr>
        <w:lastRenderedPageBreak/>
        <w:t>由图</w:t>
      </w:r>
      <w:r w:rsidRPr="00A815C8">
        <w:rPr>
          <w:rFonts w:hint="eastAsia"/>
          <w:sz w:val="24"/>
          <w:szCs w:val="21"/>
        </w:rPr>
        <w:t>2</w:t>
      </w:r>
      <w:r w:rsidRPr="00A815C8">
        <w:rPr>
          <w:rFonts w:hint="eastAsia"/>
          <w:sz w:val="24"/>
          <w:szCs w:val="21"/>
        </w:rPr>
        <w:t>和表</w:t>
      </w:r>
      <w:r w:rsidRPr="00A815C8">
        <w:rPr>
          <w:rFonts w:hint="eastAsia"/>
          <w:sz w:val="24"/>
          <w:szCs w:val="21"/>
        </w:rPr>
        <w:t>6</w:t>
      </w:r>
      <w:r w:rsidRPr="00A815C8">
        <w:rPr>
          <w:rFonts w:hint="eastAsia"/>
          <w:sz w:val="24"/>
          <w:szCs w:val="21"/>
        </w:rPr>
        <w:t>分析看出，</w:t>
      </w:r>
      <w:r w:rsidRPr="00A815C8">
        <w:rPr>
          <w:sz w:val="24"/>
          <w:szCs w:val="21"/>
        </w:rPr>
        <w:t>本项目雨水收集量满足设计用水量，</w:t>
      </w:r>
      <w:r w:rsidR="004F056B">
        <w:rPr>
          <w:rFonts w:hint="eastAsia"/>
          <w:sz w:val="24"/>
          <w:szCs w:val="21"/>
        </w:rPr>
        <w:t>无需</w:t>
      </w:r>
      <w:r w:rsidRPr="00A815C8">
        <w:rPr>
          <w:sz w:val="24"/>
          <w:szCs w:val="21"/>
        </w:rPr>
        <w:t>补充。项目年雨水利用总量为</w:t>
      </w:r>
      <w:r w:rsidR="004F056B">
        <w:rPr>
          <w:rFonts w:hint="eastAsia"/>
          <w:sz w:val="24"/>
          <w:szCs w:val="21"/>
        </w:rPr>
        <w:t>3806.71</w:t>
      </w:r>
      <w:r w:rsidRPr="00A815C8">
        <w:rPr>
          <w:sz w:val="24"/>
          <w:szCs w:val="21"/>
        </w:rPr>
        <w:t>m</w:t>
      </w:r>
      <w:r w:rsidRPr="00A815C8">
        <w:rPr>
          <w:sz w:val="24"/>
          <w:szCs w:val="21"/>
          <w:vertAlign w:val="superscript"/>
        </w:rPr>
        <w:t>3</w:t>
      </w:r>
      <w:r w:rsidRPr="00A815C8">
        <w:rPr>
          <w:sz w:val="24"/>
          <w:szCs w:val="21"/>
        </w:rPr>
        <w:t>。</w:t>
      </w:r>
    </w:p>
    <w:p w14:paraId="43396E99" w14:textId="77777777" w:rsidR="0095797F" w:rsidRPr="0095797F" w:rsidRDefault="00C04A26" w:rsidP="0095797F">
      <w:pPr>
        <w:spacing w:beforeLines="50" w:before="120" w:afterLines="50" w:after="120" w:line="360" w:lineRule="auto"/>
        <w:outlineLvl w:val="0"/>
        <w:rPr>
          <w:rFonts w:eastAsia="黑体"/>
          <w:b/>
          <w:sz w:val="30"/>
          <w:szCs w:val="30"/>
        </w:rPr>
      </w:pPr>
      <w:r>
        <w:rPr>
          <w:rFonts w:eastAsia="黑体" w:hint="eastAsia"/>
          <w:b/>
          <w:sz w:val="30"/>
          <w:szCs w:val="30"/>
        </w:rPr>
        <w:t>5</w:t>
      </w:r>
      <w:r w:rsidR="0095797F" w:rsidRPr="0095797F">
        <w:rPr>
          <w:rFonts w:eastAsia="黑体" w:hint="eastAsia"/>
          <w:b/>
          <w:sz w:val="30"/>
          <w:szCs w:val="30"/>
        </w:rPr>
        <w:t>.</w:t>
      </w:r>
      <w:r w:rsidR="0095797F" w:rsidRPr="0095797F">
        <w:rPr>
          <w:rFonts w:eastAsia="黑体"/>
          <w:b/>
          <w:sz w:val="30"/>
          <w:szCs w:val="30"/>
        </w:rPr>
        <w:t>雨水处理</w:t>
      </w:r>
      <w:bookmarkEnd w:id="9"/>
      <w:r w:rsidR="0095797F" w:rsidRPr="0095797F">
        <w:rPr>
          <w:rFonts w:eastAsia="黑体" w:hint="eastAsia"/>
          <w:b/>
          <w:sz w:val="30"/>
          <w:szCs w:val="30"/>
        </w:rPr>
        <w:t>系统简介</w:t>
      </w:r>
    </w:p>
    <w:p w14:paraId="0D54B927" w14:textId="77777777" w:rsidR="0095797F" w:rsidRPr="0095797F" w:rsidRDefault="0095797F" w:rsidP="0095797F">
      <w:pPr>
        <w:spacing w:line="288" w:lineRule="auto"/>
        <w:ind w:firstLineChars="200" w:firstLine="480"/>
        <w:rPr>
          <w:sz w:val="24"/>
        </w:rPr>
      </w:pPr>
      <w:r w:rsidRPr="0095797F">
        <w:rPr>
          <w:sz w:val="24"/>
        </w:rPr>
        <w:t>（</w:t>
      </w:r>
      <w:r w:rsidRPr="0095797F">
        <w:rPr>
          <w:sz w:val="24"/>
        </w:rPr>
        <w:t>1</w:t>
      </w:r>
      <w:r w:rsidRPr="0095797F">
        <w:rPr>
          <w:sz w:val="24"/>
        </w:rPr>
        <w:t>）</w:t>
      </w:r>
      <w:r w:rsidRPr="0095797F">
        <w:rPr>
          <w:rFonts w:hint="eastAsia"/>
          <w:sz w:val="24"/>
        </w:rPr>
        <w:t>工艺简介</w:t>
      </w:r>
    </w:p>
    <w:p w14:paraId="064FD148" w14:textId="77777777" w:rsidR="0095797F" w:rsidRDefault="0095797F" w:rsidP="00141859">
      <w:pPr>
        <w:spacing w:line="400" w:lineRule="exact"/>
        <w:ind w:firstLineChars="200" w:firstLine="480"/>
        <w:rPr>
          <w:sz w:val="24"/>
          <w:szCs w:val="21"/>
        </w:rPr>
      </w:pPr>
      <w:r w:rsidRPr="001026D1">
        <w:rPr>
          <w:sz w:val="24"/>
          <w:szCs w:val="21"/>
        </w:rPr>
        <w:t>本项目</w:t>
      </w:r>
      <w:r>
        <w:rPr>
          <w:rFonts w:hint="eastAsia"/>
          <w:sz w:val="24"/>
          <w:szCs w:val="21"/>
        </w:rPr>
        <w:t>收集屋面、绿地及道路路面雨水</w:t>
      </w:r>
      <w:r w:rsidRPr="001026D1">
        <w:rPr>
          <w:sz w:val="24"/>
          <w:szCs w:val="21"/>
        </w:rPr>
        <w:t>，经过雨水管道，进入雨水处理池，处理之后的雨水用于室外绿化</w:t>
      </w:r>
      <w:r>
        <w:rPr>
          <w:rFonts w:hint="eastAsia"/>
          <w:sz w:val="24"/>
          <w:szCs w:val="21"/>
        </w:rPr>
        <w:t>、</w:t>
      </w:r>
      <w:r w:rsidRPr="001026D1">
        <w:rPr>
          <w:sz w:val="24"/>
          <w:szCs w:val="21"/>
        </w:rPr>
        <w:t>道路冲洗</w:t>
      </w:r>
      <w:r>
        <w:rPr>
          <w:rFonts w:hint="eastAsia"/>
          <w:sz w:val="24"/>
          <w:szCs w:val="21"/>
        </w:rPr>
        <w:t>及景观补水</w:t>
      </w:r>
      <w:r w:rsidRPr="001026D1">
        <w:rPr>
          <w:sz w:val="24"/>
          <w:szCs w:val="21"/>
        </w:rPr>
        <w:t>。</w:t>
      </w:r>
      <w:r w:rsidRPr="0095797F">
        <w:rPr>
          <w:color w:val="000000"/>
          <w:sz w:val="24"/>
          <w:szCs w:val="21"/>
        </w:rPr>
        <w:t>工艺流程简介如</w:t>
      </w:r>
      <w:r w:rsidRPr="0095797F">
        <w:rPr>
          <w:rFonts w:hint="eastAsia"/>
          <w:color w:val="000000"/>
          <w:sz w:val="24"/>
          <w:szCs w:val="21"/>
        </w:rPr>
        <w:t>图</w:t>
      </w:r>
      <w:r w:rsidRPr="0095797F">
        <w:rPr>
          <w:rFonts w:hint="eastAsia"/>
          <w:color w:val="000000"/>
          <w:sz w:val="24"/>
          <w:szCs w:val="21"/>
        </w:rPr>
        <w:t>3</w:t>
      </w:r>
      <w:r w:rsidRPr="0095797F">
        <w:rPr>
          <w:color w:val="000000"/>
          <w:sz w:val="24"/>
          <w:szCs w:val="21"/>
        </w:rPr>
        <w:t>所示。</w:t>
      </w:r>
    </w:p>
    <w:p w14:paraId="3F1C6EE7" w14:textId="77777777" w:rsidR="00141859" w:rsidRDefault="00750ABF" w:rsidP="0095797F">
      <w:pPr>
        <w:spacing w:beforeLines="50" w:before="120" w:afterLines="50" w:after="120" w:line="360" w:lineRule="auto"/>
        <w:jc w:val="center"/>
        <w:rPr>
          <w:szCs w:val="21"/>
        </w:rPr>
      </w:pPr>
      <w:r w:rsidRPr="003B77B3">
        <w:rPr>
          <w:noProof/>
          <w:szCs w:val="21"/>
        </w:rPr>
        <w:object w:dxaOrig="9835" w:dyaOrig="3184" w14:anchorId="1F875983">
          <v:shape id="_x0000_i1028" type="#_x0000_t75" style="width:449.45pt;height:133.55pt" o:ole="">
            <v:imagedata r:id="rId16" o:title=""/>
          </v:shape>
          <o:OLEObject Type="Embed" ProgID="Visio.Drawing.11" ShapeID="_x0000_i1028" DrawAspect="Content" ObjectID="_1771595427" r:id="rId17"/>
        </w:object>
      </w:r>
    </w:p>
    <w:p w14:paraId="40D77327" w14:textId="77777777" w:rsidR="0095797F" w:rsidRPr="00253E7B" w:rsidRDefault="0095797F" w:rsidP="0095797F">
      <w:pPr>
        <w:spacing w:beforeLines="50" w:before="120" w:afterLines="50" w:after="120" w:line="360" w:lineRule="auto"/>
        <w:jc w:val="center"/>
        <w:rPr>
          <w:szCs w:val="21"/>
        </w:rPr>
      </w:pPr>
      <w:r w:rsidRPr="00253E7B">
        <w:rPr>
          <w:rFonts w:hint="eastAsia"/>
          <w:szCs w:val="21"/>
        </w:rPr>
        <w:t>图</w:t>
      </w:r>
      <w:r w:rsidRPr="00253E7B">
        <w:rPr>
          <w:rFonts w:hint="eastAsia"/>
          <w:szCs w:val="21"/>
        </w:rPr>
        <w:t xml:space="preserve">3 </w:t>
      </w:r>
      <w:r w:rsidRPr="00253E7B">
        <w:rPr>
          <w:rFonts w:hint="eastAsia"/>
          <w:szCs w:val="21"/>
        </w:rPr>
        <w:t>工艺流程示意图</w:t>
      </w:r>
    </w:p>
    <w:p w14:paraId="246973D7" w14:textId="77777777" w:rsidR="0095797F" w:rsidRPr="0095797F" w:rsidRDefault="0095797F" w:rsidP="0095797F">
      <w:pPr>
        <w:spacing w:line="288" w:lineRule="auto"/>
        <w:ind w:firstLineChars="200" w:firstLine="480"/>
        <w:rPr>
          <w:sz w:val="24"/>
        </w:rPr>
      </w:pPr>
      <w:r w:rsidRPr="0095797F">
        <w:rPr>
          <w:sz w:val="24"/>
        </w:rPr>
        <w:t>（</w:t>
      </w:r>
      <w:r w:rsidRPr="0095797F">
        <w:rPr>
          <w:sz w:val="24"/>
        </w:rPr>
        <w:t>2</w:t>
      </w:r>
      <w:r w:rsidRPr="0095797F">
        <w:rPr>
          <w:sz w:val="24"/>
        </w:rPr>
        <w:t>）雨水</w:t>
      </w:r>
      <w:r w:rsidRPr="0095797F">
        <w:rPr>
          <w:rFonts w:hint="eastAsia"/>
          <w:sz w:val="24"/>
        </w:rPr>
        <w:t>处理设施大小计算</w:t>
      </w:r>
    </w:p>
    <w:p w14:paraId="7C8DBC52" w14:textId="77777777" w:rsidR="0095797F" w:rsidRPr="00F31B53" w:rsidRDefault="0095797F" w:rsidP="00F31B53">
      <w:pPr>
        <w:spacing w:line="288" w:lineRule="auto"/>
        <w:ind w:firstLineChars="200" w:firstLine="480"/>
        <w:rPr>
          <w:sz w:val="24"/>
        </w:rPr>
      </w:pPr>
      <w:r w:rsidRPr="0030076D">
        <w:rPr>
          <w:sz w:val="24"/>
        </w:rPr>
        <w:t>一般情况下，雨水的调蓄主要采用设置钢筋混凝土水池的方式。鉴于雨水水源补给具有一定的随机性，所以，不论</w:t>
      </w:r>
      <w:proofErr w:type="gramStart"/>
      <w:r w:rsidRPr="0030076D">
        <w:rPr>
          <w:sz w:val="24"/>
        </w:rPr>
        <w:t>水池建</w:t>
      </w:r>
      <w:proofErr w:type="gramEnd"/>
      <w:r w:rsidRPr="0030076D">
        <w:rPr>
          <w:sz w:val="24"/>
        </w:rPr>
        <w:t>多大，都无法贮存所有的降水。因此，本项目根据《建筑与小区雨水利用工程技术规范》</w:t>
      </w:r>
      <w:r w:rsidRPr="0030076D">
        <w:rPr>
          <w:sz w:val="24"/>
        </w:rPr>
        <w:t>GB50400-2006</w:t>
      </w:r>
      <w:r w:rsidRPr="0030076D">
        <w:rPr>
          <w:sz w:val="24"/>
        </w:rPr>
        <w:t>确定本项目雨水蓄水池容</w:t>
      </w:r>
      <w:r w:rsidRPr="00F31B53">
        <w:rPr>
          <w:sz w:val="24"/>
        </w:rPr>
        <w:t>积为</w:t>
      </w:r>
      <w:r w:rsidR="003B77B3" w:rsidRPr="00F31B53">
        <w:rPr>
          <w:rFonts w:hint="eastAsia"/>
          <w:sz w:val="24"/>
        </w:rPr>
        <w:t>3</w:t>
      </w:r>
      <w:r w:rsidRPr="00F31B53">
        <w:rPr>
          <w:sz w:val="24"/>
        </w:rPr>
        <w:t>Q</w:t>
      </w:r>
      <w:r w:rsidRPr="00F31B53">
        <w:rPr>
          <w:sz w:val="24"/>
          <w:vertAlign w:val="subscript"/>
        </w:rPr>
        <w:t>d</w:t>
      </w:r>
      <w:r w:rsidRPr="00F31B53">
        <w:rPr>
          <w:sz w:val="24"/>
        </w:rPr>
        <w:t>的用水量</w:t>
      </w:r>
      <w:r w:rsidR="00F31B53" w:rsidRPr="00F31B53">
        <w:rPr>
          <w:rFonts w:hint="eastAsia"/>
          <w:sz w:val="24"/>
        </w:rPr>
        <w:t>，</w:t>
      </w:r>
      <w:r w:rsidRPr="00F31B53">
        <w:rPr>
          <w:sz w:val="24"/>
        </w:rPr>
        <w:t>经测算雨水调节池的容积为</w:t>
      </w:r>
      <w:r w:rsidR="00F31B53" w:rsidRPr="00F31B53">
        <w:rPr>
          <w:rFonts w:hint="eastAsia"/>
          <w:sz w:val="24"/>
        </w:rPr>
        <w:t>1</w:t>
      </w:r>
      <w:r w:rsidR="001E69A5">
        <w:rPr>
          <w:rFonts w:hint="eastAsia"/>
          <w:sz w:val="24"/>
        </w:rPr>
        <w:t>44.69</w:t>
      </w:r>
      <w:r w:rsidRPr="00F31B53">
        <w:rPr>
          <w:sz w:val="24"/>
        </w:rPr>
        <w:t>m</w:t>
      </w:r>
      <w:r w:rsidRPr="00F31B53">
        <w:rPr>
          <w:sz w:val="24"/>
          <w:vertAlign w:val="superscript"/>
        </w:rPr>
        <w:t>3</w:t>
      </w:r>
      <w:r w:rsidR="0030076D" w:rsidRPr="00F31B53">
        <w:rPr>
          <w:sz w:val="24"/>
        </w:rPr>
        <w:t>，</w:t>
      </w:r>
      <w:r w:rsidR="0030076D" w:rsidRPr="00F31B53">
        <w:rPr>
          <w:rFonts w:hint="eastAsia"/>
          <w:sz w:val="24"/>
        </w:rPr>
        <w:t>因此</w:t>
      </w:r>
      <w:r w:rsidR="0030076D" w:rsidRPr="00F31B53">
        <w:rPr>
          <w:sz w:val="24"/>
        </w:rPr>
        <w:t>考虑</w:t>
      </w:r>
      <w:r w:rsidRPr="00F31B53">
        <w:rPr>
          <w:sz w:val="24"/>
        </w:rPr>
        <w:t>雨水调节池的有效容积为</w:t>
      </w:r>
      <w:r w:rsidR="006B6C3B">
        <w:rPr>
          <w:rFonts w:hint="eastAsia"/>
          <w:sz w:val="24"/>
        </w:rPr>
        <w:t>120</w:t>
      </w:r>
      <w:r w:rsidRPr="00F31B53">
        <w:rPr>
          <w:sz w:val="24"/>
        </w:rPr>
        <w:t>m</w:t>
      </w:r>
      <w:r w:rsidRPr="00F31B53">
        <w:rPr>
          <w:sz w:val="24"/>
          <w:vertAlign w:val="superscript"/>
        </w:rPr>
        <w:t>3</w:t>
      </w:r>
      <w:r w:rsidRPr="00F31B53">
        <w:rPr>
          <w:kern w:val="0"/>
          <w:szCs w:val="21"/>
        </w:rPr>
        <w:t>。</w:t>
      </w:r>
      <w:r w:rsidRPr="00F31B53">
        <w:rPr>
          <w:kern w:val="0"/>
          <w:sz w:val="24"/>
        </w:rPr>
        <w:t>清水池的容积可按雨水回用系统平均日设计用水量的</w:t>
      </w:r>
      <w:r w:rsidRPr="00F31B53">
        <w:rPr>
          <w:kern w:val="0"/>
          <w:sz w:val="24"/>
        </w:rPr>
        <w:t>35%~50%</w:t>
      </w:r>
      <w:r w:rsidRPr="00F31B53">
        <w:rPr>
          <w:kern w:val="0"/>
          <w:sz w:val="24"/>
        </w:rPr>
        <w:t>计算，由此可计算得清水池的有效容积为</w:t>
      </w:r>
      <w:r w:rsidR="006B6C3B">
        <w:rPr>
          <w:rFonts w:hint="eastAsia"/>
          <w:sz w:val="24"/>
        </w:rPr>
        <w:t>31.37</w:t>
      </w:r>
      <w:r w:rsidRPr="00F31B53">
        <w:rPr>
          <w:sz w:val="24"/>
        </w:rPr>
        <w:t>×</w:t>
      </w:r>
      <w:r w:rsidRPr="00F31B53">
        <w:rPr>
          <w:rFonts w:hint="eastAsia"/>
          <w:sz w:val="24"/>
        </w:rPr>
        <w:t>35</w:t>
      </w:r>
      <w:r w:rsidRPr="00F31B53">
        <w:rPr>
          <w:sz w:val="24"/>
        </w:rPr>
        <w:t>%=</w:t>
      </w:r>
      <w:r w:rsidR="006B6C3B">
        <w:rPr>
          <w:rFonts w:hint="eastAsia"/>
          <w:sz w:val="24"/>
        </w:rPr>
        <w:t>10.98</w:t>
      </w:r>
      <w:r w:rsidRPr="00F31B53">
        <w:rPr>
          <w:sz w:val="24"/>
        </w:rPr>
        <w:t>m</w:t>
      </w:r>
      <w:r w:rsidRPr="00F31B53">
        <w:rPr>
          <w:sz w:val="24"/>
          <w:vertAlign w:val="superscript"/>
        </w:rPr>
        <w:t>3</w:t>
      </w:r>
      <w:r w:rsidRPr="00F31B53">
        <w:rPr>
          <w:rFonts w:hint="eastAsia"/>
          <w:sz w:val="24"/>
        </w:rPr>
        <w:t>，考虑部分预留，清水池的有效容积取</w:t>
      </w:r>
      <w:r w:rsidR="001E69A5">
        <w:rPr>
          <w:rFonts w:hint="eastAsia"/>
          <w:sz w:val="24"/>
        </w:rPr>
        <w:t>20</w:t>
      </w:r>
      <w:r w:rsidRPr="00F31B53">
        <w:rPr>
          <w:sz w:val="24"/>
        </w:rPr>
        <w:t>m</w:t>
      </w:r>
      <w:r w:rsidRPr="00F31B53">
        <w:rPr>
          <w:sz w:val="24"/>
          <w:vertAlign w:val="superscript"/>
        </w:rPr>
        <w:t>3</w:t>
      </w:r>
      <w:r w:rsidRPr="00F31B53">
        <w:rPr>
          <w:sz w:val="24"/>
        </w:rPr>
        <w:t>。</w:t>
      </w:r>
    </w:p>
    <w:p w14:paraId="647E7EFD" w14:textId="77777777" w:rsidR="0021530B" w:rsidRDefault="0092187E" w:rsidP="0021530B">
      <w:pPr>
        <w:spacing w:beforeLines="50" w:before="120" w:afterLines="50" w:after="120" w:line="360" w:lineRule="auto"/>
        <w:outlineLvl w:val="0"/>
        <w:rPr>
          <w:rFonts w:eastAsia="黑体"/>
          <w:b/>
          <w:sz w:val="30"/>
          <w:szCs w:val="30"/>
        </w:rPr>
      </w:pPr>
      <w:r>
        <w:rPr>
          <w:rFonts w:eastAsia="黑体" w:hint="eastAsia"/>
          <w:b/>
          <w:sz w:val="30"/>
          <w:szCs w:val="30"/>
        </w:rPr>
        <w:t>6</w:t>
      </w:r>
      <w:r w:rsidR="0021530B" w:rsidRPr="00C5084B">
        <w:rPr>
          <w:rFonts w:eastAsia="黑体"/>
          <w:b/>
          <w:sz w:val="30"/>
          <w:szCs w:val="30"/>
        </w:rPr>
        <w:t>.</w:t>
      </w:r>
      <w:r w:rsidR="0095797F">
        <w:rPr>
          <w:rFonts w:eastAsia="黑体" w:hint="eastAsia"/>
          <w:b/>
          <w:sz w:val="30"/>
          <w:szCs w:val="30"/>
        </w:rPr>
        <w:t>安全</w:t>
      </w:r>
      <w:r w:rsidR="0021530B">
        <w:rPr>
          <w:rFonts w:eastAsia="黑体" w:hint="eastAsia"/>
          <w:b/>
          <w:sz w:val="30"/>
          <w:szCs w:val="30"/>
        </w:rPr>
        <w:t>监控措施</w:t>
      </w:r>
    </w:p>
    <w:p w14:paraId="63DA8AA5" w14:textId="77777777" w:rsidR="0021530B" w:rsidRPr="00A8490E" w:rsidRDefault="0021530B" w:rsidP="00A8490E">
      <w:pPr>
        <w:pStyle w:val="af8"/>
        <w:spacing w:line="360" w:lineRule="auto"/>
        <w:ind w:firstLineChars="200" w:firstLine="480"/>
        <w:rPr>
          <w:rFonts w:ascii="Times New Roman" w:hAnsi="宋体"/>
          <w:sz w:val="24"/>
          <w:szCs w:val="24"/>
        </w:rPr>
      </w:pPr>
      <w:proofErr w:type="spellStart"/>
      <w:r w:rsidRPr="00A8490E">
        <w:rPr>
          <w:rFonts w:ascii="Times New Roman" w:hAnsi="宋体"/>
          <w:sz w:val="24"/>
          <w:szCs w:val="24"/>
        </w:rPr>
        <w:t>供水系统保障水量安全措施：雨水供水管道与生活饮用水管道分开设置</w:t>
      </w:r>
      <w:proofErr w:type="spellEnd"/>
      <w:r w:rsidRPr="00A8490E">
        <w:rPr>
          <w:rFonts w:ascii="Times New Roman" w:hAnsi="宋体" w:hint="eastAsia"/>
          <w:sz w:val="24"/>
          <w:szCs w:val="24"/>
        </w:rPr>
        <w:t>。</w:t>
      </w:r>
    </w:p>
    <w:p w14:paraId="5205DADF" w14:textId="77777777" w:rsidR="005C2DB8" w:rsidRDefault="0021530B" w:rsidP="00A8490E">
      <w:pPr>
        <w:pStyle w:val="af8"/>
        <w:spacing w:line="360" w:lineRule="auto"/>
        <w:ind w:firstLineChars="200" w:firstLine="480"/>
        <w:rPr>
          <w:rFonts w:ascii="Times New Roman" w:hAnsi="宋体"/>
          <w:sz w:val="24"/>
          <w:szCs w:val="24"/>
        </w:rPr>
      </w:pPr>
      <w:proofErr w:type="spellStart"/>
      <w:r w:rsidRPr="00A8490E">
        <w:rPr>
          <w:rFonts w:ascii="Times New Roman" w:hAnsi="宋体"/>
          <w:sz w:val="24"/>
          <w:szCs w:val="24"/>
        </w:rPr>
        <w:t>安全防护及监控措施</w:t>
      </w:r>
      <w:proofErr w:type="spellEnd"/>
      <w:r w:rsidRPr="00A8490E">
        <w:rPr>
          <w:rFonts w:ascii="Times New Roman" w:hAnsi="宋体"/>
          <w:sz w:val="24"/>
          <w:szCs w:val="24"/>
        </w:rPr>
        <w:t>：</w:t>
      </w:r>
    </w:p>
    <w:p w14:paraId="45AA6B50" w14:textId="77777777" w:rsidR="005C2DB8" w:rsidRDefault="0021530B" w:rsidP="00A8490E">
      <w:pPr>
        <w:pStyle w:val="af8"/>
        <w:spacing w:line="360" w:lineRule="auto"/>
        <w:ind w:firstLineChars="200" w:firstLine="480"/>
        <w:rPr>
          <w:rFonts w:ascii="Times New Roman" w:hAnsi="宋体"/>
          <w:sz w:val="24"/>
          <w:szCs w:val="24"/>
        </w:rPr>
      </w:pPr>
      <w:r w:rsidRPr="00A8490E">
        <w:rPr>
          <w:rFonts w:ascii="Times New Roman" w:hAnsi="宋体"/>
          <w:sz w:val="24"/>
          <w:szCs w:val="24"/>
        </w:rPr>
        <w:t>（</w:t>
      </w:r>
      <w:r w:rsidRPr="00A8490E">
        <w:rPr>
          <w:rFonts w:ascii="Times New Roman" w:hAnsi="宋体"/>
          <w:sz w:val="24"/>
          <w:szCs w:val="24"/>
        </w:rPr>
        <w:t>1</w:t>
      </w:r>
      <w:r w:rsidRPr="00A8490E">
        <w:rPr>
          <w:rFonts w:ascii="Times New Roman" w:hAnsi="宋体"/>
          <w:sz w:val="24"/>
          <w:szCs w:val="24"/>
        </w:rPr>
        <w:t>）雨水供水管上不得装设水龙头，并采取如下防止误接、误用、误饮的措施：①供水管外壁涂绿色或标识；②当设取水口时，应设锁具或专门开启工具；③水池（箱）、阀门、水表、给水栓、取水口均应有明显的“雨水”标识；</w:t>
      </w:r>
    </w:p>
    <w:p w14:paraId="35E3AEC9" w14:textId="77777777" w:rsidR="0021530B" w:rsidRPr="00A8490E" w:rsidRDefault="0021530B" w:rsidP="00A8490E">
      <w:pPr>
        <w:pStyle w:val="af8"/>
        <w:spacing w:line="360" w:lineRule="auto"/>
        <w:ind w:firstLineChars="200" w:firstLine="480"/>
        <w:rPr>
          <w:rFonts w:ascii="Times New Roman" w:hAnsi="宋体"/>
          <w:sz w:val="24"/>
          <w:szCs w:val="24"/>
        </w:rPr>
        <w:sectPr w:rsidR="0021530B" w:rsidRPr="00A8490E" w:rsidSect="00AE165B">
          <w:footerReference w:type="even" r:id="rId18"/>
          <w:pgSz w:w="11907" w:h="16840"/>
          <w:pgMar w:top="1247" w:right="1207" w:bottom="1134" w:left="1701" w:header="510" w:footer="680" w:gutter="0"/>
          <w:cols w:space="720"/>
          <w:docGrid w:linePitch="272"/>
        </w:sectPr>
      </w:pPr>
      <w:r w:rsidRPr="00A8490E">
        <w:rPr>
          <w:rFonts w:ascii="Times New Roman" w:hAnsi="宋体"/>
          <w:sz w:val="24"/>
          <w:szCs w:val="24"/>
        </w:rPr>
        <w:t>（</w:t>
      </w:r>
      <w:r w:rsidRPr="00A8490E">
        <w:rPr>
          <w:rFonts w:ascii="Times New Roman" w:hAnsi="宋体"/>
          <w:sz w:val="24"/>
          <w:szCs w:val="24"/>
        </w:rPr>
        <w:t>2</w:t>
      </w:r>
      <w:r w:rsidRPr="00A8490E">
        <w:rPr>
          <w:rFonts w:ascii="Times New Roman" w:hAnsi="宋体"/>
          <w:sz w:val="24"/>
          <w:szCs w:val="24"/>
        </w:rPr>
        <w:t>）对雨水出水常用控制指标实现现场监测</w:t>
      </w:r>
      <w:r w:rsidR="00906C4F">
        <w:rPr>
          <w:rFonts w:ascii="Times New Roman" w:hAnsi="宋体" w:hint="eastAsia"/>
          <w:sz w:val="24"/>
          <w:szCs w:val="24"/>
        </w:rPr>
        <w:t>。</w:t>
      </w:r>
    </w:p>
    <w:p w14:paraId="7AB51CDF" w14:textId="77777777" w:rsidR="00DF4499" w:rsidRPr="00DF4499" w:rsidRDefault="00DF4499" w:rsidP="00DF4499">
      <w:pPr>
        <w:spacing w:beforeLines="50" w:before="156" w:afterLines="50" w:after="156" w:line="360" w:lineRule="auto"/>
        <w:outlineLvl w:val="0"/>
        <w:rPr>
          <w:rFonts w:eastAsia="黑体"/>
          <w:b/>
          <w:sz w:val="30"/>
          <w:szCs w:val="30"/>
        </w:rPr>
      </w:pPr>
      <w:bookmarkStart w:id="13" w:name="_Toc448168930"/>
      <w:r>
        <w:rPr>
          <w:rFonts w:eastAsia="黑体" w:hint="eastAsia"/>
          <w:b/>
          <w:sz w:val="30"/>
          <w:szCs w:val="30"/>
        </w:rPr>
        <w:lastRenderedPageBreak/>
        <w:t>7.</w:t>
      </w:r>
      <w:r w:rsidRPr="00DF4499">
        <w:rPr>
          <w:rFonts w:eastAsia="黑体"/>
          <w:b/>
          <w:sz w:val="30"/>
          <w:szCs w:val="30"/>
        </w:rPr>
        <w:t>非传统水源利用率计算</w:t>
      </w:r>
      <w:bookmarkEnd w:id="13"/>
    </w:p>
    <w:p w14:paraId="11219EA3" w14:textId="77777777" w:rsidR="00DF4499" w:rsidRPr="00DF4499" w:rsidRDefault="00DF4499" w:rsidP="00DF4499">
      <w:pPr>
        <w:pStyle w:val="af8"/>
        <w:spacing w:line="360" w:lineRule="auto"/>
        <w:ind w:firstLineChars="200" w:firstLine="480"/>
        <w:rPr>
          <w:rFonts w:ascii="Times New Roman" w:hAnsi="宋体"/>
          <w:sz w:val="24"/>
          <w:szCs w:val="24"/>
        </w:rPr>
      </w:pPr>
      <w:proofErr w:type="spellStart"/>
      <w:r w:rsidRPr="00DF4499">
        <w:rPr>
          <w:rFonts w:ascii="Times New Roman" w:hAnsi="宋体"/>
          <w:sz w:val="24"/>
          <w:szCs w:val="24"/>
        </w:rPr>
        <w:t>非传统水源利用率是指：采用再生水、雨水等非传统水源代替市政供水或地下水供给景观、绿化、冲厕等杂用的水量占总用水量的百分比</w:t>
      </w:r>
      <w:proofErr w:type="spellEnd"/>
      <w:r w:rsidRPr="00DF4499">
        <w:rPr>
          <w:rFonts w:ascii="Times New Roman" w:hAnsi="宋体"/>
          <w:sz w:val="24"/>
          <w:szCs w:val="24"/>
        </w:rPr>
        <w:t>。</w:t>
      </w:r>
    </w:p>
    <w:p w14:paraId="51CF7E00" w14:textId="77777777" w:rsidR="00DF4499" w:rsidRPr="00DF4499" w:rsidRDefault="00DF4499" w:rsidP="00DF4499">
      <w:pPr>
        <w:pStyle w:val="af8"/>
        <w:spacing w:line="360" w:lineRule="auto"/>
        <w:ind w:firstLineChars="200" w:firstLine="480"/>
        <w:rPr>
          <w:rFonts w:ascii="Times New Roman" w:hAnsi="宋体"/>
          <w:sz w:val="24"/>
          <w:szCs w:val="24"/>
        </w:rPr>
      </w:pPr>
      <w:proofErr w:type="spellStart"/>
      <w:r w:rsidRPr="00DF4499">
        <w:rPr>
          <w:rFonts w:ascii="Times New Roman" w:hAnsi="宋体"/>
          <w:sz w:val="24"/>
          <w:szCs w:val="24"/>
        </w:rPr>
        <w:t>非传统水源利用率可通过下列公式计算</w:t>
      </w:r>
      <w:proofErr w:type="spellEnd"/>
      <w:r w:rsidRPr="00DF4499">
        <w:rPr>
          <w:rFonts w:ascii="Times New Roman" w:hAnsi="宋体"/>
          <w:sz w:val="24"/>
          <w:szCs w:val="24"/>
        </w:rPr>
        <w:t>：</w:t>
      </w:r>
    </w:p>
    <w:p w14:paraId="202194FA" w14:textId="77777777" w:rsidR="00DF4499" w:rsidRPr="00DF4499" w:rsidRDefault="00DF4499" w:rsidP="00DF4499">
      <w:pPr>
        <w:pStyle w:val="af8"/>
        <w:spacing w:line="360" w:lineRule="auto"/>
        <w:ind w:firstLineChars="200" w:firstLine="480"/>
        <w:rPr>
          <w:rFonts w:ascii="Times New Roman" w:hAnsi="宋体"/>
          <w:sz w:val="24"/>
          <w:szCs w:val="24"/>
        </w:rPr>
      </w:pPr>
      <w:r w:rsidRPr="00DF4499">
        <w:rPr>
          <w:rFonts w:ascii="Times New Roman" w:hAnsi="宋体"/>
          <w:sz w:val="24"/>
          <w:szCs w:val="24"/>
        </w:rPr>
        <w:object w:dxaOrig="1660" w:dyaOrig="700" w14:anchorId="2681C531">
          <v:shape id="_x0000_i1029" type="#_x0000_t75" style="width:82.9pt;height:35.15pt" o:ole="">
            <v:imagedata r:id="rId19" o:title=""/>
          </v:shape>
          <o:OLEObject Type="Embed" ProgID="Equation.DSMT4" ShapeID="_x0000_i1029" DrawAspect="Content" ObjectID="_1771595428" r:id="rId20"/>
        </w:object>
      </w:r>
    </w:p>
    <w:p w14:paraId="435CFF88" w14:textId="77777777" w:rsidR="00DF4499" w:rsidRPr="00DF4499" w:rsidRDefault="00DF4499" w:rsidP="00DF4499">
      <w:pPr>
        <w:pStyle w:val="af8"/>
        <w:spacing w:line="360" w:lineRule="auto"/>
        <w:ind w:firstLineChars="200" w:firstLine="480"/>
        <w:rPr>
          <w:rFonts w:ascii="Times New Roman" w:hAnsi="宋体"/>
          <w:sz w:val="24"/>
          <w:szCs w:val="24"/>
        </w:rPr>
      </w:pPr>
      <w:r w:rsidRPr="00DF4499">
        <w:rPr>
          <w:rFonts w:ascii="Times New Roman" w:hAnsi="宋体"/>
          <w:sz w:val="24"/>
          <w:szCs w:val="24"/>
        </w:rPr>
        <w:object w:dxaOrig="340" w:dyaOrig="360" w14:anchorId="5B76B108">
          <v:shape id="_x0000_i1030" type="#_x0000_t75" style="width:17.3pt;height:17.85pt" o:ole="">
            <v:imagedata r:id="rId21" o:title=""/>
          </v:shape>
          <o:OLEObject Type="Embed" ProgID="Equation.DSMT4" ShapeID="_x0000_i1030" DrawAspect="Content" ObjectID="_1771595429" r:id="rId22"/>
        </w:object>
      </w:r>
      <w:r w:rsidRPr="00DF4499">
        <w:rPr>
          <w:rFonts w:ascii="Times New Roman" w:hAnsi="宋体"/>
          <w:sz w:val="24"/>
          <w:szCs w:val="24"/>
        </w:rPr>
        <w:object w:dxaOrig="2100" w:dyaOrig="360" w14:anchorId="73725DA4">
          <v:shape id="_x0000_i1031" type="#_x0000_t75" style="width:104.9pt;height:17.85pt" o:ole="">
            <v:imagedata r:id="rId23" o:title=""/>
          </v:shape>
          <o:OLEObject Type="Embed" ProgID="Equation.DSMT4" ShapeID="_x0000_i1031" DrawAspect="Content" ObjectID="_1771595430" r:id="rId24"/>
        </w:object>
      </w:r>
    </w:p>
    <w:p w14:paraId="61C3CD89" w14:textId="77777777" w:rsidR="00DF4499" w:rsidRPr="00DF4499" w:rsidRDefault="00DF4499" w:rsidP="00DF4499">
      <w:pPr>
        <w:pStyle w:val="af8"/>
        <w:spacing w:line="360" w:lineRule="auto"/>
        <w:ind w:firstLineChars="200" w:firstLine="480"/>
        <w:rPr>
          <w:rFonts w:ascii="Times New Roman" w:hAnsi="宋体"/>
          <w:sz w:val="24"/>
          <w:szCs w:val="24"/>
        </w:rPr>
      </w:pPr>
      <w:proofErr w:type="spellStart"/>
      <w:r w:rsidRPr="00DF4499">
        <w:rPr>
          <w:rFonts w:ascii="Times New Roman" w:hAnsi="宋体"/>
          <w:sz w:val="24"/>
          <w:szCs w:val="24"/>
        </w:rPr>
        <w:t>式中，</w:t>
      </w:r>
      <w:r w:rsidRPr="00DF4499">
        <w:rPr>
          <w:rFonts w:ascii="Times New Roman" w:hAnsi="宋体"/>
          <w:sz w:val="24"/>
          <w:szCs w:val="24"/>
        </w:rPr>
        <w:t>Ru</w:t>
      </w:r>
      <w:proofErr w:type="spellEnd"/>
      <w:r w:rsidRPr="00DF4499">
        <w:rPr>
          <w:rFonts w:ascii="Times New Roman" w:hAnsi="宋体"/>
          <w:sz w:val="24"/>
          <w:szCs w:val="24"/>
        </w:rPr>
        <w:t>---</w:t>
      </w:r>
      <w:proofErr w:type="spellStart"/>
      <w:r w:rsidRPr="00DF4499">
        <w:rPr>
          <w:rFonts w:ascii="Times New Roman" w:hAnsi="宋体"/>
          <w:sz w:val="24"/>
          <w:szCs w:val="24"/>
        </w:rPr>
        <w:t>非传统水源利用率</w:t>
      </w:r>
      <w:proofErr w:type="spellEnd"/>
      <w:r w:rsidRPr="00DF4499">
        <w:rPr>
          <w:rFonts w:ascii="Times New Roman" w:hAnsi="宋体"/>
          <w:sz w:val="24"/>
          <w:szCs w:val="24"/>
        </w:rPr>
        <w:t>，％；</w:t>
      </w:r>
    </w:p>
    <w:p w14:paraId="2FB0E566" w14:textId="77777777" w:rsidR="00DF4499" w:rsidRPr="00DF4499" w:rsidRDefault="00DF4499" w:rsidP="00DF4499">
      <w:pPr>
        <w:pStyle w:val="af8"/>
        <w:spacing w:line="360" w:lineRule="auto"/>
        <w:ind w:firstLineChars="200" w:firstLine="480"/>
        <w:rPr>
          <w:rFonts w:ascii="Times New Roman" w:hAnsi="宋体"/>
          <w:sz w:val="24"/>
          <w:szCs w:val="24"/>
        </w:rPr>
      </w:pPr>
      <w:r w:rsidRPr="00DF4499">
        <w:rPr>
          <w:rFonts w:ascii="Times New Roman" w:hAnsi="宋体"/>
          <w:sz w:val="24"/>
          <w:szCs w:val="24"/>
        </w:rPr>
        <w:t>Wu---</w:t>
      </w:r>
      <w:proofErr w:type="spellStart"/>
      <w:r w:rsidRPr="00DF4499">
        <w:rPr>
          <w:rFonts w:ascii="Times New Roman" w:hAnsi="宋体"/>
          <w:sz w:val="24"/>
          <w:szCs w:val="24"/>
        </w:rPr>
        <w:t>非传统水源设计使用量</w:t>
      </w:r>
      <w:proofErr w:type="spellEnd"/>
      <w:r w:rsidRPr="00DF4499">
        <w:rPr>
          <w:rFonts w:ascii="Times New Roman" w:hAnsi="宋体"/>
          <w:sz w:val="24"/>
          <w:szCs w:val="24"/>
        </w:rPr>
        <w:t>(</w:t>
      </w:r>
      <w:proofErr w:type="spellStart"/>
      <w:r w:rsidRPr="00DF4499">
        <w:rPr>
          <w:rFonts w:ascii="Times New Roman" w:hAnsi="宋体"/>
          <w:sz w:val="24"/>
          <w:szCs w:val="24"/>
        </w:rPr>
        <w:t>规划设计阶段</w:t>
      </w:r>
      <w:proofErr w:type="spellEnd"/>
      <w:r w:rsidRPr="00DF4499">
        <w:rPr>
          <w:rFonts w:ascii="Times New Roman" w:hAnsi="宋体"/>
          <w:sz w:val="24"/>
          <w:szCs w:val="24"/>
        </w:rPr>
        <w:t>)</w:t>
      </w:r>
      <w:proofErr w:type="spellStart"/>
      <w:r w:rsidRPr="00DF4499">
        <w:rPr>
          <w:rFonts w:ascii="Times New Roman" w:hAnsi="宋体"/>
          <w:sz w:val="24"/>
          <w:szCs w:val="24"/>
        </w:rPr>
        <w:t>或实际使用量</w:t>
      </w:r>
      <w:proofErr w:type="spellEnd"/>
      <w:r w:rsidRPr="00DF4499">
        <w:rPr>
          <w:rFonts w:ascii="Times New Roman" w:hAnsi="宋体"/>
          <w:sz w:val="24"/>
          <w:szCs w:val="24"/>
        </w:rPr>
        <w:t>(</w:t>
      </w:r>
      <w:proofErr w:type="spellStart"/>
      <w:r w:rsidRPr="00DF4499">
        <w:rPr>
          <w:rFonts w:ascii="Times New Roman" w:hAnsi="宋体"/>
          <w:sz w:val="24"/>
          <w:szCs w:val="24"/>
        </w:rPr>
        <w:t>运行阶段</w:t>
      </w:r>
      <w:proofErr w:type="spellEnd"/>
      <w:r w:rsidRPr="00DF4499">
        <w:rPr>
          <w:rFonts w:ascii="Times New Roman" w:hAnsi="宋体"/>
          <w:sz w:val="24"/>
          <w:szCs w:val="24"/>
        </w:rPr>
        <w:t>)</w:t>
      </w:r>
      <w:r w:rsidRPr="00DF4499">
        <w:rPr>
          <w:rFonts w:ascii="Times New Roman" w:hAnsi="宋体"/>
          <w:sz w:val="24"/>
          <w:szCs w:val="24"/>
        </w:rPr>
        <w:t>，</w:t>
      </w:r>
      <w:r w:rsidRPr="00DF4499">
        <w:rPr>
          <w:rFonts w:ascii="Times New Roman" w:hAnsi="宋体"/>
          <w:sz w:val="24"/>
          <w:szCs w:val="24"/>
        </w:rPr>
        <w:t>m3/a</w:t>
      </w:r>
      <w:r w:rsidRPr="00DF4499">
        <w:rPr>
          <w:rFonts w:ascii="Times New Roman" w:hAnsi="宋体"/>
          <w:sz w:val="24"/>
          <w:szCs w:val="24"/>
        </w:rPr>
        <w:t>；</w:t>
      </w:r>
    </w:p>
    <w:p w14:paraId="305D51B9" w14:textId="77777777" w:rsidR="00DF4499" w:rsidRPr="00DF4499" w:rsidRDefault="00DF4499" w:rsidP="00DF4499">
      <w:pPr>
        <w:pStyle w:val="af8"/>
        <w:spacing w:line="360" w:lineRule="auto"/>
        <w:ind w:firstLineChars="200" w:firstLine="480"/>
        <w:rPr>
          <w:rFonts w:ascii="Times New Roman" w:hAnsi="宋体"/>
          <w:sz w:val="24"/>
          <w:szCs w:val="24"/>
        </w:rPr>
      </w:pPr>
      <w:proofErr w:type="spellStart"/>
      <w:r w:rsidRPr="00DF4499">
        <w:rPr>
          <w:rFonts w:ascii="Times New Roman" w:hAnsi="宋体"/>
          <w:sz w:val="24"/>
          <w:szCs w:val="24"/>
        </w:rPr>
        <w:t>Wt</w:t>
      </w:r>
      <w:proofErr w:type="spellEnd"/>
      <w:r w:rsidRPr="00DF4499">
        <w:rPr>
          <w:rFonts w:ascii="Times New Roman" w:hAnsi="宋体"/>
          <w:sz w:val="24"/>
          <w:szCs w:val="24"/>
        </w:rPr>
        <w:t>---</w:t>
      </w:r>
      <w:proofErr w:type="spellStart"/>
      <w:r w:rsidRPr="00DF4499">
        <w:rPr>
          <w:rFonts w:ascii="Times New Roman" w:hAnsi="宋体"/>
          <w:sz w:val="24"/>
          <w:szCs w:val="24"/>
        </w:rPr>
        <w:t>设计用水总量</w:t>
      </w:r>
      <w:proofErr w:type="spellEnd"/>
      <w:r w:rsidRPr="00DF4499">
        <w:rPr>
          <w:rFonts w:ascii="Times New Roman" w:hAnsi="宋体"/>
          <w:sz w:val="24"/>
          <w:szCs w:val="24"/>
        </w:rPr>
        <w:t>(</w:t>
      </w:r>
      <w:proofErr w:type="spellStart"/>
      <w:r w:rsidRPr="00DF4499">
        <w:rPr>
          <w:rFonts w:ascii="Times New Roman" w:hAnsi="宋体"/>
          <w:sz w:val="24"/>
          <w:szCs w:val="24"/>
        </w:rPr>
        <w:t>规划设计阶段</w:t>
      </w:r>
      <w:proofErr w:type="spellEnd"/>
      <w:r w:rsidRPr="00DF4499">
        <w:rPr>
          <w:rFonts w:ascii="Times New Roman" w:hAnsi="宋体"/>
          <w:sz w:val="24"/>
          <w:szCs w:val="24"/>
        </w:rPr>
        <w:t>)</w:t>
      </w:r>
      <w:proofErr w:type="spellStart"/>
      <w:r w:rsidRPr="00DF4499">
        <w:rPr>
          <w:rFonts w:ascii="Times New Roman" w:hAnsi="宋体"/>
          <w:sz w:val="24"/>
          <w:szCs w:val="24"/>
        </w:rPr>
        <w:t>或实际用水总量</w:t>
      </w:r>
      <w:proofErr w:type="spellEnd"/>
      <w:r w:rsidRPr="00DF4499">
        <w:rPr>
          <w:rFonts w:ascii="Times New Roman" w:hAnsi="宋体"/>
          <w:sz w:val="24"/>
          <w:szCs w:val="24"/>
        </w:rPr>
        <w:t>(</w:t>
      </w:r>
      <w:proofErr w:type="spellStart"/>
      <w:r w:rsidRPr="00DF4499">
        <w:rPr>
          <w:rFonts w:ascii="Times New Roman" w:hAnsi="宋体"/>
          <w:sz w:val="24"/>
          <w:szCs w:val="24"/>
        </w:rPr>
        <w:t>运行阶段</w:t>
      </w:r>
      <w:proofErr w:type="spellEnd"/>
      <w:r w:rsidRPr="00DF4499">
        <w:rPr>
          <w:rFonts w:ascii="Times New Roman" w:hAnsi="宋体"/>
          <w:sz w:val="24"/>
          <w:szCs w:val="24"/>
        </w:rPr>
        <w:t>)</w:t>
      </w:r>
      <w:r w:rsidRPr="00DF4499">
        <w:rPr>
          <w:rFonts w:ascii="Times New Roman" w:hAnsi="宋体"/>
          <w:sz w:val="24"/>
          <w:szCs w:val="24"/>
        </w:rPr>
        <w:t>，</w:t>
      </w:r>
      <w:r w:rsidRPr="00DF4499">
        <w:rPr>
          <w:rFonts w:ascii="Times New Roman" w:hAnsi="宋体"/>
          <w:sz w:val="24"/>
          <w:szCs w:val="24"/>
        </w:rPr>
        <w:t xml:space="preserve">m3/a </w:t>
      </w:r>
      <w:r w:rsidRPr="00DF4499">
        <w:rPr>
          <w:rFonts w:ascii="Times New Roman" w:hAnsi="宋体"/>
          <w:sz w:val="24"/>
          <w:szCs w:val="24"/>
        </w:rPr>
        <w:t>；</w:t>
      </w:r>
    </w:p>
    <w:p w14:paraId="0714ED9E" w14:textId="77777777" w:rsidR="00DF4499" w:rsidRPr="00DF4499" w:rsidRDefault="00DF4499" w:rsidP="00DF4499">
      <w:pPr>
        <w:pStyle w:val="af8"/>
        <w:spacing w:line="360" w:lineRule="auto"/>
        <w:ind w:firstLineChars="200" w:firstLine="480"/>
        <w:rPr>
          <w:rFonts w:ascii="Times New Roman" w:hAnsi="宋体"/>
          <w:sz w:val="24"/>
          <w:szCs w:val="24"/>
        </w:rPr>
      </w:pPr>
      <w:r w:rsidRPr="00DF4499">
        <w:rPr>
          <w:rFonts w:ascii="Times New Roman" w:hAnsi="宋体"/>
          <w:sz w:val="24"/>
          <w:szCs w:val="24"/>
        </w:rPr>
        <w:t>WR---</w:t>
      </w:r>
      <w:proofErr w:type="spellStart"/>
      <w:r w:rsidRPr="00DF4499">
        <w:rPr>
          <w:rFonts w:ascii="Times New Roman" w:hAnsi="宋体"/>
          <w:sz w:val="24"/>
          <w:szCs w:val="24"/>
        </w:rPr>
        <w:t>再生水设计利用量</w:t>
      </w:r>
      <w:proofErr w:type="spellEnd"/>
      <w:r w:rsidRPr="00DF4499">
        <w:rPr>
          <w:rFonts w:ascii="Times New Roman" w:hAnsi="宋体"/>
          <w:sz w:val="24"/>
          <w:szCs w:val="24"/>
        </w:rPr>
        <w:t>(</w:t>
      </w:r>
      <w:proofErr w:type="spellStart"/>
      <w:r w:rsidRPr="00DF4499">
        <w:rPr>
          <w:rFonts w:ascii="Times New Roman" w:hAnsi="宋体"/>
          <w:sz w:val="24"/>
          <w:szCs w:val="24"/>
        </w:rPr>
        <w:t>规划设计阶段</w:t>
      </w:r>
      <w:proofErr w:type="spellEnd"/>
      <w:r w:rsidRPr="00DF4499">
        <w:rPr>
          <w:rFonts w:ascii="Times New Roman" w:hAnsi="宋体"/>
          <w:sz w:val="24"/>
          <w:szCs w:val="24"/>
        </w:rPr>
        <w:t>)</w:t>
      </w:r>
      <w:proofErr w:type="spellStart"/>
      <w:r w:rsidRPr="00DF4499">
        <w:rPr>
          <w:rFonts w:ascii="Times New Roman" w:hAnsi="宋体"/>
          <w:sz w:val="24"/>
          <w:szCs w:val="24"/>
        </w:rPr>
        <w:t>或实际利用量</w:t>
      </w:r>
      <w:proofErr w:type="spellEnd"/>
      <w:r w:rsidRPr="00DF4499">
        <w:rPr>
          <w:rFonts w:ascii="Times New Roman" w:hAnsi="宋体"/>
          <w:sz w:val="24"/>
          <w:szCs w:val="24"/>
        </w:rPr>
        <w:t>(</w:t>
      </w:r>
      <w:proofErr w:type="spellStart"/>
      <w:r w:rsidRPr="00DF4499">
        <w:rPr>
          <w:rFonts w:ascii="Times New Roman" w:hAnsi="宋体"/>
          <w:sz w:val="24"/>
          <w:szCs w:val="24"/>
        </w:rPr>
        <w:t>运行阶段</w:t>
      </w:r>
      <w:proofErr w:type="spellEnd"/>
      <w:r w:rsidRPr="00DF4499">
        <w:rPr>
          <w:rFonts w:ascii="Times New Roman" w:hAnsi="宋体"/>
          <w:sz w:val="24"/>
          <w:szCs w:val="24"/>
        </w:rPr>
        <w:t>)</w:t>
      </w:r>
      <w:r w:rsidRPr="00DF4499">
        <w:rPr>
          <w:rFonts w:ascii="Times New Roman" w:hAnsi="宋体"/>
          <w:sz w:val="24"/>
          <w:szCs w:val="24"/>
        </w:rPr>
        <w:t>，</w:t>
      </w:r>
      <w:r w:rsidRPr="00DF4499">
        <w:rPr>
          <w:rFonts w:ascii="Times New Roman" w:hAnsi="宋体"/>
          <w:sz w:val="24"/>
          <w:szCs w:val="24"/>
        </w:rPr>
        <w:t xml:space="preserve">m3/a </w:t>
      </w:r>
      <w:r w:rsidRPr="00DF4499">
        <w:rPr>
          <w:rFonts w:ascii="Times New Roman" w:hAnsi="宋体"/>
          <w:sz w:val="24"/>
          <w:szCs w:val="24"/>
        </w:rPr>
        <w:t>；</w:t>
      </w:r>
    </w:p>
    <w:p w14:paraId="48EC7DD8" w14:textId="77777777" w:rsidR="00DF4499" w:rsidRPr="00DF4499" w:rsidRDefault="00DF4499" w:rsidP="00DF4499">
      <w:pPr>
        <w:pStyle w:val="af8"/>
        <w:spacing w:line="360" w:lineRule="auto"/>
        <w:ind w:firstLineChars="200" w:firstLine="480"/>
        <w:rPr>
          <w:rFonts w:ascii="Times New Roman" w:hAnsi="宋体"/>
          <w:sz w:val="24"/>
          <w:szCs w:val="24"/>
        </w:rPr>
      </w:pPr>
      <w:proofErr w:type="spellStart"/>
      <w:r w:rsidRPr="00DF4499">
        <w:rPr>
          <w:rFonts w:ascii="Times New Roman" w:hAnsi="宋体"/>
          <w:sz w:val="24"/>
          <w:szCs w:val="24"/>
        </w:rPr>
        <w:t>Wr</w:t>
      </w:r>
      <w:proofErr w:type="spellEnd"/>
      <w:r w:rsidRPr="00DF4499">
        <w:rPr>
          <w:rFonts w:ascii="Times New Roman" w:hAnsi="宋体"/>
          <w:sz w:val="24"/>
          <w:szCs w:val="24"/>
        </w:rPr>
        <w:t>---</w:t>
      </w:r>
      <w:proofErr w:type="spellStart"/>
      <w:r w:rsidRPr="00DF4499">
        <w:rPr>
          <w:rFonts w:ascii="Times New Roman" w:hAnsi="宋体"/>
          <w:sz w:val="24"/>
          <w:szCs w:val="24"/>
        </w:rPr>
        <w:t>雨水设计利用量</w:t>
      </w:r>
      <w:proofErr w:type="spellEnd"/>
      <w:r w:rsidRPr="00DF4499">
        <w:rPr>
          <w:rFonts w:ascii="Times New Roman" w:hAnsi="宋体"/>
          <w:sz w:val="24"/>
          <w:szCs w:val="24"/>
        </w:rPr>
        <w:t>(</w:t>
      </w:r>
      <w:proofErr w:type="spellStart"/>
      <w:r w:rsidRPr="00DF4499">
        <w:rPr>
          <w:rFonts w:ascii="Times New Roman" w:hAnsi="宋体"/>
          <w:sz w:val="24"/>
          <w:szCs w:val="24"/>
        </w:rPr>
        <w:t>规划设计阶段</w:t>
      </w:r>
      <w:proofErr w:type="spellEnd"/>
      <w:r w:rsidRPr="00DF4499">
        <w:rPr>
          <w:rFonts w:ascii="Times New Roman" w:hAnsi="宋体"/>
          <w:sz w:val="24"/>
          <w:szCs w:val="24"/>
        </w:rPr>
        <w:t>)</w:t>
      </w:r>
      <w:proofErr w:type="spellStart"/>
      <w:r w:rsidRPr="00DF4499">
        <w:rPr>
          <w:rFonts w:ascii="Times New Roman" w:hAnsi="宋体"/>
          <w:sz w:val="24"/>
          <w:szCs w:val="24"/>
        </w:rPr>
        <w:t>或实际利用量</w:t>
      </w:r>
      <w:proofErr w:type="spellEnd"/>
      <w:r w:rsidRPr="00DF4499">
        <w:rPr>
          <w:rFonts w:ascii="Times New Roman" w:hAnsi="宋体"/>
          <w:sz w:val="24"/>
          <w:szCs w:val="24"/>
        </w:rPr>
        <w:t>(</w:t>
      </w:r>
      <w:proofErr w:type="spellStart"/>
      <w:r w:rsidRPr="00DF4499">
        <w:rPr>
          <w:rFonts w:ascii="Times New Roman" w:hAnsi="宋体"/>
          <w:sz w:val="24"/>
          <w:szCs w:val="24"/>
        </w:rPr>
        <w:t>运行阶段</w:t>
      </w:r>
      <w:proofErr w:type="spellEnd"/>
      <w:r w:rsidRPr="00DF4499">
        <w:rPr>
          <w:rFonts w:ascii="Times New Roman" w:hAnsi="宋体"/>
          <w:sz w:val="24"/>
          <w:szCs w:val="24"/>
        </w:rPr>
        <w:t>)</w:t>
      </w:r>
      <w:r w:rsidRPr="00DF4499">
        <w:rPr>
          <w:rFonts w:ascii="Times New Roman" w:hAnsi="宋体"/>
          <w:sz w:val="24"/>
          <w:szCs w:val="24"/>
        </w:rPr>
        <w:t>，</w:t>
      </w:r>
      <w:r w:rsidRPr="00DF4499">
        <w:rPr>
          <w:rFonts w:ascii="Times New Roman" w:hAnsi="宋体"/>
          <w:sz w:val="24"/>
          <w:szCs w:val="24"/>
        </w:rPr>
        <w:t>m3/a</w:t>
      </w:r>
      <w:r w:rsidRPr="00DF4499">
        <w:rPr>
          <w:rFonts w:ascii="Times New Roman" w:hAnsi="宋体"/>
          <w:sz w:val="24"/>
          <w:szCs w:val="24"/>
        </w:rPr>
        <w:t>；</w:t>
      </w:r>
    </w:p>
    <w:p w14:paraId="33A4B132" w14:textId="77777777" w:rsidR="00DF4499" w:rsidRPr="00DF4499" w:rsidRDefault="00DF4499" w:rsidP="00DF4499">
      <w:pPr>
        <w:pStyle w:val="af8"/>
        <w:spacing w:line="360" w:lineRule="auto"/>
        <w:ind w:firstLineChars="200" w:firstLine="480"/>
        <w:rPr>
          <w:rFonts w:ascii="Times New Roman" w:hAnsi="宋体"/>
          <w:sz w:val="24"/>
          <w:szCs w:val="24"/>
        </w:rPr>
      </w:pPr>
      <w:proofErr w:type="spellStart"/>
      <w:r w:rsidRPr="00DF4499">
        <w:rPr>
          <w:rFonts w:ascii="Times New Roman" w:hAnsi="宋体"/>
          <w:sz w:val="24"/>
          <w:szCs w:val="24"/>
        </w:rPr>
        <w:t>Ws</w:t>
      </w:r>
      <w:proofErr w:type="spellEnd"/>
      <w:r w:rsidRPr="00DF4499">
        <w:rPr>
          <w:rFonts w:ascii="Times New Roman" w:hAnsi="宋体"/>
          <w:sz w:val="24"/>
          <w:szCs w:val="24"/>
        </w:rPr>
        <w:t>---</w:t>
      </w:r>
      <w:proofErr w:type="spellStart"/>
      <w:r w:rsidRPr="00DF4499">
        <w:rPr>
          <w:rFonts w:ascii="Times New Roman" w:hAnsi="宋体"/>
          <w:sz w:val="24"/>
          <w:szCs w:val="24"/>
        </w:rPr>
        <w:t>海水设计利用量</w:t>
      </w:r>
      <w:proofErr w:type="spellEnd"/>
      <w:r w:rsidRPr="00DF4499">
        <w:rPr>
          <w:rFonts w:ascii="Times New Roman" w:hAnsi="宋体"/>
          <w:sz w:val="24"/>
          <w:szCs w:val="24"/>
        </w:rPr>
        <w:t>(</w:t>
      </w:r>
      <w:proofErr w:type="spellStart"/>
      <w:r w:rsidRPr="00DF4499">
        <w:rPr>
          <w:rFonts w:ascii="Times New Roman" w:hAnsi="宋体"/>
          <w:sz w:val="24"/>
          <w:szCs w:val="24"/>
        </w:rPr>
        <w:t>规划设计阶段</w:t>
      </w:r>
      <w:proofErr w:type="spellEnd"/>
      <w:r w:rsidRPr="00DF4499">
        <w:rPr>
          <w:rFonts w:ascii="Times New Roman" w:hAnsi="宋体"/>
          <w:sz w:val="24"/>
          <w:szCs w:val="24"/>
        </w:rPr>
        <w:t>)</w:t>
      </w:r>
      <w:proofErr w:type="spellStart"/>
      <w:r w:rsidRPr="00DF4499">
        <w:rPr>
          <w:rFonts w:ascii="Times New Roman" w:hAnsi="宋体"/>
          <w:sz w:val="24"/>
          <w:szCs w:val="24"/>
        </w:rPr>
        <w:t>或实际利用量</w:t>
      </w:r>
      <w:proofErr w:type="spellEnd"/>
      <w:r w:rsidRPr="00DF4499">
        <w:rPr>
          <w:rFonts w:ascii="Times New Roman" w:hAnsi="宋体"/>
          <w:sz w:val="24"/>
          <w:szCs w:val="24"/>
        </w:rPr>
        <w:t>(</w:t>
      </w:r>
      <w:proofErr w:type="spellStart"/>
      <w:r w:rsidRPr="00DF4499">
        <w:rPr>
          <w:rFonts w:ascii="Times New Roman" w:hAnsi="宋体"/>
          <w:sz w:val="24"/>
          <w:szCs w:val="24"/>
        </w:rPr>
        <w:t>运行阶段</w:t>
      </w:r>
      <w:proofErr w:type="spellEnd"/>
      <w:r w:rsidRPr="00DF4499">
        <w:rPr>
          <w:rFonts w:ascii="Times New Roman" w:hAnsi="宋体"/>
          <w:sz w:val="24"/>
          <w:szCs w:val="24"/>
        </w:rPr>
        <w:t>)</w:t>
      </w:r>
      <w:r w:rsidRPr="00DF4499">
        <w:rPr>
          <w:rFonts w:ascii="Times New Roman" w:hAnsi="宋体"/>
          <w:sz w:val="24"/>
          <w:szCs w:val="24"/>
        </w:rPr>
        <w:t>，</w:t>
      </w:r>
      <w:r w:rsidRPr="00DF4499">
        <w:rPr>
          <w:rFonts w:ascii="Times New Roman" w:hAnsi="宋体"/>
          <w:sz w:val="24"/>
          <w:szCs w:val="24"/>
        </w:rPr>
        <w:t>m3/a</w:t>
      </w:r>
      <w:r w:rsidRPr="00DF4499">
        <w:rPr>
          <w:rFonts w:ascii="Times New Roman" w:hAnsi="宋体"/>
          <w:sz w:val="24"/>
          <w:szCs w:val="24"/>
        </w:rPr>
        <w:t>；</w:t>
      </w:r>
    </w:p>
    <w:p w14:paraId="502E89F4" w14:textId="77777777" w:rsidR="00DF4499" w:rsidRPr="00DF4499" w:rsidRDefault="00DF4499" w:rsidP="00DF4499">
      <w:pPr>
        <w:pStyle w:val="af8"/>
        <w:spacing w:line="360" w:lineRule="auto"/>
        <w:ind w:firstLineChars="200" w:firstLine="480"/>
        <w:rPr>
          <w:rFonts w:ascii="Times New Roman" w:hAnsi="宋体"/>
          <w:sz w:val="24"/>
          <w:szCs w:val="24"/>
        </w:rPr>
      </w:pPr>
      <w:r w:rsidRPr="00DF4499">
        <w:rPr>
          <w:rFonts w:ascii="Times New Roman" w:hAnsi="宋体"/>
          <w:sz w:val="24"/>
          <w:szCs w:val="24"/>
        </w:rPr>
        <w:t>Wo---</w:t>
      </w:r>
      <w:proofErr w:type="spellStart"/>
      <w:r w:rsidRPr="00DF4499">
        <w:rPr>
          <w:rFonts w:ascii="Times New Roman" w:hAnsi="宋体"/>
          <w:sz w:val="24"/>
          <w:szCs w:val="24"/>
        </w:rPr>
        <w:t>其他非传统水源利用量</w:t>
      </w:r>
      <w:proofErr w:type="spellEnd"/>
      <w:r w:rsidRPr="00DF4499">
        <w:rPr>
          <w:rFonts w:ascii="Times New Roman" w:hAnsi="宋体"/>
          <w:sz w:val="24"/>
          <w:szCs w:val="24"/>
        </w:rPr>
        <w:t>(</w:t>
      </w:r>
      <w:proofErr w:type="spellStart"/>
      <w:r w:rsidRPr="00DF4499">
        <w:rPr>
          <w:rFonts w:ascii="Times New Roman" w:hAnsi="宋体"/>
          <w:sz w:val="24"/>
          <w:szCs w:val="24"/>
        </w:rPr>
        <w:t>规划设计阶段</w:t>
      </w:r>
      <w:proofErr w:type="spellEnd"/>
      <w:r w:rsidRPr="00DF4499">
        <w:rPr>
          <w:rFonts w:ascii="Times New Roman" w:hAnsi="宋体"/>
          <w:sz w:val="24"/>
          <w:szCs w:val="24"/>
        </w:rPr>
        <w:t>)</w:t>
      </w:r>
      <w:proofErr w:type="spellStart"/>
      <w:r w:rsidRPr="00DF4499">
        <w:rPr>
          <w:rFonts w:ascii="Times New Roman" w:hAnsi="宋体"/>
          <w:sz w:val="24"/>
          <w:szCs w:val="24"/>
        </w:rPr>
        <w:t>或实际利用量</w:t>
      </w:r>
      <w:proofErr w:type="spellEnd"/>
      <w:r w:rsidRPr="00DF4499">
        <w:rPr>
          <w:rFonts w:ascii="Times New Roman" w:hAnsi="宋体"/>
          <w:sz w:val="24"/>
          <w:szCs w:val="24"/>
        </w:rPr>
        <w:t>(</w:t>
      </w:r>
      <w:proofErr w:type="spellStart"/>
      <w:r w:rsidRPr="00DF4499">
        <w:rPr>
          <w:rFonts w:ascii="Times New Roman" w:hAnsi="宋体"/>
          <w:sz w:val="24"/>
          <w:szCs w:val="24"/>
        </w:rPr>
        <w:t>运行阶段</w:t>
      </w:r>
      <w:proofErr w:type="spellEnd"/>
      <w:r w:rsidRPr="00DF4499">
        <w:rPr>
          <w:rFonts w:ascii="Times New Roman" w:hAnsi="宋体"/>
          <w:sz w:val="24"/>
          <w:szCs w:val="24"/>
        </w:rPr>
        <w:t>)</w:t>
      </w:r>
      <w:r w:rsidRPr="00DF4499">
        <w:rPr>
          <w:rFonts w:ascii="Times New Roman" w:hAnsi="宋体"/>
          <w:sz w:val="24"/>
          <w:szCs w:val="24"/>
        </w:rPr>
        <w:t>，</w:t>
      </w:r>
      <w:r w:rsidRPr="00DF4499">
        <w:rPr>
          <w:rFonts w:ascii="Times New Roman" w:hAnsi="宋体"/>
          <w:sz w:val="24"/>
          <w:szCs w:val="24"/>
        </w:rPr>
        <w:t>m3/a</w:t>
      </w:r>
      <w:r w:rsidRPr="00DF4499">
        <w:rPr>
          <w:rFonts w:ascii="Times New Roman" w:hAnsi="宋体"/>
          <w:sz w:val="24"/>
          <w:szCs w:val="24"/>
        </w:rPr>
        <w:t>。</w:t>
      </w:r>
    </w:p>
    <w:p w14:paraId="246F37B9" w14:textId="77777777" w:rsidR="00DF4499" w:rsidRPr="00DF4499" w:rsidRDefault="00DF4499" w:rsidP="00DF4499">
      <w:pPr>
        <w:pStyle w:val="af8"/>
        <w:spacing w:line="360" w:lineRule="auto"/>
        <w:ind w:firstLineChars="200" w:firstLine="480"/>
        <w:rPr>
          <w:rFonts w:ascii="Times New Roman" w:hAnsi="宋体"/>
          <w:sz w:val="24"/>
          <w:szCs w:val="24"/>
        </w:rPr>
      </w:pPr>
      <w:r w:rsidRPr="00DF4499">
        <w:rPr>
          <w:rFonts w:ascii="Times New Roman" w:hAnsi="宋体"/>
          <w:sz w:val="24"/>
          <w:szCs w:val="24"/>
        </w:rPr>
        <w:t>本项目非传统水源利用量见表</w:t>
      </w:r>
      <w:r w:rsidRPr="00DF4499">
        <w:rPr>
          <w:rFonts w:ascii="Times New Roman" w:hAnsi="宋体"/>
          <w:sz w:val="24"/>
          <w:szCs w:val="24"/>
        </w:rPr>
        <w:t>6.1.3</w:t>
      </w:r>
      <w:r w:rsidRPr="00DF4499">
        <w:rPr>
          <w:rFonts w:ascii="Times New Roman" w:hAnsi="宋体" w:hint="eastAsia"/>
          <w:sz w:val="24"/>
          <w:szCs w:val="24"/>
        </w:rPr>
        <w:t>-1</w:t>
      </w:r>
      <w:r w:rsidRPr="00DF4499">
        <w:rPr>
          <w:rFonts w:ascii="Times New Roman" w:hAnsi="宋体"/>
          <w:sz w:val="24"/>
          <w:szCs w:val="24"/>
        </w:rPr>
        <w:t>：</w:t>
      </w:r>
    </w:p>
    <w:p w14:paraId="59B98521" w14:textId="77777777" w:rsidR="00DF4499" w:rsidRPr="00DF4499" w:rsidRDefault="00DF4499" w:rsidP="00DF4499">
      <w:pPr>
        <w:tabs>
          <w:tab w:val="left" w:pos="8280"/>
        </w:tabs>
        <w:spacing w:before="156" w:line="360" w:lineRule="auto"/>
        <w:jc w:val="center"/>
        <w:rPr>
          <w:szCs w:val="21"/>
        </w:rPr>
      </w:pPr>
      <w:r w:rsidRPr="00DF4499">
        <w:rPr>
          <w:rFonts w:hint="eastAsia"/>
          <w:szCs w:val="21"/>
        </w:rPr>
        <w:t>表</w:t>
      </w:r>
      <w:r w:rsidRPr="00DF4499">
        <w:rPr>
          <w:szCs w:val="21"/>
        </w:rPr>
        <w:t>6.1.3</w:t>
      </w:r>
      <w:r w:rsidRPr="00DF4499">
        <w:rPr>
          <w:rFonts w:hint="eastAsia"/>
          <w:szCs w:val="21"/>
        </w:rPr>
        <w:t xml:space="preserve">-1 </w:t>
      </w:r>
      <w:r w:rsidRPr="00DF4499">
        <w:rPr>
          <w:rFonts w:hint="eastAsia"/>
          <w:szCs w:val="21"/>
        </w:rPr>
        <w:t>非传统水源利用率计算表</w:t>
      </w:r>
    </w:p>
    <w:tbl>
      <w:tblPr>
        <w:tblW w:w="5364" w:type="pct"/>
        <w:jc w:val="center"/>
        <w:tblLayout w:type="fixed"/>
        <w:tblLook w:val="0000" w:firstRow="0" w:lastRow="0" w:firstColumn="0" w:lastColumn="0" w:noHBand="0" w:noVBand="0"/>
      </w:tblPr>
      <w:tblGrid>
        <w:gridCol w:w="983"/>
        <w:gridCol w:w="1557"/>
        <w:gridCol w:w="1559"/>
        <w:gridCol w:w="1557"/>
        <w:gridCol w:w="1705"/>
        <w:gridCol w:w="852"/>
        <w:gridCol w:w="676"/>
      </w:tblGrid>
      <w:tr w:rsidR="00DF4499" w:rsidRPr="00DF4499" w14:paraId="23142C40" w14:textId="77777777" w:rsidTr="0070189A">
        <w:trPr>
          <w:cantSplit/>
          <w:trHeight w:val="761"/>
          <w:jc w:val="center"/>
        </w:trPr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236C" w14:textId="77777777" w:rsidR="00DF4499" w:rsidRPr="00DF4499" w:rsidRDefault="00DF4499" w:rsidP="004B1A15">
            <w:pPr>
              <w:widowControl/>
              <w:jc w:val="center"/>
              <w:rPr>
                <w:kern w:val="0"/>
                <w:szCs w:val="21"/>
              </w:rPr>
            </w:pPr>
            <w:r w:rsidRPr="00DF4499">
              <w:rPr>
                <w:rFonts w:hint="eastAsia"/>
                <w:kern w:val="0"/>
                <w:szCs w:val="21"/>
              </w:rPr>
              <w:t>项目</w:t>
            </w:r>
          </w:p>
        </w:tc>
        <w:tc>
          <w:tcPr>
            <w:tcW w:w="3588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CB74F" w14:textId="77777777" w:rsidR="00DF4499" w:rsidRPr="00DF4499" w:rsidRDefault="00DF4499" w:rsidP="004B1A15">
            <w:pPr>
              <w:widowControl/>
              <w:jc w:val="center"/>
              <w:rPr>
                <w:kern w:val="0"/>
                <w:szCs w:val="21"/>
              </w:rPr>
            </w:pPr>
            <w:r w:rsidRPr="00DF4499">
              <w:rPr>
                <w:kern w:val="0"/>
                <w:szCs w:val="21"/>
              </w:rPr>
              <w:t>非传统水源设计使用量（</w:t>
            </w:r>
            <w:r w:rsidRPr="00DF4499">
              <w:rPr>
                <w:szCs w:val="21"/>
              </w:rPr>
              <w:t>m</w:t>
            </w:r>
            <w:r w:rsidRPr="00DF4499">
              <w:rPr>
                <w:szCs w:val="21"/>
                <w:vertAlign w:val="superscript"/>
              </w:rPr>
              <w:t>3</w:t>
            </w:r>
            <w:r w:rsidRPr="00DF4499">
              <w:rPr>
                <w:szCs w:val="21"/>
              </w:rPr>
              <w:t>/a</w:t>
            </w:r>
            <w:r w:rsidRPr="00DF4499">
              <w:rPr>
                <w:szCs w:val="21"/>
              </w:rPr>
              <w:t>）</w:t>
            </w:r>
          </w:p>
        </w:tc>
        <w:tc>
          <w:tcPr>
            <w:tcW w:w="47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119B5" w14:textId="77777777" w:rsidR="00DF4499" w:rsidRPr="00DF4499" w:rsidRDefault="00DF4499" w:rsidP="0070189A">
            <w:pPr>
              <w:jc w:val="center"/>
              <w:rPr>
                <w:kern w:val="0"/>
                <w:szCs w:val="21"/>
              </w:rPr>
            </w:pPr>
            <w:r w:rsidRPr="00DF4499">
              <w:rPr>
                <w:kern w:val="0"/>
                <w:szCs w:val="21"/>
              </w:rPr>
              <w:t>设计用水总量（</w:t>
            </w:r>
            <w:r w:rsidRPr="00DF4499">
              <w:rPr>
                <w:kern w:val="0"/>
                <w:szCs w:val="21"/>
              </w:rPr>
              <w:t>m</w:t>
            </w:r>
            <w:r w:rsidRPr="00DF4499">
              <w:rPr>
                <w:kern w:val="0"/>
                <w:szCs w:val="21"/>
                <w:vertAlign w:val="superscript"/>
              </w:rPr>
              <w:t>3</w:t>
            </w:r>
            <w:r w:rsidRPr="00DF4499">
              <w:rPr>
                <w:kern w:val="0"/>
                <w:szCs w:val="21"/>
              </w:rPr>
              <w:t>/a</w:t>
            </w:r>
            <w:r w:rsidRPr="00DF4499">
              <w:rPr>
                <w:kern w:val="0"/>
                <w:szCs w:val="21"/>
              </w:rPr>
              <w:t>）</w:t>
            </w:r>
          </w:p>
        </w:tc>
        <w:tc>
          <w:tcPr>
            <w:tcW w:w="38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BB3FD95" w14:textId="77777777" w:rsidR="00DF4499" w:rsidRPr="00DF4499" w:rsidRDefault="00DF4499" w:rsidP="004B1A15">
            <w:pPr>
              <w:jc w:val="center"/>
              <w:rPr>
                <w:kern w:val="0"/>
                <w:szCs w:val="21"/>
              </w:rPr>
            </w:pPr>
            <w:r w:rsidRPr="00DF4499">
              <w:rPr>
                <w:kern w:val="0"/>
                <w:szCs w:val="21"/>
              </w:rPr>
              <w:t>非传统水源利用率</w:t>
            </w:r>
          </w:p>
        </w:tc>
      </w:tr>
      <w:tr w:rsidR="0070189A" w:rsidRPr="00DF4499" w14:paraId="7FA774EB" w14:textId="77777777" w:rsidTr="0070189A">
        <w:trPr>
          <w:cantSplit/>
          <w:trHeight w:val="701"/>
          <w:jc w:val="center"/>
        </w:trPr>
        <w:tc>
          <w:tcPr>
            <w:tcW w:w="5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5509" w14:textId="77777777" w:rsidR="00DF4499" w:rsidRPr="00DF4499" w:rsidRDefault="00DF4499" w:rsidP="004B1A15">
            <w:pPr>
              <w:widowControl/>
              <w:jc w:val="center"/>
              <w:rPr>
                <w:kern w:val="0"/>
                <w:szCs w:val="21"/>
              </w:rPr>
            </w:pPr>
            <w:r w:rsidRPr="00DF4499">
              <w:rPr>
                <w:rFonts w:hint="eastAsia"/>
                <w:kern w:val="0"/>
                <w:szCs w:val="21"/>
              </w:rPr>
              <w:t>区域</w:t>
            </w:r>
          </w:p>
        </w:tc>
        <w:tc>
          <w:tcPr>
            <w:tcW w:w="8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5268B" w14:textId="77777777" w:rsidR="00DF4499" w:rsidRPr="00DF4499" w:rsidRDefault="00DF4499" w:rsidP="004B1A15">
            <w:pPr>
              <w:widowControl/>
              <w:jc w:val="center"/>
              <w:rPr>
                <w:kern w:val="0"/>
                <w:szCs w:val="21"/>
              </w:rPr>
            </w:pPr>
            <w:r w:rsidRPr="00DF4499">
              <w:rPr>
                <w:kern w:val="0"/>
                <w:szCs w:val="21"/>
              </w:rPr>
              <w:t>再生水设计利用量（</w:t>
            </w:r>
            <w:r w:rsidRPr="00DF4499">
              <w:rPr>
                <w:szCs w:val="21"/>
              </w:rPr>
              <w:t>m</w:t>
            </w:r>
            <w:r w:rsidRPr="00DF4499">
              <w:rPr>
                <w:szCs w:val="21"/>
                <w:vertAlign w:val="superscript"/>
              </w:rPr>
              <w:t>3</w:t>
            </w:r>
            <w:r w:rsidRPr="00DF4499">
              <w:rPr>
                <w:szCs w:val="21"/>
              </w:rPr>
              <w:t>/a</w:t>
            </w:r>
            <w:r w:rsidRPr="00DF4499">
              <w:rPr>
                <w:szCs w:val="21"/>
              </w:rPr>
              <w:t>）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46807" w14:textId="77777777" w:rsidR="00DF4499" w:rsidRPr="00DF4499" w:rsidRDefault="00DF4499" w:rsidP="004B1A15">
            <w:pPr>
              <w:widowControl/>
              <w:jc w:val="center"/>
              <w:rPr>
                <w:kern w:val="0"/>
                <w:szCs w:val="21"/>
              </w:rPr>
            </w:pPr>
            <w:r w:rsidRPr="00DF4499">
              <w:rPr>
                <w:kern w:val="0"/>
                <w:szCs w:val="21"/>
              </w:rPr>
              <w:t>雨水设计利用量（</w:t>
            </w:r>
            <w:r w:rsidRPr="00DF4499">
              <w:rPr>
                <w:szCs w:val="21"/>
              </w:rPr>
              <w:t>m</w:t>
            </w:r>
            <w:r w:rsidRPr="00DF4499">
              <w:rPr>
                <w:szCs w:val="21"/>
                <w:vertAlign w:val="superscript"/>
              </w:rPr>
              <w:t>3</w:t>
            </w:r>
            <w:r w:rsidRPr="00DF4499">
              <w:rPr>
                <w:szCs w:val="21"/>
              </w:rPr>
              <w:t>/a</w:t>
            </w:r>
            <w:r w:rsidRPr="00DF4499">
              <w:rPr>
                <w:szCs w:val="21"/>
              </w:rPr>
              <w:t>）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7C3F6" w14:textId="77777777" w:rsidR="00DF4499" w:rsidRPr="00DF4499" w:rsidRDefault="00DF4499" w:rsidP="004B1A15">
            <w:pPr>
              <w:widowControl/>
              <w:jc w:val="center"/>
              <w:rPr>
                <w:kern w:val="0"/>
                <w:szCs w:val="21"/>
              </w:rPr>
            </w:pPr>
            <w:r w:rsidRPr="00DF4499">
              <w:rPr>
                <w:kern w:val="0"/>
                <w:szCs w:val="21"/>
              </w:rPr>
              <w:t>海水设计利用量（</w:t>
            </w:r>
            <w:r w:rsidRPr="00DF4499">
              <w:rPr>
                <w:szCs w:val="21"/>
              </w:rPr>
              <w:t>m</w:t>
            </w:r>
            <w:r w:rsidRPr="00DF4499">
              <w:rPr>
                <w:szCs w:val="21"/>
                <w:vertAlign w:val="superscript"/>
              </w:rPr>
              <w:t>3</w:t>
            </w:r>
            <w:r w:rsidRPr="00DF4499">
              <w:rPr>
                <w:szCs w:val="21"/>
              </w:rPr>
              <w:t>/a</w:t>
            </w:r>
            <w:r w:rsidRPr="00DF4499">
              <w:rPr>
                <w:szCs w:val="21"/>
              </w:rPr>
              <w:t>）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59219" w14:textId="77777777" w:rsidR="00DF4499" w:rsidRPr="00DF4499" w:rsidRDefault="00DF4499" w:rsidP="004B1A15">
            <w:pPr>
              <w:widowControl/>
              <w:jc w:val="center"/>
              <w:rPr>
                <w:kern w:val="0"/>
                <w:szCs w:val="21"/>
              </w:rPr>
            </w:pPr>
            <w:r w:rsidRPr="00DF4499">
              <w:rPr>
                <w:kern w:val="0"/>
                <w:szCs w:val="21"/>
              </w:rPr>
              <w:t>其他非传统水源利用量（</w:t>
            </w:r>
            <w:r w:rsidRPr="00DF4499">
              <w:rPr>
                <w:szCs w:val="21"/>
              </w:rPr>
              <w:t>m</w:t>
            </w:r>
            <w:r w:rsidRPr="00DF4499">
              <w:rPr>
                <w:szCs w:val="21"/>
                <w:vertAlign w:val="superscript"/>
              </w:rPr>
              <w:t>3</w:t>
            </w:r>
            <w:r w:rsidRPr="00DF4499">
              <w:rPr>
                <w:szCs w:val="21"/>
              </w:rPr>
              <w:t>/a</w:t>
            </w:r>
            <w:r w:rsidRPr="00DF4499">
              <w:rPr>
                <w:szCs w:val="21"/>
              </w:rPr>
              <w:t>）</w:t>
            </w:r>
          </w:p>
        </w:tc>
        <w:tc>
          <w:tcPr>
            <w:tcW w:w="47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52D234" w14:textId="77777777" w:rsidR="00DF4499" w:rsidRPr="00DF4499" w:rsidRDefault="00DF4499" w:rsidP="004B1A1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56D7F3" w14:textId="77777777" w:rsidR="00DF4499" w:rsidRPr="00DF4499" w:rsidRDefault="00DF4499" w:rsidP="004B1A15">
            <w:pPr>
              <w:jc w:val="center"/>
              <w:rPr>
                <w:kern w:val="0"/>
                <w:szCs w:val="21"/>
              </w:rPr>
            </w:pPr>
          </w:p>
        </w:tc>
      </w:tr>
      <w:tr w:rsidR="0070189A" w:rsidRPr="00DF4499" w14:paraId="4EAADD9D" w14:textId="77777777" w:rsidTr="0070189A">
        <w:trPr>
          <w:cantSplit/>
          <w:trHeight w:val="465"/>
          <w:jc w:val="center"/>
        </w:trPr>
        <w:tc>
          <w:tcPr>
            <w:tcW w:w="5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4DEF" w14:textId="77777777" w:rsidR="00DF4499" w:rsidRPr="00DF4499" w:rsidRDefault="00DF4499" w:rsidP="004B1A15">
            <w:pPr>
              <w:widowControl/>
              <w:jc w:val="center"/>
              <w:rPr>
                <w:kern w:val="0"/>
                <w:szCs w:val="21"/>
              </w:rPr>
            </w:pPr>
            <w:r w:rsidRPr="00DF4499">
              <w:rPr>
                <w:rFonts w:hint="eastAsia"/>
                <w:kern w:val="0"/>
                <w:szCs w:val="21"/>
              </w:rPr>
              <w:t>整个区域</w:t>
            </w:r>
          </w:p>
        </w:tc>
        <w:tc>
          <w:tcPr>
            <w:tcW w:w="8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3BFB1" w14:textId="77777777" w:rsidR="00DF4499" w:rsidRPr="00DF4499" w:rsidRDefault="00DF4499" w:rsidP="004B1A15">
            <w:pPr>
              <w:widowControl/>
              <w:jc w:val="center"/>
              <w:rPr>
                <w:szCs w:val="21"/>
              </w:rPr>
            </w:pPr>
            <w:r w:rsidRPr="00DF4499">
              <w:rPr>
                <w:szCs w:val="21"/>
              </w:rPr>
              <w:t>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D9210" w14:textId="77777777" w:rsidR="00DF4499" w:rsidRPr="00DF4499" w:rsidRDefault="00DF4499" w:rsidP="004B1A15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F4499">
              <w:rPr>
                <w:rFonts w:hint="eastAsia"/>
                <w:color w:val="000000"/>
                <w:sz w:val="22"/>
                <w:szCs w:val="22"/>
              </w:rPr>
              <w:t>3806.71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94275" w14:textId="77777777" w:rsidR="00DF4499" w:rsidRPr="00DF4499" w:rsidRDefault="00DF4499" w:rsidP="004B1A15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F4499"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769C2" w14:textId="77777777" w:rsidR="00DF4499" w:rsidRPr="00DF4499" w:rsidRDefault="00DF4499" w:rsidP="004B1A15">
            <w:pPr>
              <w:widowControl/>
              <w:jc w:val="center"/>
              <w:rPr>
                <w:szCs w:val="21"/>
              </w:rPr>
            </w:pPr>
            <w:r w:rsidRPr="00DF4499">
              <w:rPr>
                <w:rFonts w:hint="eastAsia"/>
                <w:szCs w:val="21"/>
              </w:rPr>
              <w:t>0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40F67D" w14:textId="77777777" w:rsidR="00DF4499" w:rsidRPr="00DF4499" w:rsidRDefault="00DF4499" w:rsidP="004B1A15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37456.87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3D1065" w14:textId="77777777" w:rsidR="00DF4499" w:rsidRPr="00DF4499" w:rsidRDefault="00DF4499" w:rsidP="004B1A15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10.16</w:t>
            </w:r>
            <w:r w:rsidRPr="00DF4499">
              <w:rPr>
                <w:rFonts w:hint="eastAsia"/>
                <w:szCs w:val="21"/>
              </w:rPr>
              <w:t>%</w:t>
            </w:r>
          </w:p>
        </w:tc>
      </w:tr>
    </w:tbl>
    <w:p w14:paraId="0C04B1AC" w14:textId="77777777" w:rsidR="002341BD" w:rsidRPr="002341BD" w:rsidRDefault="002341BD" w:rsidP="002341BD">
      <w:pPr>
        <w:widowControl/>
        <w:jc w:val="left"/>
        <w:rPr>
          <w:kern w:val="0"/>
          <w:szCs w:val="21"/>
        </w:rPr>
      </w:pPr>
      <w:r w:rsidRPr="002341BD">
        <w:rPr>
          <w:rFonts w:hint="eastAsia"/>
          <w:kern w:val="0"/>
          <w:szCs w:val="21"/>
        </w:rPr>
        <w:t>注：总用水量数据来源于“水系统规划方案”报告</w:t>
      </w:r>
    </w:p>
    <w:p w14:paraId="2B20BA99" w14:textId="77777777" w:rsidR="00DF4499" w:rsidRPr="00DF4499" w:rsidRDefault="00DF4499" w:rsidP="00DF4499">
      <w:pPr>
        <w:spacing w:line="360" w:lineRule="auto"/>
        <w:ind w:firstLineChars="200" w:firstLine="480"/>
        <w:rPr>
          <w:sz w:val="24"/>
        </w:rPr>
      </w:pPr>
      <w:r w:rsidRPr="00DF4499">
        <w:rPr>
          <w:sz w:val="24"/>
        </w:rPr>
        <w:t>根据逐月水量平衡分析结果，可得非传统水源设计使用量</w:t>
      </w:r>
      <w:r w:rsidRPr="00DF4499">
        <w:rPr>
          <w:rFonts w:hint="eastAsia"/>
          <w:sz w:val="24"/>
        </w:rPr>
        <w:t>为</w:t>
      </w:r>
      <w:r w:rsidRPr="00DF4499">
        <w:rPr>
          <w:sz w:val="24"/>
        </w:rPr>
        <w:t>：</w:t>
      </w:r>
    </w:p>
    <w:p w14:paraId="21A35261" w14:textId="77777777" w:rsidR="00DF4499" w:rsidRPr="00DF4499" w:rsidRDefault="00DF4499" w:rsidP="00DF4499">
      <w:pPr>
        <w:spacing w:line="360" w:lineRule="auto"/>
        <w:ind w:firstLineChars="200" w:firstLine="480"/>
        <w:rPr>
          <w:sz w:val="24"/>
        </w:rPr>
      </w:pPr>
      <w:r w:rsidRPr="00DF4499">
        <w:rPr>
          <w:sz w:val="24"/>
        </w:rPr>
        <w:t>W</w:t>
      </w:r>
      <w:r w:rsidRPr="00DF4499">
        <w:rPr>
          <w:sz w:val="24"/>
          <w:vertAlign w:val="subscript"/>
        </w:rPr>
        <w:t>u</w:t>
      </w:r>
      <w:r w:rsidRPr="00DF4499">
        <w:rPr>
          <w:sz w:val="24"/>
        </w:rPr>
        <w:t>=m³/a</w:t>
      </w:r>
    </w:p>
    <w:p w14:paraId="119C2211" w14:textId="77777777" w:rsidR="00DF4499" w:rsidRPr="00DF4499" w:rsidRDefault="00DF4499" w:rsidP="00DF4499">
      <w:pPr>
        <w:spacing w:line="360" w:lineRule="auto"/>
        <w:ind w:firstLineChars="200" w:firstLine="480"/>
        <w:rPr>
          <w:sz w:val="24"/>
        </w:rPr>
      </w:pPr>
      <w:r w:rsidRPr="00DF4499">
        <w:rPr>
          <w:sz w:val="24"/>
        </w:rPr>
        <w:t>非传统水源利用率：</w:t>
      </w:r>
    </w:p>
    <w:p w14:paraId="2DD39CF3" w14:textId="77777777" w:rsidR="00DF4499" w:rsidRPr="00DF4499" w:rsidRDefault="00DF4499" w:rsidP="00DF4499">
      <w:pPr>
        <w:spacing w:line="360" w:lineRule="auto"/>
        <w:ind w:firstLineChars="200" w:firstLine="480"/>
        <w:rPr>
          <w:sz w:val="24"/>
        </w:rPr>
      </w:pPr>
      <w:r w:rsidRPr="00DF4499">
        <w:rPr>
          <w:sz w:val="24"/>
        </w:rPr>
        <w:t>R</w:t>
      </w:r>
      <w:r w:rsidRPr="00DF4499">
        <w:rPr>
          <w:sz w:val="24"/>
          <w:vertAlign w:val="subscript"/>
        </w:rPr>
        <w:t>u</w:t>
      </w:r>
      <w:r w:rsidRPr="00DF4499">
        <w:rPr>
          <w:sz w:val="24"/>
        </w:rPr>
        <w:t xml:space="preserve"> = W</w:t>
      </w:r>
      <w:r w:rsidRPr="00DF4499">
        <w:rPr>
          <w:sz w:val="24"/>
          <w:vertAlign w:val="subscript"/>
        </w:rPr>
        <w:t>u</w:t>
      </w:r>
      <w:r w:rsidRPr="00DF4499">
        <w:rPr>
          <w:sz w:val="24"/>
        </w:rPr>
        <w:t>/W</w:t>
      </w:r>
      <w:r w:rsidRPr="00DF4499">
        <w:rPr>
          <w:sz w:val="24"/>
          <w:vertAlign w:val="subscript"/>
        </w:rPr>
        <w:t>t</w:t>
      </w:r>
      <w:r w:rsidRPr="00DF4499">
        <w:rPr>
          <w:sz w:val="24"/>
        </w:rPr>
        <w:t>×100%</w:t>
      </w:r>
      <w:r w:rsidRPr="00DF4499">
        <w:rPr>
          <w:rFonts w:hint="eastAsia"/>
          <w:sz w:val="24"/>
        </w:rPr>
        <w:t xml:space="preserve"> </w:t>
      </w:r>
      <w:r w:rsidRPr="00DF4499">
        <w:rPr>
          <w:sz w:val="24"/>
        </w:rPr>
        <w:t>=</w:t>
      </w:r>
      <w:r>
        <w:rPr>
          <w:rFonts w:hint="eastAsia"/>
          <w:sz w:val="24"/>
          <w:szCs w:val="21"/>
        </w:rPr>
        <w:t>3806.71</w:t>
      </w:r>
      <w:r w:rsidRPr="00DF4499">
        <w:rPr>
          <w:sz w:val="24"/>
          <w:szCs w:val="21"/>
        </w:rPr>
        <w:t>/</w:t>
      </w:r>
      <w:r w:rsidRPr="00DF4499">
        <w:rPr>
          <w:rFonts w:hint="eastAsia"/>
          <w:sz w:val="24"/>
          <w:szCs w:val="21"/>
        </w:rPr>
        <w:t>37456.87</w:t>
      </w:r>
      <w:r w:rsidRPr="00DF4499">
        <w:rPr>
          <w:sz w:val="24"/>
        </w:rPr>
        <w:t>×100%</w:t>
      </w:r>
      <w:r w:rsidRPr="00DF4499">
        <w:rPr>
          <w:rFonts w:hint="eastAsia"/>
          <w:sz w:val="24"/>
        </w:rPr>
        <w:t xml:space="preserve"> </w:t>
      </w:r>
      <w:r w:rsidRPr="00DF4499">
        <w:rPr>
          <w:sz w:val="24"/>
        </w:rPr>
        <w:t>=</w:t>
      </w:r>
      <w:r>
        <w:rPr>
          <w:rFonts w:hint="eastAsia"/>
          <w:sz w:val="24"/>
        </w:rPr>
        <w:t>10.16</w:t>
      </w:r>
      <w:r w:rsidRPr="00DF4499">
        <w:rPr>
          <w:sz w:val="24"/>
        </w:rPr>
        <w:t>%</w:t>
      </w:r>
    </w:p>
    <w:p w14:paraId="2A38E7A7" w14:textId="77777777" w:rsidR="00CE284A" w:rsidRPr="00DF4499" w:rsidRDefault="00DF4499" w:rsidP="00DF4499">
      <w:pPr>
        <w:spacing w:line="360" w:lineRule="auto"/>
        <w:jc w:val="left"/>
        <w:rPr>
          <w:sz w:val="24"/>
        </w:rPr>
      </w:pPr>
      <w:r w:rsidRPr="00DF4499">
        <w:rPr>
          <w:rFonts w:hint="eastAsia"/>
          <w:sz w:val="24"/>
        </w:rPr>
        <w:lastRenderedPageBreak/>
        <w:t>本项目的整体</w:t>
      </w:r>
      <w:r w:rsidRPr="00DF4499">
        <w:rPr>
          <w:sz w:val="24"/>
        </w:rPr>
        <w:t>非传统水源利用率</w:t>
      </w:r>
      <w:r w:rsidRPr="00DF4499">
        <w:rPr>
          <w:rFonts w:hint="eastAsia"/>
          <w:sz w:val="24"/>
        </w:rPr>
        <w:t>为</w:t>
      </w:r>
      <w:r>
        <w:rPr>
          <w:rFonts w:hint="eastAsia"/>
          <w:sz w:val="24"/>
        </w:rPr>
        <w:t>10.16</w:t>
      </w:r>
      <w:r w:rsidRPr="00DF4499">
        <w:rPr>
          <w:rFonts w:hint="eastAsia"/>
          <w:sz w:val="24"/>
        </w:rPr>
        <w:t>%</w:t>
      </w:r>
      <w:r w:rsidRPr="00DF4499">
        <w:rPr>
          <w:rFonts w:hint="eastAsia"/>
          <w:sz w:val="24"/>
        </w:rPr>
        <w:t>。</w:t>
      </w:r>
    </w:p>
    <w:sectPr w:rsidR="00CE284A" w:rsidRPr="00DF4499" w:rsidSect="00AE165B">
      <w:pgSz w:w="11906" w:h="16838" w:code="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E0E4D" w14:textId="77777777" w:rsidR="00AE165B" w:rsidRDefault="00AE165B" w:rsidP="00FF1EB9">
      <w:r>
        <w:separator/>
      </w:r>
    </w:p>
  </w:endnote>
  <w:endnote w:type="continuationSeparator" w:id="0">
    <w:p w14:paraId="7AB9DA6F" w14:textId="77777777" w:rsidR="00AE165B" w:rsidRDefault="00AE165B" w:rsidP="00FF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1C5F5" w14:textId="77777777" w:rsidR="0070189A" w:rsidRDefault="0070189A">
    <w:pPr>
      <w:pStyle w:val="a7"/>
      <w:framePr w:h="0" w:wrap="around" w:vAnchor="text" w:hAnchor="margin" w:xAlign="right" w:y="1"/>
      <w:rPr>
        <w:rStyle w:val="afb"/>
      </w:rPr>
    </w:pPr>
    <w:r>
      <w:fldChar w:fldCharType="begin"/>
    </w:r>
    <w:r>
      <w:rPr>
        <w:rStyle w:val="afb"/>
      </w:rPr>
      <w:instrText xml:space="preserve">PAGE  </w:instrText>
    </w:r>
    <w:r>
      <w:fldChar w:fldCharType="end"/>
    </w:r>
  </w:p>
  <w:p w14:paraId="5F340F09" w14:textId="77777777" w:rsidR="0070189A" w:rsidRDefault="0070189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5472C" w14:textId="77777777" w:rsidR="00AE165B" w:rsidRDefault="00AE165B" w:rsidP="00FF1EB9">
      <w:r>
        <w:separator/>
      </w:r>
    </w:p>
  </w:footnote>
  <w:footnote w:type="continuationSeparator" w:id="0">
    <w:p w14:paraId="582DE12A" w14:textId="77777777" w:rsidR="00AE165B" w:rsidRDefault="00AE165B" w:rsidP="00FF1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0179B" w14:textId="45973050" w:rsidR="0070189A" w:rsidRPr="009556B4" w:rsidRDefault="0070189A" w:rsidP="009556B4">
    <w:pPr>
      <w:jc w:val="right"/>
      <w:rPr>
        <w:rFonts w:asciiTheme="majorEastAsia" w:eastAsiaTheme="majorEastAsia" w:hAnsiTheme="majorEastAsia"/>
        <w:sz w:val="20"/>
        <w:szCs w:val="21"/>
      </w:rPr>
    </w:pPr>
    <w:r w:rsidRPr="009556B4">
      <w:rPr>
        <w:rFonts w:asciiTheme="majorEastAsia" w:eastAsiaTheme="majorEastAsia" w:hAnsiTheme="majorEastAsia"/>
        <w:bCs/>
        <w:kern w:val="0"/>
        <w:sz w:val="20"/>
        <w:szCs w:val="21"/>
      </w:rPr>
      <w:t xml:space="preserve"> </w:t>
    </w:r>
    <w:sdt>
      <w:sdtPr>
        <w:rPr>
          <w:rFonts w:asciiTheme="majorEastAsia" w:eastAsiaTheme="majorEastAsia" w:hAnsiTheme="majorEastAsia"/>
          <w:bCs/>
          <w:kern w:val="0"/>
          <w:sz w:val="20"/>
          <w:szCs w:val="21"/>
        </w:rPr>
        <w:alias w:val="标题"/>
        <w:id w:val="943881038"/>
        <w:placeholder>
          <w:docPart w:val="EE381A3166E2469F94D3017BD0C8433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159AB">
          <w:rPr>
            <w:rFonts w:asciiTheme="majorEastAsia" w:eastAsiaTheme="majorEastAsia" w:hAnsiTheme="majorEastAsia"/>
            <w:bCs/>
            <w:kern w:val="0"/>
            <w:sz w:val="20"/>
            <w:szCs w:val="21"/>
          </w:rPr>
          <w:t>XXXX</w:t>
        </w:r>
      </w:sdtContent>
    </w:sdt>
  </w:p>
  <w:p w14:paraId="4856579F" w14:textId="77777777" w:rsidR="0070189A" w:rsidRPr="009556B4" w:rsidRDefault="0070189A" w:rsidP="009556B4">
    <w:pPr>
      <w:jc w:val="right"/>
      <w:rPr>
        <w:rFonts w:asciiTheme="majorEastAsia" w:eastAsiaTheme="majorEastAsia" w:hAnsiTheme="majorEastAsia"/>
        <w:bCs/>
        <w:kern w:val="0"/>
        <w:sz w:val="20"/>
        <w:szCs w:val="21"/>
      </w:rPr>
    </w:pPr>
    <w:r w:rsidRPr="009556B4">
      <w:rPr>
        <w:rFonts w:asciiTheme="majorEastAsia" w:eastAsiaTheme="majorEastAsia" w:hAnsiTheme="majorEastAsia"/>
        <w:bCs/>
        <w:kern w:val="0"/>
        <w:sz w:val="20"/>
        <w:szCs w:val="21"/>
      </w:rPr>
      <w:t xml:space="preserve"> </w:t>
    </w:r>
    <w:r w:rsidRPr="009556B4">
      <w:rPr>
        <w:rFonts w:asciiTheme="majorEastAsia" w:eastAsiaTheme="majorEastAsia" w:hAnsiTheme="majorEastAsia" w:hint="eastAsia"/>
        <w:bCs/>
        <w:kern w:val="0"/>
        <w:sz w:val="20"/>
        <w:szCs w:val="21"/>
      </w:rPr>
      <w:t>非传统</w:t>
    </w:r>
    <w:r w:rsidRPr="009556B4">
      <w:rPr>
        <w:rFonts w:asciiTheme="majorEastAsia" w:eastAsiaTheme="majorEastAsia" w:hAnsiTheme="majorEastAsia"/>
        <w:bCs/>
        <w:kern w:val="0"/>
        <w:sz w:val="20"/>
        <w:szCs w:val="21"/>
      </w:rPr>
      <w:t>水源分析</w:t>
    </w:r>
    <w:r w:rsidRPr="009556B4">
      <w:rPr>
        <w:rFonts w:asciiTheme="majorEastAsia" w:eastAsiaTheme="majorEastAsia" w:hAnsiTheme="majorEastAsia" w:hint="eastAsia"/>
        <w:bCs/>
        <w:kern w:val="0"/>
        <w:sz w:val="20"/>
        <w:szCs w:val="21"/>
      </w:rPr>
      <w:t>报告</w:t>
    </w:r>
  </w:p>
  <w:p w14:paraId="336C4A96" w14:textId="77777777" w:rsidR="0070189A" w:rsidRPr="008B4E13" w:rsidRDefault="0070189A" w:rsidP="008B4E13">
    <w:pPr>
      <w:pStyle w:val="a5"/>
      <w:rPr>
        <w:sz w:val="1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0570"/>
    <w:multiLevelType w:val="multilevel"/>
    <w:tmpl w:val="9482D2E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4AC41D8"/>
    <w:multiLevelType w:val="hybridMultilevel"/>
    <w:tmpl w:val="C570F274"/>
    <w:lvl w:ilvl="0" w:tplc="093A68A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EC12B6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3A6E58"/>
    <w:multiLevelType w:val="hybridMultilevel"/>
    <w:tmpl w:val="93FA6BE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D764B7"/>
    <w:multiLevelType w:val="multilevel"/>
    <w:tmpl w:val="5DF8553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75" w:hanging="52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4" w15:restartNumberingAfterBreak="0">
    <w:nsid w:val="1D4A5AE4"/>
    <w:multiLevelType w:val="hybridMultilevel"/>
    <w:tmpl w:val="45E6195C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15A2BE8"/>
    <w:multiLevelType w:val="hybridMultilevel"/>
    <w:tmpl w:val="97787832"/>
    <w:lvl w:ilvl="0" w:tplc="1C706DD6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7230066A">
      <w:start w:val="1"/>
      <w:numFmt w:val="decimal"/>
      <w:lvlText w:val="%2、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35E152B"/>
    <w:multiLevelType w:val="multilevel"/>
    <w:tmpl w:val="254E8EE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sz w:val="21"/>
        <w:szCs w:val="2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sz w:val="21"/>
        <w:szCs w:val="21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7" w15:restartNumberingAfterBreak="0">
    <w:nsid w:val="29892E0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 w15:restartNumberingAfterBreak="0">
    <w:nsid w:val="2D710B88"/>
    <w:multiLevelType w:val="multilevel"/>
    <w:tmpl w:val="FE406B48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FE569C8"/>
    <w:multiLevelType w:val="multilevel"/>
    <w:tmpl w:val="D2AA47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747"/>
        </w:tabs>
        <w:ind w:left="747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49"/>
        </w:tabs>
        <w:ind w:left="124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1"/>
        </w:tabs>
        <w:ind w:left="17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52"/>
        </w:tabs>
        <w:ind w:left="225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default"/>
      </w:rPr>
    </w:lvl>
  </w:abstractNum>
  <w:abstractNum w:abstractNumId="10" w15:restartNumberingAfterBreak="0">
    <w:nsid w:val="4FFC3C32"/>
    <w:multiLevelType w:val="multilevel"/>
    <w:tmpl w:val="37F87B6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A9E29B7"/>
    <w:multiLevelType w:val="hybridMultilevel"/>
    <w:tmpl w:val="FD4E560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306EE8"/>
    <w:multiLevelType w:val="hybridMultilevel"/>
    <w:tmpl w:val="09542C06"/>
    <w:lvl w:ilvl="0" w:tplc="83EA4172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8DF5569"/>
    <w:multiLevelType w:val="multilevel"/>
    <w:tmpl w:val="254E8EE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sz w:val="21"/>
        <w:szCs w:val="2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sz w:val="21"/>
        <w:szCs w:val="21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4" w15:restartNumberingAfterBreak="0">
    <w:nsid w:val="7F485004"/>
    <w:multiLevelType w:val="multilevel"/>
    <w:tmpl w:val="254E8EE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sz w:val="21"/>
        <w:szCs w:val="2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sz w:val="21"/>
        <w:szCs w:val="21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 w16cid:durableId="151989893">
    <w:abstractNumId w:val="12"/>
  </w:num>
  <w:num w:numId="2" w16cid:durableId="533034796">
    <w:abstractNumId w:val="1"/>
  </w:num>
  <w:num w:numId="3" w16cid:durableId="400907400">
    <w:abstractNumId w:val="5"/>
  </w:num>
  <w:num w:numId="4" w16cid:durableId="300035229">
    <w:abstractNumId w:val="6"/>
  </w:num>
  <w:num w:numId="5" w16cid:durableId="925919582">
    <w:abstractNumId w:val="10"/>
  </w:num>
  <w:num w:numId="6" w16cid:durableId="985012023">
    <w:abstractNumId w:val="8"/>
  </w:num>
  <w:num w:numId="7" w16cid:durableId="278993107">
    <w:abstractNumId w:val="13"/>
  </w:num>
  <w:num w:numId="8" w16cid:durableId="1020279161">
    <w:abstractNumId w:val="7"/>
  </w:num>
  <w:num w:numId="9" w16cid:durableId="561058934">
    <w:abstractNumId w:val="14"/>
  </w:num>
  <w:num w:numId="10" w16cid:durableId="1512917679">
    <w:abstractNumId w:val="0"/>
  </w:num>
  <w:num w:numId="11" w16cid:durableId="1854832286">
    <w:abstractNumId w:val="9"/>
  </w:num>
  <w:num w:numId="12" w16cid:durableId="1272472488">
    <w:abstractNumId w:val="3"/>
  </w:num>
  <w:num w:numId="13" w16cid:durableId="324090187">
    <w:abstractNumId w:val="11"/>
  </w:num>
  <w:num w:numId="14" w16cid:durableId="1167280711">
    <w:abstractNumId w:val="2"/>
  </w:num>
  <w:num w:numId="15" w16cid:durableId="13789740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zh-CN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DC0"/>
    <w:rsid w:val="00003F33"/>
    <w:rsid w:val="0001031E"/>
    <w:rsid w:val="00012397"/>
    <w:rsid w:val="00013486"/>
    <w:rsid w:val="00013A90"/>
    <w:rsid w:val="00015AF1"/>
    <w:rsid w:val="00015FC1"/>
    <w:rsid w:val="00015FD5"/>
    <w:rsid w:val="0001777D"/>
    <w:rsid w:val="00023A4E"/>
    <w:rsid w:val="0002463F"/>
    <w:rsid w:val="0002513B"/>
    <w:rsid w:val="0002779C"/>
    <w:rsid w:val="00027E0F"/>
    <w:rsid w:val="00027F1D"/>
    <w:rsid w:val="00030403"/>
    <w:rsid w:val="00030AA9"/>
    <w:rsid w:val="00031A8B"/>
    <w:rsid w:val="00032D07"/>
    <w:rsid w:val="00034D5A"/>
    <w:rsid w:val="00034E55"/>
    <w:rsid w:val="00040C1C"/>
    <w:rsid w:val="0004179F"/>
    <w:rsid w:val="00045933"/>
    <w:rsid w:val="00046CE1"/>
    <w:rsid w:val="00051B39"/>
    <w:rsid w:val="00052BA7"/>
    <w:rsid w:val="00054A26"/>
    <w:rsid w:val="00056AF7"/>
    <w:rsid w:val="0006020E"/>
    <w:rsid w:val="00067563"/>
    <w:rsid w:val="000708C4"/>
    <w:rsid w:val="00073001"/>
    <w:rsid w:val="000749AA"/>
    <w:rsid w:val="00074C55"/>
    <w:rsid w:val="0007512C"/>
    <w:rsid w:val="00075E70"/>
    <w:rsid w:val="0008244C"/>
    <w:rsid w:val="00083D25"/>
    <w:rsid w:val="00085365"/>
    <w:rsid w:val="00085CBC"/>
    <w:rsid w:val="00085FF3"/>
    <w:rsid w:val="00087972"/>
    <w:rsid w:val="00092AC0"/>
    <w:rsid w:val="00093621"/>
    <w:rsid w:val="00096DAF"/>
    <w:rsid w:val="000A1257"/>
    <w:rsid w:val="000A19A9"/>
    <w:rsid w:val="000A35BB"/>
    <w:rsid w:val="000A35E7"/>
    <w:rsid w:val="000A6B4F"/>
    <w:rsid w:val="000B01FE"/>
    <w:rsid w:val="000B368A"/>
    <w:rsid w:val="000B3996"/>
    <w:rsid w:val="000B442A"/>
    <w:rsid w:val="000B4965"/>
    <w:rsid w:val="000B7347"/>
    <w:rsid w:val="000B7810"/>
    <w:rsid w:val="000C00B4"/>
    <w:rsid w:val="000C3B8B"/>
    <w:rsid w:val="000C6921"/>
    <w:rsid w:val="000C695C"/>
    <w:rsid w:val="000D1309"/>
    <w:rsid w:val="000D1C11"/>
    <w:rsid w:val="000D47DD"/>
    <w:rsid w:val="000D5E81"/>
    <w:rsid w:val="000D6AA6"/>
    <w:rsid w:val="000D7D69"/>
    <w:rsid w:val="000E1E84"/>
    <w:rsid w:val="000E576D"/>
    <w:rsid w:val="000E6A19"/>
    <w:rsid w:val="000E7F93"/>
    <w:rsid w:val="000F1DA3"/>
    <w:rsid w:val="000F2413"/>
    <w:rsid w:val="000F5946"/>
    <w:rsid w:val="000F5A80"/>
    <w:rsid w:val="000F7F4F"/>
    <w:rsid w:val="00104605"/>
    <w:rsid w:val="00105627"/>
    <w:rsid w:val="001134B6"/>
    <w:rsid w:val="00114CF0"/>
    <w:rsid w:val="00120CF5"/>
    <w:rsid w:val="0012690B"/>
    <w:rsid w:val="0013195E"/>
    <w:rsid w:val="001324E5"/>
    <w:rsid w:val="00134E7B"/>
    <w:rsid w:val="00135BE8"/>
    <w:rsid w:val="001406A7"/>
    <w:rsid w:val="00141859"/>
    <w:rsid w:val="0014191F"/>
    <w:rsid w:val="00147B36"/>
    <w:rsid w:val="0015287E"/>
    <w:rsid w:val="001549CF"/>
    <w:rsid w:val="0015553E"/>
    <w:rsid w:val="00155A63"/>
    <w:rsid w:val="00157711"/>
    <w:rsid w:val="00157823"/>
    <w:rsid w:val="0016299B"/>
    <w:rsid w:val="00162B2B"/>
    <w:rsid w:val="0016616A"/>
    <w:rsid w:val="00170957"/>
    <w:rsid w:val="00170AF5"/>
    <w:rsid w:val="00174D7A"/>
    <w:rsid w:val="00175B45"/>
    <w:rsid w:val="001803DE"/>
    <w:rsid w:val="00183404"/>
    <w:rsid w:val="00186379"/>
    <w:rsid w:val="001865A3"/>
    <w:rsid w:val="00187B6A"/>
    <w:rsid w:val="001926EE"/>
    <w:rsid w:val="00193EDE"/>
    <w:rsid w:val="00194F3F"/>
    <w:rsid w:val="00195526"/>
    <w:rsid w:val="00196C62"/>
    <w:rsid w:val="001A0933"/>
    <w:rsid w:val="001A1AAD"/>
    <w:rsid w:val="001A1FD8"/>
    <w:rsid w:val="001A47D1"/>
    <w:rsid w:val="001B3C0B"/>
    <w:rsid w:val="001B3E7F"/>
    <w:rsid w:val="001C010C"/>
    <w:rsid w:val="001C20E2"/>
    <w:rsid w:val="001C3592"/>
    <w:rsid w:val="001C432C"/>
    <w:rsid w:val="001C47FC"/>
    <w:rsid w:val="001D0BD1"/>
    <w:rsid w:val="001D3B5A"/>
    <w:rsid w:val="001E0BA3"/>
    <w:rsid w:val="001E2B31"/>
    <w:rsid w:val="001E3856"/>
    <w:rsid w:val="001E6430"/>
    <w:rsid w:val="001E69A5"/>
    <w:rsid w:val="001F07AB"/>
    <w:rsid w:val="001F1820"/>
    <w:rsid w:val="001F446C"/>
    <w:rsid w:val="001F4AF2"/>
    <w:rsid w:val="001F4B9C"/>
    <w:rsid w:val="00200AFE"/>
    <w:rsid w:val="00205810"/>
    <w:rsid w:val="00206054"/>
    <w:rsid w:val="002104D9"/>
    <w:rsid w:val="00211064"/>
    <w:rsid w:val="0021530B"/>
    <w:rsid w:val="00221E26"/>
    <w:rsid w:val="0022384E"/>
    <w:rsid w:val="0022757C"/>
    <w:rsid w:val="0023275C"/>
    <w:rsid w:val="00232974"/>
    <w:rsid w:val="002341BD"/>
    <w:rsid w:val="00234F63"/>
    <w:rsid w:val="002372FC"/>
    <w:rsid w:val="0024391D"/>
    <w:rsid w:val="00244FFE"/>
    <w:rsid w:val="00247958"/>
    <w:rsid w:val="00247F63"/>
    <w:rsid w:val="00252A98"/>
    <w:rsid w:val="00253EFE"/>
    <w:rsid w:val="00254865"/>
    <w:rsid w:val="00256878"/>
    <w:rsid w:val="00261006"/>
    <w:rsid w:val="0026160E"/>
    <w:rsid w:val="00265F57"/>
    <w:rsid w:val="002711C4"/>
    <w:rsid w:val="002713B4"/>
    <w:rsid w:val="00274255"/>
    <w:rsid w:val="00275C77"/>
    <w:rsid w:val="00275FD8"/>
    <w:rsid w:val="00280CDD"/>
    <w:rsid w:val="00282394"/>
    <w:rsid w:val="00282A3E"/>
    <w:rsid w:val="00282CF2"/>
    <w:rsid w:val="0028346D"/>
    <w:rsid w:val="00283C4C"/>
    <w:rsid w:val="00287C16"/>
    <w:rsid w:val="002A3A07"/>
    <w:rsid w:val="002A3D14"/>
    <w:rsid w:val="002A7803"/>
    <w:rsid w:val="002B2764"/>
    <w:rsid w:val="002B38AA"/>
    <w:rsid w:val="002B55F8"/>
    <w:rsid w:val="002B76C7"/>
    <w:rsid w:val="002C03A1"/>
    <w:rsid w:val="002C2716"/>
    <w:rsid w:val="002C3003"/>
    <w:rsid w:val="002D29AA"/>
    <w:rsid w:val="002D3717"/>
    <w:rsid w:val="002D3EBB"/>
    <w:rsid w:val="002D4ABD"/>
    <w:rsid w:val="002D743F"/>
    <w:rsid w:val="002E0C04"/>
    <w:rsid w:val="002E3504"/>
    <w:rsid w:val="002E4AB8"/>
    <w:rsid w:val="002F10CC"/>
    <w:rsid w:val="002F35C6"/>
    <w:rsid w:val="002F5B8D"/>
    <w:rsid w:val="002F63F5"/>
    <w:rsid w:val="0030076D"/>
    <w:rsid w:val="00300CD7"/>
    <w:rsid w:val="00301590"/>
    <w:rsid w:val="003024FE"/>
    <w:rsid w:val="00303A5F"/>
    <w:rsid w:val="00303CE9"/>
    <w:rsid w:val="00303F6F"/>
    <w:rsid w:val="00306496"/>
    <w:rsid w:val="00311017"/>
    <w:rsid w:val="00312981"/>
    <w:rsid w:val="003137B1"/>
    <w:rsid w:val="00321416"/>
    <w:rsid w:val="00321B91"/>
    <w:rsid w:val="003227AA"/>
    <w:rsid w:val="00324686"/>
    <w:rsid w:val="003304E7"/>
    <w:rsid w:val="0033186E"/>
    <w:rsid w:val="00332CD5"/>
    <w:rsid w:val="00334C28"/>
    <w:rsid w:val="00334E1F"/>
    <w:rsid w:val="003362C5"/>
    <w:rsid w:val="003371F2"/>
    <w:rsid w:val="0033721F"/>
    <w:rsid w:val="003379DB"/>
    <w:rsid w:val="00340E69"/>
    <w:rsid w:val="00344077"/>
    <w:rsid w:val="00345D0D"/>
    <w:rsid w:val="003467B6"/>
    <w:rsid w:val="0035127E"/>
    <w:rsid w:val="00353582"/>
    <w:rsid w:val="00353EEF"/>
    <w:rsid w:val="00355C21"/>
    <w:rsid w:val="003560CD"/>
    <w:rsid w:val="00356B5E"/>
    <w:rsid w:val="00365217"/>
    <w:rsid w:val="00366202"/>
    <w:rsid w:val="0037141D"/>
    <w:rsid w:val="0037406B"/>
    <w:rsid w:val="00381036"/>
    <w:rsid w:val="00384BAA"/>
    <w:rsid w:val="00384C63"/>
    <w:rsid w:val="00393D60"/>
    <w:rsid w:val="00394316"/>
    <w:rsid w:val="00394579"/>
    <w:rsid w:val="00397380"/>
    <w:rsid w:val="003A0D1F"/>
    <w:rsid w:val="003A1195"/>
    <w:rsid w:val="003A1263"/>
    <w:rsid w:val="003A13D9"/>
    <w:rsid w:val="003A3EF8"/>
    <w:rsid w:val="003A47D3"/>
    <w:rsid w:val="003A63AC"/>
    <w:rsid w:val="003A70DB"/>
    <w:rsid w:val="003B079F"/>
    <w:rsid w:val="003B3B37"/>
    <w:rsid w:val="003B420B"/>
    <w:rsid w:val="003B77B3"/>
    <w:rsid w:val="003C1CBB"/>
    <w:rsid w:val="003C3D88"/>
    <w:rsid w:val="003C7851"/>
    <w:rsid w:val="003D0493"/>
    <w:rsid w:val="003D0BAC"/>
    <w:rsid w:val="003D0D1E"/>
    <w:rsid w:val="003D0D6A"/>
    <w:rsid w:val="003D1ACA"/>
    <w:rsid w:val="003D1ADB"/>
    <w:rsid w:val="003D34B2"/>
    <w:rsid w:val="003D4E7A"/>
    <w:rsid w:val="003D4FB8"/>
    <w:rsid w:val="003D7DE7"/>
    <w:rsid w:val="003E0282"/>
    <w:rsid w:val="003E2624"/>
    <w:rsid w:val="003E5FB8"/>
    <w:rsid w:val="003E6DC3"/>
    <w:rsid w:val="0040083C"/>
    <w:rsid w:val="00401485"/>
    <w:rsid w:val="004038D7"/>
    <w:rsid w:val="00405BE7"/>
    <w:rsid w:val="00412E22"/>
    <w:rsid w:val="00416ABC"/>
    <w:rsid w:val="004206A8"/>
    <w:rsid w:val="00421993"/>
    <w:rsid w:val="0042309C"/>
    <w:rsid w:val="0043032D"/>
    <w:rsid w:val="00433C80"/>
    <w:rsid w:val="0043405D"/>
    <w:rsid w:val="0043474F"/>
    <w:rsid w:val="00435B34"/>
    <w:rsid w:val="00435B5E"/>
    <w:rsid w:val="00440AE7"/>
    <w:rsid w:val="00445F65"/>
    <w:rsid w:val="00446B35"/>
    <w:rsid w:val="00452F37"/>
    <w:rsid w:val="00456001"/>
    <w:rsid w:val="00457EE4"/>
    <w:rsid w:val="00460315"/>
    <w:rsid w:val="00460F7C"/>
    <w:rsid w:val="00465CD2"/>
    <w:rsid w:val="00467348"/>
    <w:rsid w:val="00471FC3"/>
    <w:rsid w:val="00472D9D"/>
    <w:rsid w:val="0047360A"/>
    <w:rsid w:val="00473D49"/>
    <w:rsid w:val="00481D05"/>
    <w:rsid w:val="00484F1A"/>
    <w:rsid w:val="004902FA"/>
    <w:rsid w:val="004903F1"/>
    <w:rsid w:val="004908C2"/>
    <w:rsid w:val="0049124C"/>
    <w:rsid w:val="00493893"/>
    <w:rsid w:val="00497165"/>
    <w:rsid w:val="004A0EC8"/>
    <w:rsid w:val="004A175F"/>
    <w:rsid w:val="004A673A"/>
    <w:rsid w:val="004B0E73"/>
    <w:rsid w:val="004B1A15"/>
    <w:rsid w:val="004B2BEF"/>
    <w:rsid w:val="004B33F9"/>
    <w:rsid w:val="004B34F5"/>
    <w:rsid w:val="004B7F55"/>
    <w:rsid w:val="004C1168"/>
    <w:rsid w:val="004C1714"/>
    <w:rsid w:val="004C36D6"/>
    <w:rsid w:val="004C758F"/>
    <w:rsid w:val="004D0467"/>
    <w:rsid w:val="004D0DE2"/>
    <w:rsid w:val="004D1985"/>
    <w:rsid w:val="004D23BB"/>
    <w:rsid w:val="004D795F"/>
    <w:rsid w:val="004E08CB"/>
    <w:rsid w:val="004E72B9"/>
    <w:rsid w:val="004F056B"/>
    <w:rsid w:val="004F5714"/>
    <w:rsid w:val="004F6693"/>
    <w:rsid w:val="00500330"/>
    <w:rsid w:val="00504380"/>
    <w:rsid w:val="005068C8"/>
    <w:rsid w:val="0051024F"/>
    <w:rsid w:val="00511D60"/>
    <w:rsid w:val="00512E97"/>
    <w:rsid w:val="005215EE"/>
    <w:rsid w:val="00523046"/>
    <w:rsid w:val="00524BDC"/>
    <w:rsid w:val="00525317"/>
    <w:rsid w:val="00526352"/>
    <w:rsid w:val="00530FFE"/>
    <w:rsid w:val="00532139"/>
    <w:rsid w:val="005337ED"/>
    <w:rsid w:val="005366CF"/>
    <w:rsid w:val="00540452"/>
    <w:rsid w:val="00540494"/>
    <w:rsid w:val="00541741"/>
    <w:rsid w:val="00542331"/>
    <w:rsid w:val="00552B86"/>
    <w:rsid w:val="00553B07"/>
    <w:rsid w:val="00554625"/>
    <w:rsid w:val="0055790A"/>
    <w:rsid w:val="00561818"/>
    <w:rsid w:val="005618EC"/>
    <w:rsid w:val="00562FAF"/>
    <w:rsid w:val="005661AA"/>
    <w:rsid w:val="005666DD"/>
    <w:rsid w:val="00566D2C"/>
    <w:rsid w:val="00566E7B"/>
    <w:rsid w:val="0056731F"/>
    <w:rsid w:val="00573C03"/>
    <w:rsid w:val="00574D41"/>
    <w:rsid w:val="0057760D"/>
    <w:rsid w:val="0058084D"/>
    <w:rsid w:val="005972B6"/>
    <w:rsid w:val="00597363"/>
    <w:rsid w:val="0059767E"/>
    <w:rsid w:val="00597D77"/>
    <w:rsid w:val="00597F70"/>
    <w:rsid w:val="005A0EE8"/>
    <w:rsid w:val="005A13CF"/>
    <w:rsid w:val="005A1DBA"/>
    <w:rsid w:val="005A6C7E"/>
    <w:rsid w:val="005A7A16"/>
    <w:rsid w:val="005B0DA3"/>
    <w:rsid w:val="005B36C6"/>
    <w:rsid w:val="005B3720"/>
    <w:rsid w:val="005B3D75"/>
    <w:rsid w:val="005C23D6"/>
    <w:rsid w:val="005C2DB8"/>
    <w:rsid w:val="005C428A"/>
    <w:rsid w:val="005C4A43"/>
    <w:rsid w:val="005C5046"/>
    <w:rsid w:val="005D09EA"/>
    <w:rsid w:val="005D1B2F"/>
    <w:rsid w:val="005D40BD"/>
    <w:rsid w:val="005D79AC"/>
    <w:rsid w:val="005E180F"/>
    <w:rsid w:val="005E2E5C"/>
    <w:rsid w:val="005E39AF"/>
    <w:rsid w:val="005E3EE7"/>
    <w:rsid w:val="005E4008"/>
    <w:rsid w:val="005E51A1"/>
    <w:rsid w:val="005E60CF"/>
    <w:rsid w:val="005E696B"/>
    <w:rsid w:val="005E7609"/>
    <w:rsid w:val="005E7A7A"/>
    <w:rsid w:val="005F1DB6"/>
    <w:rsid w:val="005F3CC0"/>
    <w:rsid w:val="005F5173"/>
    <w:rsid w:val="005F7F4C"/>
    <w:rsid w:val="00601571"/>
    <w:rsid w:val="00604BA1"/>
    <w:rsid w:val="0060570C"/>
    <w:rsid w:val="0060578D"/>
    <w:rsid w:val="006104E2"/>
    <w:rsid w:val="00610534"/>
    <w:rsid w:val="006117C2"/>
    <w:rsid w:val="00611F34"/>
    <w:rsid w:val="00613123"/>
    <w:rsid w:val="00613D0F"/>
    <w:rsid w:val="00613D92"/>
    <w:rsid w:val="00617525"/>
    <w:rsid w:val="00621EF3"/>
    <w:rsid w:val="00625D32"/>
    <w:rsid w:val="00626599"/>
    <w:rsid w:val="00627268"/>
    <w:rsid w:val="00631B19"/>
    <w:rsid w:val="00631B8B"/>
    <w:rsid w:val="00636647"/>
    <w:rsid w:val="00641B49"/>
    <w:rsid w:val="0064238F"/>
    <w:rsid w:val="006439FA"/>
    <w:rsid w:val="00643AE6"/>
    <w:rsid w:val="00644060"/>
    <w:rsid w:val="0065029E"/>
    <w:rsid w:val="0065447D"/>
    <w:rsid w:val="006546C8"/>
    <w:rsid w:val="00655542"/>
    <w:rsid w:val="00656A57"/>
    <w:rsid w:val="006641D5"/>
    <w:rsid w:val="00666AD2"/>
    <w:rsid w:val="00667228"/>
    <w:rsid w:val="0067448B"/>
    <w:rsid w:val="0067468E"/>
    <w:rsid w:val="006751E2"/>
    <w:rsid w:val="0067576A"/>
    <w:rsid w:val="006776AA"/>
    <w:rsid w:val="00677905"/>
    <w:rsid w:val="00682C17"/>
    <w:rsid w:val="00686268"/>
    <w:rsid w:val="00691367"/>
    <w:rsid w:val="0069144D"/>
    <w:rsid w:val="006917C4"/>
    <w:rsid w:val="006A1E78"/>
    <w:rsid w:val="006A361D"/>
    <w:rsid w:val="006A3DD6"/>
    <w:rsid w:val="006B189A"/>
    <w:rsid w:val="006B57BB"/>
    <w:rsid w:val="006B6C3B"/>
    <w:rsid w:val="006B7044"/>
    <w:rsid w:val="006B7688"/>
    <w:rsid w:val="006B7B41"/>
    <w:rsid w:val="006C0E31"/>
    <w:rsid w:val="006C7FE4"/>
    <w:rsid w:val="006D2750"/>
    <w:rsid w:val="006D4D95"/>
    <w:rsid w:val="006D4E44"/>
    <w:rsid w:val="006D52D4"/>
    <w:rsid w:val="006D7115"/>
    <w:rsid w:val="006E1025"/>
    <w:rsid w:val="006E1707"/>
    <w:rsid w:val="006E5945"/>
    <w:rsid w:val="006E66F7"/>
    <w:rsid w:val="006E6D83"/>
    <w:rsid w:val="006E7560"/>
    <w:rsid w:val="006E7FA7"/>
    <w:rsid w:val="006F1EC4"/>
    <w:rsid w:val="00700119"/>
    <w:rsid w:val="00700F45"/>
    <w:rsid w:val="0070189A"/>
    <w:rsid w:val="00705197"/>
    <w:rsid w:val="0070543C"/>
    <w:rsid w:val="00712E1A"/>
    <w:rsid w:val="00713F33"/>
    <w:rsid w:val="0071494A"/>
    <w:rsid w:val="00714C21"/>
    <w:rsid w:val="00715692"/>
    <w:rsid w:val="0071650F"/>
    <w:rsid w:val="0071709E"/>
    <w:rsid w:val="00721D63"/>
    <w:rsid w:val="00722F9A"/>
    <w:rsid w:val="007260A8"/>
    <w:rsid w:val="00731105"/>
    <w:rsid w:val="007367DB"/>
    <w:rsid w:val="00736C3A"/>
    <w:rsid w:val="00741872"/>
    <w:rsid w:val="007447AF"/>
    <w:rsid w:val="007452CB"/>
    <w:rsid w:val="00745A64"/>
    <w:rsid w:val="00746A99"/>
    <w:rsid w:val="007505C7"/>
    <w:rsid w:val="00750ABF"/>
    <w:rsid w:val="00751B94"/>
    <w:rsid w:val="00753C8F"/>
    <w:rsid w:val="00754770"/>
    <w:rsid w:val="0076076B"/>
    <w:rsid w:val="00760F9D"/>
    <w:rsid w:val="00761AF1"/>
    <w:rsid w:val="00762554"/>
    <w:rsid w:val="00763E79"/>
    <w:rsid w:val="007701DD"/>
    <w:rsid w:val="0077326A"/>
    <w:rsid w:val="0077407E"/>
    <w:rsid w:val="00777C80"/>
    <w:rsid w:val="00783D16"/>
    <w:rsid w:val="00786F72"/>
    <w:rsid w:val="007917DF"/>
    <w:rsid w:val="00794319"/>
    <w:rsid w:val="007948B4"/>
    <w:rsid w:val="007948BA"/>
    <w:rsid w:val="00794DBB"/>
    <w:rsid w:val="0079574D"/>
    <w:rsid w:val="007A1F8E"/>
    <w:rsid w:val="007A2031"/>
    <w:rsid w:val="007A2391"/>
    <w:rsid w:val="007A31C7"/>
    <w:rsid w:val="007A353F"/>
    <w:rsid w:val="007B1607"/>
    <w:rsid w:val="007B34B6"/>
    <w:rsid w:val="007B5BAF"/>
    <w:rsid w:val="007B6E4E"/>
    <w:rsid w:val="007C0AF7"/>
    <w:rsid w:val="007C2117"/>
    <w:rsid w:val="007C25CD"/>
    <w:rsid w:val="007D2293"/>
    <w:rsid w:val="007D3697"/>
    <w:rsid w:val="007D4193"/>
    <w:rsid w:val="007D7200"/>
    <w:rsid w:val="007E0D86"/>
    <w:rsid w:val="007E11C5"/>
    <w:rsid w:val="007E2D3E"/>
    <w:rsid w:val="007E3834"/>
    <w:rsid w:val="007E4C6C"/>
    <w:rsid w:val="007E6160"/>
    <w:rsid w:val="007F170F"/>
    <w:rsid w:val="007F31E2"/>
    <w:rsid w:val="007F35DD"/>
    <w:rsid w:val="007F5E2B"/>
    <w:rsid w:val="007F7D8E"/>
    <w:rsid w:val="0080582E"/>
    <w:rsid w:val="008064EE"/>
    <w:rsid w:val="00806BAE"/>
    <w:rsid w:val="00810CF2"/>
    <w:rsid w:val="00811673"/>
    <w:rsid w:val="00811938"/>
    <w:rsid w:val="00812755"/>
    <w:rsid w:val="00812D01"/>
    <w:rsid w:val="00814DEC"/>
    <w:rsid w:val="0081670B"/>
    <w:rsid w:val="00817FDC"/>
    <w:rsid w:val="00823A29"/>
    <w:rsid w:val="00826CB0"/>
    <w:rsid w:val="00832E9C"/>
    <w:rsid w:val="0083390E"/>
    <w:rsid w:val="00835DF5"/>
    <w:rsid w:val="00841FDF"/>
    <w:rsid w:val="0084201A"/>
    <w:rsid w:val="008437FD"/>
    <w:rsid w:val="00845EDE"/>
    <w:rsid w:val="00847523"/>
    <w:rsid w:val="00850BCC"/>
    <w:rsid w:val="00850DBA"/>
    <w:rsid w:val="008516C8"/>
    <w:rsid w:val="008568D2"/>
    <w:rsid w:val="00856A6B"/>
    <w:rsid w:val="00857584"/>
    <w:rsid w:val="00860540"/>
    <w:rsid w:val="00864B85"/>
    <w:rsid w:val="00871BC1"/>
    <w:rsid w:val="008723E6"/>
    <w:rsid w:val="00873FEF"/>
    <w:rsid w:val="008744F1"/>
    <w:rsid w:val="00874CFF"/>
    <w:rsid w:val="00875F98"/>
    <w:rsid w:val="008767FE"/>
    <w:rsid w:val="008776AD"/>
    <w:rsid w:val="00883E28"/>
    <w:rsid w:val="00892DA7"/>
    <w:rsid w:val="00895832"/>
    <w:rsid w:val="008964E0"/>
    <w:rsid w:val="008A1B5F"/>
    <w:rsid w:val="008A2B73"/>
    <w:rsid w:val="008A772E"/>
    <w:rsid w:val="008B02F9"/>
    <w:rsid w:val="008B1428"/>
    <w:rsid w:val="008B1519"/>
    <w:rsid w:val="008B188A"/>
    <w:rsid w:val="008B2C48"/>
    <w:rsid w:val="008B4E13"/>
    <w:rsid w:val="008B6505"/>
    <w:rsid w:val="008B6EA9"/>
    <w:rsid w:val="008B75B2"/>
    <w:rsid w:val="008C0793"/>
    <w:rsid w:val="008C107C"/>
    <w:rsid w:val="008C5384"/>
    <w:rsid w:val="008D49E3"/>
    <w:rsid w:val="008D4FC3"/>
    <w:rsid w:val="008D520D"/>
    <w:rsid w:val="008E11B3"/>
    <w:rsid w:val="008E1B2E"/>
    <w:rsid w:val="008E1F08"/>
    <w:rsid w:val="008F0EC8"/>
    <w:rsid w:val="008F11C6"/>
    <w:rsid w:val="008F2E71"/>
    <w:rsid w:val="0090386F"/>
    <w:rsid w:val="009059E8"/>
    <w:rsid w:val="00906B20"/>
    <w:rsid w:val="00906C4F"/>
    <w:rsid w:val="009104FA"/>
    <w:rsid w:val="009109B4"/>
    <w:rsid w:val="00911D1A"/>
    <w:rsid w:val="00913532"/>
    <w:rsid w:val="00915BD6"/>
    <w:rsid w:val="009170B3"/>
    <w:rsid w:val="0092187E"/>
    <w:rsid w:val="00922BEE"/>
    <w:rsid w:val="00924EAB"/>
    <w:rsid w:val="00925AC9"/>
    <w:rsid w:val="00926241"/>
    <w:rsid w:val="00926790"/>
    <w:rsid w:val="00930278"/>
    <w:rsid w:val="00933781"/>
    <w:rsid w:val="009349B6"/>
    <w:rsid w:val="00935E30"/>
    <w:rsid w:val="00940766"/>
    <w:rsid w:val="00942626"/>
    <w:rsid w:val="00943554"/>
    <w:rsid w:val="00944B01"/>
    <w:rsid w:val="009476A0"/>
    <w:rsid w:val="009508F8"/>
    <w:rsid w:val="00954E2F"/>
    <w:rsid w:val="009556B4"/>
    <w:rsid w:val="00956B69"/>
    <w:rsid w:val="009575C5"/>
    <w:rsid w:val="0095797F"/>
    <w:rsid w:val="00963662"/>
    <w:rsid w:val="00966973"/>
    <w:rsid w:val="009715DC"/>
    <w:rsid w:val="0097594D"/>
    <w:rsid w:val="009769F0"/>
    <w:rsid w:val="00977A7B"/>
    <w:rsid w:val="0098521C"/>
    <w:rsid w:val="0099218A"/>
    <w:rsid w:val="00995133"/>
    <w:rsid w:val="009956E7"/>
    <w:rsid w:val="009959EC"/>
    <w:rsid w:val="009A13EE"/>
    <w:rsid w:val="009B34FB"/>
    <w:rsid w:val="009B73FD"/>
    <w:rsid w:val="009B770A"/>
    <w:rsid w:val="009C0304"/>
    <w:rsid w:val="009C4865"/>
    <w:rsid w:val="009C7DD1"/>
    <w:rsid w:val="009E1494"/>
    <w:rsid w:val="009E2700"/>
    <w:rsid w:val="009F3B01"/>
    <w:rsid w:val="009F5867"/>
    <w:rsid w:val="009F65CB"/>
    <w:rsid w:val="00A0124C"/>
    <w:rsid w:val="00A0414D"/>
    <w:rsid w:val="00A05E89"/>
    <w:rsid w:val="00A06C50"/>
    <w:rsid w:val="00A10CFF"/>
    <w:rsid w:val="00A14ED7"/>
    <w:rsid w:val="00A15D42"/>
    <w:rsid w:val="00A16C82"/>
    <w:rsid w:val="00A23994"/>
    <w:rsid w:val="00A2559D"/>
    <w:rsid w:val="00A25EFF"/>
    <w:rsid w:val="00A260F5"/>
    <w:rsid w:val="00A273B8"/>
    <w:rsid w:val="00A300BA"/>
    <w:rsid w:val="00A32227"/>
    <w:rsid w:val="00A32AA2"/>
    <w:rsid w:val="00A3324D"/>
    <w:rsid w:val="00A348BB"/>
    <w:rsid w:val="00A40173"/>
    <w:rsid w:val="00A40EEE"/>
    <w:rsid w:val="00A426F3"/>
    <w:rsid w:val="00A42CE1"/>
    <w:rsid w:val="00A43CE3"/>
    <w:rsid w:val="00A459B5"/>
    <w:rsid w:val="00A4796D"/>
    <w:rsid w:val="00A5146F"/>
    <w:rsid w:val="00A53086"/>
    <w:rsid w:val="00A532AE"/>
    <w:rsid w:val="00A57DC0"/>
    <w:rsid w:val="00A6076B"/>
    <w:rsid w:val="00A66B85"/>
    <w:rsid w:val="00A739BE"/>
    <w:rsid w:val="00A7482D"/>
    <w:rsid w:val="00A7509A"/>
    <w:rsid w:val="00A761F1"/>
    <w:rsid w:val="00A772D3"/>
    <w:rsid w:val="00A8144D"/>
    <w:rsid w:val="00A83C51"/>
    <w:rsid w:val="00A8490E"/>
    <w:rsid w:val="00A85DF3"/>
    <w:rsid w:val="00A87071"/>
    <w:rsid w:val="00A95CC3"/>
    <w:rsid w:val="00AA0060"/>
    <w:rsid w:val="00AA2C4C"/>
    <w:rsid w:val="00AA2F12"/>
    <w:rsid w:val="00AA3DCB"/>
    <w:rsid w:val="00AA4AE0"/>
    <w:rsid w:val="00AA6CA2"/>
    <w:rsid w:val="00AB4C62"/>
    <w:rsid w:val="00AB6AEF"/>
    <w:rsid w:val="00AB6BFD"/>
    <w:rsid w:val="00AC0595"/>
    <w:rsid w:val="00AC27E3"/>
    <w:rsid w:val="00AC3D07"/>
    <w:rsid w:val="00AC44B8"/>
    <w:rsid w:val="00AC4E7F"/>
    <w:rsid w:val="00AC5901"/>
    <w:rsid w:val="00AC59B8"/>
    <w:rsid w:val="00AC5EDA"/>
    <w:rsid w:val="00AC721A"/>
    <w:rsid w:val="00AD149C"/>
    <w:rsid w:val="00AD2753"/>
    <w:rsid w:val="00AD5236"/>
    <w:rsid w:val="00AD5C20"/>
    <w:rsid w:val="00AD79B8"/>
    <w:rsid w:val="00AE01E0"/>
    <w:rsid w:val="00AE11E6"/>
    <w:rsid w:val="00AE165B"/>
    <w:rsid w:val="00AE3943"/>
    <w:rsid w:val="00AE4BC6"/>
    <w:rsid w:val="00AE4EDE"/>
    <w:rsid w:val="00AE507F"/>
    <w:rsid w:val="00AE75F1"/>
    <w:rsid w:val="00AE76BB"/>
    <w:rsid w:val="00AF08AF"/>
    <w:rsid w:val="00AF26F6"/>
    <w:rsid w:val="00AF3639"/>
    <w:rsid w:val="00AF39C7"/>
    <w:rsid w:val="00AF4BF6"/>
    <w:rsid w:val="00B01738"/>
    <w:rsid w:val="00B0233A"/>
    <w:rsid w:val="00B05238"/>
    <w:rsid w:val="00B05F35"/>
    <w:rsid w:val="00B104AD"/>
    <w:rsid w:val="00B11873"/>
    <w:rsid w:val="00B119A4"/>
    <w:rsid w:val="00B12F23"/>
    <w:rsid w:val="00B14453"/>
    <w:rsid w:val="00B159AB"/>
    <w:rsid w:val="00B16EA5"/>
    <w:rsid w:val="00B202BF"/>
    <w:rsid w:val="00B2087B"/>
    <w:rsid w:val="00B22253"/>
    <w:rsid w:val="00B22F0F"/>
    <w:rsid w:val="00B23C9B"/>
    <w:rsid w:val="00B240F4"/>
    <w:rsid w:val="00B24439"/>
    <w:rsid w:val="00B26279"/>
    <w:rsid w:val="00B321DC"/>
    <w:rsid w:val="00B33290"/>
    <w:rsid w:val="00B337CC"/>
    <w:rsid w:val="00B35F2D"/>
    <w:rsid w:val="00B36CEE"/>
    <w:rsid w:val="00B36DC4"/>
    <w:rsid w:val="00B4062B"/>
    <w:rsid w:val="00B4240B"/>
    <w:rsid w:val="00B43429"/>
    <w:rsid w:val="00B4352D"/>
    <w:rsid w:val="00B44B90"/>
    <w:rsid w:val="00B46527"/>
    <w:rsid w:val="00B467EF"/>
    <w:rsid w:val="00B46B53"/>
    <w:rsid w:val="00B47C2D"/>
    <w:rsid w:val="00B47CC6"/>
    <w:rsid w:val="00B500C7"/>
    <w:rsid w:val="00B50FF9"/>
    <w:rsid w:val="00B513FC"/>
    <w:rsid w:val="00B5438C"/>
    <w:rsid w:val="00B64421"/>
    <w:rsid w:val="00B6540D"/>
    <w:rsid w:val="00B66CE7"/>
    <w:rsid w:val="00B70805"/>
    <w:rsid w:val="00B715CA"/>
    <w:rsid w:val="00B71C94"/>
    <w:rsid w:val="00B75F3D"/>
    <w:rsid w:val="00B83E44"/>
    <w:rsid w:val="00B84274"/>
    <w:rsid w:val="00B84843"/>
    <w:rsid w:val="00B9347F"/>
    <w:rsid w:val="00B93E82"/>
    <w:rsid w:val="00B94FF9"/>
    <w:rsid w:val="00B9703F"/>
    <w:rsid w:val="00BA05E1"/>
    <w:rsid w:val="00BA102E"/>
    <w:rsid w:val="00BA4FF2"/>
    <w:rsid w:val="00BA5787"/>
    <w:rsid w:val="00BB22A9"/>
    <w:rsid w:val="00BB380A"/>
    <w:rsid w:val="00BB3BE4"/>
    <w:rsid w:val="00BB5CC1"/>
    <w:rsid w:val="00BB6689"/>
    <w:rsid w:val="00BC0188"/>
    <w:rsid w:val="00BC16DF"/>
    <w:rsid w:val="00BC4931"/>
    <w:rsid w:val="00BC5126"/>
    <w:rsid w:val="00BC5775"/>
    <w:rsid w:val="00BC5C10"/>
    <w:rsid w:val="00BC6679"/>
    <w:rsid w:val="00BC7C42"/>
    <w:rsid w:val="00BD1518"/>
    <w:rsid w:val="00BD16CA"/>
    <w:rsid w:val="00BD336D"/>
    <w:rsid w:val="00BD6277"/>
    <w:rsid w:val="00BE1532"/>
    <w:rsid w:val="00BE5142"/>
    <w:rsid w:val="00BE5AD1"/>
    <w:rsid w:val="00BE6E2F"/>
    <w:rsid w:val="00BF0544"/>
    <w:rsid w:val="00BF2322"/>
    <w:rsid w:val="00BF25B5"/>
    <w:rsid w:val="00BF3A0E"/>
    <w:rsid w:val="00BF533B"/>
    <w:rsid w:val="00BF54BA"/>
    <w:rsid w:val="00C00C1E"/>
    <w:rsid w:val="00C04A26"/>
    <w:rsid w:val="00C06069"/>
    <w:rsid w:val="00C060AF"/>
    <w:rsid w:val="00C06D87"/>
    <w:rsid w:val="00C10BF9"/>
    <w:rsid w:val="00C11A22"/>
    <w:rsid w:val="00C12162"/>
    <w:rsid w:val="00C14A9F"/>
    <w:rsid w:val="00C22995"/>
    <w:rsid w:val="00C2489F"/>
    <w:rsid w:val="00C25597"/>
    <w:rsid w:val="00C25992"/>
    <w:rsid w:val="00C302E4"/>
    <w:rsid w:val="00C33143"/>
    <w:rsid w:val="00C35B02"/>
    <w:rsid w:val="00C37A56"/>
    <w:rsid w:val="00C400AA"/>
    <w:rsid w:val="00C40292"/>
    <w:rsid w:val="00C407E6"/>
    <w:rsid w:val="00C41903"/>
    <w:rsid w:val="00C42A59"/>
    <w:rsid w:val="00C4541F"/>
    <w:rsid w:val="00C5084B"/>
    <w:rsid w:val="00C51DDF"/>
    <w:rsid w:val="00C51E20"/>
    <w:rsid w:val="00C5409B"/>
    <w:rsid w:val="00C55DFF"/>
    <w:rsid w:val="00C55F89"/>
    <w:rsid w:val="00C601F3"/>
    <w:rsid w:val="00C60E07"/>
    <w:rsid w:val="00C728B5"/>
    <w:rsid w:val="00C742FE"/>
    <w:rsid w:val="00C74348"/>
    <w:rsid w:val="00C758CA"/>
    <w:rsid w:val="00C75A7F"/>
    <w:rsid w:val="00C75C3E"/>
    <w:rsid w:val="00C804AB"/>
    <w:rsid w:val="00C8213E"/>
    <w:rsid w:val="00C827ED"/>
    <w:rsid w:val="00C83EBD"/>
    <w:rsid w:val="00C90220"/>
    <w:rsid w:val="00C9267E"/>
    <w:rsid w:val="00C933D4"/>
    <w:rsid w:val="00C957EF"/>
    <w:rsid w:val="00CA1143"/>
    <w:rsid w:val="00CA2D7C"/>
    <w:rsid w:val="00CA52D1"/>
    <w:rsid w:val="00CB3144"/>
    <w:rsid w:val="00CB7A2D"/>
    <w:rsid w:val="00CC21B1"/>
    <w:rsid w:val="00CC400E"/>
    <w:rsid w:val="00CC4568"/>
    <w:rsid w:val="00CD5AE2"/>
    <w:rsid w:val="00CD6FFB"/>
    <w:rsid w:val="00CE0B0D"/>
    <w:rsid w:val="00CE19D6"/>
    <w:rsid w:val="00CE284A"/>
    <w:rsid w:val="00CF06D3"/>
    <w:rsid w:val="00CF2223"/>
    <w:rsid w:val="00CF3B5F"/>
    <w:rsid w:val="00CF462B"/>
    <w:rsid w:val="00D020E8"/>
    <w:rsid w:val="00D026F0"/>
    <w:rsid w:val="00D03B28"/>
    <w:rsid w:val="00D04374"/>
    <w:rsid w:val="00D05442"/>
    <w:rsid w:val="00D15C8C"/>
    <w:rsid w:val="00D17F7B"/>
    <w:rsid w:val="00D225B9"/>
    <w:rsid w:val="00D25186"/>
    <w:rsid w:val="00D2713B"/>
    <w:rsid w:val="00D27F84"/>
    <w:rsid w:val="00D31025"/>
    <w:rsid w:val="00D31E02"/>
    <w:rsid w:val="00D37514"/>
    <w:rsid w:val="00D37C9F"/>
    <w:rsid w:val="00D4015B"/>
    <w:rsid w:val="00D43804"/>
    <w:rsid w:val="00D459EC"/>
    <w:rsid w:val="00D54DAB"/>
    <w:rsid w:val="00D56679"/>
    <w:rsid w:val="00D60D76"/>
    <w:rsid w:val="00D71B22"/>
    <w:rsid w:val="00D7340F"/>
    <w:rsid w:val="00D755B4"/>
    <w:rsid w:val="00D8080E"/>
    <w:rsid w:val="00D825C5"/>
    <w:rsid w:val="00D83F4B"/>
    <w:rsid w:val="00D85476"/>
    <w:rsid w:val="00D872CA"/>
    <w:rsid w:val="00D91397"/>
    <w:rsid w:val="00D92095"/>
    <w:rsid w:val="00D92E19"/>
    <w:rsid w:val="00D93452"/>
    <w:rsid w:val="00D937E2"/>
    <w:rsid w:val="00D93CAB"/>
    <w:rsid w:val="00D953A4"/>
    <w:rsid w:val="00D9644B"/>
    <w:rsid w:val="00D9666E"/>
    <w:rsid w:val="00DA1707"/>
    <w:rsid w:val="00DA689E"/>
    <w:rsid w:val="00DA6DA7"/>
    <w:rsid w:val="00DB1B02"/>
    <w:rsid w:val="00DB2C67"/>
    <w:rsid w:val="00DB4B38"/>
    <w:rsid w:val="00DB4DE0"/>
    <w:rsid w:val="00DB508E"/>
    <w:rsid w:val="00DC03F0"/>
    <w:rsid w:val="00DC0546"/>
    <w:rsid w:val="00DC243F"/>
    <w:rsid w:val="00DC40B6"/>
    <w:rsid w:val="00DC6130"/>
    <w:rsid w:val="00DD1ADC"/>
    <w:rsid w:val="00DD3F57"/>
    <w:rsid w:val="00DD5AA7"/>
    <w:rsid w:val="00DD7490"/>
    <w:rsid w:val="00DE0450"/>
    <w:rsid w:val="00DE27BB"/>
    <w:rsid w:val="00DE3AD8"/>
    <w:rsid w:val="00DE3E5B"/>
    <w:rsid w:val="00DE7A51"/>
    <w:rsid w:val="00DF0D00"/>
    <w:rsid w:val="00DF0EC0"/>
    <w:rsid w:val="00DF4499"/>
    <w:rsid w:val="00DF4694"/>
    <w:rsid w:val="00DF4FE9"/>
    <w:rsid w:val="00DF6247"/>
    <w:rsid w:val="00DF6BAA"/>
    <w:rsid w:val="00E00A24"/>
    <w:rsid w:val="00E0229A"/>
    <w:rsid w:val="00E0394D"/>
    <w:rsid w:val="00E040EB"/>
    <w:rsid w:val="00E07E1D"/>
    <w:rsid w:val="00E135A8"/>
    <w:rsid w:val="00E176D2"/>
    <w:rsid w:val="00E20026"/>
    <w:rsid w:val="00E22C15"/>
    <w:rsid w:val="00E236C1"/>
    <w:rsid w:val="00E36619"/>
    <w:rsid w:val="00E401EF"/>
    <w:rsid w:val="00E40D95"/>
    <w:rsid w:val="00E424DE"/>
    <w:rsid w:val="00E42F57"/>
    <w:rsid w:val="00E43BD9"/>
    <w:rsid w:val="00E45288"/>
    <w:rsid w:val="00E478D8"/>
    <w:rsid w:val="00E47DF6"/>
    <w:rsid w:val="00E5111E"/>
    <w:rsid w:val="00E53917"/>
    <w:rsid w:val="00E53C5B"/>
    <w:rsid w:val="00E613DF"/>
    <w:rsid w:val="00E63698"/>
    <w:rsid w:val="00E639EF"/>
    <w:rsid w:val="00E64626"/>
    <w:rsid w:val="00E6693A"/>
    <w:rsid w:val="00E72695"/>
    <w:rsid w:val="00E75075"/>
    <w:rsid w:val="00E758B8"/>
    <w:rsid w:val="00E76715"/>
    <w:rsid w:val="00E80042"/>
    <w:rsid w:val="00E819CE"/>
    <w:rsid w:val="00E82DA1"/>
    <w:rsid w:val="00E84659"/>
    <w:rsid w:val="00E86C95"/>
    <w:rsid w:val="00E90059"/>
    <w:rsid w:val="00E92967"/>
    <w:rsid w:val="00E95137"/>
    <w:rsid w:val="00EA0F27"/>
    <w:rsid w:val="00EA26C7"/>
    <w:rsid w:val="00EA2ECD"/>
    <w:rsid w:val="00EA627C"/>
    <w:rsid w:val="00EB204B"/>
    <w:rsid w:val="00EB3B42"/>
    <w:rsid w:val="00EB7138"/>
    <w:rsid w:val="00EB7325"/>
    <w:rsid w:val="00EC3DB7"/>
    <w:rsid w:val="00ED01EB"/>
    <w:rsid w:val="00ED05AA"/>
    <w:rsid w:val="00ED0607"/>
    <w:rsid w:val="00ED0857"/>
    <w:rsid w:val="00ED133D"/>
    <w:rsid w:val="00ED4AED"/>
    <w:rsid w:val="00EE01AB"/>
    <w:rsid w:val="00EE1E15"/>
    <w:rsid w:val="00EE20DB"/>
    <w:rsid w:val="00EE5DB0"/>
    <w:rsid w:val="00EE61C7"/>
    <w:rsid w:val="00EF0294"/>
    <w:rsid w:val="00EF0928"/>
    <w:rsid w:val="00EF216D"/>
    <w:rsid w:val="00EF40E3"/>
    <w:rsid w:val="00EF6021"/>
    <w:rsid w:val="00F005AF"/>
    <w:rsid w:val="00F00624"/>
    <w:rsid w:val="00F030FD"/>
    <w:rsid w:val="00F072E5"/>
    <w:rsid w:val="00F13F63"/>
    <w:rsid w:val="00F14289"/>
    <w:rsid w:val="00F174D9"/>
    <w:rsid w:val="00F20539"/>
    <w:rsid w:val="00F20B7F"/>
    <w:rsid w:val="00F21409"/>
    <w:rsid w:val="00F22DC8"/>
    <w:rsid w:val="00F236E5"/>
    <w:rsid w:val="00F238A1"/>
    <w:rsid w:val="00F317C4"/>
    <w:rsid w:val="00F31B53"/>
    <w:rsid w:val="00F3356B"/>
    <w:rsid w:val="00F33A4C"/>
    <w:rsid w:val="00F37158"/>
    <w:rsid w:val="00F37737"/>
    <w:rsid w:val="00F43016"/>
    <w:rsid w:val="00F43760"/>
    <w:rsid w:val="00F4380C"/>
    <w:rsid w:val="00F45458"/>
    <w:rsid w:val="00F454A5"/>
    <w:rsid w:val="00F468D0"/>
    <w:rsid w:val="00F46A0C"/>
    <w:rsid w:val="00F52B30"/>
    <w:rsid w:val="00F53414"/>
    <w:rsid w:val="00F55D43"/>
    <w:rsid w:val="00F5693A"/>
    <w:rsid w:val="00F57E2E"/>
    <w:rsid w:val="00F62956"/>
    <w:rsid w:val="00F62F71"/>
    <w:rsid w:val="00F6303F"/>
    <w:rsid w:val="00F63C0B"/>
    <w:rsid w:val="00F659FA"/>
    <w:rsid w:val="00F66F83"/>
    <w:rsid w:val="00F67561"/>
    <w:rsid w:val="00F702AA"/>
    <w:rsid w:val="00F70772"/>
    <w:rsid w:val="00F707FD"/>
    <w:rsid w:val="00F73CE3"/>
    <w:rsid w:val="00F74D2D"/>
    <w:rsid w:val="00F77C71"/>
    <w:rsid w:val="00F82FF9"/>
    <w:rsid w:val="00F852BE"/>
    <w:rsid w:val="00F90666"/>
    <w:rsid w:val="00F91B9D"/>
    <w:rsid w:val="00F943E1"/>
    <w:rsid w:val="00F94C5D"/>
    <w:rsid w:val="00F95BEC"/>
    <w:rsid w:val="00F97877"/>
    <w:rsid w:val="00FA0BE4"/>
    <w:rsid w:val="00FA0DDC"/>
    <w:rsid w:val="00FA0DEE"/>
    <w:rsid w:val="00FA3A3F"/>
    <w:rsid w:val="00FA538E"/>
    <w:rsid w:val="00FB1733"/>
    <w:rsid w:val="00FB3190"/>
    <w:rsid w:val="00FB449C"/>
    <w:rsid w:val="00FB6680"/>
    <w:rsid w:val="00FC0051"/>
    <w:rsid w:val="00FC1558"/>
    <w:rsid w:val="00FC2506"/>
    <w:rsid w:val="00FC3D7D"/>
    <w:rsid w:val="00FC447A"/>
    <w:rsid w:val="00FC76B3"/>
    <w:rsid w:val="00FC795D"/>
    <w:rsid w:val="00FC7C3D"/>
    <w:rsid w:val="00FD0400"/>
    <w:rsid w:val="00FD17E1"/>
    <w:rsid w:val="00FD1EE1"/>
    <w:rsid w:val="00FD2669"/>
    <w:rsid w:val="00FD2DB5"/>
    <w:rsid w:val="00FD38D9"/>
    <w:rsid w:val="00FD4C36"/>
    <w:rsid w:val="00FD79F9"/>
    <w:rsid w:val="00FE03C3"/>
    <w:rsid w:val="00FE1A19"/>
    <w:rsid w:val="00FF1EB9"/>
    <w:rsid w:val="00FF336F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73DB55"/>
  <w15:chartTrackingRefBased/>
  <w15:docId w15:val="{BE130288-2A99-405F-B3D0-B0D69AED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484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B73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0B734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205810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1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D336D"/>
    <w:rPr>
      <w:sz w:val="18"/>
      <w:szCs w:val="18"/>
    </w:rPr>
  </w:style>
  <w:style w:type="paragraph" w:styleId="a5">
    <w:name w:val="header"/>
    <w:basedOn w:val="a"/>
    <w:link w:val="a6"/>
    <w:uiPriority w:val="99"/>
    <w:rsid w:val="00FF1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6">
    <w:name w:val="页眉 字符"/>
    <w:link w:val="a5"/>
    <w:uiPriority w:val="99"/>
    <w:rsid w:val="00FF1EB9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FF1EB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8">
    <w:name w:val="页脚 字符"/>
    <w:link w:val="a7"/>
    <w:uiPriority w:val="99"/>
    <w:rsid w:val="00FF1EB9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75C3E"/>
    <w:pPr>
      <w:ind w:firstLineChars="200" w:firstLine="420"/>
    </w:pPr>
  </w:style>
  <w:style w:type="paragraph" w:styleId="aa">
    <w:name w:val="No Spacing"/>
    <w:link w:val="ab"/>
    <w:uiPriority w:val="1"/>
    <w:qFormat/>
    <w:rsid w:val="00B94FF9"/>
    <w:rPr>
      <w:rFonts w:ascii="Calibri" w:hAnsi="Calibri"/>
      <w:sz w:val="22"/>
      <w:szCs w:val="22"/>
    </w:rPr>
  </w:style>
  <w:style w:type="character" w:customStyle="1" w:styleId="ab">
    <w:name w:val="无间隔 字符"/>
    <w:link w:val="aa"/>
    <w:uiPriority w:val="1"/>
    <w:rsid w:val="00B94FF9"/>
    <w:rPr>
      <w:rFonts w:ascii="Calibri" w:hAnsi="Calibri"/>
      <w:sz w:val="22"/>
      <w:szCs w:val="22"/>
      <w:lang w:val="en-US" w:eastAsia="zh-CN" w:bidi="ar-SA"/>
    </w:rPr>
  </w:style>
  <w:style w:type="paragraph" w:styleId="ac">
    <w:name w:val="Document Map"/>
    <w:basedOn w:val="a"/>
    <w:link w:val="ad"/>
    <w:rsid w:val="00F45458"/>
    <w:rPr>
      <w:rFonts w:ascii="宋体"/>
      <w:sz w:val="18"/>
      <w:szCs w:val="18"/>
      <w:lang w:val="x-none" w:eastAsia="x-none"/>
    </w:rPr>
  </w:style>
  <w:style w:type="character" w:customStyle="1" w:styleId="ad">
    <w:name w:val="文档结构图 字符"/>
    <w:link w:val="ac"/>
    <w:rsid w:val="00F45458"/>
    <w:rPr>
      <w:rFonts w:ascii="宋体"/>
      <w:kern w:val="2"/>
      <w:sz w:val="18"/>
      <w:szCs w:val="18"/>
    </w:rPr>
  </w:style>
  <w:style w:type="character" w:styleId="ae">
    <w:name w:val="annotation reference"/>
    <w:rsid w:val="00E613DF"/>
    <w:rPr>
      <w:sz w:val="21"/>
      <w:szCs w:val="21"/>
    </w:rPr>
  </w:style>
  <w:style w:type="paragraph" w:styleId="af">
    <w:name w:val="annotation text"/>
    <w:basedOn w:val="a"/>
    <w:link w:val="af0"/>
    <w:rsid w:val="00E613DF"/>
    <w:pPr>
      <w:jc w:val="left"/>
    </w:pPr>
    <w:rPr>
      <w:lang w:val="x-none" w:eastAsia="x-none"/>
    </w:rPr>
  </w:style>
  <w:style w:type="character" w:customStyle="1" w:styleId="af0">
    <w:name w:val="批注文字 字符"/>
    <w:link w:val="af"/>
    <w:rsid w:val="00E613DF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E613DF"/>
    <w:rPr>
      <w:b/>
      <w:bCs/>
    </w:rPr>
  </w:style>
  <w:style w:type="character" w:customStyle="1" w:styleId="af2">
    <w:name w:val="批注主题 字符"/>
    <w:link w:val="af1"/>
    <w:rsid w:val="00E613DF"/>
    <w:rPr>
      <w:b/>
      <w:bCs/>
      <w:kern w:val="2"/>
      <w:sz w:val="21"/>
      <w:szCs w:val="24"/>
    </w:rPr>
  </w:style>
  <w:style w:type="paragraph" w:customStyle="1" w:styleId="31">
    <w:name w:val="正文文本缩进 31"/>
    <w:basedOn w:val="a"/>
    <w:rsid w:val="00C10BF9"/>
    <w:pPr>
      <w:adjustRightInd w:val="0"/>
      <w:spacing w:line="480" w:lineRule="atLeast"/>
      <w:ind w:firstLine="644"/>
      <w:textAlignment w:val="baseline"/>
    </w:pPr>
    <w:rPr>
      <w:rFonts w:eastAsia="仿宋_GB2312"/>
      <w:sz w:val="32"/>
      <w:szCs w:val="20"/>
    </w:rPr>
  </w:style>
  <w:style w:type="paragraph" w:customStyle="1" w:styleId="af3">
    <w:name w:val="条文"/>
    <w:basedOn w:val="a"/>
    <w:rsid w:val="00046CE1"/>
    <w:pPr>
      <w:spacing w:line="300" w:lineRule="auto"/>
      <w:outlineLvl w:val="2"/>
    </w:pPr>
    <w:rPr>
      <w:sz w:val="24"/>
    </w:rPr>
  </w:style>
  <w:style w:type="character" w:customStyle="1" w:styleId="30">
    <w:name w:val="标题 3 字符"/>
    <w:link w:val="3"/>
    <w:semiHidden/>
    <w:rsid w:val="00205810"/>
    <w:rPr>
      <w:b/>
      <w:bCs/>
      <w:kern w:val="2"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847523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OC1">
    <w:name w:val="toc 1"/>
    <w:basedOn w:val="a"/>
    <w:next w:val="a"/>
    <w:autoRedefine/>
    <w:uiPriority w:val="39"/>
    <w:rsid w:val="00847523"/>
  </w:style>
  <w:style w:type="character" w:styleId="af4">
    <w:name w:val="Hyperlink"/>
    <w:uiPriority w:val="99"/>
    <w:unhideWhenUsed/>
    <w:rsid w:val="00847523"/>
    <w:rPr>
      <w:color w:val="0000FF"/>
      <w:u w:val="single"/>
    </w:rPr>
  </w:style>
  <w:style w:type="paragraph" w:styleId="af5">
    <w:name w:val="Body Text Indent"/>
    <w:basedOn w:val="a"/>
    <w:link w:val="af6"/>
    <w:rsid w:val="00641B49"/>
    <w:pPr>
      <w:spacing w:line="400" w:lineRule="exact"/>
      <w:ind w:firstLineChars="200" w:firstLine="480"/>
    </w:pPr>
    <w:rPr>
      <w:rFonts w:ascii="宋体" w:hAnsi="宋体"/>
      <w:sz w:val="24"/>
      <w:lang w:val="x-none" w:eastAsia="x-none"/>
    </w:rPr>
  </w:style>
  <w:style w:type="character" w:customStyle="1" w:styleId="af6">
    <w:name w:val="正文文本缩进 字符"/>
    <w:link w:val="af5"/>
    <w:rsid w:val="00641B49"/>
    <w:rPr>
      <w:rFonts w:ascii="宋体" w:hAnsi="宋体"/>
      <w:kern w:val="2"/>
      <w:sz w:val="24"/>
      <w:szCs w:val="24"/>
    </w:rPr>
  </w:style>
  <w:style w:type="paragraph" w:customStyle="1" w:styleId="32">
    <w:name w:val="正文文本缩进 32"/>
    <w:basedOn w:val="a"/>
    <w:rsid w:val="00641B49"/>
    <w:pPr>
      <w:adjustRightInd w:val="0"/>
      <w:spacing w:line="480" w:lineRule="atLeast"/>
      <w:ind w:firstLine="644"/>
      <w:textAlignment w:val="baseline"/>
    </w:pPr>
    <w:rPr>
      <w:rFonts w:eastAsia="仿宋_GB2312"/>
      <w:sz w:val="32"/>
      <w:szCs w:val="20"/>
    </w:rPr>
  </w:style>
  <w:style w:type="paragraph" w:styleId="af7">
    <w:name w:val="caption"/>
    <w:basedOn w:val="a"/>
    <w:next w:val="a"/>
    <w:unhideWhenUsed/>
    <w:qFormat/>
    <w:rsid w:val="00AE4EDE"/>
    <w:rPr>
      <w:rFonts w:ascii="Cambria" w:eastAsia="黑体" w:hAnsi="Cambria"/>
      <w:sz w:val="20"/>
      <w:szCs w:val="20"/>
    </w:rPr>
  </w:style>
  <w:style w:type="paragraph" w:styleId="af8">
    <w:name w:val="Plain Text"/>
    <w:aliases w:val="普通文字,普通文字 Char,纯文本 Char Char,普通文字1"/>
    <w:basedOn w:val="a"/>
    <w:link w:val="af9"/>
    <w:rsid w:val="0021530B"/>
    <w:rPr>
      <w:rFonts w:ascii="宋体" w:hAnsi="Courier New"/>
      <w:szCs w:val="20"/>
      <w:lang w:val="x-none" w:eastAsia="x-none"/>
    </w:rPr>
  </w:style>
  <w:style w:type="character" w:customStyle="1" w:styleId="af9">
    <w:name w:val="纯文本 字符"/>
    <w:aliases w:val="普通文字 字符,普通文字 Char 字符,纯文本 Char Char 字符,普通文字1 字符"/>
    <w:link w:val="af8"/>
    <w:rsid w:val="0021530B"/>
    <w:rPr>
      <w:rFonts w:ascii="宋体" w:hAnsi="Courier New"/>
      <w:kern w:val="2"/>
      <w:sz w:val="21"/>
    </w:rPr>
  </w:style>
  <w:style w:type="paragraph" w:customStyle="1" w:styleId="10">
    <w:name w:val="日期1"/>
    <w:basedOn w:val="a"/>
    <w:next w:val="a"/>
    <w:rsid w:val="0021530B"/>
    <w:pPr>
      <w:adjustRightInd w:val="0"/>
      <w:textAlignment w:val="baseline"/>
    </w:pPr>
    <w:rPr>
      <w:sz w:val="24"/>
      <w:szCs w:val="20"/>
    </w:rPr>
  </w:style>
  <w:style w:type="paragraph" w:styleId="afa">
    <w:name w:val="Normal Indent"/>
    <w:basedOn w:val="a"/>
    <w:rsid w:val="0021530B"/>
    <w:pPr>
      <w:adjustRightInd w:val="0"/>
      <w:ind w:firstLine="420"/>
      <w:textAlignment w:val="baseline"/>
    </w:pPr>
    <w:rPr>
      <w:sz w:val="24"/>
      <w:szCs w:val="20"/>
    </w:rPr>
  </w:style>
  <w:style w:type="paragraph" w:styleId="HTML">
    <w:name w:val="HTML Preformatted"/>
    <w:basedOn w:val="a"/>
    <w:link w:val="HTML0"/>
    <w:rsid w:val="002153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  <w:sz w:val="24"/>
      <w:lang w:val="x-none" w:eastAsia="x-none"/>
    </w:rPr>
  </w:style>
  <w:style w:type="character" w:customStyle="1" w:styleId="HTML0">
    <w:name w:val="HTML 预设格式 字符"/>
    <w:link w:val="HTML"/>
    <w:rsid w:val="0021530B"/>
    <w:rPr>
      <w:rFonts w:ascii="Arial" w:hAnsi="Arial" w:cs="Arial"/>
      <w:sz w:val="24"/>
      <w:szCs w:val="24"/>
    </w:rPr>
  </w:style>
  <w:style w:type="character" w:styleId="afb">
    <w:name w:val="page number"/>
    <w:rsid w:val="0021530B"/>
    <w:rPr>
      <w:rFonts w:ascii="宋体" w:eastAsia="宋体" w:hAnsi="宋体"/>
    </w:rPr>
  </w:style>
  <w:style w:type="table" w:customStyle="1" w:styleId="-1">
    <w:name w:val="浅色列表 - 强调文字颜色 1"/>
    <w:basedOn w:val="a1"/>
    <w:uiPriority w:val="61"/>
    <w:rsid w:val="0095797F"/>
    <w:rPr>
      <w:rFonts w:ascii="Calibri" w:hAnsi="Calibri"/>
      <w:kern w:val="2"/>
      <w:sz w:val="21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yiv1320248239msonormal">
    <w:name w:val="yiv1320248239msonormal"/>
    <w:basedOn w:val="a"/>
    <w:rsid w:val="0007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c">
    <w:name w:val="Placeholder Text"/>
    <w:basedOn w:val="a0"/>
    <w:uiPriority w:val="99"/>
    <w:semiHidden/>
    <w:rsid w:val="00955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1.xml"/><Relationship Id="rId22" Type="http://schemas.openxmlformats.org/officeDocument/2006/relationships/oleObject" Target="embeddings/oleObject6.bin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4037;&#20316;\3&#12289;&#32511;&#24314;&#39033;&#30446;&#21450;&#36164;&#26009;\&#39033;&#30446;8&#8212;&#33883;&#27954;&#22365;&#24464;&#27902;&#39033;&#30446;&#8212;&#8212;&#22269;&#23478;&#65292;&#23621;&#24314;&#65292;&#35774;&#35745;&#8212;&#25193;&#21021;\&#26032;&#24314;%20Microsoft%20Office%20Excel%20&#24037;&#20316;&#34920;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Sheet2!$A$30</c:f>
              <c:strCache>
                <c:ptCount val="1"/>
                <c:pt idx="0">
                  <c:v>月总收集/m3</c:v>
                </c:pt>
              </c:strCache>
            </c:strRef>
          </c:tx>
          <c:marker>
            <c:symbol val="none"/>
          </c:marker>
          <c:val>
            <c:numRef>
              <c:f>Sheet2!$B$30:$M$30</c:f>
              <c:numCache>
                <c:formatCode>0.00_ </c:formatCode>
                <c:ptCount val="12"/>
                <c:pt idx="0">
                  <c:v>589.15862313000002</c:v>
                </c:pt>
                <c:pt idx="1">
                  <c:v>661.34801964000008</c:v>
                </c:pt>
                <c:pt idx="2">
                  <c:v>1150.3729637399999</c:v>
                </c:pt>
                <c:pt idx="3">
                  <c:v>1039.7601787650001</c:v>
                </c:pt>
                <c:pt idx="4">
                  <c:v>1191.1250424150001</c:v>
                </c:pt>
                <c:pt idx="5">
                  <c:v>1974.72929808</c:v>
                </c:pt>
                <c:pt idx="6">
                  <c:v>1819.8713991149998</c:v>
                </c:pt>
                <c:pt idx="7">
                  <c:v>1838.5009207950002</c:v>
                </c:pt>
                <c:pt idx="8">
                  <c:v>1598.6458291650006</c:v>
                </c:pt>
                <c:pt idx="9">
                  <c:v>727.71569062499987</c:v>
                </c:pt>
                <c:pt idx="10">
                  <c:v>537.92743851</c:v>
                </c:pt>
                <c:pt idx="11">
                  <c:v>431.97203395500003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38F-42C4-8C0F-20E61AC6DEED}"/>
            </c:ext>
          </c:extLst>
        </c:ser>
        <c:ser>
          <c:idx val="1"/>
          <c:order val="1"/>
          <c:tx>
            <c:strRef>
              <c:f>Sheet2!$A$39</c:f>
              <c:strCache>
                <c:ptCount val="1"/>
                <c:pt idx="0">
                  <c:v>雨水利用量/m3</c:v>
                </c:pt>
              </c:strCache>
            </c:strRef>
          </c:tx>
          <c:marker>
            <c:symbol val="none"/>
          </c:marker>
          <c:val>
            <c:numRef>
              <c:f>Sheet2!$B$39:$M$39</c:f>
              <c:numCache>
                <c:formatCode>0.00_ </c:formatCode>
                <c:ptCount val="12"/>
                <c:pt idx="0">
                  <c:v>92.52725342465753</c:v>
                </c:pt>
                <c:pt idx="1">
                  <c:v>82.866164383561653</c:v>
                </c:pt>
                <c:pt idx="2">
                  <c:v>366.10609596609402</c:v>
                </c:pt>
                <c:pt idx="3">
                  <c:v>368.54876996897008</c:v>
                </c:pt>
                <c:pt idx="4">
                  <c:v>401.73746613183994</c:v>
                </c:pt>
                <c:pt idx="5">
                  <c:v>341.82524234466058</c:v>
                </c:pt>
                <c:pt idx="6">
                  <c:v>383.92178104896692</c:v>
                </c:pt>
                <c:pt idx="7">
                  <c:v>367.88766447438121</c:v>
                </c:pt>
                <c:pt idx="8">
                  <c:v>405.96170864300313</c:v>
                </c:pt>
                <c:pt idx="9">
                  <c:v>464.09236392189513</c:v>
                </c:pt>
                <c:pt idx="10">
                  <c:v>432.68523626731252</c:v>
                </c:pt>
                <c:pt idx="11">
                  <c:v>98.553053424657548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38F-42C4-8C0F-20E61AC6DE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28191728"/>
        <c:axId val="628191336"/>
      </c:lineChart>
      <c:catAx>
        <c:axId val="628191728"/>
        <c:scaling>
          <c:orientation val="minMax"/>
        </c:scaling>
        <c:delete val="0"/>
        <c:axPos val="b"/>
        <c:majorTickMark val="out"/>
        <c:minorTickMark val="none"/>
        <c:tickLblPos val="nextTo"/>
        <c:crossAx val="628191336"/>
        <c:crosses val="autoZero"/>
        <c:auto val="1"/>
        <c:lblAlgn val="ctr"/>
        <c:lblOffset val="100"/>
        <c:noMultiLvlLbl val="0"/>
      </c:catAx>
      <c:valAx>
        <c:axId val="628191336"/>
        <c:scaling>
          <c:orientation val="minMax"/>
        </c:scaling>
        <c:delete val="0"/>
        <c:axPos val="l"/>
        <c:majorGridlines/>
        <c:numFmt formatCode="0.00_ " sourceLinked="1"/>
        <c:majorTickMark val="out"/>
        <c:minorTickMark val="none"/>
        <c:tickLblPos val="nextTo"/>
        <c:crossAx val="62819172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53D2871E1A476580CC3A990752045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C00A666-6A63-41D9-BC9C-FD73CC802298}"/>
      </w:docPartPr>
      <w:docPartBody>
        <w:p w:rsidR="00864F51" w:rsidRDefault="000E086F" w:rsidP="000E086F">
          <w:pPr>
            <w:pStyle w:val="DC53D2871E1A476580CC3A990752045E"/>
          </w:pPr>
          <w:r>
            <w:rPr>
              <w:rStyle w:val="a3"/>
            </w:rPr>
            <w:t>[</w:t>
          </w:r>
          <w:r>
            <w:rPr>
              <w:rStyle w:val="a3"/>
              <w:rFonts w:hint="eastAsia"/>
            </w:rPr>
            <w:t>标题</w:t>
          </w:r>
          <w:r>
            <w:rPr>
              <w:rStyle w:val="a3"/>
            </w:rPr>
            <w:t>]</w:t>
          </w:r>
        </w:p>
      </w:docPartBody>
    </w:docPart>
    <w:docPart>
      <w:docPartPr>
        <w:name w:val="EE381A3166E2469F94D3017BD0C843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5009557-BAA0-4FFF-AA02-8B3A88867B24}"/>
      </w:docPartPr>
      <w:docPartBody>
        <w:p w:rsidR="00864F51" w:rsidRDefault="000E086F" w:rsidP="000E086F">
          <w:pPr>
            <w:pStyle w:val="EE381A3166E2469F94D3017BD0C84338"/>
          </w:pPr>
          <w:r>
            <w:rPr>
              <w:rStyle w:val="a3"/>
            </w:rPr>
            <w:t>[</w:t>
          </w:r>
          <w:r>
            <w:rPr>
              <w:rStyle w:val="a3"/>
              <w:rFonts w:hint="eastAsia"/>
            </w:rPr>
            <w:t>标题</w:t>
          </w:r>
          <w:r>
            <w:rPr>
              <w:rStyle w:val="a3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86F"/>
    <w:rsid w:val="000E086F"/>
    <w:rsid w:val="001E6CB2"/>
    <w:rsid w:val="0086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086F"/>
  </w:style>
  <w:style w:type="paragraph" w:customStyle="1" w:styleId="DC53D2871E1A476580CC3A990752045E">
    <w:name w:val="DC53D2871E1A476580CC3A990752045E"/>
    <w:rsid w:val="000E086F"/>
    <w:pPr>
      <w:widowControl w:val="0"/>
      <w:jc w:val="both"/>
    </w:pPr>
  </w:style>
  <w:style w:type="paragraph" w:customStyle="1" w:styleId="EE381A3166E2469F94D3017BD0C84338">
    <w:name w:val="EE381A3166E2469F94D3017BD0C84338"/>
    <w:rsid w:val="000E086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E4AA0-C910-42BF-9710-9B5130321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879</Words>
  <Characters>5012</Characters>
  <Application>Microsoft Office Word</Application>
  <DocSecurity>0</DocSecurity>
  <Lines>41</Lines>
  <Paragraphs>11</Paragraphs>
  <ScaleCrop>false</ScaleCrop>
  <Company>JCJ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</dc:title>
  <dc:subject/>
  <dc:creator>BXL</dc:creator>
  <cp:keywords/>
  <cp:lastModifiedBy>u y</cp:lastModifiedBy>
  <cp:revision>6</cp:revision>
  <cp:lastPrinted>2007-03-16T02:24:00Z</cp:lastPrinted>
  <dcterms:created xsi:type="dcterms:W3CDTF">2019-08-02T07:19:00Z</dcterms:created>
  <dcterms:modified xsi:type="dcterms:W3CDTF">2024-03-10T09:04:00Z</dcterms:modified>
</cp:coreProperties>
</file>