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25FF" w14:textId="77777777" w:rsidR="00D40158" w:rsidRPr="00AC2DC3" w:rsidRDefault="00D40158" w:rsidP="00D40158">
      <w:pPr>
        <w:widowControl w:val="0"/>
        <w:spacing w:afterLines="100" w:after="312"/>
        <w:ind w:left="180" w:right="180" w:firstLine="600"/>
        <w:rPr>
          <w:b/>
          <w:bCs/>
          <w:kern w:val="2"/>
          <w:sz w:val="30"/>
          <w:szCs w:val="24"/>
          <w:lang w:val="en-US"/>
        </w:rPr>
      </w:pPr>
    </w:p>
    <w:p w14:paraId="379F72F1" w14:textId="77777777" w:rsidR="00301B3E" w:rsidRPr="00AC2DC3" w:rsidRDefault="00301B3E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</w:p>
    <w:p w14:paraId="7B095014" w14:textId="77777777" w:rsidR="00D40158" w:rsidRPr="00AC2DC3" w:rsidRDefault="00DE5AEF" w:rsidP="00301B3E">
      <w:pPr>
        <w:spacing w:beforeLines="100" w:before="312" w:line="180" w:lineRule="atLeast"/>
        <w:ind w:left="180" w:right="180"/>
        <w:rPr>
          <w:b/>
          <w:bCs/>
          <w:sz w:val="72"/>
          <w:szCs w:val="72"/>
        </w:rPr>
      </w:pPr>
      <w:r w:rsidRPr="00AC2DC3">
        <w:rPr>
          <w:rFonts w:hint="eastAsia"/>
          <w:b/>
          <w:bCs/>
          <w:sz w:val="72"/>
          <w:szCs w:val="72"/>
        </w:rPr>
        <w:t>不舒适</w:t>
      </w:r>
      <w:r w:rsidR="004871E7" w:rsidRPr="00AC2DC3">
        <w:rPr>
          <w:rFonts w:hint="eastAsia"/>
          <w:b/>
          <w:bCs/>
          <w:sz w:val="72"/>
          <w:szCs w:val="72"/>
        </w:rPr>
        <w:t>眩光</w:t>
      </w:r>
      <w:r w:rsidR="00075C7F" w:rsidRPr="00AC2DC3">
        <w:rPr>
          <w:rFonts w:hint="eastAsia"/>
          <w:b/>
          <w:bCs/>
          <w:sz w:val="72"/>
          <w:szCs w:val="72"/>
        </w:rPr>
        <w:t>分</w:t>
      </w:r>
      <w:r w:rsidR="003A2B52" w:rsidRPr="00AC2DC3">
        <w:rPr>
          <w:rFonts w:hint="eastAsia"/>
          <w:b/>
          <w:bCs/>
          <w:sz w:val="72"/>
          <w:szCs w:val="72"/>
        </w:rPr>
        <w:t>析</w:t>
      </w:r>
      <w:r w:rsidR="00D40158" w:rsidRPr="00AC2DC3">
        <w:rPr>
          <w:rFonts w:hint="eastAsia"/>
          <w:b/>
          <w:bCs/>
          <w:sz w:val="72"/>
          <w:szCs w:val="72"/>
        </w:rPr>
        <w:t>报告书</w:t>
      </w:r>
    </w:p>
    <w:p w14:paraId="2F5208E0" w14:textId="77777777" w:rsidR="00083664" w:rsidRPr="00AC2DC3" w:rsidRDefault="00083664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792B4BB8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0D04C397" w14:textId="77777777" w:rsidR="00DD33B1" w:rsidRPr="00AC2DC3" w:rsidRDefault="00DD33B1" w:rsidP="00D40158">
      <w:pPr>
        <w:spacing w:line="180" w:lineRule="atLeast"/>
        <w:ind w:left="180" w:right="180" w:firstLine="420"/>
        <w:rPr>
          <w:b/>
          <w:bCs/>
          <w:szCs w:val="21"/>
          <w:lang w:val="en-US"/>
        </w:rPr>
      </w:pPr>
    </w:p>
    <w:p w14:paraId="0AD02125" w14:textId="77777777" w:rsidR="00083664" w:rsidRPr="00AC2DC3" w:rsidRDefault="00083664" w:rsidP="0055044E">
      <w:pPr>
        <w:pStyle w:val="af0"/>
        <w:rPr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36330B" w:rsidRPr="00AC2DC3" w14:paraId="209CE0C3" w14:textId="77777777" w:rsidTr="00DD250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D943F23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6B47127B" w14:textId="77777777" w:rsidR="0036330B" w:rsidRPr="00AC2DC3" w:rsidRDefault="0036330B" w:rsidP="0055044E">
            <w:pPr>
              <w:pStyle w:val="af0"/>
              <w:jc w:val="center"/>
            </w:pPr>
            <w:bookmarkStart w:id="0" w:name="工程名称"/>
            <w:r>
              <w:t>民居改造</w:t>
            </w:r>
            <w:bookmarkEnd w:id="0"/>
          </w:p>
        </w:tc>
      </w:tr>
      <w:tr w:rsidR="0036330B" w:rsidRPr="00AC2DC3" w14:paraId="2B11F8A3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6757DB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40A23D2F" w14:textId="77777777" w:rsidR="0036330B" w:rsidRPr="00AC2DC3" w:rsidRDefault="0036330B" w:rsidP="0055044E">
            <w:pPr>
              <w:pStyle w:val="af0"/>
              <w:jc w:val="center"/>
            </w:pPr>
            <w:bookmarkStart w:id="1" w:name="设计编号"/>
            <w:r>
              <w:t>1</w:t>
            </w:r>
            <w:bookmarkEnd w:id="1"/>
          </w:p>
        </w:tc>
      </w:tr>
      <w:tr w:rsidR="0036330B" w:rsidRPr="00AC2DC3" w14:paraId="0F9B57AA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7C4068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18BFC2A8" w14:textId="77777777" w:rsidR="0036330B" w:rsidRPr="00AC2DC3" w:rsidRDefault="0036330B" w:rsidP="0055044E">
            <w:pPr>
              <w:pStyle w:val="af0"/>
              <w:jc w:val="center"/>
            </w:pPr>
            <w:bookmarkStart w:id="2" w:name="建设单位"/>
            <w:r>
              <w:t>湖南工程学院</w:t>
            </w:r>
            <w:bookmarkEnd w:id="2"/>
          </w:p>
        </w:tc>
      </w:tr>
      <w:tr w:rsidR="0036330B" w:rsidRPr="00AC2DC3" w14:paraId="36BDA86F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7EC3D0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7B2ADF18" w14:textId="77777777" w:rsidR="0036330B" w:rsidRPr="00AC2DC3" w:rsidRDefault="0036330B" w:rsidP="0055044E">
            <w:pPr>
              <w:pStyle w:val="af0"/>
              <w:jc w:val="center"/>
            </w:pPr>
            <w:bookmarkStart w:id="3" w:name="设计单位"/>
            <w:r>
              <w:t>湖南工程学院</w:t>
            </w:r>
            <w:bookmarkEnd w:id="3"/>
          </w:p>
        </w:tc>
      </w:tr>
      <w:tr w:rsidR="0036330B" w:rsidRPr="00AC2DC3" w14:paraId="208ACCDB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F388F6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2DDA08A7" w14:textId="77777777" w:rsidR="0036330B" w:rsidRPr="00AC2DC3" w:rsidRDefault="0036330B" w:rsidP="0055044E">
            <w:pPr>
              <w:pStyle w:val="af0"/>
              <w:jc w:val="center"/>
            </w:pPr>
            <w:bookmarkStart w:id="4" w:name="审核人"/>
            <w:bookmarkEnd w:id="4"/>
          </w:p>
        </w:tc>
      </w:tr>
      <w:tr w:rsidR="0036330B" w:rsidRPr="00AC2DC3" w14:paraId="7FF8E1E5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E1AD67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77C5F299" w14:textId="77777777" w:rsidR="0036330B" w:rsidRPr="00AC2DC3" w:rsidRDefault="0036330B" w:rsidP="0055044E">
            <w:pPr>
              <w:pStyle w:val="af0"/>
              <w:jc w:val="center"/>
            </w:pPr>
            <w:bookmarkStart w:id="5" w:name="审定人"/>
            <w:bookmarkEnd w:id="5"/>
          </w:p>
        </w:tc>
      </w:tr>
      <w:tr w:rsidR="0036330B" w:rsidRPr="00AC2DC3" w14:paraId="1F17798E" w14:textId="77777777" w:rsidTr="00DD250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9FF1A63" w14:textId="77777777" w:rsidR="0036330B" w:rsidRPr="00AC2DC3" w:rsidRDefault="0036330B" w:rsidP="0055044E">
            <w:pPr>
              <w:pStyle w:val="af0"/>
            </w:pPr>
            <w:r w:rsidRPr="00AC2DC3"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1AA3F5C0" w14:textId="77777777" w:rsidR="0036330B" w:rsidRPr="00AC2DC3" w:rsidRDefault="0036330B" w:rsidP="0055044E">
            <w:pPr>
              <w:pStyle w:val="af0"/>
              <w:jc w:val="center"/>
            </w:pPr>
            <w:bookmarkStart w:id="6" w:name="计算日期"/>
            <w:r>
              <w:t>2024年3月2日</w:t>
            </w:r>
            <w:bookmarkEnd w:id="6"/>
          </w:p>
        </w:tc>
      </w:tr>
    </w:tbl>
    <w:p w14:paraId="629EF5E8" w14:textId="77777777" w:rsidR="00CE28AA" w:rsidRPr="00AC2DC3" w:rsidRDefault="00CE28AA" w:rsidP="0055044E">
      <w:pPr>
        <w:pStyle w:val="af0"/>
        <w:rPr>
          <w:sz w:val="30"/>
          <w:szCs w:val="32"/>
        </w:rPr>
      </w:pPr>
    </w:p>
    <w:p w14:paraId="074C9D67" w14:textId="77777777" w:rsidR="00F11B75" w:rsidRPr="00AC2DC3" w:rsidRDefault="00F11B75" w:rsidP="0055044E">
      <w:pPr>
        <w:pStyle w:val="af0"/>
        <w:jc w:val="center"/>
        <w:rPr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BFC5B60" wp14:editId="1B4A6B69">
            <wp:extent cx="2171928" cy="2171928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F1CE9" w14:textId="77777777" w:rsidR="00B96FE0" w:rsidRDefault="00B96FE0">
      <w:pPr>
        <w:pStyle w:val="af0"/>
        <w:jc w:val="center"/>
        <w:rPr>
          <w:sz w:val="30"/>
          <w:szCs w:val="32"/>
        </w:rPr>
      </w:pPr>
    </w:p>
    <w:p w14:paraId="0D44DBBB" w14:textId="77777777" w:rsidR="00F11B75" w:rsidRPr="00AC2DC3" w:rsidRDefault="00F11B75" w:rsidP="0055044E">
      <w:pPr>
        <w:pStyle w:val="af0"/>
        <w:rPr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E22381" w:rsidRPr="00AC2DC3" w14:paraId="690805DB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5AE5A8B" w14:textId="77777777" w:rsidR="00E22381" w:rsidRPr="00AC2DC3" w:rsidRDefault="00E22381" w:rsidP="0055044E">
            <w:pPr>
              <w:pStyle w:val="af0"/>
            </w:pPr>
            <w:r w:rsidRPr="00AC2DC3"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2CD45685" w14:textId="77777777" w:rsidR="00E22381" w:rsidRPr="00AC2DC3" w:rsidRDefault="00E22381" w:rsidP="0055044E">
            <w:pPr>
              <w:pStyle w:val="af0"/>
              <w:jc w:val="center"/>
            </w:pPr>
            <w:bookmarkStart w:id="8" w:name="采用软件"/>
            <w:r w:rsidRPr="00AC2DC3">
              <w:rPr>
                <w:rFonts w:hint="eastAsia"/>
              </w:rPr>
              <w:t>采光分析DALI2023</w:t>
            </w:r>
            <w:bookmarkEnd w:id="8"/>
          </w:p>
        </w:tc>
      </w:tr>
      <w:tr w:rsidR="00E22381" w:rsidRPr="00AC2DC3" w14:paraId="0DEB59A6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D57EB8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606B42B7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9" w:name="软件版本"/>
            <w:r w:rsidRPr="00AC2DC3">
              <w:rPr>
                <w:szCs w:val="18"/>
              </w:rPr>
              <w:t>20220808(SP1)</w:t>
            </w:r>
            <w:bookmarkEnd w:id="9"/>
          </w:p>
        </w:tc>
      </w:tr>
      <w:tr w:rsidR="00E22381" w:rsidRPr="00AC2DC3" w14:paraId="1C5D71BD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DAEFC0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22C664E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北京绿建软件有限公司</w:t>
            </w:r>
          </w:p>
        </w:tc>
      </w:tr>
      <w:tr w:rsidR="00E22381" w:rsidRPr="00AC2DC3" w14:paraId="700EA475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E12A5D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lastRenderedPageBreak/>
              <w:t>正版授权码</w:t>
            </w:r>
          </w:p>
        </w:tc>
        <w:tc>
          <w:tcPr>
            <w:tcW w:w="3780" w:type="dxa"/>
          </w:tcPr>
          <w:p w14:paraId="24230F4C" w14:textId="77777777" w:rsidR="00E22381" w:rsidRPr="00AC2DC3" w:rsidRDefault="00E22381" w:rsidP="0055044E">
            <w:pPr>
              <w:pStyle w:val="af0"/>
              <w:jc w:val="center"/>
              <w:rPr>
                <w:szCs w:val="18"/>
              </w:rPr>
            </w:pPr>
            <w:bookmarkStart w:id="10" w:name="正版授权码"/>
            <w:r>
              <w:t>T18007362850</w:t>
            </w:r>
            <w:bookmarkEnd w:id="10"/>
          </w:p>
        </w:tc>
      </w:tr>
      <w:tr w:rsidR="00E22381" w:rsidRPr="00AC2DC3" w14:paraId="436D2538" w14:textId="77777777" w:rsidTr="00DD2507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C81223" w14:textId="77777777" w:rsidR="00E22381" w:rsidRPr="00AC2DC3" w:rsidRDefault="00E22381" w:rsidP="0055044E">
            <w:pPr>
              <w:pStyle w:val="af0"/>
              <w:rPr>
                <w:szCs w:val="18"/>
              </w:rPr>
            </w:pPr>
            <w:r w:rsidRPr="00AC2DC3"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226CCFD0" w14:textId="77777777" w:rsidR="00E22381" w:rsidRPr="00AC2DC3" w:rsidRDefault="001B14CC" w:rsidP="0055044E">
            <w:pPr>
              <w:pStyle w:val="af0"/>
              <w:jc w:val="center"/>
              <w:rPr>
                <w:szCs w:val="18"/>
              </w:rPr>
            </w:pPr>
            <w:r w:rsidRPr="00AC2DC3"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4D39BA32" w14:textId="77777777" w:rsidR="00DD33B1" w:rsidRPr="00AC2DC3" w:rsidRDefault="00DD33B1" w:rsidP="00F11B75">
      <w:pPr>
        <w:ind w:left="180" w:right="180" w:firstLine="420"/>
        <w:sectPr w:rsidR="00DD33B1" w:rsidRPr="00AC2DC3" w:rsidSect="00DE5AE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AA8FCBC" w14:textId="77777777" w:rsidR="00DD33B1" w:rsidRPr="00AC2DC3" w:rsidRDefault="00DD33B1" w:rsidP="00DD33B1">
      <w:pPr>
        <w:ind w:left="180" w:right="180" w:firstLine="560"/>
        <w:rPr>
          <w:sz w:val="28"/>
          <w:szCs w:val="28"/>
        </w:rPr>
      </w:pPr>
      <w:bookmarkStart w:id="11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7FF499B3" w14:textId="77777777" w:rsidR="00716FD6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160308521" w:history="1">
        <w:r w:rsidR="00716FD6" w:rsidRPr="004458ED">
          <w:rPr>
            <w:rStyle w:val="a8"/>
          </w:rPr>
          <w:t>1.</w:t>
        </w:r>
        <w:r w:rsidR="00716FD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16FD6" w:rsidRPr="004458ED">
          <w:rPr>
            <w:rStyle w:val="a8"/>
          </w:rPr>
          <w:t>建筑概况</w:t>
        </w:r>
        <w:r w:rsidR="00716FD6">
          <w:rPr>
            <w:webHidden/>
          </w:rPr>
          <w:tab/>
        </w:r>
        <w:r w:rsidR="00716FD6">
          <w:rPr>
            <w:webHidden/>
          </w:rPr>
          <w:fldChar w:fldCharType="begin"/>
        </w:r>
        <w:r w:rsidR="00716FD6">
          <w:rPr>
            <w:webHidden/>
          </w:rPr>
          <w:instrText xml:space="preserve"> PAGEREF _Toc160308521 \h </w:instrText>
        </w:r>
        <w:r w:rsidR="00716FD6">
          <w:rPr>
            <w:webHidden/>
          </w:rPr>
        </w:r>
        <w:r w:rsidR="00716FD6">
          <w:rPr>
            <w:webHidden/>
          </w:rPr>
          <w:fldChar w:fldCharType="separate"/>
        </w:r>
        <w:r w:rsidR="00716FD6">
          <w:rPr>
            <w:webHidden/>
          </w:rPr>
          <w:t>4</w:t>
        </w:r>
        <w:r w:rsidR="00716FD6">
          <w:rPr>
            <w:webHidden/>
          </w:rPr>
          <w:fldChar w:fldCharType="end"/>
        </w:r>
      </w:hyperlink>
    </w:p>
    <w:p w14:paraId="65B96D53" w14:textId="77777777" w:rsidR="00716FD6" w:rsidRDefault="00716F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8522" w:history="1">
        <w:r w:rsidRPr="004458ED">
          <w:rPr>
            <w:rStyle w:val="a8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58ED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A3E864" w14:textId="77777777" w:rsidR="00716FD6" w:rsidRDefault="00716F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8523" w:history="1">
        <w:r w:rsidRPr="004458ED">
          <w:rPr>
            <w:rStyle w:val="a8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58ED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C16F2A2" w14:textId="77777777" w:rsidR="00716FD6" w:rsidRDefault="00716FD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24" w:history="1">
        <w:r w:rsidRPr="004458ED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767146F" w14:textId="77777777" w:rsidR="00716FD6" w:rsidRDefault="00716FD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25" w:history="1">
        <w:r w:rsidRPr="004458ED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87A929" w14:textId="77777777" w:rsidR="00716FD6" w:rsidRDefault="00716F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8526" w:history="1">
        <w:r w:rsidRPr="004458ED">
          <w:rPr>
            <w:rStyle w:val="a8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58ED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77164A2" w14:textId="77777777" w:rsidR="00716FD6" w:rsidRDefault="00716FD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27" w:history="1">
        <w:r w:rsidRPr="004458ED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2E736A" w14:textId="77777777" w:rsidR="00716FD6" w:rsidRDefault="00716FD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28" w:history="1">
        <w:r w:rsidRPr="004458ED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50E9E2B" w14:textId="77777777" w:rsidR="00716FD6" w:rsidRDefault="00716F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8529" w:history="1">
        <w:r w:rsidRPr="004458ED">
          <w:rPr>
            <w:rStyle w:val="a8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58ED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D6D0B4" w14:textId="77777777" w:rsidR="00716FD6" w:rsidRDefault="00716FD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30" w:history="1">
        <w:r w:rsidRPr="004458ED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811779C" w14:textId="77777777" w:rsidR="00716FD6" w:rsidRDefault="00716FD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31" w:history="1">
        <w:r w:rsidRPr="004458ED">
          <w:rPr>
            <w:rStyle w:val="a8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1267D01" w14:textId="77777777" w:rsidR="00716FD6" w:rsidRDefault="00716FD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32" w:history="1">
        <w:r w:rsidRPr="004458ED">
          <w:rPr>
            <w:rStyle w:val="a8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C966755" w14:textId="77777777" w:rsidR="00716FD6" w:rsidRDefault="00716FD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33" w:history="1">
        <w:r w:rsidRPr="004458ED">
          <w:rPr>
            <w:rStyle w:val="a8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06E4CC" w14:textId="77777777" w:rsidR="00716FD6" w:rsidRDefault="00716FD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34" w:history="1">
        <w:r w:rsidRPr="004458ED">
          <w:rPr>
            <w:rStyle w:val="a8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天  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0843370" w14:textId="77777777" w:rsidR="00716FD6" w:rsidRDefault="00716F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8535" w:history="1">
        <w:r w:rsidRPr="004458ED">
          <w:rPr>
            <w:rStyle w:val="a8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58ED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B6148D" w14:textId="77777777" w:rsidR="00716FD6" w:rsidRDefault="00716FD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36" w:history="1">
        <w:r w:rsidRPr="004458ED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3F15EE" w14:textId="77777777" w:rsidR="00716FD6" w:rsidRDefault="00716FD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0308537" w:history="1">
        <w:r w:rsidRPr="004458ED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4458ED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D39017C" w14:textId="77777777" w:rsidR="00716FD6" w:rsidRDefault="00716F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8538" w:history="1">
        <w:r w:rsidRPr="004458ED">
          <w:rPr>
            <w:rStyle w:val="a8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58ED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FACA76" w14:textId="77777777" w:rsidR="00716FD6" w:rsidRDefault="00716FD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0308539" w:history="1">
        <w:r w:rsidRPr="004458ED">
          <w:rPr>
            <w:rStyle w:val="a8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4458ED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_Toc160308539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635F799" w14:textId="77777777"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1"/>
    </w:p>
    <w:p w14:paraId="5F685D2E" w14:textId="77777777" w:rsidR="001B14CC" w:rsidRPr="00AC2DC3" w:rsidRDefault="001B14CC" w:rsidP="004F57F1">
      <w:pPr>
        <w:pStyle w:val="1"/>
        <w:rPr>
          <w:rFonts w:ascii="微软雅黑" w:hAnsi="微软雅黑"/>
        </w:rPr>
      </w:pPr>
      <w:bookmarkStart w:id="12" w:name="_Toc160308521"/>
      <w:r w:rsidRPr="00AC2DC3">
        <w:rPr>
          <w:rFonts w:ascii="微软雅黑" w:hAnsi="微软雅黑" w:hint="eastAsia"/>
        </w:rPr>
        <w:lastRenderedPageBreak/>
        <w:t>建筑</w:t>
      </w:r>
      <w:r w:rsidRPr="00AC2DC3">
        <w:rPr>
          <w:rFonts w:ascii="微软雅黑" w:hAnsi="微软雅黑"/>
        </w:rPr>
        <w:t>概况</w:t>
      </w:r>
      <w:bookmarkEnd w:id="12"/>
    </w:p>
    <w:tbl>
      <w:tblPr>
        <w:tblpPr w:leftFromText="180" w:rightFromText="180" w:vertAnchor="text" w:horzAnchor="page" w:tblpX="1843" w:tblpY="233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80"/>
        <w:gridCol w:w="2624"/>
        <w:gridCol w:w="1754"/>
        <w:gridCol w:w="2074"/>
      </w:tblGrid>
      <w:tr w:rsidR="001B14CC" w:rsidRPr="00AC2DC3" w14:paraId="73C41E7C" w14:textId="77777777" w:rsidTr="001B14CC">
        <w:tc>
          <w:tcPr>
            <w:tcW w:w="2448" w:type="dxa"/>
            <w:shd w:val="clear" w:color="auto" w:fill="E6E6E6"/>
          </w:tcPr>
          <w:p w14:paraId="41CB9B2E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3B0D1C03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3" w:name="光气候分区"/>
            <w:r w:rsidRPr="00AC2DC3">
              <w:rPr>
                <w:lang w:val="en-US"/>
              </w:rPr>
              <w:t>IV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00F872F0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124" w:type="dxa"/>
          </w:tcPr>
          <w:p w14:paraId="565E1E7A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bookmarkStart w:id="14" w:name="光气候系数K"/>
            <w:r w:rsidRPr="00AC2DC3">
              <w:rPr>
                <w:lang w:val="en-US"/>
              </w:rPr>
              <w:t>1.10</w:t>
            </w:r>
            <w:bookmarkEnd w:id="14"/>
          </w:p>
        </w:tc>
      </w:tr>
      <w:tr w:rsidR="001B14CC" w:rsidRPr="00AC2DC3" w14:paraId="2419F1F8" w14:textId="77777777" w:rsidTr="001B14CC">
        <w:tc>
          <w:tcPr>
            <w:tcW w:w="2448" w:type="dxa"/>
            <w:shd w:val="clear" w:color="auto" w:fill="E6E6E6"/>
          </w:tcPr>
          <w:p w14:paraId="45D2837E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624" w:type="dxa"/>
            <w:gridSpan w:val="3"/>
          </w:tcPr>
          <w:p w14:paraId="380B49C6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 w:rsidRPr="00AC2DC3">
              <w:rPr>
                <w:rFonts w:hint="eastAsia"/>
                <w:lang w:val="en-US"/>
              </w:rPr>
              <w:t>464.16</w:t>
            </w:r>
            <w:bookmarkEnd w:id="15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6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B14CC" w:rsidRPr="00AC2DC3" w14:paraId="3BCCA655" w14:textId="77777777" w:rsidTr="001B14CC">
        <w:tc>
          <w:tcPr>
            <w:tcW w:w="2448" w:type="dxa"/>
            <w:shd w:val="clear" w:color="auto" w:fill="E6E6E6"/>
          </w:tcPr>
          <w:p w14:paraId="1264840C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624" w:type="dxa"/>
            <w:gridSpan w:val="3"/>
          </w:tcPr>
          <w:p w14:paraId="352A88BE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 w:rsidRPr="00AC2DC3">
              <w:rPr>
                <w:rFonts w:hint="eastAsia"/>
                <w:lang w:val="en-US"/>
              </w:rPr>
              <w:t>2</w:t>
            </w:r>
            <w:bookmarkEnd w:id="17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8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B14CC" w:rsidRPr="00AC2DC3" w14:paraId="4BA2B25C" w14:textId="77777777" w:rsidTr="001B14CC">
        <w:tc>
          <w:tcPr>
            <w:tcW w:w="2448" w:type="dxa"/>
            <w:shd w:val="clear" w:color="auto" w:fill="E6E6E6"/>
          </w:tcPr>
          <w:p w14:paraId="3515E565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624" w:type="dxa"/>
            <w:gridSpan w:val="3"/>
          </w:tcPr>
          <w:p w14:paraId="240E175B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 w:rsidRPr="00AC2DC3">
              <w:rPr>
                <w:rFonts w:hint="eastAsia"/>
                <w:lang w:val="en-US"/>
              </w:rPr>
              <w:t>8.94</w:t>
            </w:r>
            <w:bookmarkEnd w:id="19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B14CC" w:rsidRPr="00AC2DC3" w14:paraId="4F402D81" w14:textId="77777777" w:rsidTr="001B14CC">
        <w:tc>
          <w:tcPr>
            <w:tcW w:w="2448" w:type="dxa"/>
            <w:shd w:val="clear" w:color="auto" w:fill="E6E6E6"/>
          </w:tcPr>
          <w:p w14:paraId="3BA14505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624" w:type="dxa"/>
            <w:gridSpan w:val="3"/>
          </w:tcPr>
          <w:p w14:paraId="34E1A33D" w14:textId="77777777" w:rsidR="001B14CC" w:rsidRPr="00AC2DC3" w:rsidRDefault="001B14CC" w:rsidP="0055044E">
            <w:pPr>
              <w:pStyle w:val="af0"/>
              <w:rPr>
                <w:lang w:val="en-US"/>
              </w:rPr>
            </w:pPr>
          </w:p>
        </w:tc>
      </w:tr>
    </w:tbl>
    <w:p w14:paraId="6C1E9F9A" w14:textId="77777777" w:rsidR="001B14CC" w:rsidRPr="00AC2DC3" w:rsidRDefault="001B14CC" w:rsidP="001B14CC">
      <w:pPr>
        <w:pStyle w:val="a0"/>
        <w:ind w:firstLine="420"/>
        <w:rPr>
          <w:rFonts w:ascii="微软雅黑" w:eastAsia="微软雅黑" w:hAnsi="微软雅黑"/>
          <w:lang w:val="en-US"/>
        </w:rPr>
      </w:pPr>
    </w:p>
    <w:p w14:paraId="6DDDCCCE" w14:textId="77777777" w:rsidR="00C662A4" w:rsidRPr="00AC2DC3" w:rsidRDefault="00C662A4" w:rsidP="002A4519">
      <w:pPr>
        <w:pStyle w:val="a0"/>
        <w:ind w:firstLine="360"/>
        <w:jc w:val="center"/>
        <w:rPr>
          <w:rFonts w:ascii="微软雅黑" w:eastAsia="微软雅黑" w:hAnsi="微软雅黑"/>
          <w:sz w:val="18"/>
          <w:lang w:val="en-US"/>
        </w:rPr>
      </w:pPr>
    </w:p>
    <w:p w14:paraId="7106F065" w14:textId="77777777" w:rsidR="00837670" w:rsidRPr="00AC2DC3" w:rsidRDefault="00837670" w:rsidP="004F57F1">
      <w:pPr>
        <w:pStyle w:val="1"/>
        <w:rPr>
          <w:rFonts w:ascii="微软雅黑" w:hAnsi="微软雅黑"/>
        </w:rPr>
      </w:pPr>
      <w:bookmarkStart w:id="21" w:name="_Toc160308522"/>
      <w:r w:rsidRPr="00AC2DC3">
        <w:rPr>
          <w:rFonts w:ascii="微软雅黑" w:hAnsi="微软雅黑" w:hint="eastAsia"/>
        </w:rPr>
        <w:t>分析</w:t>
      </w:r>
      <w:r w:rsidR="00B86B1C" w:rsidRPr="00AC2DC3">
        <w:rPr>
          <w:rFonts w:ascii="微软雅黑" w:hAnsi="微软雅黑" w:hint="eastAsia"/>
        </w:rPr>
        <w:t>目的</w:t>
      </w:r>
      <w:bookmarkEnd w:id="21"/>
    </w:p>
    <w:p w14:paraId="324152BF" w14:textId="77777777" w:rsidR="00393106" w:rsidRPr="00AC2DC3" w:rsidRDefault="00393106" w:rsidP="0055044E">
      <w:pPr>
        <w:pStyle w:val="af0"/>
        <w:ind w:firstLineChars="200"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0F102D33" w14:textId="77777777" w:rsidR="00BF597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7AA2BFC3" w14:textId="77777777" w:rsidR="00B86B1C" w:rsidRPr="00AC2DC3" w:rsidRDefault="00180509" w:rsidP="004F57F1">
      <w:pPr>
        <w:pStyle w:val="1"/>
        <w:rPr>
          <w:rFonts w:ascii="微软雅黑" w:hAnsi="微软雅黑"/>
        </w:rPr>
      </w:pPr>
      <w:bookmarkStart w:id="22" w:name="_Toc160308523"/>
      <w:r w:rsidRPr="00AC2DC3">
        <w:rPr>
          <w:rFonts w:ascii="微软雅黑" w:hAnsi="微软雅黑" w:hint="eastAsia"/>
        </w:rPr>
        <w:t>分析依据</w:t>
      </w:r>
      <w:bookmarkEnd w:id="22"/>
    </w:p>
    <w:p w14:paraId="50A38B8F" w14:textId="77777777" w:rsidR="000A6EC1" w:rsidRPr="00AC2DC3" w:rsidRDefault="0078389D" w:rsidP="006D1684">
      <w:pPr>
        <w:pStyle w:val="2"/>
        <w:rPr>
          <w:rFonts w:ascii="微软雅黑" w:hAnsi="微软雅黑"/>
        </w:rPr>
      </w:pPr>
      <w:bookmarkStart w:id="23" w:name="_Toc160308524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3"/>
    </w:p>
    <w:p w14:paraId="2D2DC032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《绿色建筑评价标准》</w:t>
      </w:r>
      <w:r w:rsidR="00E3796F" w:rsidRPr="00AC2DC3">
        <w:rPr>
          <w:rFonts w:ascii="微软雅黑" w:eastAsia="微软雅黑" w:hAnsi="微软雅黑"/>
          <w:lang w:val="en-US"/>
        </w:rPr>
        <w:t>GB</w:t>
      </w:r>
      <w:r w:rsidRPr="00AC2DC3">
        <w:rPr>
          <w:rFonts w:ascii="微软雅黑" w:eastAsia="微软雅黑" w:hAnsi="微软雅黑"/>
          <w:lang w:val="en-US"/>
        </w:rPr>
        <w:t>/</w:t>
      </w:r>
      <w:r w:rsidR="000F48FD" w:rsidRPr="00AC2DC3">
        <w:rPr>
          <w:rFonts w:ascii="微软雅黑" w:eastAsia="微软雅黑" w:hAnsi="微软雅黑"/>
          <w:lang w:val="en-US"/>
        </w:rPr>
        <w:t>T 50378</w:t>
      </w:r>
      <w:r w:rsidRPr="00AC2DC3">
        <w:rPr>
          <w:rFonts w:ascii="微软雅黑" w:eastAsia="微软雅黑" w:hAnsi="微软雅黑"/>
          <w:lang w:val="en-US"/>
        </w:rPr>
        <w:t>-201</w:t>
      </w:r>
      <w:r w:rsidR="00725EDE" w:rsidRPr="00AC2DC3">
        <w:rPr>
          <w:rFonts w:ascii="微软雅黑" w:eastAsia="微软雅黑" w:hAnsi="微软雅黑"/>
          <w:lang w:val="en-US"/>
        </w:rPr>
        <w:t>9</w:t>
      </w:r>
    </w:p>
    <w:p w14:paraId="4F33106F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750A5D18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29A25BB4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54A4D724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52DE563F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369F8461" w14:textId="77777777" w:rsidR="00D02D59" w:rsidRPr="00AC2DC3" w:rsidRDefault="002A4519" w:rsidP="006D1684">
      <w:pPr>
        <w:pStyle w:val="2"/>
        <w:rPr>
          <w:rFonts w:ascii="微软雅黑" w:hAnsi="微软雅黑"/>
        </w:rPr>
      </w:pPr>
      <w:bookmarkStart w:id="24" w:name="_Toc160308525"/>
      <w:r w:rsidRPr="00AC2DC3">
        <w:rPr>
          <w:rFonts w:ascii="微软雅黑" w:hAnsi="微软雅黑" w:hint="eastAsia"/>
        </w:rPr>
        <w:t>标准要求</w:t>
      </w:r>
      <w:bookmarkEnd w:id="24"/>
    </w:p>
    <w:p w14:paraId="20A660BF" w14:textId="77777777" w:rsidR="00D02D59" w:rsidRPr="00AC2DC3" w:rsidRDefault="00D02D59" w:rsidP="0055044E">
      <w:pPr>
        <w:pStyle w:val="af0"/>
        <w:ind w:firstLineChars="200"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r w:rsidR="00332086" w:rsidRPr="00AC2DC3">
        <w:rPr>
          <w:lang w:val="en-US"/>
        </w:rPr>
        <w:t>《绿色建筑评价标准》GB/T 50378－201</w:t>
      </w:r>
      <w:r w:rsidR="00725EDE" w:rsidRPr="00AC2DC3">
        <w:rPr>
          <w:lang w:val="en-US"/>
        </w:rPr>
        <w:t>9</w:t>
      </w:r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29DA3B42" w14:textId="77777777" w:rsidR="008138E5" w:rsidRPr="00AC2DC3" w:rsidRDefault="006E2DB9" w:rsidP="008138E5">
      <w:pPr>
        <w:pStyle w:val="ab"/>
        <w:spacing w:line="360" w:lineRule="auto"/>
        <w:ind w:left="180" w:right="180" w:firstLine="420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34200B79" w14:textId="77777777" w:rsidR="008138E5" w:rsidRPr="00AC2DC3" w:rsidRDefault="008138E5" w:rsidP="0055044E">
      <w:pPr>
        <w:pStyle w:val="af0"/>
        <w:ind w:firstLineChars="200" w:firstLine="420"/>
      </w:pPr>
      <w:r w:rsidRPr="00AC2DC3">
        <w:rPr>
          <w:rFonts w:hint="eastAsia"/>
        </w:rPr>
        <w:lastRenderedPageBreak/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4C64F926" w14:textId="77777777" w:rsidR="008138E5" w:rsidRPr="00AC2DC3" w:rsidRDefault="008138E5" w:rsidP="0055044E">
      <w:pPr>
        <w:pStyle w:val="af0"/>
        <w:jc w:val="center"/>
      </w:pPr>
      <w:r w:rsidRPr="00AC2DC3">
        <w:rPr>
          <w:rFonts w:hint="eastAsia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401"/>
      </w:tblGrid>
      <w:tr w:rsidR="008138E5" w:rsidRPr="00AC2DC3" w14:paraId="35AA9D20" w14:textId="77777777" w:rsidTr="00F20DE5">
        <w:trPr>
          <w:trHeight w:val="435"/>
          <w:jc w:val="center"/>
        </w:trPr>
        <w:tc>
          <w:tcPr>
            <w:tcW w:w="4121" w:type="dxa"/>
            <w:vAlign w:val="center"/>
          </w:tcPr>
          <w:p w14:paraId="58B6F8A0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vAlign w:val="center"/>
          </w:tcPr>
          <w:p w14:paraId="7E6CF973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523596B3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6D5AA146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48E9F3AA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20</w:t>
            </w:r>
          </w:p>
        </w:tc>
      </w:tr>
      <w:tr w:rsidR="008138E5" w:rsidRPr="00AC2DC3" w14:paraId="3E9B7E1F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6CE337FA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63E761B0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23</w:t>
            </w:r>
          </w:p>
        </w:tc>
      </w:tr>
      <w:tr w:rsidR="008138E5" w:rsidRPr="00AC2DC3" w14:paraId="013DB970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6E42354A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7D034367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25</w:t>
            </w:r>
          </w:p>
        </w:tc>
      </w:tr>
      <w:tr w:rsidR="008138E5" w:rsidRPr="00AC2DC3" w14:paraId="726AA65F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37FFAA45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6633F5D4" w14:textId="77777777" w:rsidR="008138E5" w:rsidRPr="00AC2DC3" w:rsidRDefault="008138E5" w:rsidP="0055044E">
            <w:pPr>
              <w:pStyle w:val="af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14:paraId="03989465" w14:textId="77777777" w:rsidTr="00F20DE5">
        <w:trPr>
          <w:trHeight w:val="399"/>
          <w:jc w:val="center"/>
        </w:trPr>
        <w:tc>
          <w:tcPr>
            <w:tcW w:w="4121" w:type="dxa"/>
            <w:vAlign w:val="center"/>
          </w:tcPr>
          <w:p w14:paraId="007D7AFC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68E3BB62" w14:textId="77777777" w:rsidR="008138E5" w:rsidRPr="00AC2DC3" w:rsidRDefault="008138E5" w:rsidP="0055044E">
            <w:pPr>
              <w:pStyle w:val="af0"/>
              <w:jc w:val="center"/>
            </w:pPr>
            <w:r w:rsidRPr="00AC2DC3">
              <w:t>28</w:t>
            </w:r>
          </w:p>
        </w:tc>
      </w:tr>
    </w:tbl>
    <w:p w14:paraId="0F8193F4" w14:textId="77777777" w:rsidR="008138E5" w:rsidRPr="00AC2DC3" w:rsidRDefault="008138E5" w:rsidP="008138E5">
      <w:pPr>
        <w:pStyle w:val="ab"/>
        <w:spacing w:line="360" w:lineRule="auto"/>
        <w:ind w:left="180" w:right="180" w:firstLine="420"/>
        <w:rPr>
          <w:rFonts w:ascii="微软雅黑" w:hAnsi="微软雅黑"/>
          <w:kern w:val="0"/>
          <w:sz w:val="21"/>
          <w:szCs w:val="21"/>
        </w:rPr>
      </w:pPr>
    </w:p>
    <w:p w14:paraId="7915A006" w14:textId="77777777" w:rsidR="00E278C1" w:rsidRPr="00AC2DC3" w:rsidRDefault="006E2DB9" w:rsidP="0055044E">
      <w:pPr>
        <w:ind w:left="180" w:right="180"/>
        <w:jc w:val="left"/>
        <w:rPr>
          <w:b/>
          <w:lang w:val="en-US"/>
        </w:rPr>
      </w:pPr>
      <w:r w:rsidRPr="00AC2DC3">
        <w:rPr>
          <w:rFonts w:hint="eastAsia"/>
          <w:b/>
          <w:lang w:val="en-US"/>
        </w:rPr>
        <w:t>■ 《绿色建筑评价标准》</w:t>
      </w:r>
      <w:r w:rsidR="000F48FD" w:rsidRPr="00AC2DC3">
        <w:rPr>
          <w:rFonts w:hint="eastAsia"/>
          <w:b/>
          <w:lang w:val="en-US"/>
        </w:rPr>
        <w:t>GB/T 50378-201</w:t>
      </w:r>
      <w:r w:rsidR="00725EDE" w:rsidRPr="00AC2DC3">
        <w:rPr>
          <w:b/>
          <w:lang w:val="en-US"/>
        </w:rPr>
        <w:t>9</w:t>
      </w:r>
      <w:r w:rsidRPr="00AC2DC3">
        <w:rPr>
          <w:rFonts w:hint="eastAsia"/>
          <w:b/>
          <w:lang w:val="en-US"/>
        </w:rPr>
        <w:t>规定：</w:t>
      </w:r>
    </w:p>
    <w:p w14:paraId="4DA902B6" w14:textId="77777777" w:rsidR="00725EDE" w:rsidRPr="00AC2DC3" w:rsidRDefault="00725EDE" w:rsidP="0055044E">
      <w:pPr>
        <w:pStyle w:val="af0"/>
      </w:pPr>
      <w:r w:rsidRPr="00AC2DC3">
        <w:t xml:space="preserve">5. 2. 8 </w:t>
      </w:r>
      <w:r w:rsidRPr="00AC2DC3">
        <w:rPr>
          <w:rFonts w:hint="eastAsia"/>
        </w:rPr>
        <w:t>充分利用天然光，评价总分值为</w:t>
      </w:r>
      <w:r w:rsidRPr="00AC2DC3">
        <w:t xml:space="preserve">12 </w:t>
      </w:r>
      <w:r w:rsidRPr="00AC2DC3">
        <w:rPr>
          <w:rFonts w:hint="eastAsia"/>
        </w:rPr>
        <w:t>分，并按下列规则分别评分并累计：</w:t>
      </w:r>
    </w:p>
    <w:p w14:paraId="67D9D5C2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1 </w:t>
      </w:r>
      <w:r w:rsidRPr="00AC2DC3">
        <w:rPr>
          <w:rFonts w:hint="eastAsia"/>
        </w:rPr>
        <w:t>住宅建筑室内主要功能空间至少</w:t>
      </w:r>
      <w:r w:rsidRPr="00AC2DC3">
        <w:t xml:space="preserve">60% </w:t>
      </w:r>
      <w:r w:rsidRPr="00AC2DC3">
        <w:rPr>
          <w:rFonts w:hint="eastAsia"/>
        </w:rPr>
        <w:t>面积比例区域，其采光照度值不低千</w:t>
      </w:r>
      <w:r w:rsidRPr="00AC2DC3">
        <w:t xml:space="preserve">300lx </w:t>
      </w:r>
      <w:r w:rsidRPr="00AC2DC3">
        <w:rPr>
          <w:rFonts w:hint="eastAsia"/>
        </w:rPr>
        <w:t>的小时数平均不少于</w:t>
      </w:r>
      <w:r w:rsidRPr="00AC2DC3">
        <w:t xml:space="preserve">8h/d, </w:t>
      </w:r>
      <w:r w:rsidRPr="00AC2DC3">
        <w:rPr>
          <w:rFonts w:hint="eastAsia"/>
        </w:rPr>
        <w:t>得</w:t>
      </w:r>
      <w:r w:rsidRPr="00AC2DC3">
        <w:t xml:space="preserve">9 </w:t>
      </w:r>
      <w:r w:rsidRPr="00AC2DC3">
        <w:rPr>
          <w:rFonts w:hint="eastAsia"/>
        </w:rPr>
        <w:t>分。</w:t>
      </w:r>
    </w:p>
    <w:p w14:paraId="2AEA64EB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2 </w:t>
      </w:r>
      <w:r w:rsidRPr="00AC2DC3">
        <w:rPr>
          <w:rFonts w:hint="eastAsia"/>
        </w:rPr>
        <w:t>公共建筑按下列规则分别评分并累计：</w:t>
      </w:r>
    </w:p>
    <w:p w14:paraId="7D2E655B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1) </w:t>
      </w:r>
      <w:r w:rsidRPr="00AC2DC3">
        <w:rPr>
          <w:rFonts w:hint="eastAsia"/>
        </w:rPr>
        <w:t>内区采光系数满足采光要求的面积比例达到</w:t>
      </w:r>
      <w:r w:rsidRPr="00AC2DC3">
        <w:t xml:space="preserve">60%,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77F35A07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2) </w:t>
      </w:r>
      <w:r w:rsidRPr="00AC2DC3">
        <w:rPr>
          <w:rFonts w:hint="eastAsia"/>
        </w:rPr>
        <w:t>地下空间平均采光系数不小于</w:t>
      </w:r>
      <w:r w:rsidRPr="00AC2DC3">
        <w:t xml:space="preserve">0. 5% </w:t>
      </w:r>
      <w:r w:rsidRPr="00AC2DC3">
        <w:rPr>
          <w:rFonts w:hint="eastAsia"/>
        </w:rPr>
        <w:t>的面积与地下室首层面积的比例达到</w:t>
      </w:r>
      <w:r w:rsidRPr="00AC2DC3">
        <w:t xml:space="preserve">10% </w:t>
      </w:r>
      <w:r w:rsidRPr="00AC2DC3">
        <w:rPr>
          <w:rFonts w:hint="eastAsia"/>
        </w:rPr>
        <w:t>以上，得</w:t>
      </w:r>
      <w:r w:rsidRPr="00AC2DC3">
        <w:t xml:space="preserve">3 </w:t>
      </w:r>
      <w:r w:rsidRPr="00AC2DC3">
        <w:rPr>
          <w:rFonts w:hint="eastAsia"/>
        </w:rPr>
        <w:t>分；</w:t>
      </w:r>
    </w:p>
    <w:p w14:paraId="4DD1B60E" w14:textId="77777777" w:rsidR="00725EDE" w:rsidRPr="00AC2DC3" w:rsidRDefault="00725EDE" w:rsidP="0055044E">
      <w:pPr>
        <w:pStyle w:val="af0"/>
        <w:ind w:leftChars="300" w:left="630"/>
      </w:pPr>
      <w:r w:rsidRPr="00AC2DC3">
        <w:t xml:space="preserve">3) </w:t>
      </w:r>
      <w:r w:rsidRPr="00AC2DC3">
        <w:rPr>
          <w:rFonts w:hint="eastAsia"/>
        </w:rPr>
        <w:t>室内主要功能空间至少</w:t>
      </w:r>
      <w:r w:rsidRPr="00AC2DC3">
        <w:t xml:space="preserve">60% </w:t>
      </w:r>
      <w:r w:rsidRPr="00AC2DC3">
        <w:rPr>
          <w:rFonts w:hint="eastAsia"/>
        </w:rPr>
        <w:t>面积比例区域的采光照度值</w:t>
      </w:r>
      <w:r w:rsidRPr="00AC2DC3">
        <w:t>不低千采光要求的小</w:t>
      </w:r>
      <w:r w:rsidRPr="00AC2DC3">
        <w:rPr>
          <w:rFonts w:hint="eastAsia"/>
        </w:rPr>
        <w:t>时</w:t>
      </w:r>
      <w:r w:rsidRPr="00AC2DC3">
        <w:t xml:space="preserve">数平均不少于4h/d, </w:t>
      </w:r>
      <w:r w:rsidRPr="00AC2DC3">
        <w:rPr>
          <w:rFonts w:hint="eastAsia"/>
        </w:rPr>
        <w:t>得</w:t>
      </w:r>
      <w:r w:rsidRPr="00AC2DC3">
        <w:t xml:space="preserve">3 </w:t>
      </w:r>
      <w:r w:rsidRPr="00AC2DC3">
        <w:rPr>
          <w:rFonts w:hint="eastAsia"/>
        </w:rPr>
        <w:t>分。</w:t>
      </w:r>
    </w:p>
    <w:p w14:paraId="01420624" w14:textId="77777777" w:rsidR="00725EDE" w:rsidRPr="00AC2DC3" w:rsidRDefault="00725EDE" w:rsidP="0055044E">
      <w:pPr>
        <w:pStyle w:val="af0"/>
        <w:ind w:leftChars="200" w:left="420"/>
      </w:pPr>
      <w:r w:rsidRPr="00AC2DC3">
        <w:t xml:space="preserve">3 </w:t>
      </w:r>
      <w:r w:rsidRPr="00AC2DC3">
        <w:rPr>
          <w:rFonts w:hint="eastAsia"/>
        </w:rPr>
        <w:t>主要功能房间</w:t>
      </w:r>
      <w:r w:rsidRPr="00AC2DC3">
        <w:t>有眩光控制措施，得</w:t>
      </w:r>
      <w:bookmarkStart w:id="25" w:name="眩光评价分值"/>
      <w:r w:rsidRPr="00AC2DC3">
        <w:t>3</w:t>
      </w:r>
      <w:bookmarkEnd w:id="25"/>
      <w:r w:rsidRPr="00AC2DC3">
        <w:t xml:space="preserve"> </w:t>
      </w:r>
      <w:r w:rsidRPr="00AC2DC3">
        <w:rPr>
          <w:rFonts w:hint="eastAsia"/>
        </w:rPr>
        <w:t>分。</w:t>
      </w:r>
    </w:p>
    <w:p w14:paraId="5CF23864" w14:textId="77777777" w:rsidR="00301B3E" w:rsidRPr="00AC2DC3" w:rsidRDefault="00301B3E" w:rsidP="00301B3E">
      <w:pPr>
        <w:ind w:leftChars="300" w:left="630" w:right="180"/>
        <w:rPr>
          <w:szCs w:val="21"/>
        </w:rPr>
      </w:pPr>
    </w:p>
    <w:p w14:paraId="536A3FB3" w14:textId="77777777" w:rsidR="00301B3E" w:rsidRPr="00AC2DC3" w:rsidRDefault="00301B3E" w:rsidP="0055044E">
      <w:pPr>
        <w:ind w:left="180" w:right="180"/>
        <w:jc w:val="left"/>
        <w:rPr>
          <w:lang w:val="en-US"/>
        </w:rPr>
      </w:pPr>
      <w:r w:rsidRPr="00AC2DC3">
        <w:rPr>
          <w:rFonts w:hint="eastAsia"/>
          <w:lang w:val="en-US"/>
        </w:rPr>
        <w:t>■</w:t>
      </w:r>
      <w:r w:rsidRPr="00AC2DC3">
        <w:rPr>
          <w:rFonts w:hint="eastAsia"/>
          <w:b/>
          <w:lang w:val="en-US"/>
        </w:rPr>
        <w:t xml:space="preserve"> 《绿色建筑评价标准技术细则2019》指出：</w:t>
      </w:r>
    </w:p>
    <w:p w14:paraId="2E1AA67F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26" w:name="最大光均匀度要求"/>
      <w:r w:rsidRPr="00AC2DC3">
        <w:rPr>
          <w:rFonts w:hint="eastAsia"/>
          <w:lang w:val="en-US"/>
        </w:rPr>
        <w:t>6</w:t>
      </w:r>
      <w:bookmarkEnd w:id="26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4F722243" w14:textId="77777777" w:rsidR="00301B3E" w:rsidRPr="00AC2DC3" w:rsidRDefault="00301B3E" w:rsidP="00301B3E">
      <w:pPr>
        <w:ind w:leftChars="300" w:left="630" w:right="180"/>
        <w:rPr>
          <w:szCs w:val="21"/>
          <w:lang w:val="en-US"/>
        </w:rPr>
      </w:pPr>
    </w:p>
    <w:p w14:paraId="68995328" w14:textId="77777777" w:rsidR="004A008B" w:rsidRPr="00AC2DC3" w:rsidRDefault="004A008B" w:rsidP="004F57F1">
      <w:pPr>
        <w:pStyle w:val="1"/>
        <w:rPr>
          <w:rFonts w:ascii="微软雅黑" w:hAnsi="微软雅黑"/>
        </w:rPr>
      </w:pPr>
      <w:bookmarkStart w:id="27" w:name="_Toc160308526"/>
      <w:r w:rsidRPr="00AC2DC3">
        <w:rPr>
          <w:rFonts w:ascii="微软雅黑" w:hAnsi="微软雅黑" w:hint="eastAsia"/>
        </w:rPr>
        <w:t>应用软件与计算方法</w:t>
      </w:r>
      <w:bookmarkEnd w:id="27"/>
    </w:p>
    <w:p w14:paraId="5D18182C" w14:textId="77777777" w:rsidR="004A008B" w:rsidRPr="00AC2DC3" w:rsidRDefault="004A008B" w:rsidP="006D1684">
      <w:pPr>
        <w:pStyle w:val="2"/>
        <w:rPr>
          <w:rFonts w:ascii="微软雅黑" w:hAnsi="微软雅黑"/>
        </w:rPr>
      </w:pPr>
      <w:bookmarkStart w:id="28" w:name="_Toc160308527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28"/>
    </w:p>
    <w:p w14:paraId="00642662" w14:textId="77777777" w:rsidR="00F20DE5" w:rsidRPr="00AC2DC3" w:rsidRDefault="00F20DE5" w:rsidP="0055044E">
      <w:pPr>
        <w:pStyle w:val="af0"/>
        <w:ind w:firstLineChars="200"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是国内首款与国标《建筑采光设计标准》GB50033-2013配套的软件，支持《绿色建筑评价标准》GB/T50378-20</w:t>
      </w:r>
      <w:r w:rsidR="006A7804" w:rsidRPr="00AC2DC3">
        <w:t>19</w:t>
      </w:r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1D211B47" w14:textId="77777777" w:rsidR="00F20DE5" w:rsidRPr="00AC2DC3" w:rsidRDefault="00C15DF5" w:rsidP="0055044E">
      <w:pPr>
        <w:pStyle w:val="af0"/>
        <w:ind w:firstLineChars="200" w:firstLine="420"/>
      </w:pPr>
      <w:r w:rsidRPr="00AC2DC3">
        <w:lastRenderedPageBreak/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1A202393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29" w:name="_Toc160308528"/>
      <w:r w:rsidRPr="00AC2DC3">
        <w:rPr>
          <w:rFonts w:ascii="微软雅黑" w:hAnsi="微软雅黑" w:hint="eastAsia"/>
        </w:rPr>
        <w:t>计算原理</w:t>
      </w:r>
      <w:bookmarkEnd w:id="29"/>
    </w:p>
    <w:p w14:paraId="5E0189C7" w14:textId="77777777" w:rsidR="001463F5" w:rsidRPr="00AC2DC3" w:rsidRDefault="001463F5" w:rsidP="001463F5">
      <w:pPr>
        <w:pStyle w:val="ab"/>
        <w:spacing w:line="360" w:lineRule="auto"/>
        <w:ind w:left="180" w:right="180" w:firstLine="420"/>
        <w:rPr>
          <w:rFonts w:ascii="微软雅黑" w:hAnsi="微软雅黑"/>
          <w:b/>
          <w:sz w:val="21"/>
          <w:szCs w:val="21"/>
        </w:rPr>
      </w:pPr>
      <w:r w:rsidRPr="00AC2DC3">
        <w:rPr>
          <w:rFonts w:ascii="微软雅黑" w:hAnsi="微软雅黑" w:hint="eastAsia"/>
          <w:b/>
          <w:sz w:val="21"/>
          <w:szCs w:val="21"/>
        </w:rPr>
        <w:t xml:space="preserve">■ 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窗的不舒适眩光指数（</w:t>
      </w:r>
      <w:r w:rsidR="008138E5" w:rsidRPr="00AC2DC3">
        <w:rPr>
          <w:rFonts w:ascii="微软雅黑" w:hAnsi="微软雅黑"/>
          <w:b/>
          <w:sz w:val="21"/>
          <w:szCs w:val="21"/>
        </w:rPr>
        <w:t>DGI</w:t>
      </w:r>
      <w:r w:rsidR="008138E5" w:rsidRPr="00AC2DC3">
        <w:rPr>
          <w:rFonts w:ascii="微软雅黑" w:hAnsi="微软雅黑" w:hint="eastAsia"/>
          <w:b/>
          <w:sz w:val="21"/>
          <w:szCs w:val="21"/>
        </w:rPr>
        <w:t>）可按下列公式计算：</w:t>
      </w:r>
      <w:r w:rsidR="008704AB" w:rsidRPr="00AC2DC3">
        <w:rPr>
          <w:rFonts w:ascii="微软雅黑" w:hAnsi="微软雅黑" w:hint="eastAsia"/>
          <w:b/>
          <w:sz w:val="21"/>
          <w:szCs w:val="21"/>
        </w:rPr>
        <w:t xml:space="preserve"> </w:t>
      </w:r>
    </w:p>
    <w:p w14:paraId="7C0F8D27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110766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89.7pt;height:20.5pt" o:ole="">
            <v:imagedata r:id="rId14" o:title=""/>
          </v:shape>
          <o:OLEObject Type="Embed" ProgID="Equation.3" ShapeID="_x0000_i1026" DrawAspect="Content" ObjectID="_1770921370" r:id="rId15"/>
        </w:object>
      </w:r>
    </w:p>
    <w:p w14:paraId="7BA706A7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63F7D20C">
          <v:shape id="_x0000_i1027" type="#_x0000_t75" style="width:135.7pt;height:36.55pt" o:ole="">
            <v:imagedata r:id="rId16" o:title=""/>
          </v:shape>
          <o:OLEObject Type="Embed" ProgID="Equation.3" ShapeID="_x0000_i1027" DrawAspect="Content" ObjectID="_1770921371" r:id="rId17"/>
        </w:object>
      </w:r>
    </w:p>
    <w:p w14:paraId="51B72DAD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354207BA">
          <v:shape id="_x0000_i1028" type="#_x0000_t75" style="width:49.3pt;height:33.25pt" o:ole="">
            <v:imagedata r:id="rId18" o:title=""/>
          </v:shape>
          <o:OLEObject Type="Embed" ProgID="Equation.3" ShapeID="_x0000_i1028" DrawAspect="Content" ObjectID="_1770921372" r:id="rId19"/>
        </w:object>
      </w:r>
    </w:p>
    <w:p w14:paraId="7B602D2C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412F3D97">
          <v:shape id="_x0000_i1029" type="#_x0000_t75" style="width:419.25pt;height:19.4pt" o:ole="">
            <v:imagedata r:id="rId20" o:title=""/>
          </v:shape>
          <o:OLEObject Type="Embed" ProgID="Equation.3" ShapeID="_x0000_i1029" DrawAspect="Content" ObjectID="_1770921373" r:id="rId21"/>
        </w:object>
      </w:r>
    </w:p>
    <w:p w14:paraId="33B1DD55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14:paraId="4984D288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Gn----眩光常数；</w:t>
      </w:r>
    </w:p>
    <w:p w14:paraId="078D7E48" w14:textId="77777777" w:rsidR="00916196" w:rsidRPr="00AC2DC3" w:rsidRDefault="008138E5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5A323F96" w14:textId="77777777" w:rsidR="00916196" w:rsidRPr="00AC2DC3" w:rsidRDefault="00916196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54BE3682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14:paraId="203DEAFA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14:paraId="026C32D2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P ----古斯位置指数</w:t>
      </w:r>
    </w:p>
    <w:p w14:paraId="0BE64609" w14:textId="77777777" w:rsidR="00C865E9" w:rsidRPr="00AC2DC3" w:rsidRDefault="00C865E9" w:rsidP="0055044E">
      <w:pPr>
        <w:pStyle w:val="af0"/>
        <w:ind w:leftChars="300" w:left="630"/>
        <w:rPr>
          <w:sz w:val="20"/>
        </w:rPr>
      </w:pPr>
      <w:r w:rsidRPr="00AC2DC3">
        <w:rPr>
          <w:sz w:val="20"/>
        </w:rPr>
        <w:t>α----窗对角线与窗垂直方向的夹角；</w:t>
      </w:r>
    </w:p>
    <w:p w14:paraId="1C196D0A" w14:textId="77777777" w:rsidR="00C865E9" w:rsidRPr="00AC2DC3" w:rsidRDefault="00C865E9" w:rsidP="0055044E">
      <w:pPr>
        <w:pStyle w:val="af0"/>
        <w:ind w:leftChars="300" w:left="63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1678D1B9" w14:textId="6041E9DF" w:rsidR="00BC17B9" w:rsidRPr="00AC2DC3" w:rsidRDefault="00716FD6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 wp14:anchorId="4C5AAD96" wp14:editId="240B4AD1">
            <wp:extent cx="2799715" cy="2503805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25A2C" w14:textId="77777777" w:rsidR="00BC17B9" w:rsidRPr="00AC2DC3" w:rsidRDefault="00BC17B9" w:rsidP="00BC17B9">
      <w:pPr>
        <w:pStyle w:val="ab"/>
        <w:spacing w:line="360" w:lineRule="auto"/>
        <w:ind w:left="180" w:right="180" w:firstLine="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3F1A0F68" w14:textId="77777777" w:rsidR="00B86B1C" w:rsidRPr="00AC2DC3" w:rsidRDefault="00A47585" w:rsidP="004F57F1">
      <w:pPr>
        <w:pStyle w:val="1"/>
        <w:rPr>
          <w:rFonts w:ascii="微软雅黑" w:hAnsi="微软雅黑"/>
        </w:rPr>
      </w:pPr>
      <w:bookmarkStart w:id="30" w:name="_Toc160308529"/>
      <w:r w:rsidRPr="00AC2DC3">
        <w:rPr>
          <w:rFonts w:ascii="微软雅黑" w:hAnsi="微软雅黑" w:hint="eastAsia"/>
        </w:rPr>
        <w:lastRenderedPageBreak/>
        <w:t>计算</w:t>
      </w:r>
      <w:r w:rsidR="00CC6133" w:rsidRPr="00AC2DC3">
        <w:rPr>
          <w:rFonts w:ascii="微软雅黑" w:hAnsi="微软雅黑" w:hint="eastAsia"/>
        </w:rPr>
        <w:t>参数</w:t>
      </w:r>
      <w:r w:rsidR="00094B16" w:rsidRPr="00AC2DC3">
        <w:rPr>
          <w:rFonts w:ascii="微软雅黑" w:hAnsi="微软雅黑" w:hint="eastAsia"/>
        </w:rPr>
        <w:t>选用</w:t>
      </w:r>
      <w:bookmarkEnd w:id="30"/>
    </w:p>
    <w:p w14:paraId="65CDDA90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31" w:name="_Toc160308530"/>
      <w:r w:rsidRPr="00AC2DC3">
        <w:rPr>
          <w:rFonts w:ascii="微软雅黑" w:hAnsi="微软雅黑" w:hint="eastAsia"/>
        </w:rPr>
        <w:t>模拟条件</w:t>
      </w:r>
      <w:bookmarkEnd w:id="31"/>
    </w:p>
    <w:p w14:paraId="2546BD4D" w14:textId="77777777" w:rsidR="00DE15EB" w:rsidRPr="00AC2DC3" w:rsidRDefault="00DE15EB" w:rsidP="0055044E">
      <w:pPr>
        <w:pStyle w:val="af0"/>
        <w:ind w:leftChars="200" w:left="420"/>
      </w:pPr>
      <w:r w:rsidRPr="00AC2DC3">
        <w:rPr>
          <w:rFonts w:hint="eastAsia"/>
        </w:rPr>
        <w:t>天空状态：</w:t>
      </w:r>
      <w:bookmarkStart w:id="32" w:name="天空模型"/>
      <w:r w:rsidR="00443A24" w:rsidRPr="00AC2DC3">
        <w:rPr>
          <w:rFonts w:hint="eastAsia"/>
        </w:rPr>
        <w:t>晴天－CIE12（大气清晰）：6月21日 16:10 考虑太阳直射</w:t>
      </w:r>
      <w:bookmarkEnd w:id="32"/>
    </w:p>
    <w:p w14:paraId="25D8F789" w14:textId="77777777" w:rsidR="00DE15EB" w:rsidRPr="00AC2DC3" w:rsidRDefault="00DE15EB" w:rsidP="0055044E">
      <w:pPr>
        <w:pStyle w:val="af0"/>
        <w:ind w:leftChars="200" w:left="420"/>
      </w:pPr>
      <w:r w:rsidRPr="00AC2DC3">
        <w:t>周边环境</w:t>
      </w:r>
      <w:r w:rsidRPr="00AC2DC3">
        <w:rPr>
          <w:rFonts w:hint="eastAsia"/>
        </w:rPr>
        <w:t>：</w:t>
      </w:r>
      <w:r w:rsidRPr="00AC2DC3">
        <w:t>考虑</w:t>
      </w:r>
      <w:r w:rsidR="00443A24" w:rsidRPr="00AC2DC3">
        <w:rPr>
          <w:rFonts w:hint="eastAsia"/>
        </w:rPr>
        <w:t>分析区内的</w:t>
      </w:r>
      <w:r w:rsidR="00443A24" w:rsidRPr="00AC2DC3">
        <w:t>建筑物</w:t>
      </w:r>
      <w:r w:rsidR="00443A24" w:rsidRPr="00AC2DC3">
        <w:rPr>
          <w:rFonts w:hint="eastAsia"/>
        </w:rPr>
        <w:t>之间</w:t>
      </w:r>
      <w:r w:rsidRPr="00AC2DC3">
        <w:t>遮挡</w:t>
      </w:r>
    </w:p>
    <w:p w14:paraId="0F9CFDF7" w14:textId="77777777" w:rsidR="00DE15EB" w:rsidRPr="00AC2DC3" w:rsidRDefault="00443A24" w:rsidP="0055044E">
      <w:pPr>
        <w:pStyle w:val="af0"/>
        <w:ind w:leftChars="200" w:left="420"/>
      </w:pPr>
      <w:r w:rsidRPr="00AC2DC3">
        <w:rPr>
          <w:rFonts w:hint="eastAsia"/>
        </w:rPr>
        <w:t>室内环境</w:t>
      </w:r>
      <w:r w:rsidR="00DE15EB" w:rsidRPr="00AC2DC3">
        <w:rPr>
          <w:rFonts w:hint="eastAsia"/>
        </w:rPr>
        <w:t>：</w:t>
      </w:r>
      <w:r w:rsidRPr="00AC2DC3">
        <w:t>忽略室内家具</w:t>
      </w:r>
      <w:r w:rsidRPr="00AC2DC3">
        <w:rPr>
          <w:rFonts w:hint="eastAsia"/>
        </w:rPr>
        <w:t>类设施</w:t>
      </w:r>
      <w:r w:rsidR="00DE15EB" w:rsidRPr="00AC2DC3">
        <w:t>的影响，</w:t>
      </w:r>
      <w:r w:rsidR="005544E9" w:rsidRPr="00AC2DC3">
        <w:rPr>
          <w:rFonts w:hint="eastAsia"/>
        </w:rPr>
        <w:t>只考虑永久固定的顶棚、地面和墙面</w:t>
      </w:r>
      <w:r w:rsidR="00DE15EB" w:rsidRPr="00AC2DC3">
        <w:t>。</w:t>
      </w:r>
    </w:p>
    <w:p w14:paraId="14C7B33E" w14:textId="77777777" w:rsidR="003A3E76" w:rsidRPr="00AC2DC3" w:rsidRDefault="003A3E76" w:rsidP="006D1684">
      <w:pPr>
        <w:pStyle w:val="2"/>
        <w:rPr>
          <w:rFonts w:ascii="微软雅黑" w:hAnsi="微软雅黑"/>
        </w:rPr>
      </w:pPr>
      <w:bookmarkStart w:id="33" w:name="_Toc160308531"/>
      <w:r w:rsidRPr="00AC2DC3">
        <w:rPr>
          <w:rFonts w:ascii="微软雅黑" w:hAnsi="微软雅黑" w:hint="eastAsia"/>
        </w:rPr>
        <w:t>建筑饰面材料参数</w:t>
      </w:r>
      <w:bookmarkEnd w:id="3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3399"/>
        <w:gridCol w:w="3459"/>
      </w:tblGrid>
      <w:tr w:rsidR="00804362" w:rsidRPr="00AC2DC3" w14:paraId="024087B8" w14:textId="77777777" w:rsidTr="0055044E">
        <w:trPr>
          <w:trHeight w:val="451"/>
          <w:jc w:val="center"/>
        </w:trPr>
        <w:tc>
          <w:tcPr>
            <w:tcW w:w="921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4C340214" w14:textId="77777777" w:rsidR="00804362" w:rsidRPr="00AC2DC3" w:rsidRDefault="00804362" w:rsidP="0055044E">
            <w:pPr>
              <w:pStyle w:val="af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7F0EA375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0A35824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5791CB3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24EAB4D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0B31BF5E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A1C6E6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584816" w14:textId="77777777" w:rsidR="00804362" w:rsidRPr="00AC2DC3" w:rsidRDefault="00804362" w:rsidP="0055044E">
            <w:pPr>
              <w:pStyle w:val="af0"/>
              <w:jc w:val="center"/>
            </w:pPr>
            <w:bookmarkStart w:id="34" w:name="顶棚反射比"/>
            <w:r w:rsidRPr="00AC2DC3">
              <w:rPr>
                <w:rFonts w:hint="eastAsia"/>
              </w:rPr>
              <w:t>0.75</w:t>
            </w:r>
            <w:bookmarkEnd w:id="34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D24870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2D399E02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8721FD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2F9A29" w14:textId="77777777" w:rsidR="00804362" w:rsidRPr="00AC2DC3" w:rsidRDefault="00804362" w:rsidP="0055044E">
            <w:pPr>
              <w:pStyle w:val="af0"/>
              <w:jc w:val="center"/>
            </w:pPr>
            <w:bookmarkStart w:id="35" w:name="地面反射比"/>
            <w:r w:rsidRPr="00AC2DC3">
              <w:rPr>
                <w:rFonts w:hint="eastAsia"/>
              </w:rPr>
              <w:t>0.30</w:t>
            </w:r>
            <w:bookmarkEnd w:id="35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39FA06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15BB22D2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F86CD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3124E" w14:textId="77777777" w:rsidR="00804362" w:rsidRPr="00AC2DC3" w:rsidRDefault="00804362" w:rsidP="0055044E">
            <w:pPr>
              <w:pStyle w:val="af0"/>
              <w:jc w:val="center"/>
            </w:pPr>
            <w:bookmarkStart w:id="36" w:name="墙面反射比"/>
            <w:r w:rsidRPr="00AC2DC3">
              <w:rPr>
                <w:rFonts w:hint="eastAsia"/>
              </w:rPr>
              <w:t>0.60</w:t>
            </w:r>
            <w:bookmarkEnd w:id="36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321E24" w14:textId="77777777" w:rsidR="00804362" w:rsidRPr="00AC2DC3" w:rsidRDefault="00804362" w:rsidP="0055044E">
            <w:pPr>
              <w:pStyle w:val="af0"/>
              <w:jc w:val="center"/>
            </w:pPr>
          </w:p>
        </w:tc>
      </w:tr>
      <w:tr w:rsidR="00804362" w:rsidRPr="00AC2DC3" w14:paraId="0B40713A" w14:textId="77777777" w:rsidTr="00DD2507">
        <w:trPr>
          <w:jc w:val="center"/>
        </w:trPr>
        <w:tc>
          <w:tcPr>
            <w:tcW w:w="22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3A0AA" w14:textId="77777777" w:rsidR="00804362" w:rsidRPr="00AC2DC3" w:rsidRDefault="00804362" w:rsidP="0055044E">
            <w:pPr>
              <w:pStyle w:val="af0"/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4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A77373" w14:textId="77777777" w:rsidR="00804362" w:rsidRPr="00AC2DC3" w:rsidRDefault="00804362" w:rsidP="0055044E">
            <w:pPr>
              <w:pStyle w:val="af0"/>
              <w:jc w:val="center"/>
            </w:pPr>
            <w:bookmarkStart w:id="37" w:name="外表面反射比"/>
            <w:r w:rsidRPr="00AC2DC3">
              <w:rPr>
                <w:rFonts w:hint="eastAsia"/>
              </w:rPr>
              <w:t>0.50</w:t>
            </w:r>
            <w:bookmarkEnd w:id="37"/>
          </w:p>
        </w:tc>
        <w:tc>
          <w:tcPr>
            <w:tcW w:w="35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04C684" w14:textId="77777777" w:rsidR="00804362" w:rsidRPr="00AC2DC3" w:rsidRDefault="00804362" w:rsidP="0055044E">
            <w:pPr>
              <w:pStyle w:val="af0"/>
              <w:jc w:val="center"/>
            </w:pPr>
          </w:p>
        </w:tc>
      </w:tr>
    </w:tbl>
    <w:p w14:paraId="4244652F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54EA8EDE" w14:textId="77777777" w:rsidR="005544E9" w:rsidRPr="00AC2DC3" w:rsidRDefault="003A3E76" w:rsidP="006D1684">
      <w:pPr>
        <w:pStyle w:val="2"/>
        <w:rPr>
          <w:rFonts w:ascii="微软雅黑" w:hAnsi="微软雅黑"/>
        </w:rPr>
      </w:pPr>
      <w:bookmarkStart w:id="38" w:name="_Toc160308532"/>
      <w:r w:rsidRPr="00AC2DC3">
        <w:rPr>
          <w:rFonts w:ascii="微软雅黑" w:hAnsi="微软雅黑" w:hint="eastAsia"/>
        </w:rPr>
        <w:t>门窗类型参数</w:t>
      </w:r>
      <w:bookmarkEnd w:id="38"/>
    </w:p>
    <w:p w14:paraId="4577CFD6" w14:textId="77777777" w:rsidR="00A6610F" w:rsidRPr="00AC2DC3" w:rsidRDefault="00A6610F" w:rsidP="0055044E">
      <w:pPr>
        <w:pStyle w:val="af0"/>
        <w:ind w:firstLineChars="200"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206D21E1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15B9861D" w14:textId="77777777" w:rsidR="003A3E76" w:rsidRPr="00AC2DC3" w:rsidRDefault="000805DC" w:rsidP="004F57F1">
      <w:pPr>
        <w:pStyle w:val="3"/>
        <w:rPr>
          <w:rFonts w:ascii="微软雅黑" w:hAnsi="微软雅黑"/>
        </w:rPr>
      </w:pPr>
      <w:bookmarkStart w:id="39" w:name="窗"/>
      <w:bookmarkStart w:id="40" w:name="_Toc160308533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B96FE0" w14:paraId="6B1DB7B7" w14:textId="77777777">
        <w:tc>
          <w:tcPr>
            <w:tcW w:w="1358" w:type="dxa"/>
            <w:shd w:val="clear" w:color="auto" w:fill="E6E6E6"/>
            <w:vAlign w:val="center"/>
          </w:tcPr>
          <w:bookmarkEnd w:id="39"/>
          <w:p w14:paraId="095AC40E" w14:textId="77777777" w:rsidR="00B96FE0" w:rsidRDefault="00000000"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A20056E" w14:textId="77777777" w:rsidR="00B96FE0" w:rsidRDefault="00000000">
            <w:r>
              <w:t>宽度(mm)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97D3D94" w14:textId="77777777" w:rsidR="00B96FE0" w:rsidRDefault="00000000">
            <w:r>
              <w:t>高度(mm)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4B030E8" w14:textId="77777777" w:rsidR="00B96FE0" w:rsidRDefault="00000000">
            <w: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4650FB77" w14:textId="77777777" w:rsidR="00B96FE0" w:rsidRDefault="00000000">
            <w: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2BCBCD23" w14:textId="77777777" w:rsidR="00B96FE0" w:rsidRDefault="00000000">
            <w: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4898770" w14:textId="77777777" w:rsidR="00B96FE0" w:rsidRDefault="00000000">
            <w:r>
              <w:t>玻璃反射比</w:t>
            </w:r>
          </w:p>
        </w:tc>
      </w:tr>
      <w:tr w:rsidR="00B96FE0" w14:paraId="366CFE4A" w14:textId="77777777">
        <w:tc>
          <w:tcPr>
            <w:tcW w:w="1358" w:type="dxa"/>
            <w:vAlign w:val="center"/>
          </w:tcPr>
          <w:p w14:paraId="6E1DD420" w14:textId="77777777" w:rsidR="00B96FE0" w:rsidRDefault="00000000">
            <w:r>
              <w:t>coffee窗</w:t>
            </w:r>
          </w:p>
        </w:tc>
        <w:tc>
          <w:tcPr>
            <w:tcW w:w="1245" w:type="dxa"/>
            <w:vAlign w:val="center"/>
          </w:tcPr>
          <w:p w14:paraId="095FB827" w14:textId="77777777" w:rsidR="00B96FE0" w:rsidRDefault="00000000">
            <w:r>
              <w:t>3000</w:t>
            </w:r>
          </w:p>
        </w:tc>
        <w:tc>
          <w:tcPr>
            <w:tcW w:w="1245" w:type="dxa"/>
            <w:vAlign w:val="center"/>
          </w:tcPr>
          <w:p w14:paraId="382872A1" w14:textId="77777777" w:rsidR="00B96FE0" w:rsidRDefault="00000000">
            <w:r>
              <w:t>2000</w:t>
            </w:r>
          </w:p>
        </w:tc>
        <w:tc>
          <w:tcPr>
            <w:tcW w:w="1301" w:type="dxa"/>
            <w:vAlign w:val="center"/>
          </w:tcPr>
          <w:p w14:paraId="02C268C1" w14:textId="77777777" w:rsidR="00B96FE0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7739548E" w14:textId="77777777" w:rsidR="00B96FE0" w:rsidRDefault="00000000">
            <w:r>
              <w:t>遮阳Low-E</w:t>
            </w:r>
          </w:p>
        </w:tc>
        <w:tc>
          <w:tcPr>
            <w:tcW w:w="1516" w:type="dxa"/>
            <w:vAlign w:val="center"/>
          </w:tcPr>
          <w:p w14:paraId="6D6DBE60" w14:textId="77777777" w:rsidR="00B96FE0" w:rsidRDefault="00000000">
            <w:r>
              <w:t>0.57</w:t>
            </w:r>
          </w:p>
        </w:tc>
        <w:tc>
          <w:tcPr>
            <w:tcW w:w="1358" w:type="dxa"/>
            <w:vAlign w:val="center"/>
          </w:tcPr>
          <w:p w14:paraId="262D6449" w14:textId="77777777" w:rsidR="00B96FE0" w:rsidRDefault="00000000">
            <w:r>
              <w:t>0.08</w:t>
            </w:r>
          </w:p>
        </w:tc>
      </w:tr>
      <w:tr w:rsidR="00B96FE0" w14:paraId="2287050F" w14:textId="77777777">
        <w:tc>
          <w:tcPr>
            <w:tcW w:w="1358" w:type="dxa"/>
            <w:vAlign w:val="center"/>
          </w:tcPr>
          <w:p w14:paraId="0E643873" w14:textId="77777777" w:rsidR="00B96FE0" w:rsidRDefault="00000000">
            <w:r>
              <w:t>no窗</w:t>
            </w:r>
          </w:p>
        </w:tc>
        <w:tc>
          <w:tcPr>
            <w:tcW w:w="1245" w:type="dxa"/>
            <w:vAlign w:val="center"/>
          </w:tcPr>
          <w:p w14:paraId="35D645E8" w14:textId="77777777" w:rsidR="00B96FE0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78449C9C" w14:textId="77777777" w:rsidR="00B96FE0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7B3909E0" w14:textId="77777777" w:rsidR="00B96FE0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563CC44B" w14:textId="77777777" w:rsidR="00B96FE0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74435D11" w14:textId="77777777" w:rsidR="00B96FE0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7563DA0" w14:textId="77777777" w:rsidR="00B96FE0" w:rsidRDefault="00000000">
            <w:r>
              <w:t>0.08</w:t>
            </w:r>
          </w:p>
        </w:tc>
      </w:tr>
      <w:tr w:rsidR="00B96FE0" w14:paraId="2FBC8622" w14:textId="77777777">
        <w:tc>
          <w:tcPr>
            <w:tcW w:w="1358" w:type="dxa"/>
            <w:vAlign w:val="center"/>
          </w:tcPr>
          <w:p w14:paraId="30D9D370" w14:textId="77777777" w:rsidR="00B96FE0" w:rsidRDefault="00000000">
            <w:r>
              <w:t>主窗</w:t>
            </w:r>
          </w:p>
        </w:tc>
        <w:tc>
          <w:tcPr>
            <w:tcW w:w="1245" w:type="dxa"/>
            <w:vAlign w:val="center"/>
          </w:tcPr>
          <w:p w14:paraId="2F913200" w14:textId="77777777" w:rsidR="00B96FE0" w:rsidRDefault="00000000">
            <w:r>
              <w:t>1000</w:t>
            </w:r>
          </w:p>
        </w:tc>
        <w:tc>
          <w:tcPr>
            <w:tcW w:w="1245" w:type="dxa"/>
            <w:vAlign w:val="center"/>
          </w:tcPr>
          <w:p w14:paraId="7037FA52" w14:textId="77777777" w:rsidR="00B96FE0" w:rsidRDefault="00000000">
            <w:r>
              <w:t>1500</w:t>
            </w:r>
          </w:p>
        </w:tc>
        <w:tc>
          <w:tcPr>
            <w:tcW w:w="1301" w:type="dxa"/>
            <w:vAlign w:val="center"/>
          </w:tcPr>
          <w:p w14:paraId="2E8B1134" w14:textId="77777777" w:rsidR="00B96FE0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281FC3A5" w14:textId="77777777" w:rsidR="00B96FE0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65A15CEB" w14:textId="77777777" w:rsidR="00B96FE0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7A768440" w14:textId="77777777" w:rsidR="00B96FE0" w:rsidRDefault="00000000">
            <w:r>
              <w:t>0.08</w:t>
            </w:r>
          </w:p>
        </w:tc>
      </w:tr>
      <w:tr w:rsidR="00B96FE0" w14:paraId="5FA5228B" w14:textId="77777777">
        <w:tc>
          <w:tcPr>
            <w:tcW w:w="1358" w:type="dxa"/>
            <w:vAlign w:val="center"/>
          </w:tcPr>
          <w:p w14:paraId="6E729BFE" w14:textId="77777777" w:rsidR="00B96FE0" w:rsidRDefault="00000000">
            <w:r>
              <w:t>副窗</w:t>
            </w:r>
          </w:p>
        </w:tc>
        <w:tc>
          <w:tcPr>
            <w:tcW w:w="1245" w:type="dxa"/>
            <w:vAlign w:val="center"/>
          </w:tcPr>
          <w:p w14:paraId="3DD750B7" w14:textId="77777777" w:rsidR="00B96FE0" w:rsidRDefault="00000000">
            <w:r>
              <w:t>1200</w:t>
            </w:r>
          </w:p>
        </w:tc>
        <w:tc>
          <w:tcPr>
            <w:tcW w:w="1245" w:type="dxa"/>
            <w:vAlign w:val="center"/>
          </w:tcPr>
          <w:p w14:paraId="0840569F" w14:textId="77777777" w:rsidR="00B96FE0" w:rsidRDefault="00000000">
            <w:r>
              <w:t>2000</w:t>
            </w:r>
          </w:p>
        </w:tc>
        <w:tc>
          <w:tcPr>
            <w:tcW w:w="1301" w:type="dxa"/>
            <w:vAlign w:val="center"/>
          </w:tcPr>
          <w:p w14:paraId="2747D8F2" w14:textId="77777777" w:rsidR="00B96FE0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0A5A84D3" w14:textId="77777777" w:rsidR="00B96FE0" w:rsidRDefault="00000000">
            <w:r>
              <w:t>遮阳Low-E</w:t>
            </w:r>
          </w:p>
        </w:tc>
        <w:tc>
          <w:tcPr>
            <w:tcW w:w="1516" w:type="dxa"/>
            <w:vAlign w:val="center"/>
          </w:tcPr>
          <w:p w14:paraId="4DA63C03" w14:textId="77777777" w:rsidR="00B96FE0" w:rsidRDefault="00000000">
            <w:r>
              <w:t>0.57</w:t>
            </w:r>
          </w:p>
        </w:tc>
        <w:tc>
          <w:tcPr>
            <w:tcW w:w="1358" w:type="dxa"/>
            <w:vAlign w:val="center"/>
          </w:tcPr>
          <w:p w14:paraId="7D59231E" w14:textId="77777777" w:rsidR="00B96FE0" w:rsidRDefault="00000000">
            <w:r>
              <w:t>0.08</w:t>
            </w:r>
          </w:p>
        </w:tc>
      </w:tr>
      <w:tr w:rsidR="00B96FE0" w14:paraId="2F0ACB64" w14:textId="77777777">
        <w:tc>
          <w:tcPr>
            <w:tcW w:w="1358" w:type="dxa"/>
            <w:vAlign w:val="center"/>
          </w:tcPr>
          <w:p w14:paraId="5D2B1705" w14:textId="77777777" w:rsidR="00B96FE0" w:rsidRDefault="00000000">
            <w:r>
              <w:t>天窗</w:t>
            </w:r>
          </w:p>
        </w:tc>
        <w:tc>
          <w:tcPr>
            <w:tcW w:w="1245" w:type="dxa"/>
            <w:vAlign w:val="center"/>
          </w:tcPr>
          <w:p w14:paraId="591F0391" w14:textId="77777777" w:rsidR="00B96FE0" w:rsidRDefault="00000000">
            <w:r>
              <w:t>17200</w:t>
            </w:r>
          </w:p>
        </w:tc>
        <w:tc>
          <w:tcPr>
            <w:tcW w:w="1245" w:type="dxa"/>
            <w:vAlign w:val="center"/>
          </w:tcPr>
          <w:p w14:paraId="15D8A8F8" w14:textId="77777777" w:rsidR="00B96FE0" w:rsidRDefault="00000000">
            <w:r>
              <w:t>900</w:t>
            </w:r>
          </w:p>
        </w:tc>
        <w:tc>
          <w:tcPr>
            <w:tcW w:w="1301" w:type="dxa"/>
            <w:vAlign w:val="center"/>
          </w:tcPr>
          <w:p w14:paraId="33D6FD06" w14:textId="77777777" w:rsidR="00B96FE0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59B59B3B" w14:textId="77777777" w:rsidR="00B96FE0" w:rsidRDefault="00000000">
            <w:r>
              <w:t>超白玻璃</w:t>
            </w:r>
          </w:p>
        </w:tc>
        <w:tc>
          <w:tcPr>
            <w:tcW w:w="1516" w:type="dxa"/>
            <w:vAlign w:val="center"/>
          </w:tcPr>
          <w:p w14:paraId="27110E49" w14:textId="77777777" w:rsidR="00B96FE0" w:rsidRDefault="00000000">
            <w:r>
              <w:t>0.91</w:t>
            </w:r>
          </w:p>
        </w:tc>
        <w:tc>
          <w:tcPr>
            <w:tcW w:w="1358" w:type="dxa"/>
            <w:vAlign w:val="center"/>
          </w:tcPr>
          <w:p w14:paraId="545DD6EB" w14:textId="77777777" w:rsidR="00B96FE0" w:rsidRDefault="00000000">
            <w:r>
              <w:t>0.08</w:t>
            </w:r>
          </w:p>
        </w:tc>
      </w:tr>
      <w:tr w:rsidR="00B96FE0" w14:paraId="629494EF" w14:textId="77777777">
        <w:tc>
          <w:tcPr>
            <w:tcW w:w="1358" w:type="dxa"/>
            <w:vAlign w:val="center"/>
          </w:tcPr>
          <w:p w14:paraId="4C2982E2" w14:textId="77777777" w:rsidR="00B96FE0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6F8F03D9" w14:textId="77777777" w:rsidR="00B96FE0" w:rsidRDefault="00000000">
            <w:r>
              <w:t>2000</w:t>
            </w:r>
          </w:p>
        </w:tc>
        <w:tc>
          <w:tcPr>
            <w:tcW w:w="1245" w:type="dxa"/>
            <w:vAlign w:val="center"/>
          </w:tcPr>
          <w:p w14:paraId="5C937D50" w14:textId="77777777" w:rsidR="00B96FE0" w:rsidRDefault="00000000">
            <w:r>
              <w:t>2800</w:t>
            </w:r>
          </w:p>
        </w:tc>
        <w:tc>
          <w:tcPr>
            <w:tcW w:w="1301" w:type="dxa"/>
            <w:vAlign w:val="center"/>
          </w:tcPr>
          <w:p w14:paraId="213B4C0B" w14:textId="77777777" w:rsidR="00B96FE0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7AE0FDA3" w14:textId="77777777" w:rsidR="00B96FE0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246F4689" w14:textId="77777777" w:rsidR="00B96FE0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5BF1B409" w14:textId="77777777" w:rsidR="00B96FE0" w:rsidRDefault="00000000">
            <w:r>
              <w:t>0.08</w:t>
            </w:r>
          </w:p>
        </w:tc>
      </w:tr>
      <w:tr w:rsidR="00B96FE0" w14:paraId="773364E5" w14:textId="77777777">
        <w:tc>
          <w:tcPr>
            <w:tcW w:w="1358" w:type="dxa"/>
            <w:vAlign w:val="center"/>
          </w:tcPr>
          <w:p w14:paraId="79228297" w14:textId="77777777" w:rsidR="00B96FE0" w:rsidRDefault="00000000">
            <w:r>
              <w:t>维护墙体</w:t>
            </w:r>
          </w:p>
        </w:tc>
        <w:tc>
          <w:tcPr>
            <w:tcW w:w="1245" w:type="dxa"/>
            <w:vAlign w:val="center"/>
          </w:tcPr>
          <w:p w14:paraId="3BF8DF08" w14:textId="77777777" w:rsidR="00B96FE0" w:rsidRDefault="00000000">
            <w:r>
              <w:t>5000</w:t>
            </w:r>
          </w:p>
        </w:tc>
        <w:tc>
          <w:tcPr>
            <w:tcW w:w="1245" w:type="dxa"/>
            <w:vAlign w:val="center"/>
          </w:tcPr>
          <w:p w14:paraId="5590F944" w14:textId="77777777" w:rsidR="00B96FE0" w:rsidRDefault="00000000">
            <w:r>
              <w:t>1200</w:t>
            </w:r>
          </w:p>
        </w:tc>
        <w:tc>
          <w:tcPr>
            <w:tcW w:w="1301" w:type="dxa"/>
            <w:vAlign w:val="center"/>
          </w:tcPr>
          <w:p w14:paraId="35B78ADB" w14:textId="77777777" w:rsidR="00B96FE0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5D56D5A3" w14:textId="77777777" w:rsidR="00B96FE0" w:rsidRDefault="00000000">
            <w:r>
              <w:t>遮阳Low-E</w:t>
            </w:r>
          </w:p>
        </w:tc>
        <w:tc>
          <w:tcPr>
            <w:tcW w:w="1516" w:type="dxa"/>
            <w:vAlign w:val="center"/>
          </w:tcPr>
          <w:p w14:paraId="674EC580" w14:textId="77777777" w:rsidR="00B96FE0" w:rsidRDefault="00000000">
            <w:r>
              <w:t>0.57</w:t>
            </w:r>
          </w:p>
        </w:tc>
        <w:tc>
          <w:tcPr>
            <w:tcW w:w="1358" w:type="dxa"/>
            <w:vAlign w:val="center"/>
          </w:tcPr>
          <w:p w14:paraId="53FB9FEF" w14:textId="77777777" w:rsidR="00B96FE0" w:rsidRDefault="00000000">
            <w:r>
              <w:t>0.08</w:t>
            </w:r>
          </w:p>
        </w:tc>
      </w:tr>
      <w:tr w:rsidR="00B96FE0" w14:paraId="58A3E625" w14:textId="77777777">
        <w:tc>
          <w:tcPr>
            <w:tcW w:w="1358" w:type="dxa"/>
            <w:vAlign w:val="center"/>
          </w:tcPr>
          <w:p w14:paraId="09B29390" w14:textId="77777777" w:rsidR="00B96FE0" w:rsidRDefault="00000000">
            <w:r>
              <w:t>过道窗</w:t>
            </w:r>
          </w:p>
        </w:tc>
        <w:tc>
          <w:tcPr>
            <w:tcW w:w="1245" w:type="dxa"/>
            <w:vAlign w:val="center"/>
          </w:tcPr>
          <w:p w14:paraId="22D3C438" w14:textId="77777777" w:rsidR="00B96FE0" w:rsidRDefault="00000000">
            <w:r>
              <w:t>1800</w:t>
            </w:r>
          </w:p>
        </w:tc>
        <w:tc>
          <w:tcPr>
            <w:tcW w:w="1245" w:type="dxa"/>
            <w:vAlign w:val="center"/>
          </w:tcPr>
          <w:p w14:paraId="311B6812" w14:textId="77777777" w:rsidR="00B96FE0" w:rsidRDefault="00000000">
            <w:r>
              <w:t>500</w:t>
            </w:r>
          </w:p>
        </w:tc>
        <w:tc>
          <w:tcPr>
            <w:tcW w:w="1301" w:type="dxa"/>
            <w:vAlign w:val="center"/>
          </w:tcPr>
          <w:p w14:paraId="03743836" w14:textId="77777777" w:rsidR="00B96FE0" w:rsidRDefault="00000000">
            <w:r>
              <w:t>单层铝窗</w:t>
            </w:r>
          </w:p>
        </w:tc>
        <w:tc>
          <w:tcPr>
            <w:tcW w:w="1301" w:type="dxa"/>
            <w:vAlign w:val="center"/>
          </w:tcPr>
          <w:p w14:paraId="1C9D0F8A" w14:textId="77777777" w:rsidR="00B96FE0" w:rsidRDefault="00000000">
            <w:r>
              <w:t>高透Low-E</w:t>
            </w:r>
          </w:p>
        </w:tc>
        <w:tc>
          <w:tcPr>
            <w:tcW w:w="1516" w:type="dxa"/>
            <w:vAlign w:val="center"/>
          </w:tcPr>
          <w:p w14:paraId="5069E325" w14:textId="77777777" w:rsidR="00B96FE0" w:rsidRDefault="00000000">
            <w:r>
              <w:t>0.76</w:t>
            </w:r>
          </w:p>
        </w:tc>
        <w:tc>
          <w:tcPr>
            <w:tcW w:w="1358" w:type="dxa"/>
            <w:vAlign w:val="center"/>
          </w:tcPr>
          <w:p w14:paraId="093BDD42" w14:textId="77777777" w:rsidR="00B96FE0" w:rsidRDefault="00000000">
            <w:r>
              <w:t>0.08</w:t>
            </w:r>
          </w:p>
        </w:tc>
      </w:tr>
    </w:tbl>
    <w:p w14:paraId="22C109FC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注：计算考虑了外窗玻璃的污染折减系数影响，系数取值0.9。</w:t>
      </w:r>
    </w:p>
    <w:p w14:paraId="62A8DBA4" w14:textId="77777777" w:rsidR="00B96FE0" w:rsidRDefault="00B96FE0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02FF0D48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0DAD2973" w14:textId="77777777" w:rsidR="003A3E76" w:rsidRPr="00AC2DC3" w:rsidRDefault="003A3E76" w:rsidP="004F57F1">
      <w:pPr>
        <w:pStyle w:val="3"/>
        <w:rPr>
          <w:rFonts w:ascii="微软雅黑" w:hAnsi="微软雅黑"/>
        </w:rPr>
      </w:pPr>
      <w:bookmarkStart w:id="41" w:name="天窗"/>
      <w:bookmarkStart w:id="42" w:name="_Toc160308534"/>
      <w:r w:rsidRPr="00AC2DC3">
        <w:rPr>
          <w:rFonts w:ascii="微软雅黑" w:hAnsi="微软雅黑" w:hint="eastAsia"/>
        </w:rPr>
        <w:t>天</w:t>
      </w:r>
      <w:r w:rsidR="000925A8">
        <w:rPr>
          <w:rFonts w:ascii="微软雅黑" w:hAnsi="微软雅黑" w:hint="eastAsia"/>
        </w:rPr>
        <w:t xml:space="preserve"> </w:t>
      </w:r>
      <w:r w:rsidR="000925A8">
        <w:rPr>
          <w:rFonts w:ascii="微软雅黑" w:hAnsi="微软雅黑"/>
        </w:rPr>
        <w:t xml:space="preserve"> </w:t>
      </w:r>
      <w:r w:rsidRPr="00AC2DC3">
        <w:rPr>
          <w:rFonts w:ascii="微软雅黑" w:hAnsi="微软雅黑" w:hint="eastAsia"/>
        </w:rPr>
        <w:t>窗</w:t>
      </w:r>
      <w:bookmarkEnd w:id="4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1103"/>
        <w:gridCol w:w="1103"/>
        <w:gridCol w:w="963"/>
        <w:gridCol w:w="1132"/>
        <w:gridCol w:w="1132"/>
        <w:gridCol w:w="1500"/>
        <w:gridCol w:w="1302"/>
      </w:tblGrid>
      <w:tr w:rsidR="00B96FE0" w14:paraId="14807BAE" w14:textId="77777777">
        <w:tc>
          <w:tcPr>
            <w:tcW w:w="1092" w:type="dxa"/>
            <w:shd w:val="clear" w:color="auto" w:fill="E6E6E6"/>
            <w:vAlign w:val="center"/>
          </w:tcPr>
          <w:p w14:paraId="471BCD49" w14:textId="77777777" w:rsidR="00B96FE0" w:rsidRDefault="00000000">
            <w:r>
              <w:t>门窗编号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109F5652" w14:textId="77777777" w:rsidR="00B96FE0" w:rsidRDefault="00000000">
            <w:r>
              <w:t>宽度(mm)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4BBF3160" w14:textId="77777777" w:rsidR="00B96FE0" w:rsidRDefault="00000000">
            <w:r>
              <w:t>高度(mm)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0D60273" w14:textId="77777777" w:rsidR="00B96FE0" w:rsidRDefault="00000000"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28AFB3" w14:textId="77777777" w:rsidR="00B96FE0" w:rsidRDefault="00000000">
            <w:r>
              <w:t>窗框类型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E9292B" w14:textId="77777777" w:rsidR="00B96FE0" w:rsidRDefault="00000000">
            <w:r>
              <w:t>玻璃类型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7DD0C01" w14:textId="77777777" w:rsidR="00B96FE0" w:rsidRDefault="00000000">
            <w:r>
              <w:t>可见光透射比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6227F75" w14:textId="77777777" w:rsidR="00B96FE0" w:rsidRDefault="00000000">
            <w:r>
              <w:t>玻璃反射比</w:t>
            </w:r>
          </w:p>
        </w:tc>
      </w:tr>
      <w:tr w:rsidR="00B96FE0" w14:paraId="7FFC1878" w14:textId="77777777">
        <w:tc>
          <w:tcPr>
            <w:tcW w:w="1092" w:type="dxa"/>
            <w:vAlign w:val="center"/>
          </w:tcPr>
          <w:p w14:paraId="20158353" w14:textId="77777777" w:rsidR="00B96FE0" w:rsidRDefault="00B96FE0"/>
        </w:tc>
        <w:tc>
          <w:tcPr>
            <w:tcW w:w="1103" w:type="dxa"/>
            <w:vAlign w:val="center"/>
          </w:tcPr>
          <w:p w14:paraId="745BDB12" w14:textId="77777777" w:rsidR="00B96FE0" w:rsidRDefault="00000000">
            <w:r>
              <w:t>1000</w:t>
            </w:r>
          </w:p>
        </w:tc>
        <w:tc>
          <w:tcPr>
            <w:tcW w:w="1103" w:type="dxa"/>
            <w:vAlign w:val="center"/>
          </w:tcPr>
          <w:p w14:paraId="02F02C2B" w14:textId="77777777" w:rsidR="00B96FE0" w:rsidRDefault="00000000">
            <w:r>
              <w:t>7000</w:t>
            </w:r>
          </w:p>
        </w:tc>
        <w:tc>
          <w:tcPr>
            <w:tcW w:w="962" w:type="dxa"/>
            <w:vAlign w:val="center"/>
          </w:tcPr>
          <w:p w14:paraId="52DB0D04" w14:textId="77777777" w:rsidR="00B96FE0" w:rsidRDefault="00000000">
            <w:r>
              <w:t>6.062</w:t>
            </w:r>
          </w:p>
        </w:tc>
        <w:tc>
          <w:tcPr>
            <w:tcW w:w="1131" w:type="dxa"/>
            <w:vAlign w:val="center"/>
          </w:tcPr>
          <w:p w14:paraId="388F306B" w14:textId="77777777" w:rsidR="00B96FE0" w:rsidRDefault="00000000">
            <w:r>
              <w:t>单层铝窗</w:t>
            </w:r>
          </w:p>
        </w:tc>
        <w:tc>
          <w:tcPr>
            <w:tcW w:w="1131" w:type="dxa"/>
            <w:vAlign w:val="center"/>
          </w:tcPr>
          <w:p w14:paraId="68413ACE" w14:textId="77777777" w:rsidR="00B96FE0" w:rsidRDefault="00000000">
            <w:r>
              <w:t>高透Low-E</w:t>
            </w:r>
          </w:p>
        </w:tc>
        <w:tc>
          <w:tcPr>
            <w:tcW w:w="1499" w:type="dxa"/>
            <w:vAlign w:val="center"/>
          </w:tcPr>
          <w:p w14:paraId="2979EB0C" w14:textId="77777777" w:rsidR="00B96FE0" w:rsidRDefault="00000000">
            <w:r>
              <w:t>0.76</w:t>
            </w:r>
          </w:p>
        </w:tc>
        <w:tc>
          <w:tcPr>
            <w:tcW w:w="1301" w:type="dxa"/>
            <w:vAlign w:val="center"/>
          </w:tcPr>
          <w:p w14:paraId="453AE8A7" w14:textId="77777777" w:rsidR="00B96FE0" w:rsidRDefault="00000000">
            <w:r>
              <w:t>0.08</w:t>
            </w:r>
          </w:p>
        </w:tc>
      </w:tr>
    </w:tbl>
    <w:bookmarkEnd w:id="41"/>
    <w:p w14:paraId="0543B094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注：</w:t>
      </w:r>
    </w:p>
    <w:p w14:paraId="10D9D058" w14:textId="77777777" w:rsidR="00B96FE0" w:rsidRDefault="00000000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0F1A8AC0" w14:textId="77777777" w:rsidR="002A7369" w:rsidRPr="00AC2DC3" w:rsidRDefault="00196F57" w:rsidP="004F57F1">
      <w:pPr>
        <w:pStyle w:val="1"/>
        <w:rPr>
          <w:rFonts w:ascii="微软雅黑" w:hAnsi="微软雅黑"/>
        </w:rPr>
      </w:pPr>
      <w:bookmarkStart w:id="43" w:name="_Toc160308535"/>
      <w:r w:rsidRPr="00AC2DC3">
        <w:rPr>
          <w:rFonts w:ascii="微软雅黑" w:hAnsi="微软雅黑" w:hint="eastAsia"/>
        </w:rPr>
        <w:t>眩光</w:t>
      </w:r>
      <w:r w:rsidR="00047D27" w:rsidRPr="00AC2DC3">
        <w:rPr>
          <w:rFonts w:ascii="微软雅黑" w:hAnsi="微软雅黑" w:hint="eastAsia"/>
        </w:rPr>
        <w:t>分析结果</w:t>
      </w:r>
      <w:bookmarkEnd w:id="43"/>
    </w:p>
    <w:p w14:paraId="0849A5DF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4" w:name="_Toc160308536"/>
      <w:r w:rsidRPr="00AC2DC3">
        <w:rPr>
          <w:rFonts w:ascii="微软雅黑" w:hAnsi="微软雅黑" w:hint="eastAsia"/>
        </w:rPr>
        <w:t>眩光指数</w:t>
      </w:r>
      <w:bookmarkEnd w:id="44"/>
    </w:p>
    <w:p w14:paraId="0C6CFF62" w14:textId="77777777" w:rsidR="00623194" w:rsidRPr="00AC2DC3" w:rsidRDefault="00623194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076"/>
        <w:gridCol w:w="707"/>
        <w:gridCol w:w="707"/>
        <w:gridCol w:w="1443"/>
        <w:gridCol w:w="1075"/>
        <w:gridCol w:w="1075"/>
        <w:gridCol w:w="990"/>
      </w:tblGrid>
      <w:tr w:rsidR="00B96FE0" w14:paraId="1A8B9C25" w14:textId="77777777">
        <w:tc>
          <w:tcPr>
            <w:tcW w:w="1075" w:type="dxa"/>
            <w:shd w:val="clear" w:color="auto" w:fill="E6E6E6"/>
            <w:vAlign w:val="center"/>
          </w:tcPr>
          <w:p w14:paraId="4C8DFBE3" w14:textId="77777777" w:rsidR="00B96FE0" w:rsidRDefault="0000000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051086" w14:textId="77777777" w:rsidR="00B96FE0" w:rsidRDefault="00000000"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57D573" w14:textId="77777777" w:rsidR="00B96FE0" w:rsidRDefault="00000000">
            <w:r>
              <w:t>房间类型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BA45E7C" w14:textId="77777777" w:rsidR="00B96FE0" w:rsidRDefault="00000000"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BC9C6B6" w14:textId="77777777" w:rsidR="00B96FE0" w:rsidRDefault="00000000">
            <w:r>
              <w:t>采光</w:t>
            </w:r>
            <w:r>
              <w:br/>
              <w:t>类型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36D92423" w14:textId="77777777" w:rsidR="00B96FE0" w:rsidRDefault="00000000"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4C1B78" w14:textId="77777777" w:rsidR="00B96FE0" w:rsidRDefault="00000000">
            <w:r>
              <w:t>眩光指数</w:t>
            </w:r>
            <w:r>
              <w:br/>
              <w:t>DGI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C6B2BE" w14:textId="77777777" w:rsidR="00B96FE0" w:rsidRDefault="00000000">
            <w:r>
              <w:t>DGI限值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6C40F4C" w14:textId="77777777" w:rsidR="00B96FE0" w:rsidRDefault="00000000">
            <w:r>
              <w:t>结论</w:t>
            </w:r>
          </w:p>
        </w:tc>
      </w:tr>
      <w:tr w:rsidR="00B96FE0" w14:paraId="638CB457" w14:textId="77777777">
        <w:tc>
          <w:tcPr>
            <w:tcW w:w="1075" w:type="dxa"/>
            <w:vMerge w:val="restart"/>
            <w:vAlign w:val="center"/>
          </w:tcPr>
          <w:p w14:paraId="78F2007E" w14:textId="77777777" w:rsidR="00B96FE0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7709E5CB" w14:textId="77777777" w:rsidR="00B96FE0" w:rsidRDefault="00000000">
            <w:r>
              <w:t>1009</w:t>
            </w:r>
          </w:p>
        </w:tc>
        <w:tc>
          <w:tcPr>
            <w:tcW w:w="1075" w:type="dxa"/>
            <w:vAlign w:val="center"/>
          </w:tcPr>
          <w:p w14:paraId="51C19F0C" w14:textId="77777777" w:rsidR="00B96FE0" w:rsidRDefault="00000000">
            <w:r>
              <w:t>起居室</w:t>
            </w:r>
          </w:p>
        </w:tc>
        <w:tc>
          <w:tcPr>
            <w:tcW w:w="707" w:type="dxa"/>
            <w:vAlign w:val="center"/>
          </w:tcPr>
          <w:p w14:paraId="0BFF6468" w14:textId="77777777" w:rsidR="00B96FE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5FBBA379" w14:textId="77777777" w:rsidR="00B96FE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3C7B53EA" w14:textId="77777777" w:rsidR="00B96FE0" w:rsidRDefault="00000000">
            <w:r>
              <w:t>11.18</w:t>
            </w:r>
          </w:p>
        </w:tc>
        <w:tc>
          <w:tcPr>
            <w:tcW w:w="1075" w:type="dxa"/>
            <w:vAlign w:val="center"/>
          </w:tcPr>
          <w:p w14:paraId="624F149E" w14:textId="77777777" w:rsidR="00B96FE0" w:rsidRDefault="00000000">
            <w:r>
              <w:t>17.4</w:t>
            </w:r>
          </w:p>
        </w:tc>
        <w:tc>
          <w:tcPr>
            <w:tcW w:w="1075" w:type="dxa"/>
            <w:vAlign w:val="center"/>
          </w:tcPr>
          <w:p w14:paraId="0ED6DEB9" w14:textId="77777777" w:rsidR="00B96FE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642B1335" w14:textId="77777777" w:rsidR="00B96FE0" w:rsidRDefault="00000000">
            <w:r>
              <w:t>满足</w:t>
            </w:r>
          </w:p>
        </w:tc>
      </w:tr>
      <w:tr w:rsidR="00B96FE0" w14:paraId="050FCFDA" w14:textId="77777777">
        <w:tc>
          <w:tcPr>
            <w:tcW w:w="1075" w:type="dxa"/>
            <w:vMerge/>
            <w:vAlign w:val="center"/>
          </w:tcPr>
          <w:p w14:paraId="27EF5083" w14:textId="77777777" w:rsidR="00B96FE0" w:rsidRDefault="00B96FE0"/>
        </w:tc>
        <w:tc>
          <w:tcPr>
            <w:tcW w:w="1075" w:type="dxa"/>
            <w:vAlign w:val="center"/>
          </w:tcPr>
          <w:p w14:paraId="22F08271" w14:textId="77777777" w:rsidR="00B96FE0" w:rsidRDefault="00000000">
            <w:r>
              <w:t>1010</w:t>
            </w:r>
          </w:p>
        </w:tc>
        <w:tc>
          <w:tcPr>
            <w:tcW w:w="1075" w:type="dxa"/>
            <w:vAlign w:val="center"/>
          </w:tcPr>
          <w:p w14:paraId="7FC8DC26" w14:textId="77777777" w:rsidR="00B96FE0" w:rsidRDefault="00000000">
            <w:r>
              <w:t>卧室</w:t>
            </w:r>
          </w:p>
        </w:tc>
        <w:tc>
          <w:tcPr>
            <w:tcW w:w="707" w:type="dxa"/>
            <w:vAlign w:val="center"/>
          </w:tcPr>
          <w:p w14:paraId="57B2995C" w14:textId="77777777" w:rsidR="00B96FE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79B24C7D" w14:textId="77777777" w:rsidR="00B96FE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82D5118" w14:textId="77777777" w:rsidR="00B96FE0" w:rsidRDefault="00000000">
            <w:r>
              <w:t>8.84</w:t>
            </w:r>
          </w:p>
        </w:tc>
        <w:tc>
          <w:tcPr>
            <w:tcW w:w="1075" w:type="dxa"/>
            <w:vAlign w:val="center"/>
          </w:tcPr>
          <w:p w14:paraId="0D8CDEF6" w14:textId="77777777" w:rsidR="00B96FE0" w:rsidRDefault="00000000">
            <w:r>
              <w:t>17.0</w:t>
            </w:r>
          </w:p>
        </w:tc>
        <w:tc>
          <w:tcPr>
            <w:tcW w:w="1075" w:type="dxa"/>
            <w:vAlign w:val="center"/>
          </w:tcPr>
          <w:p w14:paraId="705243A7" w14:textId="77777777" w:rsidR="00B96FE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1EFA5807" w14:textId="77777777" w:rsidR="00B96FE0" w:rsidRDefault="00000000">
            <w:r>
              <w:t>满足</w:t>
            </w:r>
          </w:p>
        </w:tc>
      </w:tr>
      <w:tr w:rsidR="00B96FE0" w14:paraId="638313D7" w14:textId="77777777">
        <w:tc>
          <w:tcPr>
            <w:tcW w:w="1075" w:type="dxa"/>
            <w:vMerge/>
            <w:vAlign w:val="center"/>
          </w:tcPr>
          <w:p w14:paraId="4AA5805D" w14:textId="77777777" w:rsidR="00B96FE0" w:rsidRDefault="00B96FE0"/>
        </w:tc>
        <w:tc>
          <w:tcPr>
            <w:tcW w:w="1075" w:type="dxa"/>
            <w:vAlign w:val="center"/>
          </w:tcPr>
          <w:p w14:paraId="4A3A4308" w14:textId="77777777" w:rsidR="00B96FE0" w:rsidRDefault="00000000">
            <w:r>
              <w:t>1011</w:t>
            </w:r>
          </w:p>
        </w:tc>
        <w:tc>
          <w:tcPr>
            <w:tcW w:w="1075" w:type="dxa"/>
            <w:vAlign w:val="center"/>
          </w:tcPr>
          <w:p w14:paraId="382A5C2E" w14:textId="77777777" w:rsidR="00B96FE0" w:rsidRDefault="00000000">
            <w:r>
              <w:t>卧室</w:t>
            </w:r>
          </w:p>
        </w:tc>
        <w:tc>
          <w:tcPr>
            <w:tcW w:w="707" w:type="dxa"/>
            <w:vAlign w:val="center"/>
          </w:tcPr>
          <w:p w14:paraId="4C1F151F" w14:textId="77777777" w:rsidR="00B96FE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5F7A19E1" w14:textId="77777777" w:rsidR="00B96FE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6A3FC1D9" w14:textId="77777777" w:rsidR="00B96FE0" w:rsidRDefault="00000000">
            <w:r>
              <w:t>8.84</w:t>
            </w:r>
          </w:p>
        </w:tc>
        <w:tc>
          <w:tcPr>
            <w:tcW w:w="1075" w:type="dxa"/>
            <w:vAlign w:val="center"/>
          </w:tcPr>
          <w:p w14:paraId="2AFC9E5D" w14:textId="77777777" w:rsidR="00B96FE0" w:rsidRDefault="00000000">
            <w:r>
              <w:t>17.3</w:t>
            </w:r>
          </w:p>
        </w:tc>
        <w:tc>
          <w:tcPr>
            <w:tcW w:w="1075" w:type="dxa"/>
            <w:vAlign w:val="center"/>
          </w:tcPr>
          <w:p w14:paraId="38542B47" w14:textId="77777777" w:rsidR="00B96FE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100D264D" w14:textId="77777777" w:rsidR="00B96FE0" w:rsidRDefault="00000000">
            <w:r>
              <w:t>满足</w:t>
            </w:r>
          </w:p>
        </w:tc>
      </w:tr>
      <w:tr w:rsidR="00B96FE0" w14:paraId="080730F9" w14:textId="77777777">
        <w:tc>
          <w:tcPr>
            <w:tcW w:w="1075" w:type="dxa"/>
            <w:vMerge w:val="restart"/>
            <w:vAlign w:val="center"/>
          </w:tcPr>
          <w:p w14:paraId="369CFDF7" w14:textId="77777777" w:rsidR="00B96FE0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3FC7C4EC" w14:textId="77777777" w:rsidR="00B96FE0" w:rsidRDefault="00000000">
            <w:r>
              <w:t>2013</w:t>
            </w:r>
          </w:p>
        </w:tc>
        <w:tc>
          <w:tcPr>
            <w:tcW w:w="1075" w:type="dxa"/>
            <w:vAlign w:val="center"/>
          </w:tcPr>
          <w:p w14:paraId="6DDA638E" w14:textId="77777777" w:rsidR="00B96FE0" w:rsidRDefault="00000000">
            <w:r>
              <w:t>起居室</w:t>
            </w:r>
          </w:p>
        </w:tc>
        <w:tc>
          <w:tcPr>
            <w:tcW w:w="707" w:type="dxa"/>
            <w:vAlign w:val="center"/>
          </w:tcPr>
          <w:p w14:paraId="6E2A25E9" w14:textId="77777777" w:rsidR="00B96FE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61FD4810" w14:textId="77777777" w:rsidR="00B96FE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CC287B8" w14:textId="77777777" w:rsidR="00B96FE0" w:rsidRDefault="00000000">
            <w:r>
              <w:t>11.18</w:t>
            </w:r>
          </w:p>
        </w:tc>
        <w:tc>
          <w:tcPr>
            <w:tcW w:w="1075" w:type="dxa"/>
            <w:vAlign w:val="center"/>
          </w:tcPr>
          <w:p w14:paraId="5DDD8BFD" w14:textId="77777777" w:rsidR="00B96FE0" w:rsidRDefault="00000000">
            <w:r>
              <w:t>19.4</w:t>
            </w:r>
          </w:p>
        </w:tc>
        <w:tc>
          <w:tcPr>
            <w:tcW w:w="1075" w:type="dxa"/>
            <w:vAlign w:val="center"/>
          </w:tcPr>
          <w:p w14:paraId="17504334" w14:textId="77777777" w:rsidR="00B96FE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7D2ED0A4" w14:textId="77777777" w:rsidR="00B96FE0" w:rsidRDefault="00000000">
            <w:r>
              <w:t>满足</w:t>
            </w:r>
          </w:p>
        </w:tc>
      </w:tr>
      <w:tr w:rsidR="00B96FE0" w14:paraId="43096DD4" w14:textId="77777777">
        <w:tc>
          <w:tcPr>
            <w:tcW w:w="1075" w:type="dxa"/>
            <w:vMerge/>
            <w:vAlign w:val="center"/>
          </w:tcPr>
          <w:p w14:paraId="16EE6AA5" w14:textId="77777777" w:rsidR="00B96FE0" w:rsidRDefault="00B96FE0"/>
        </w:tc>
        <w:tc>
          <w:tcPr>
            <w:tcW w:w="1075" w:type="dxa"/>
            <w:vAlign w:val="center"/>
          </w:tcPr>
          <w:p w14:paraId="537DF988" w14:textId="77777777" w:rsidR="00B96FE0" w:rsidRDefault="00000000">
            <w:r>
              <w:t>2014</w:t>
            </w:r>
          </w:p>
        </w:tc>
        <w:tc>
          <w:tcPr>
            <w:tcW w:w="1075" w:type="dxa"/>
            <w:vAlign w:val="center"/>
          </w:tcPr>
          <w:p w14:paraId="22DABC16" w14:textId="77777777" w:rsidR="00B96FE0" w:rsidRDefault="00000000">
            <w:r>
              <w:t>卧室</w:t>
            </w:r>
          </w:p>
        </w:tc>
        <w:tc>
          <w:tcPr>
            <w:tcW w:w="707" w:type="dxa"/>
            <w:vAlign w:val="center"/>
          </w:tcPr>
          <w:p w14:paraId="3C6E5E20" w14:textId="77777777" w:rsidR="00B96FE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711DCC10" w14:textId="77777777" w:rsidR="00B96FE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1F2A64DF" w14:textId="77777777" w:rsidR="00B96FE0" w:rsidRDefault="00000000">
            <w:r>
              <w:t>8.84</w:t>
            </w:r>
          </w:p>
        </w:tc>
        <w:tc>
          <w:tcPr>
            <w:tcW w:w="1075" w:type="dxa"/>
            <w:vAlign w:val="center"/>
          </w:tcPr>
          <w:p w14:paraId="386C7795" w14:textId="77777777" w:rsidR="00B96FE0" w:rsidRDefault="00000000">
            <w:r>
              <w:t>18.5</w:t>
            </w:r>
          </w:p>
        </w:tc>
        <w:tc>
          <w:tcPr>
            <w:tcW w:w="1075" w:type="dxa"/>
            <w:vAlign w:val="center"/>
          </w:tcPr>
          <w:p w14:paraId="34346E4A" w14:textId="77777777" w:rsidR="00B96FE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5A77DA95" w14:textId="77777777" w:rsidR="00B96FE0" w:rsidRDefault="00000000">
            <w:r>
              <w:t>满足</w:t>
            </w:r>
          </w:p>
        </w:tc>
      </w:tr>
      <w:tr w:rsidR="00B96FE0" w14:paraId="58EF61B1" w14:textId="77777777">
        <w:tc>
          <w:tcPr>
            <w:tcW w:w="1075" w:type="dxa"/>
            <w:vMerge/>
            <w:vAlign w:val="center"/>
          </w:tcPr>
          <w:p w14:paraId="5BC746D7" w14:textId="77777777" w:rsidR="00B96FE0" w:rsidRDefault="00B96FE0"/>
        </w:tc>
        <w:tc>
          <w:tcPr>
            <w:tcW w:w="1075" w:type="dxa"/>
            <w:vAlign w:val="center"/>
          </w:tcPr>
          <w:p w14:paraId="06F5845E" w14:textId="77777777" w:rsidR="00B96FE0" w:rsidRDefault="00000000">
            <w:r>
              <w:t>2015</w:t>
            </w:r>
          </w:p>
        </w:tc>
        <w:tc>
          <w:tcPr>
            <w:tcW w:w="1075" w:type="dxa"/>
            <w:vAlign w:val="center"/>
          </w:tcPr>
          <w:p w14:paraId="13E3D0F5" w14:textId="77777777" w:rsidR="00B96FE0" w:rsidRDefault="00000000">
            <w:r>
              <w:t>卧室</w:t>
            </w:r>
          </w:p>
        </w:tc>
        <w:tc>
          <w:tcPr>
            <w:tcW w:w="707" w:type="dxa"/>
            <w:vAlign w:val="center"/>
          </w:tcPr>
          <w:p w14:paraId="25D4136F" w14:textId="77777777" w:rsidR="00B96FE0" w:rsidRDefault="00000000">
            <w:r>
              <w:t>IV</w:t>
            </w:r>
          </w:p>
        </w:tc>
        <w:tc>
          <w:tcPr>
            <w:tcW w:w="707" w:type="dxa"/>
            <w:vAlign w:val="center"/>
          </w:tcPr>
          <w:p w14:paraId="53FA474A" w14:textId="77777777" w:rsidR="00B96FE0" w:rsidRDefault="00000000">
            <w:r>
              <w:t>侧面</w:t>
            </w:r>
          </w:p>
        </w:tc>
        <w:tc>
          <w:tcPr>
            <w:tcW w:w="1443" w:type="dxa"/>
            <w:vAlign w:val="center"/>
          </w:tcPr>
          <w:p w14:paraId="438DC40A" w14:textId="77777777" w:rsidR="00B96FE0" w:rsidRDefault="00000000">
            <w:r>
              <w:t>9.20</w:t>
            </w:r>
          </w:p>
        </w:tc>
        <w:tc>
          <w:tcPr>
            <w:tcW w:w="1075" w:type="dxa"/>
            <w:vAlign w:val="center"/>
          </w:tcPr>
          <w:p w14:paraId="30A68B86" w14:textId="77777777" w:rsidR="00B96FE0" w:rsidRDefault="00000000">
            <w:r>
              <w:t>17.9</w:t>
            </w:r>
          </w:p>
        </w:tc>
        <w:tc>
          <w:tcPr>
            <w:tcW w:w="1075" w:type="dxa"/>
            <w:vAlign w:val="center"/>
          </w:tcPr>
          <w:p w14:paraId="00436FFF" w14:textId="77777777" w:rsidR="00B96FE0" w:rsidRDefault="00000000">
            <w:r>
              <w:t>27</w:t>
            </w:r>
          </w:p>
        </w:tc>
        <w:tc>
          <w:tcPr>
            <w:tcW w:w="990" w:type="dxa"/>
            <w:vAlign w:val="center"/>
          </w:tcPr>
          <w:p w14:paraId="362C34B9" w14:textId="77777777" w:rsidR="00B96FE0" w:rsidRDefault="00000000">
            <w:r>
              <w:t>满足</w:t>
            </w:r>
          </w:p>
        </w:tc>
      </w:tr>
    </w:tbl>
    <w:p w14:paraId="7283AC46" w14:textId="77777777" w:rsidR="0007642D" w:rsidRPr="00AC2DC3" w:rsidRDefault="0007642D" w:rsidP="004524AC">
      <w:pPr>
        <w:ind w:left="180" w:right="180"/>
        <w:rPr>
          <w:lang w:val="en-US"/>
        </w:rPr>
      </w:pPr>
      <w:bookmarkStart w:id="45" w:name="房间眩光表"/>
      <w:bookmarkEnd w:id="45"/>
    </w:p>
    <w:p w14:paraId="4074E5A0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6" w:name="_Toc160308537"/>
      <w:r w:rsidRPr="00AC2DC3">
        <w:rPr>
          <w:rFonts w:ascii="微软雅黑" w:hAnsi="微软雅黑" w:hint="eastAsia"/>
        </w:rPr>
        <w:t>采光均匀度</w:t>
      </w:r>
      <w:bookmarkEnd w:id="46"/>
    </w:p>
    <w:p w14:paraId="5F9A100D" w14:textId="77777777" w:rsidR="00301B3E" w:rsidRPr="00AC2DC3" w:rsidRDefault="00301B3E" w:rsidP="0055044E">
      <w:pPr>
        <w:pStyle w:val="af0"/>
        <w:ind w:firstLineChars="200" w:firstLine="420"/>
        <w:rPr>
          <w:lang w:val="en-US"/>
        </w:rPr>
      </w:pPr>
      <w:r w:rsidRPr="00AC2DC3">
        <w:rPr>
          <w:rFonts w:hint="eastAsia"/>
          <w:lang w:val="en-US"/>
        </w:rPr>
        <w:t>主要功能房间的最大采光系数和平均采光系数的比值小于6，才能满足眩光</w:t>
      </w:r>
      <w:r w:rsidR="00D63FD0" w:rsidRPr="00AC2DC3">
        <w:rPr>
          <w:rFonts w:hint="eastAsia"/>
          <w:lang w:val="en-US"/>
        </w:rPr>
        <w:t>控制要求。</w:t>
      </w:r>
    </w:p>
    <w:tbl>
      <w:tblPr>
        <w:tblW w:w="92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1076"/>
        <w:gridCol w:w="1247"/>
        <w:gridCol w:w="792"/>
        <w:gridCol w:w="848"/>
        <w:gridCol w:w="1075"/>
        <w:gridCol w:w="1075"/>
        <w:gridCol w:w="1075"/>
        <w:gridCol w:w="990"/>
      </w:tblGrid>
      <w:tr w:rsidR="00B96FE0" w14:paraId="76298E41" w14:textId="77777777">
        <w:tc>
          <w:tcPr>
            <w:tcW w:w="1075" w:type="dxa"/>
            <w:shd w:val="clear" w:color="auto" w:fill="E6E6E6"/>
            <w:vAlign w:val="center"/>
          </w:tcPr>
          <w:p w14:paraId="3466B643" w14:textId="77777777" w:rsidR="00B96FE0" w:rsidRDefault="00000000">
            <w: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6B05A0" w14:textId="77777777" w:rsidR="00B96FE0" w:rsidRDefault="00000000">
            <w:r>
              <w:t>房间</w:t>
            </w:r>
            <w:r>
              <w:br/>
              <w:t>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BC3AA70" w14:textId="77777777" w:rsidR="00B96FE0" w:rsidRDefault="00000000">
            <w:r>
              <w:t>房间类型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C6E3FF6" w14:textId="77777777" w:rsidR="00B96FE0" w:rsidRDefault="00000000"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989FD3" w14:textId="77777777" w:rsidR="00B96FE0" w:rsidRDefault="00000000">
            <w:r>
              <w:t>采光</w:t>
            </w:r>
            <w:r>
              <w:br/>
              <w:t>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384B3A" w14:textId="77777777" w:rsidR="00B96FE0" w:rsidRDefault="00000000">
            <w:r>
              <w:t>最大值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AAC75D" w14:textId="77777777" w:rsidR="00B96FE0" w:rsidRDefault="00000000">
            <w:r>
              <w:t>平均值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AF05B7" w14:textId="77777777" w:rsidR="00B96FE0" w:rsidRDefault="00000000">
            <w:r>
              <w:t>采光</w:t>
            </w:r>
            <w:r>
              <w:br/>
              <w:t>均匀度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7B0988" w14:textId="77777777" w:rsidR="00B96FE0" w:rsidRDefault="00000000">
            <w:r>
              <w:t>结论</w:t>
            </w:r>
          </w:p>
        </w:tc>
      </w:tr>
      <w:tr w:rsidR="00B96FE0" w14:paraId="21AB9BA0" w14:textId="77777777">
        <w:tc>
          <w:tcPr>
            <w:tcW w:w="1075" w:type="dxa"/>
            <w:vMerge w:val="restart"/>
            <w:vAlign w:val="center"/>
          </w:tcPr>
          <w:p w14:paraId="33434A60" w14:textId="77777777" w:rsidR="00B96FE0" w:rsidRDefault="00000000">
            <w:r>
              <w:t>1</w:t>
            </w:r>
          </w:p>
        </w:tc>
        <w:tc>
          <w:tcPr>
            <w:tcW w:w="1075" w:type="dxa"/>
            <w:vAlign w:val="center"/>
          </w:tcPr>
          <w:p w14:paraId="37891AF8" w14:textId="77777777" w:rsidR="00B96FE0" w:rsidRDefault="00000000">
            <w:r>
              <w:t>1009</w:t>
            </w:r>
          </w:p>
        </w:tc>
        <w:tc>
          <w:tcPr>
            <w:tcW w:w="1245" w:type="dxa"/>
            <w:vAlign w:val="center"/>
          </w:tcPr>
          <w:p w14:paraId="21DC6A9F" w14:textId="77777777" w:rsidR="00B96FE0" w:rsidRDefault="00000000">
            <w:r>
              <w:t>起居室</w:t>
            </w:r>
          </w:p>
        </w:tc>
        <w:tc>
          <w:tcPr>
            <w:tcW w:w="792" w:type="dxa"/>
            <w:vAlign w:val="center"/>
          </w:tcPr>
          <w:p w14:paraId="1FF31707" w14:textId="77777777" w:rsidR="00B96FE0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4BC72309" w14:textId="77777777" w:rsidR="00B96FE0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3197F2A7" w14:textId="77777777" w:rsidR="00B96FE0" w:rsidRDefault="00000000">
            <w:r>
              <w:t>12.97</w:t>
            </w:r>
          </w:p>
        </w:tc>
        <w:tc>
          <w:tcPr>
            <w:tcW w:w="1075" w:type="dxa"/>
            <w:vAlign w:val="center"/>
          </w:tcPr>
          <w:p w14:paraId="2D44B71A" w14:textId="77777777" w:rsidR="00B96FE0" w:rsidRDefault="00000000">
            <w:r>
              <w:t>3.64</w:t>
            </w:r>
          </w:p>
        </w:tc>
        <w:tc>
          <w:tcPr>
            <w:tcW w:w="1075" w:type="dxa"/>
            <w:vAlign w:val="center"/>
          </w:tcPr>
          <w:p w14:paraId="40313065" w14:textId="77777777" w:rsidR="00B96FE0" w:rsidRDefault="00000000">
            <w:r>
              <w:t>3.56</w:t>
            </w:r>
          </w:p>
        </w:tc>
        <w:tc>
          <w:tcPr>
            <w:tcW w:w="990" w:type="dxa"/>
            <w:vAlign w:val="center"/>
          </w:tcPr>
          <w:p w14:paraId="3A1A6543" w14:textId="77777777" w:rsidR="00B96FE0" w:rsidRDefault="00000000">
            <w:r>
              <w:t>满足</w:t>
            </w:r>
          </w:p>
        </w:tc>
      </w:tr>
      <w:tr w:rsidR="00B96FE0" w14:paraId="2E7A5B83" w14:textId="77777777">
        <w:tc>
          <w:tcPr>
            <w:tcW w:w="1075" w:type="dxa"/>
            <w:vMerge/>
            <w:vAlign w:val="center"/>
          </w:tcPr>
          <w:p w14:paraId="4F7E0C43" w14:textId="77777777" w:rsidR="00B96FE0" w:rsidRDefault="00B96FE0"/>
        </w:tc>
        <w:tc>
          <w:tcPr>
            <w:tcW w:w="1075" w:type="dxa"/>
            <w:vAlign w:val="center"/>
          </w:tcPr>
          <w:p w14:paraId="31A93697" w14:textId="77777777" w:rsidR="00B96FE0" w:rsidRDefault="00000000">
            <w:r>
              <w:t>1010</w:t>
            </w:r>
          </w:p>
        </w:tc>
        <w:tc>
          <w:tcPr>
            <w:tcW w:w="1245" w:type="dxa"/>
            <w:vAlign w:val="center"/>
          </w:tcPr>
          <w:p w14:paraId="43A006F0" w14:textId="77777777" w:rsidR="00B96FE0" w:rsidRDefault="00000000">
            <w:r>
              <w:t>卧室</w:t>
            </w:r>
          </w:p>
        </w:tc>
        <w:tc>
          <w:tcPr>
            <w:tcW w:w="792" w:type="dxa"/>
            <w:vAlign w:val="center"/>
          </w:tcPr>
          <w:p w14:paraId="6D36F4FC" w14:textId="77777777" w:rsidR="00B96FE0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7061528B" w14:textId="77777777" w:rsidR="00B96FE0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60A88705" w14:textId="77777777" w:rsidR="00B96FE0" w:rsidRDefault="00000000">
            <w:r>
              <w:t>13.42</w:t>
            </w:r>
          </w:p>
        </w:tc>
        <w:tc>
          <w:tcPr>
            <w:tcW w:w="1075" w:type="dxa"/>
            <w:vAlign w:val="center"/>
          </w:tcPr>
          <w:p w14:paraId="3C50B3A4" w14:textId="77777777" w:rsidR="00B96FE0" w:rsidRDefault="00000000">
            <w:r>
              <w:t>4.48</w:t>
            </w:r>
          </w:p>
        </w:tc>
        <w:tc>
          <w:tcPr>
            <w:tcW w:w="1075" w:type="dxa"/>
            <w:vAlign w:val="center"/>
          </w:tcPr>
          <w:p w14:paraId="7F0878D6" w14:textId="77777777" w:rsidR="00B96FE0" w:rsidRDefault="00000000">
            <w:r>
              <w:t>3.00</w:t>
            </w:r>
          </w:p>
        </w:tc>
        <w:tc>
          <w:tcPr>
            <w:tcW w:w="990" w:type="dxa"/>
            <w:vAlign w:val="center"/>
          </w:tcPr>
          <w:p w14:paraId="031096EB" w14:textId="77777777" w:rsidR="00B96FE0" w:rsidRDefault="00000000">
            <w:r>
              <w:t>满足</w:t>
            </w:r>
          </w:p>
        </w:tc>
      </w:tr>
      <w:tr w:rsidR="00B96FE0" w14:paraId="6EFEB7D5" w14:textId="77777777">
        <w:tc>
          <w:tcPr>
            <w:tcW w:w="1075" w:type="dxa"/>
            <w:vMerge/>
            <w:vAlign w:val="center"/>
          </w:tcPr>
          <w:p w14:paraId="27157587" w14:textId="77777777" w:rsidR="00B96FE0" w:rsidRDefault="00B96FE0"/>
        </w:tc>
        <w:tc>
          <w:tcPr>
            <w:tcW w:w="1075" w:type="dxa"/>
            <w:vAlign w:val="center"/>
          </w:tcPr>
          <w:p w14:paraId="7D4A8AB7" w14:textId="77777777" w:rsidR="00B96FE0" w:rsidRDefault="00000000">
            <w:r>
              <w:t>1011</w:t>
            </w:r>
          </w:p>
        </w:tc>
        <w:tc>
          <w:tcPr>
            <w:tcW w:w="1245" w:type="dxa"/>
            <w:vAlign w:val="center"/>
          </w:tcPr>
          <w:p w14:paraId="2FB8840B" w14:textId="77777777" w:rsidR="00B96FE0" w:rsidRDefault="00000000">
            <w:r>
              <w:t>卧室</w:t>
            </w:r>
          </w:p>
        </w:tc>
        <w:tc>
          <w:tcPr>
            <w:tcW w:w="792" w:type="dxa"/>
            <w:vAlign w:val="center"/>
          </w:tcPr>
          <w:p w14:paraId="54AE73AF" w14:textId="77777777" w:rsidR="00B96FE0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4398EAAC" w14:textId="77777777" w:rsidR="00B96FE0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5C6FAA1D" w14:textId="77777777" w:rsidR="00B96FE0" w:rsidRDefault="00000000">
            <w:r>
              <w:t>13.80</w:t>
            </w:r>
          </w:p>
        </w:tc>
        <w:tc>
          <w:tcPr>
            <w:tcW w:w="1075" w:type="dxa"/>
            <w:vAlign w:val="center"/>
          </w:tcPr>
          <w:p w14:paraId="42DE0E60" w14:textId="77777777" w:rsidR="00B96FE0" w:rsidRDefault="00000000">
            <w:r>
              <w:t>4.83</w:t>
            </w:r>
          </w:p>
        </w:tc>
        <w:tc>
          <w:tcPr>
            <w:tcW w:w="1075" w:type="dxa"/>
            <w:vAlign w:val="center"/>
          </w:tcPr>
          <w:p w14:paraId="5BDA4BAB" w14:textId="77777777" w:rsidR="00B96FE0" w:rsidRDefault="00000000">
            <w:r>
              <w:t>2.85</w:t>
            </w:r>
          </w:p>
        </w:tc>
        <w:tc>
          <w:tcPr>
            <w:tcW w:w="990" w:type="dxa"/>
            <w:vAlign w:val="center"/>
          </w:tcPr>
          <w:p w14:paraId="6095D44F" w14:textId="77777777" w:rsidR="00B96FE0" w:rsidRDefault="00000000">
            <w:r>
              <w:t>满足</w:t>
            </w:r>
          </w:p>
        </w:tc>
      </w:tr>
      <w:tr w:rsidR="00B96FE0" w14:paraId="4A844116" w14:textId="77777777">
        <w:tc>
          <w:tcPr>
            <w:tcW w:w="1075" w:type="dxa"/>
            <w:vMerge w:val="restart"/>
            <w:vAlign w:val="center"/>
          </w:tcPr>
          <w:p w14:paraId="3CDF5E1D" w14:textId="77777777" w:rsidR="00B96FE0" w:rsidRDefault="00000000">
            <w:r>
              <w:lastRenderedPageBreak/>
              <w:t>2</w:t>
            </w:r>
          </w:p>
        </w:tc>
        <w:tc>
          <w:tcPr>
            <w:tcW w:w="1075" w:type="dxa"/>
            <w:vAlign w:val="center"/>
          </w:tcPr>
          <w:p w14:paraId="602A6290" w14:textId="77777777" w:rsidR="00B96FE0" w:rsidRDefault="00000000">
            <w:r>
              <w:t>2013</w:t>
            </w:r>
          </w:p>
        </w:tc>
        <w:tc>
          <w:tcPr>
            <w:tcW w:w="1245" w:type="dxa"/>
            <w:vAlign w:val="center"/>
          </w:tcPr>
          <w:p w14:paraId="55141AF5" w14:textId="77777777" w:rsidR="00B96FE0" w:rsidRDefault="00000000">
            <w:r>
              <w:t>起居室</w:t>
            </w:r>
          </w:p>
        </w:tc>
        <w:tc>
          <w:tcPr>
            <w:tcW w:w="792" w:type="dxa"/>
            <w:vAlign w:val="center"/>
          </w:tcPr>
          <w:p w14:paraId="7F5B1160" w14:textId="77777777" w:rsidR="00B96FE0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63B6910D" w14:textId="77777777" w:rsidR="00B96FE0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6DE77F41" w14:textId="77777777" w:rsidR="00B96FE0" w:rsidRDefault="00000000">
            <w:r>
              <w:t>12.00</w:t>
            </w:r>
          </w:p>
        </w:tc>
        <w:tc>
          <w:tcPr>
            <w:tcW w:w="1075" w:type="dxa"/>
            <w:vAlign w:val="center"/>
          </w:tcPr>
          <w:p w14:paraId="6509D127" w14:textId="77777777" w:rsidR="00B96FE0" w:rsidRDefault="00000000">
            <w:r>
              <w:t>2.87</w:t>
            </w:r>
          </w:p>
        </w:tc>
        <w:tc>
          <w:tcPr>
            <w:tcW w:w="1075" w:type="dxa"/>
            <w:vAlign w:val="center"/>
          </w:tcPr>
          <w:p w14:paraId="44A9BEC7" w14:textId="77777777" w:rsidR="00B96FE0" w:rsidRDefault="00000000">
            <w:r>
              <w:t>4.18</w:t>
            </w:r>
          </w:p>
        </w:tc>
        <w:tc>
          <w:tcPr>
            <w:tcW w:w="990" w:type="dxa"/>
            <w:vAlign w:val="center"/>
          </w:tcPr>
          <w:p w14:paraId="3F08AA91" w14:textId="77777777" w:rsidR="00B96FE0" w:rsidRDefault="00000000">
            <w:r>
              <w:t>满足</w:t>
            </w:r>
          </w:p>
        </w:tc>
      </w:tr>
      <w:tr w:rsidR="00B96FE0" w14:paraId="2D7B70BC" w14:textId="77777777">
        <w:tc>
          <w:tcPr>
            <w:tcW w:w="1075" w:type="dxa"/>
            <w:vMerge/>
            <w:vAlign w:val="center"/>
          </w:tcPr>
          <w:p w14:paraId="4EC1BC9D" w14:textId="77777777" w:rsidR="00B96FE0" w:rsidRDefault="00B96FE0"/>
        </w:tc>
        <w:tc>
          <w:tcPr>
            <w:tcW w:w="1075" w:type="dxa"/>
            <w:vAlign w:val="center"/>
          </w:tcPr>
          <w:p w14:paraId="796DA1C8" w14:textId="77777777" w:rsidR="00B96FE0" w:rsidRDefault="00000000">
            <w:r>
              <w:t>2014</w:t>
            </w:r>
          </w:p>
        </w:tc>
        <w:tc>
          <w:tcPr>
            <w:tcW w:w="1245" w:type="dxa"/>
            <w:vAlign w:val="center"/>
          </w:tcPr>
          <w:p w14:paraId="7DE4722F" w14:textId="77777777" w:rsidR="00B96FE0" w:rsidRDefault="00000000">
            <w:r>
              <w:t>卧室</w:t>
            </w:r>
          </w:p>
        </w:tc>
        <w:tc>
          <w:tcPr>
            <w:tcW w:w="792" w:type="dxa"/>
            <w:vAlign w:val="center"/>
          </w:tcPr>
          <w:p w14:paraId="3FFD7115" w14:textId="77777777" w:rsidR="00B96FE0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78E7FDC7" w14:textId="77777777" w:rsidR="00B96FE0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76FFC29C" w14:textId="77777777" w:rsidR="00B96FE0" w:rsidRDefault="00000000">
            <w:r>
              <w:t>12.52</w:t>
            </w:r>
          </w:p>
        </w:tc>
        <w:tc>
          <w:tcPr>
            <w:tcW w:w="1075" w:type="dxa"/>
            <w:vAlign w:val="center"/>
          </w:tcPr>
          <w:p w14:paraId="4CD9DCAC" w14:textId="77777777" w:rsidR="00B96FE0" w:rsidRDefault="00000000">
            <w:r>
              <w:t>3.52</w:t>
            </w:r>
          </w:p>
        </w:tc>
        <w:tc>
          <w:tcPr>
            <w:tcW w:w="1075" w:type="dxa"/>
            <w:vAlign w:val="center"/>
          </w:tcPr>
          <w:p w14:paraId="5CF39204" w14:textId="77777777" w:rsidR="00B96FE0" w:rsidRDefault="00000000">
            <w:r>
              <w:t>3.56</w:t>
            </w:r>
          </w:p>
        </w:tc>
        <w:tc>
          <w:tcPr>
            <w:tcW w:w="990" w:type="dxa"/>
            <w:vAlign w:val="center"/>
          </w:tcPr>
          <w:p w14:paraId="07359400" w14:textId="77777777" w:rsidR="00B96FE0" w:rsidRDefault="00000000">
            <w:r>
              <w:t>满足</w:t>
            </w:r>
          </w:p>
        </w:tc>
      </w:tr>
      <w:tr w:rsidR="00B96FE0" w14:paraId="5B373C66" w14:textId="77777777">
        <w:tc>
          <w:tcPr>
            <w:tcW w:w="1075" w:type="dxa"/>
            <w:vMerge/>
            <w:vAlign w:val="center"/>
          </w:tcPr>
          <w:p w14:paraId="73A0A0A1" w14:textId="77777777" w:rsidR="00B96FE0" w:rsidRDefault="00B96FE0"/>
        </w:tc>
        <w:tc>
          <w:tcPr>
            <w:tcW w:w="1075" w:type="dxa"/>
            <w:vAlign w:val="center"/>
          </w:tcPr>
          <w:p w14:paraId="743F3380" w14:textId="77777777" w:rsidR="00B96FE0" w:rsidRDefault="00000000">
            <w:r>
              <w:t>2015</w:t>
            </w:r>
          </w:p>
        </w:tc>
        <w:tc>
          <w:tcPr>
            <w:tcW w:w="1245" w:type="dxa"/>
            <w:vAlign w:val="center"/>
          </w:tcPr>
          <w:p w14:paraId="37A7AECF" w14:textId="77777777" w:rsidR="00B96FE0" w:rsidRDefault="00000000">
            <w:r>
              <w:t>卧室</w:t>
            </w:r>
          </w:p>
        </w:tc>
        <w:tc>
          <w:tcPr>
            <w:tcW w:w="792" w:type="dxa"/>
            <w:vAlign w:val="center"/>
          </w:tcPr>
          <w:p w14:paraId="36EA1809" w14:textId="77777777" w:rsidR="00B96FE0" w:rsidRDefault="00000000">
            <w:r>
              <w:t>IV</w:t>
            </w:r>
          </w:p>
        </w:tc>
        <w:tc>
          <w:tcPr>
            <w:tcW w:w="848" w:type="dxa"/>
            <w:vAlign w:val="center"/>
          </w:tcPr>
          <w:p w14:paraId="4DA8ED22" w14:textId="77777777" w:rsidR="00B96FE0" w:rsidRDefault="00000000">
            <w:r>
              <w:t>侧面</w:t>
            </w:r>
          </w:p>
        </w:tc>
        <w:tc>
          <w:tcPr>
            <w:tcW w:w="1075" w:type="dxa"/>
            <w:vAlign w:val="center"/>
          </w:tcPr>
          <w:p w14:paraId="649DFF5A" w14:textId="77777777" w:rsidR="00B96FE0" w:rsidRDefault="00000000">
            <w:r>
              <w:t>10.56</w:t>
            </w:r>
          </w:p>
        </w:tc>
        <w:tc>
          <w:tcPr>
            <w:tcW w:w="1075" w:type="dxa"/>
            <w:vAlign w:val="center"/>
          </w:tcPr>
          <w:p w14:paraId="1C59FCE9" w14:textId="77777777" w:rsidR="00B96FE0" w:rsidRDefault="00000000">
            <w:r>
              <w:t>2.25</w:t>
            </w:r>
          </w:p>
        </w:tc>
        <w:tc>
          <w:tcPr>
            <w:tcW w:w="1075" w:type="dxa"/>
            <w:vAlign w:val="center"/>
          </w:tcPr>
          <w:p w14:paraId="4348289F" w14:textId="77777777" w:rsidR="00B96FE0" w:rsidRDefault="00000000">
            <w:r>
              <w:t>4.69</w:t>
            </w:r>
          </w:p>
        </w:tc>
        <w:tc>
          <w:tcPr>
            <w:tcW w:w="990" w:type="dxa"/>
            <w:vAlign w:val="center"/>
          </w:tcPr>
          <w:p w14:paraId="424B3B85" w14:textId="77777777" w:rsidR="00B96FE0" w:rsidRDefault="00000000">
            <w:r>
              <w:t>满足</w:t>
            </w:r>
          </w:p>
        </w:tc>
      </w:tr>
    </w:tbl>
    <w:p w14:paraId="71150226" w14:textId="77777777" w:rsidR="00301B3E" w:rsidRPr="00AC2DC3" w:rsidRDefault="00301B3E" w:rsidP="004524AC">
      <w:pPr>
        <w:ind w:left="180" w:right="180"/>
        <w:rPr>
          <w:lang w:val="en-US"/>
        </w:rPr>
      </w:pPr>
      <w:bookmarkStart w:id="47" w:name="光均匀度表"/>
      <w:bookmarkEnd w:id="47"/>
    </w:p>
    <w:p w14:paraId="4E0057A0" w14:textId="77777777" w:rsidR="007859D0" w:rsidRPr="00AC2DC3" w:rsidRDefault="00E55FF6" w:rsidP="004F57F1">
      <w:pPr>
        <w:pStyle w:val="1"/>
        <w:rPr>
          <w:rFonts w:ascii="微软雅黑" w:hAnsi="微软雅黑"/>
        </w:rPr>
      </w:pPr>
      <w:bookmarkStart w:id="48" w:name="_Toc160308538"/>
      <w:r w:rsidRPr="00AC2DC3">
        <w:rPr>
          <w:rFonts w:ascii="微软雅黑" w:hAnsi="微软雅黑" w:hint="eastAsia"/>
        </w:rPr>
        <w:t>评价</w:t>
      </w:r>
      <w:r w:rsidR="00603BD9" w:rsidRPr="00AC2DC3">
        <w:rPr>
          <w:rFonts w:ascii="微软雅黑" w:hAnsi="微软雅黑" w:hint="eastAsia"/>
        </w:rPr>
        <w:t>结论</w:t>
      </w:r>
      <w:bookmarkEnd w:id="48"/>
    </w:p>
    <w:p w14:paraId="7E2E7DA6" w14:textId="77777777" w:rsidR="00D63FD0" w:rsidRPr="00AC2DC3" w:rsidRDefault="00D63FD0" w:rsidP="0055044E">
      <w:pPr>
        <w:pStyle w:val="af0"/>
        <w:ind w:firstLineChars="200" w:firstLine="420"/>
      </w:pPr>
      <w:r w:rsidRPr="00AC2DC3">
        <w:t>通过计算分析，</w:t>
      </w:r>
      <w:r w:rsidR="00391613" w:rsidRPr="00AC2DC3">
        <w:t>依据《建筑采光设计标准》GB 50033-2013</w:t>
      </w:r>
      <w:r w:rsidR="00196F57" w:rsidRPr="00AC2DC3">
        <w:t>对本项目的</w:t>
      </w:r>
      <w:r w:rsidR="007C190A" w:rsidRPr="00AC2DC3">
        <w:rPr>
          <w:u w:val="single"/>
        </w:rPr>
        <w:t xml:space="preserve"> </w:t>
      </w:r>
      <w:bookmarkStart w:id="49" w:name="眩光评价房间数"/>
      <w:r w:rsidR="00196F57" w:rsidRPr="00AC2DC3">
        <w:rPr>
          <w:u w:val="single"/>
        </w:rPr>
        <w:t>6</w:t>
      </w:r>
      <w:bookmarkEnd w:id="49"/>
      <w:r w:rsidR="007C190A" w:rsidRPr="00AC2DC3">
        <w:rPr>
          <w:u w:val="single"/>
        </w:rPr>
        <w:t xml:space="preserve"> </w:t>
      </w:r>
      <w:r w:rsidR="00196F57" w:rsidRPr="00AC2DC3">
        <w:t>个主要功能房间</w:t>
      </w:r>
      <w:r w:rsidR="000C731C" w:rsidRPr="00AC2DC3">
        <w:t>进行</w:t>
      </w:r>
      <w:r w:rsidR="00196F57" w:rsidRPr="00AC2DC3">
        <w:t>眩光分析计算，其中</w:t>
      </w:r>
      <w:r w:rsidR="007C190A" w:rsidRPr="00AC2DC3">
        <w:rPr>
          <w:u w:val="single"/>
        </w:rPr>
        <w:t xml:space="preserve"> </w:t>
      </w:r>
      <w:bookmarkStart w:id="50" w:name="眩光不达标房间数"/>
      <w:r w:rsidR="00196F57" w:rsidRPr="00AC2DC3">
        <w:rPr>
          <w:u w:val="single"/>
        </w:rPr>
        <w:t>0</w:t>
      </w:r>
      <w:bookmarkEnd w:id="50"/>
      <w:r w:rsidR="007C190A" w:rsidRPr="00AC2DC3">
        <w:rPr>
          <w:u w:val="single"/>
        </w:rPr>
        <w:t xml:space="preserve"> </w:t>
      </w:r>
      <w:r w:rsidR="00196F57" w:rsidRPr="00AC2DC3">
        <w:t>个房间不满足标准限值要求</w:t>
      </w:r>
      <w:r w:rsidR="00391613" w:rsidRPr="00AC2DC3">
        <w:t>，</w:t>
      </w:r>
      <w:r w:rsidRPr="00AC2DC3">
        <w:t>其中</w:t>
      </w:r>
      <w:r w:rsidRPr="00AC2DC3">
        <w:rPr>
          <w:u w:val="single"/>
        </w:rPr>
        <w:t xml:space="preserve"> </w:t>
      </w:r>
      <w:bookmarkStart w:id="51" w:name="光均匀度不达标房间数"/>
      <w:r w:rsidRPr="00AC2DC3">
        <w:rPr>
          <w:u w:val="single"/>
        </w:rPr>
        <w:t>0</w:t>
      </w:r>
      <w:bookmarkEnd w:id="51"/>
      <w:r w:rsidRPr="00AC2DC3">
        <w:rPr>
          <w:u w:val="single"/>
        </w:rPr>
        <w:t xml:space="preserve"> </w:t>
      </w:r>
      <w:r w:rsidRPr="00AC2DC3">
        <w:t>个房间不满足</w:t>
      </w:r>
      <w:r w:rsidRPr="00AC2DC3">
        <w:rPr>
          <w:rFonts w:hint="eastAsia"/>
        </w:rPr>
        <w:t>采光均匀度要求</w:t>
      </w:r>
      <w:r w:rsidRPr="00AC2DC3">
        <w:t>。</w:t>
      </w:r>
    </w:p>
    <w:p w14:paraId="5897320E" w14:textId="77777777" w:rsidR="008439F8" w:rsidRPr="00AC2DC3" w:rsidRDefault="00391613" w:rsidP="0055044E">
      <w:pPr>
        <w:pStyle w:val="af0"/>
        <w:ind w:firstLineChars="200" w:firstLine="420"/>
      </w:pPr>
      <w:r w:rsidRPr="00AC2DC3">
        <w:t>根据</w:t>
      </w:r>
      <w:r w:rsidR="002A4519" w:rsidRPr="00AC2DC3">
        <w:rPr>
          <w:rFonts w:hint="eastAsia"/>
        </w:rPr>
        <w:t>《</w:t>
      </w:r>
      <w:r w:rsidR="002A4519" w:rsidRPr="00AC2DC3">
        <w:t>绿色建筑评价标准</w:t>
      </w:r>
      <w:r w:rsidR="002A4519" w:rsidRPr="00AC2DC3">
        <w:rPr>
          <w:rFonts w:hint="eastAsia"/>
        </w:rPr>
        <w:t>》 GB</w:t>
      </w:r>
      <w:r w:rsidRPr="00AC2DC3">
        <w:t>/T 50378-201</w:t>
      </w:r>
      <w:r w:rsidR="00725EDE" w:rsidRPr="00AC2DC3">
        <w:t>9</w:t>
      </w:r>
      <w:r w:rsidRPr="00AC2DC3">
        <w:t>的</w:t>
      </w:r>
      <w:r w:rsidR="00725EDE" w:rsidRPr="00AC2DC3">
        <w:t>5</w:t>
      </w:r>
      <w:r w:rsidRPr="00AC2DC3">
        <w:t>.2.</w:t>
      </w:r>
      <w:r w:rsidR="00725EDE" w:rsidRPr="00AC2DC3">
        <w:t>8</w:t>
      </w:r>
      <w:r w:rsidRPr="00AC2DC3">
        <w:t>条款</w:t>
      </w:r>
      <w:r w:rsidR="002A4519" w:rsidRPr="00AC2DC3">
        <w:t>要求</w:t>
      </w:r>
      <w:r w:rsidR="00DF7D67" w:rsidRPr="00AC2DC3">
        <w:t>，本</w:t>
      </w:r>
      <w:r w:rsidR="00C95C03" w:rsidRPr="00AC2DC3">
        <w:t>项目</w:t>
      </w:r>
      <w:r w:rsidR="00196F57" w:rsidRPr="00AC2DC3">
        <w:t>合理控制眩光</w:t>
      </w:r>
      <w:r w:rsidR="000C731C" w:rsidRPr="00AC2DC3">
        <w:t>项</w:t>
      </w:r>
      <w:r w:rsidR="00C95C03" w:rsidRPr="00AC2DC3">
        <w:t>得分</w:t>
      </w:r>
      <w:r w:rsidR="00196F57" w:rsidRPr="00AC2DC3">
        <w:t>为</w:t>
      </w:r>
      <w:r w:rsidR="007C190A" w:rsidRPr="00AC2DC3">
        <w:rPr>
          <w:u w:val="single"/>
        </w:rPr>
        <w:t xml:space="preserve"> </w:t>
      </w:r>
      <w:bookmarkStart w:id="52" w:name="眩光评价得分"/>
      <w:r w:rsidR="00196F57" w:rsidRPr="00AC2DC3">
        <w:rPr>
          <w:u w:val="single"/>
        </w:rPr>
        <w:t>3</w:t>
      </w:r>
      <w:bookmarkEnd w:id="52"/>
      <w:r w:rsidR="007C190A" w:rsidRPr="00AC2DC3">
        <w:rPr>
          <w:u w:val="single"/>
        </w:rPr>
        <w:t xml:space="preserve"> </w:t>
      </w:r>
      <w:r w:rsidR="00196F57" w:rsidRPr="00AC2DC3">
        <w:t>分。</w:t>
      </w:r>
    </w:p>
    <w:p w14:paraId="3B681A87" w14:textId="77777777" w:rsidR="00817D75" w:rsidRPr="00AC2DC3" w:rsidRDefault="00817D75" w:rsidP="00817D75">
      <w:pPr>
        <w:pStyle w:val="a0"/>
        <w:spacing w:line="240" w:lineRule="auto"/>
        <w:ind w:firstLineChars="0" w:firstLine="0"/>
        <w:rPr>
          <w:rFonts w:ascii="微软雅黑" w:eastAsia="微软雅黑" w:hAnsi="微软雅黑"/>
        </w:rPr>
        <w:sectPr w:rsidR="00817D75" w:rsidRPr="00AC2DC3" w:rsidSect="00531BC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3CE85E9" w14:textId="77777777" w:rsidR="00817D75" w:rsidRPr="00AC2DC3" w:rsidRDefault="00817D75" w:rsidP="004F57F1">
      <w:pPr>
        <w:pStyle w:val="1"/>
        <w:rPr>
          <w:rFonts w:ascii="微软雅黑" w:hAnsi="微软雅黑"/>
        </w:rPr>
      </w:pPr>
      <w:bookmarkStart w:id="53" w:name="_Toc160308539"/>
      <w:r w:rsidRPr="00AC2DC3">
        <w:rPr>
          <w:rFonts w:ascii="微软雅黑" w:hAnsi="微软雅黑" w:hint="eastAsia"/>
        </w:rPr>
        <w:lastRenderedPageBreak/>
        <w:t>附：</w:t>
      </w:r>
      <w:r w:rsidR="00301B3E" w:rsidRPr="00AC2DC3">
        <w:rPr>
          <w:rFonts w:ascii="微软雅黑" w:hAnsi="微软雅黑"/>
        </w:rPr>
        <w:t>项目总平面图</w:t>
      </w:r>
      <w:bookmarkEnd w:id="53"/>
    </w:p>
    <w:p w14:paraId="44F3FF74" w14:textId="77777777"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54" w:name="总平面图"/>
      <w:bookmarkEnd w:id="54"/>
      <w:r>
        <w:rPr>
          <w:noProof/>
        </w:rPr>
        <w:drawing>
          <wp:inline distT="0" distB="0" distL="0" distR="0" wp14:anchorId="4DC22444" wp14:editId="2BF61733">
            <wp:extent cx="5667375" cy="60102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BEDBD" w14:textId="77777777" w:rsidR="00B96FE0" w:rsidRDefault="00B96FE0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</w:p>
    <w:sectPr w:rsidR="00B96FE0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0F2B4" w14:textId="77777777" w:rsidR="000D3227" w:rsidRDefault="000D3227" w:rsidP="00203A7D">
      <w:pPr>
        <w:ind w:left="180" w:right="180" w:firstLine="420"/>
      </w:pPr>
      <w:r>
        <w:separator/>
      </w:r>
    </w:p>
  </w:endnote>
  <w:endnote w:type="continuationSeparator" w:id="0">
    <w:p w14:paraId="79CEC30B" w14:textId="77777777" w:rsidR="000D3227" w:rsidRDefault="000D3227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300A" w14:textId="77777777" w:rsidR="004524AC" w:rsidRDefault="004524AC">
    <w:pPr>
      <w:pStyle w:val="a6"/>
      <w:ind w:left="180" w:right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64A4" w14:textId="77777777" w:rsidR="00DE5AEF" w:rsidRDefault="00000000" w:rsidP="00DE5AEF">
    <w:pPr>
      <w:pStyle w:val="a6"/>
      <w:tabs>
        <w:tab w:val="clear" w:pos="4153"/>
        <w:tab w:val="clear" w:pos="8306"/>
        <w:tab w:val="center" w:pos="4535"/>
        <w:tab w:val="right" w:pos="9070"/>
      </w:tabs>
      <w:ind w:left="180" w:right="180" w:firstLine="420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0925A8">
      <w:rPr>
        <w:noProof/>
      </w:rPr>
      <w:t>7</w:t>
    </w:r>
    <w:r w:rsidR="00DE5AEF">
      <w:fldChar w:fldCharType="end"/>
    </w:r>
    <w:r w:rsidR="00DE5AEF" w:rsidRPr="00FE6907">
      <w:rPr>
        <w:b/>
      </w:rPr>
      <w:t>/</w:t>
    </w:r>
    <w:fldSimple w:instr=" NUMPAGES  \* Arabic  \* MERGEFORMAT ">
      <w:r w:rsidR="000925A8">
        <w:rPr>
          <w:noProof/>
        </w:rPr>
        <w:t>8</w:t>
      </w:r>
    </w:fldSimple>
    <w:r w:rsidR="00DE5AEF"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A086" w14:textId="77777777" w:rsidR="004524AC" w:rsidRDefault="004524AC">
    <w:pPr>
      <w:pStyle w:val="a6"/>
      <w:ind w:left="180" w:right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6068" w14:textId="77777777" w:rsidR="000D3227" w:rsidRDefault="000D3227" w:rsidP="00203A7D">
      <w:pPr>
        <w:ind w:left="180" w:right="180" w:firstLine="420"/>
      </w:pPr>
      <w:r>
        <w:separator/>
      </w:r>
    </w:p>
  </w:footnote>
  <w:footnote w:type="continuationSeparator" w:id="0">
    <w:p w14:paraId="7E8EE35A" w14:textId="77777777" w:rsidR="000D3227" w:rsidRDefault="000D3227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F9191" w14:textId="77777777" w:rsidR="004524AC" w:rsidRDefault="004524AC">
    <w:pPr>
      <w:pStyle w:val="a4"/>
      <w:ind w:left="180" w:right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ABA6" w14:textId="1290D81F" w:rsidR="00DE5AEF" w:rsidRPr="00062C97" w:rsidRDefault="00716FD6" w:rsidP="004524AC">
    <w:pPr>
      <w:pStyle w:val="a4"/>
      <w:pBdr>
        <w:bottom w:val="single" w:sz="6" w:space="2" w:color="auto"/>
      </w:pBdr>
      <w:ind w:leftChars="47" w:left="99" w:rightChars="100" w:right="210"/>
      <w:jc w:val="both"/>
      <w:rPr>
        <w:sz w:val="20"/>
      </w:rPr>
    </w:pPr>
    <w:r>
      <w:rPr>
        <w:noProof/>
        <w:lang w:val="en-US"/>
      </w:rPr>
      <w:drawing>
        <wp:inline distT="0" distB="0" distL="0" distR="0" wp14:anchorId="3A4903BC" wp14:editId="0BA6A190">
          <wp:extent cx="977900" cy="260350"/>
          <wp:effectExtent l="0" t="0" r="0" b="0"/>
          <wp:docPr id="1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24AC">
      <w:rPr>
        <w:rFonts w:hint="eastAsia"/>
      </w:rPr>
      <w:t xml:space="preserve">     </w:t>
    </w:r>
    <w:r w:rsidR="00DE5AEF">
      <w:t xml:space="preserve">                  </w:t>
    </w:r>
    <w:r w:rsidR="00130AED">
      <w:t xml:space="preserve">    </w:t>
    </w:r>
    <w:r w:rsidR="00062C97">
      <w:t xml:space="preserve">       </w:t>
    </w:r>
    <w:r w:rsidR="00DE5AEF">
      <w:t xml:space="preserve">               </w:t>
    </w:r>
    <w:r w:rsidR="00DE5AEF" w:rsidRPr="00062C97">
      <w:rPr>
        <w:rFonts w:hint="eastAsia"/>
        <w:sz w:val="20"/>
      </w:rPr>
      <w:t>不舒适眩光</w:t>
    </w:r>
    <w:r w:rsidR="00DE5AEF" w:rsidRPr="00062C97">
      <w:rPr>
        <w:sz w:val="20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EC450DA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83371009">
    <w:abstractNumId w:val="0"/>
  </w:num>
  <w:num w:numId="2" w16cid:durableId="172644237">
    <w:abstractNumId w:val="9"/>
  </w:num>
  <w:num w:numId="3" w16cid:durableId="988899935">
    <w:abstractNumId w:val="3"/>
  </w:num>
  <w:num w:numId="4" w16cid:durableId="365257547">
    <w:abstractNumId w:val="13"/>
  </w:num>
  <w:num w:numId="5" w16cid:durableId="2124572933">
    <w:abstractNumId w:val="6"/>
  </w:num>
  <w:num w:numId="6" w16cid:durableId="18623446">
    <w:abstractNumId w:val="8"/>
  </w:num>
  <w:num w:numId="7" w16cid:durableId="866483546">
    <w:abstractNumId w:val="0"/>
  </w:num>
  <w:num w:numId="8" w16cid:durableId="1880050147">
    <w:abstractNumId w:val="0"/>
  </w:num>
  <w:num w:numId="9" w16cid:durableId="1770926089">
    <w:abstractNumId w:val="0"/>
  </w:num>
  <w:num w:numId="10" w16cid:durableId="280187340">
    <w:abstractNumId w:val="0"/>
  </w:num>
  <w:num w:numId="11" w16cid:durableId="322928312">
    <w:abstractNumId w:val="0"/>
  </w:num>
  <w:num w:numId="12" w16cid:durableId="1410419428">
    <w:abstractNumId w:val="0"/>
  </w:num>
  <w:num w:numId="13" w16cid:durableId="2034067849">
    <w:abstractNumId w:val="0"/>
  </w:num>
  <w:num w:numId="14" w16cid:durableId="414210416">
    <w:abstractNumId w:val="0"/>
  </w:num>
  <w:num w:numId="15" w16cid:durableId="812450035">
    <w:abstractNumId w:val="0"/>
  </w:num>
  <w:num w:numId="16" w16cid:durableId="2071071185">
    <w:abstractNumId w:val="0"/>
  </w:num>
  <w:num w:numId="17" w16cid:durableId="1868904785">
    <w:abstractNumId w:val="0"/>
  </w:num>
  <w:num w:numId="18" w16cid:durableId="1505321313">
    <w:abstractNumId w:val="0"/>
  </w:num>
  <w:num w:numId="19" w16cid:durableId="783771577">
    <w:abstractNumId w:val="2"/>
  </w:num>
  <w:num w:numId="20" w16cid:durableId="1964770747">
    <w:abstractNumId w:val="0"/>
  </w:num>
  <w:num w:numId="21" w16cid:durableId="341250210">
    <w:abstractNumId w:val="0"/>
  </w:num>
  <w:num w:numId="22" w16cid:durableId="2089840725">
    <w:abstractNumId w:val="0"/>
  </w:num>
  <w:num w:numId="23" w16cid:durableId="1770391618">
    <w:abstractNumId w:val="0"/>
  </w:num>
  <w:num w:numId="24" w16cid:durableId="1812208259">
    <w:abstractNumId w:val="0"/>
  </w:num>
  <w:num w:numId="25" w16cid:durableId="1154952452">
    <w:abstractNumId w:val="5"/>
  </w:num>
  <w:num w:numId="26" w16cid:durableId="1561790793">
    <w:abstractNumId w:val="0"/>
  </w:num>
  <w:num w:numId="27" w16cid:durableId="536044529">
    <w:abstractNumId w:val="0"/>
  </w:num>
  <w:num w:numId="28" w16cid:durableId="616058811">
    <w:abstractNumId w:val="0"/>
  </w:num>
  <w:num w:numId="29" w16cid:durableId="1710715128">
    <w:abstractNumId w:val="0"/>
  </w:num>
  <w:num w:numId="30" w16cid:durableId="1856993809">
    <w:abstractNumId w:val="0"/>
  </w:num>
  <w:num w:numId="31" w16cid:durableId="219751017">
    <w:abstractNumId w:val="0"/>
  </w:num>
  <w:num w:numId="32" w16cid:durableId="47071580">
    <w:abstractNumId w:val="0"/>
  </w:num>
  <w:num w:numId="33" w16cid:durableId="23141223">
    <w:abstractNumId w:val="5"/>
  </w:num>
  <w:num w:numId="34" w16cid:durableId="1808007728">
    <w:abstractNumId w:val="7"/>
  </w:num>
  <w:num w:numId="35" w16cid:durableId="2014842722">
    <w:abstractNumId w:val="0"/>
  </w:num>
  <w:num w:numId="36" w16cid:durableId="280501372">
    <w:abstractNumId w:val="12"/>
  </w:num>
  <w:num w:numId="37" w16cid:durableId="2032294529">
    <w:abstractNumId w:val="0"/>
  </w:num>
  <w:num w:numId="38" w16cid:durableId="236331378">
    <w:abstractNumId w:val="0"/>
  </w:num>
  <w:num w:numId="39" w16cid:durableId="232399046">
    <w:abstractNumId w:val="10"/>
  </w:num>
  <w:num w:numId="40" w16cid:durableId="2059014524">
    <w:abstractNumId w:val="1"/>
  </w:num>
  <w:num w:numId="41" w16cid:durableId="125744590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79940176">
    <w:abstractNumId w:val="4"/>
  </w:num>
  <w:num w:numId="43" w16cid:durableId="1792437246">
    <w:abstractNumId w:val="0"/>
  </w:num>
  <w:num w:numId="44" w16cid:durableId="688145384">
    <w:abstractNumId w:val="11"/>
  </w:num>
  <w:num w:numId="45" w16cid:durableId="1564178962">
    <w:abstractNumId w:val="0"/>
  </w:num>
  <w:num w:numId="46" w16cid:durableId="1625847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D6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3227"/>
    <w:rsid w:val="000D59D4"/>
    <w:rsid w:val="000E3005"/>
    <w:rsid w:val="000E74AB"/>
    <w:rsid w:val="000F1573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5FA8"/>
    <w:rsid w:val="001463F5"/>
    <w:rsid w:val="0014776A"/>
    <w:rsid w:val="00150077"/>
    <w:rsid w:val="001511F2"/>
    <w:rsid w:val="00152AD1"/>
    <w:rsid w:val="001549CD"/>
    <w:rsid w:val="00165728"/>
    <w:rsid w:val="00170E95"/>
    <w:rsid w:val="0017134B"/>
    <w:rsid w:val="00180509"/>
    <w:rsid w:val="00180537"/>
    <w:rsid w:val="001811B7"/>
    <w:rsid w:val="00191705"/>
    <w:rsid w:val="0019511C"/>
    <w:rsid w:val="00195963"/>
    <w:rsid w:val="00196F57"/>
    <w:rsid w:val="001A213A"/>
    <w:rsid w:val="001A3A15"/>
    <w:rsid w:val="001B14CC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2062D"/>
    <w:rsid w:val="002229C1"/>
    <w:rsid w:val="00224948"/>
    <w:rsid w:val="00241D4E"/>
    <w:rsid w:val="00244792"/>
    <w:rsid w:val="0025362B"/>
    <w:rsid w:val="002555B8"/>
    <w:rsid w:val="00261764"/>
    <w:rsid w:val="0027073D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C17A2"/>
    <w:rsid w:val="002C62E3"/>
    <w:rsid w:val="002D2BBC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98B"/>
    <w:rsid w:val="00406B01"/>
    <w:rsid w:val="00413082"/>
    <w:rsid w:val="004140D8"/>
    <w:rsid w:val="00420487"/>
    <w:rsid w:val="00420DBF"/>
    <w:rsid w:val="00423774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81C5E"/>
    <w:rsid w:val="0069112E"/>
    <w:rsid w:val="00691729"/>
    <w:rsid w:val="00694FCA"/>
    <w:rsid w:val="00696156"/>
    <w:rsid w:val="006A7804"/>
    <w:rsid w:val="006B628D"/>
    <w:rsid w:val="006C000D"/>
    <w:rsid w:val="006C2054"/>
    <w:rsid w:val="006C31C0"/>
    <w:rsid w:val="006D1684"/>
    <w:rsid w:val="006E2DB9"/>
    <w:rsid w:val="006F1E82"/>
    <w:rsid w:val="006F480A"/>
    <w:rsid w:val="006F6958"/>
    <w:rsid w:val="0070016E"/>
    <w:rsid w:val="00700961"/>
    <w:rsid w:val="00704059"/>
    <w:rsid w:val="00716FD6"/>
    <w:rsid w:val="00720044"/>
    <w:rsid w:val="00720CD9"/>
    <w:rsid w:val="00722CF6"/>
    <w:rsid w:val="007250A6"/>
    <w:rsid w:val="00725EDE"/>
    <w:rsid w:val="0073394A"/>
    <w:rsid w:val="00741564"/>
    <w:rsid w:val="0074389B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60C3"/>
    <w:rsid w:val="00806523"/>
    <w:rsid w:val="0080779D"/>
    <w:rsid w:val="00810B33"/>
    <w:rsid w:val="008138E5"/>
    <w:rsid w:val="00815480"/>
    <w:rsid w:val="00817D75"/>
    <w:rsid w:val="0083639A"/>
    <w:rsid w:val="00837670"/>
    <w:rsid w:val="00840D90"/>
    <w:rsid w:val="008439F8"/>
    <w:rsid w:val="008471C2"/>
    <w:rsid w:val="00850136"/>
    <w:rsid w:val="008704AB"/>
    <w:rsid w:val="00871FC0"/>
    <w:rsid w:val="0087441B"/>
    <w:rsid w:val="00883D6C"/>
    <w:rsid w:val="00892594"/>
    <w:rsid w:val="008A1241"/>
    <w:rsid w:val="008A54A0"/>
    <w:rsid w:val="008A6504"/>
    <w:rsid w:val="008B0CA0"/>
    <w:rsid w:val="008C1297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5123C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6B81"/>
    <w:rsid w:val="009E6EA9"/>
    <w:rsid w:val="009F5016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60841"/>
    <w:rsid w:val="00B70998"/>
    <w:rsid w:val="00B71138"/>
    <w:rsid w:val="00B774E4"/>
    <w:rsid w:val="00B86B1C"/>
    <w:rsid w:val="00B950DF"/>
    <w:rsid w:val="00B96FE0"/>
    <w:rsid w:val="00BA0863"/>
    <w:rsid w:val="00BA4C10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5975"/>
    <w:rsid w:val="00C02ABE"/>
    <w:rsid w:val="00C127CA"/>
    <w:rsid w:val="00C15DF5"/>
    <w:rsid w:val="00C257AB"/>
    <w:rsid w:val="00C3168B"/>
    <w:rsid w:val="00C31D17"/>
    <w:rsid w:val="00C33D67"/>
    <w:rsid w:val="00C369F5"/>
    <w:rsid w:val="00C37F41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CFF"/>
    <w:rsid w:val="00C751F9"/>
    <w:rsid w:val="00C8032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6248"/>
    <w:rsid w:val="00CC196B"/>
    <w:rsid w:val="00CC6133"/>
    <w:rsid w:val="00CC74BC"/>
    <w:rsid w:val="00CD01C9"/>
    <w:rsid w:val="00CD4869"/>
    <w:rsid w:val="00CE1377"/>
    <w:rsid w:val="00CE28AA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A28E0"/>
    <w:rsid w:val="00DA543D"/>
    <w:rsid w:val="00DB1F7E"/>
    <w:rsid w:val="00DB29C3"/>
    <w:rsid w:val="00DC08B7"/>
    <w:rsid w:val="00DC73AD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D67"/>
    <w:rsid w:val="00E01D75"/>
    <w:rsid w:val="00E04BB6"/>
    <w:rsid w:val="00E12326"/>
    <w:rsid w:val="00E125AE"/>
    <w:rsid w:val="00E12AD1"/>
    <w:rsid w:val="00E17240"/>
    <w:rsid w:val="00E17F17"/>
    <w:rsid w:val="00E200C4"/>
    <w:rsid w:val="00E22381"/>
    <w:rsid w:val="00E23D22"/>
    <w:rsid w:val="00E278C1"/>
    <w:rsid w:val="00E341D6"/>
    <w:rsid w:val="00E34789"/>
    <w:rsid w:val="00E3796F"/>
    <w:rsid w:val="00E50FE4"/>
    <w:rsid w:val="00E55FF6"/>
    <w:rsid w:val="00E612BA"/>
    <w:rsid w:val="00E67432"/>
    <w:rsid w:val="00E75360"/>
    <w:rsid w:val="00E81ACD"/>
    <w:rsid w:val="00E93153"/>
    <w:rsid w:val="00E950A3"/>
    <w:rsid w:val="00EA30AE"/>
    <w:rsid w:val="00EA346F"/>
    <w:rsid w:val="00EA3CC2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B8078E2"/>
  <w15:chartTrackingRefBased/>
  <w15:docId w15:val="{CCA25587-23E5-4D02-B302-3F62E745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AED"/>
    <w:pPr>
      <w:snapToGrid w:val="0"/>
      <w:jc w:val="center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F57F1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eastAsia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55044E"/>
    <w:pPr>
      <w:jc w:val="left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8.jpg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8D5D-39FB-4E28-8862-089217EA9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2</TotalTime>
  <Pages>10</Pages>
  <Words>777</Words>
  <Characters>4434</Characters>
  <Application>Microsoft Office Word</Application>
  <DocSecurity>0</DocSecurity>
  <Lines>36</Lines>
  <Paragraphs>10</Paragraphs>
  <ScaleCrop>false</ScaleCrop>
  <Company>gbsware</Company>
  <LinksUpToDate>false</LinksUpToDate>
  <CharactersWithSpaces>5201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sun</dc:creator>
  <cp:keywords/>
  <dc:description/>
  <cp:lastModifiedBy>子阳 王</cp:lastModifiedBy>
  <cp:revision>1</cp:revision>
  <cp:lastPrinted>1899-12-31T16:00:00Z</cp:lastPrinted>
  <dcterms:created xsi:type="dcterms:W3CDTF">2024-03-02T13:48:00Z</dcterms:created>
  <dcterms:modified xsi:type="dcterms:W3CDTF">2024-03-02T13:50:00Z</dcterms:modified>
</cp:coreProperties>
</file>