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media/image5.jpg" ContentType="image/jpg"/>
  <Override PartName="/word/media/image6.jpg" ContentType="image/jpg"/>
  <Override PartName="/word/media/image7.jpg" ContentType="image/jp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29015" w14:textId="77777777" w:rsidR="00D40158" w:rsidRDefault="00D40158" w:rsidP="00D40158">
      <w:pPr>
        <w:spacing w:line="180" w:lineRule="atLeast"/>
        <w:rPr>
          <w:rFonts w:ascii="宋体" w:hAnsi="宋体"/>
          <w:b/>
          <w:bCs/>
          <w:sz w:val="32"/>
          <w:szCs w:val="32"/>
        </w:rPr>
      </w:pPr>
    </w:p>
    <w:p w14:paraId="702E5E3A" w14:textId="77777777" w:rsidR="00D40158" w:rsidRDefault="00D40158" w:rsidP="00D40158">
      <w:pPr>
        <w:widowControl w:val="0"/>
        <w:spacing w:afterLines="100" w:after="312"/>
        <w:rPr>
          <w:rFonts w:ascii="宋体" w:hAnsi="宋体"/>
          <w:b/>
          <w:bCs/>
          <w:kern w:val="2"/>
          <w:sz w:val="30"/>
          <w:szCs w:val="24"/>
          <w:lang w:val="en-US"/>
        </w:rPr>
      </w:pPr>
    </w:p>
    <w:p w14:paraId="3DE1C6CA" w14:textId="77777777" w:rsidR="00D40158" w:rsidRPr="00A22524" w:rsidRDefault="00624DAB" w:rsidP="00D40158">
      <w:pPr>
        <w:spacing w:beforeLines="100" w:before="312" w:line="180" w:lineRule="atLeast"/>
        <w:jc w:val="center"/>
        <w:rPr>
          <w:rFonts w:ascii="黑体" w:eastAsia="黑体" w:hAnsi="宋体"/>
          <w:b/>
          <w:bCs/>
          <w:sz w:val="72"/>
          <w:szCs w:val="72"/>
        </w:rPr>
      </w:pPr>
      <w:r>
        <w:rPr>
          <w:rFonts w:ascii="黑体" w:eastAsia="黑体" w:hAnsi="宋体" w:hint="eastAsia"/>
          <w:b/>
          <w:bCs/>
          <w:sz w:val="72"/>
          <w:szCs w:val="72"/>
        </w:rPr>
        <w:t>综合能耗</w:t>
      </w:r>
      <w:r w:rsidR="000B5101">
        <w:rPr>
          <w:rFonts w:ascii="黑体" w:eastAsia="黑体" w:hAnsi="宋体" w:hint="eastAsia"/>
          <w:b/>
          <w:bCs/>
          <w:sz w:val="72"/>
          <w:szCs w:val="72"/>
        </w:rPr>
        <w:t>节能率</w:t>
      </w:r>
      <w:r w:rsidR="00847185">
        <w:rPr>
          <w:rFonts w:ascii="黑体" w:eastAsia="黑体" w:hAnsi="宋体" w:hint="eastAsia"/>
          <w:b/>
          <w:bCs/>
          <w:sz w:val="72"/>
          <w:szCs w:val="72"/>
        </w:rPr>
        <w:t>计算</w:t>
      </w:r>
      <w:r w:rsidR="00DB4CC2" w:rsidRPr="00DB4CC2">
        <w:rPr>
          <w:rFonts w:ascii="黑体" w:eastAsia="黑体" w:hAnsi="宋体" w:hint="eastAsia"/>
          <w:b/>
          <w:bCs/>
          <w:sz w:val="72"/>
          <w:szCs w:val="72"/>
        </w:rPr>
        <w:t>书</w:t>
      </w:r>
    </w:p>
    <w:p w14:paraId="199406A1" w14:textId="77777777" w:rsidR="00D40158" w:rsidRPr="00CE28AA" w:rsidRDefault="00D40158" w:rsidP="00CE28AA">
      <w:pPr>
        <w:spacing w:beforeLines="100" w:before="312" w:line="180" w:lineRule="atLeast"/>
        <w:jc w:val="center"/>
        <w:rPr>
          <w:rFonts w:ascii="宋体" w:hAnsi="宋体"/>
          <w:bCs/>
          <w:sz w:val="44"/>
          <w:szCs w:val="44"/>
          <w:lang w:val="en-US"/>
        </w:rPr>
      </w:pPr>
      <w:bookmarkStart w:id="0" w:name="地区"/>
      <w:r>
        <w:rPr>
          <w:rFonts w:ascii="宋体" w:hAnsi="宋体" w:hint="eastAsia"/>
          <w:bCs/>
          <w:sz w:val="44"/>
          <w:szCs w:val="44"/>
          <w:lang w:val="en-US"/>
        </w:rPr>
        <w:t>居住建筑</w:t>
      </w:r>
      <w:bookmarkEnd w:id="0"/>
    </w:p>
    <w:p w14:paraId="5ECF20C2" w14:textId="77777777" w:rsidR="00D40158" w:rsidRPr="00CE28AA" w:rsidRDefault="00D40158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p w14:paraId="4B289D40" w14:textId="77777777" w:rsidR="00CE28AA" w:rsidRPr="00CE28AA" w:rsidRDefault="00CE28AA" w:rsidP="00D40158">
      <w:pPr>
        <w:spacing w:line="180" w:lineRule="atLeast"/>
        <w:jc w:val="center"/>
        <w:rPr>
          <w:rFonts w:ascii="宋体" w:hAnsi="宋体"/>
          <w:b/>
          <w:bCs/>
          <w:szCs w:val="21"/>
          <w:lang w:val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780"/>
      </w:tblGrid>
      <w:tr w:rsidR="00D40158" w:rsidRPr="00D40158" w14:paraId="57B90F15" w14:textId="77777777" w:rsidTr="000E3614">
        <w:trPr>
          <w:jc w:val="center"/>
        </w:trPr>
        <w:tc>
          <w:tcPr>
            <w:tcW w:w="1800" w:type="dxa"/>
            <w:tcBorders>
              <w:top w:val="single" w:sz="12" w:space="0" w:color="auto"/>
              <w:bottom w:val="single" w:sz="6" w:space="0" w:color="auto"/>
            </w:tcBorders>
            <w:shd w:val="clear" w:color="auto" w:fill="E6E6E6"/>
          </w:tcPr>
          <w:p w14:paraId="702573DE" w14:textId="77777777" w:rsidR="00D40158" w:rsidRPr="00D40158" w:rsidRDefault="00D40158" w:rsidP="00C97E25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工程名称</w:t>
            </w:r>
          </w:p>
        </w:tc>
        <w:tc>
          <w:tcPr>
            <w:tcW w:w="3780" w:type="dxa"/>
          </w:tcPr>
          <w:p w14:paraId="67DB00C2" w14:textId="77777777" w:rsidR="00D40158" w:rsidRPr="00D40158" w:rsidRDefault="00D40158" w:rsidP="00C97E25">
            <w:pPr>
              <w:pStyle w:val="a5"/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  <w:szCs w:val="21"/>
              </w:rPr>
            </w:pPr>
            <w:bookmarkStart w:id="1" w:name="项目名称"/>
            <w:r w:rsidRPr="00D40158">
              <w:rPr>
                <w:rFonts w:ascii="宋体" w:hAnsi="宋体" w:hint="eastAsia"/>
                <w:szCs w:val="21"/>
              </w:rPr>
              <w:t>新建项目</w:t>
            </w:r>
            <w:bookmarkEnd w:id="1"/>
          </w:p>
        </w:tc>
      </w:tr>
      <w:tr w:rsidR="00D40158" w:rsidRPr="00D40158" w14:paraId="127D7F58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1847516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工程地点</w:t>
            </w:r>
          </w:p>
        </w:tc>
        <w:tc>
          <w:tcPr>
            <w:tcW w:w="3780" w:type="dxa"/>
          </w:tcPr>
          <w:p w14:paraId="018CD2BE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2" w:name="地理位置"/>
            <w:r>
              <w:t>湖南</w:t>
            </w:r>
            <w:r>
              <w:t>-</w:t>
            </w:r>
            <w:r>
              <w:t>湘潭</w:t>
            </w:r>
            <w:bookmarkEnd w:id="2"/>
          </w:p>
        </w:tc>
      </w:tr>
      <w:tr w:rsidR="00D40158" w:rsidRPr="00D40158" w14:paraId="699AC049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38B0EE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设计编号</w:t>
            </w:r>
          </w:p>
        </w:tc>
        <w:tc>
          <w:tcPr>
            <w:tcW w:w="3780" w:type="dxa"/>
          </w:tcPr>
          <w:p w14:paraId="38C7F1F9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bookmarkStart w:id="3" w:name="设计编号"/>
            <w:bookmarkEnd w:id="3"/>
          </w:p>
        </w:tc>
      </w:tr>
      <w:tr w:rsidR="00D40158" w:rsidRPr="00D40158" w14:paraId="74CFC87D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70CFA0C2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建设单位</w:t>
            </w:r>
          </w:p>
        </w:tc>
        <w:tc>
          <w:tcPr>
            <w:tcW w:w="3780" w:type="dxa"/>
          </w:tcPr>
          <w:p w14:paraId="6857366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4" w:name="建设单位"/>
            <w:r w:rsidRPr="00D40158">
              <w:rPr>
                <w:rFonts w:ascii="宋体" w:hAnsi="宋体" w:hint="eastAsia"/>
                <w:szCs w:val="21"/>
              </w:rPr>
              <w:t>湖南工程学院</w:t>
            </w:r>
            <w:bookmarkEnd w:id="4"/>
          </w:p>
        </w:tc>
      </w:tr>
      <w:tr w:rsidR="00D40158" w:rsidRPr="00D40158" w14:paraId="305F1168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24B5BE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设计单位</w:t>
            </w:r>
          </w:p>
        </w:tc>
        <w:tc>
          <w:tcPr>
            <w:tcW w:w="3780" w:type="dxa"/>
          </w:tcPr>
          <w:p w14:paraId="00113D08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5" w:name="设计单位"/>
            <w:r w:rsidRPr="00D40158">
              <w:rPr>
                <w:rFonts w:ascii="宋体" w:hAnsi="宋体" w:hint="eastAsia"/>
                <w:szCs w:val="21"/>
              </w:rPr>
              <w:t>湖南工程学院</w:t>
            </w:r>
            <w:bookmarkEnd w:id="5"/>
          </w:p>
        </w:tc>
      </w:tr>
      <w:tr w:rsidR="00D40158" w:rsidRPr="00D40158" w14:paraId="2CEAB674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A2B90C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 计 人</w:t>
            </w:r>
          </w:p>
        </w:tc>
        <w:tc>
          <w:tcPr>
            <w:tcW w:w="3780" w:type="dxa"/>
          </w:tcPr>
          <w:p w14:paraId="045E3382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90E8A24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43664AC5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核 人</w:t>
            </w:r>
          </w:p>
        </w:tc>
        <w:tc>
          <w:tcPr>
            <w:tcW w:w="3780" w:type="dxa"/>
          </w:tcPr>
          <w:p w14:paraId="464F3E1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67B4885E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6" w:space="0" w:color="auto"/>
            </w:tcBorders>
            <w:shd w:val="clear" w:color="auto" w:fill="E6E6E6"/>
          </w:tcPr>
          <w:p w14:paraId="6DD67C57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审 定 人</w:t>
            </w:r>
          </w:p>
        </w:tc>
        <w:tc>
          <w:tcPr>
            <w:tcW w:w="3780" w:type="dxa"/>
          </w:tcPr>
          <w:p w14:paraId="586CF9B5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</w:p>
        </w:tc>
      </w:tr>
      <w:tr w:rsidR="00D40158" w:rsidRPr="00D40158" w14:paraId="08EDEA53" w14:textId="77777777" w:rsidTr="000E3614">
        <w:trPr>
          <w:jc w:val="center"/>
        </w:trPr>
        <w:tc>
          <w:tcPr>
            <w:tcW w:w="1800" w:type="dxa"/>
            <w:tcBorders>
              <w:top w:val="single" w:sz="6" w:space="0" w:color="auto"/>
              <w:bottom w:val="single" w:sz="12" w:space="0" w:color="auto"/>
            </w:tcBorders>
            <w:shd w:val="clear" w:color="auto" w:fill="E6E6E6"/>
          </w:tcPr>
          <w:p w14:paraId="13E06268" w14:textId="77777777" w:rsidR="00D40158" w:rsidRPr="00D40158" w:rsidRDefault="00D40158" w:rsidP="00C97E25">
            <w:pPr>
              <w:jc w:val="both"/>
              <w:rPr>
                <w:rFonts w:ascii="宋体" w:hAnsi="宋体"/>
                <w:szCs w:val="21"/>
              </w:rPr>
            </w:pPr>
            <w:r w:rsidRPr="00D40158">
              <w:rPr>
                <w:rFonts w:ascii="宋体" w:hAnsi="宋体" w:hint="eastAsia"/>
                <w:szCs w:val="21"/>
              </w:rPr>
              <w:t>设计日期</w:t>
            </w:r>
          </w:p>
        </w:tc>
        <w:tc>
          <w:tcPr>
            <w:tcW w:w="3780" w:type="dxa"/>
          </w:tcPr>
          <w:p w14:paraId="222BE49C" w14:textId="77777777" w:rsidR="00D40158" w:rsidRPr="00D40158" w:rsidRDefault="00D40158" w:rsidP="00C97E25">
            <w:pPr>
              <w:rPr>
                <w:rFonts w:ascii="宋体" w:hAnsi="宋体"/>
                <w:szCs w:val="21"/>
              </w:rPr>
            </w:pPr>
            <w:bookmarkStart w:id="6" w:name="报告日期"/>
            <w:smartTag w:uri="urn:schemas-microsoft-com:office:smarttags" w:element="chsdate">
              <w:smartTagPr>
                <w:attr w:name="Year" w:val="2011"/>
                <w:attr w:name="Month" w:val="12"/>
                <w:attr w:name="Day" w:val="12"/>
                <w:attr w:name="IsLunarDate" w:val="False"/>
                <w:attr w:name="IsROCDate" w:val="False"/>
              </w:smartTagPr>
              <w:r w:rsidRPr="00D40158">
                <w:rPr>
                  <w:rFonts w:ascii="宋体" w:hAnsi="宋体" w:hint="eastAsia"/>
                  <w:szCs w:val="21"/>
                </w:rPr>
                <w:t>2024年3月3日</w:t>
              </w:r>
            </w:smartTag>
            <w:bookmarkEnd w:id="6"/>
          </w:p>
        </w:tc>
      </w:tr>
    </w:tbl>
    <w:p w14:paraId="2A4327BA" w14:textId="77777777" w:rsidR="00D40158" w:rsidRDefault="00D40158" w:rsidP="00B41640">
      <w:pPr>
        <w:rPr>
          <w:rFonts w:ascii="宋体" w:hAnsi="宋体"/>
          <w:lang w:val="en-US"/>
        </w:rPr>
      </w:pPr>
    </w:p>
    <w:p w14:paraId="6D57DF89" w14:textId="77777777" w:rsidR="00D40158" w:rsidRDefault="00D40158" w:rsidP="00F82AF0">
      <w:pPr>
        <w:jc w:val="center"/>
        <w:rPr>
          <w:rFonts w:ascii="宋体" w:hAnsi="宋体"/>
          <w:b/>
          <w:bCs/>
          <w:sz w:val="30"/>
          <w:szCs w:val="32"/>
        </w:rPr>
      </w:pPr>
      <w:bookmarkStart w:id="7" w:name="二维码"/>
      <w:bookmarkEnd w:id="7"/>
      <w:r>
        <w:rPr>
          <w:noProof/>
        </w:rPr>
        <w:drawing>
          <wp:inline distT="0" distB="0" distL="0" distR="0" wp14:anchorId="65E6E636" wp14:editId="661A9987">
            <wp:extent cx="1514634" cy="1514634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14634" cy="15146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800"/>
        <w:gridCol w:w="3780"/>
      </w:tblGrid>
      <w:tr w:rsidR="00C67778" w:rsidRPr="00D40158" w14:paraId="7B843C57" w14:textId="77777777" w:rsidTr="000E3614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5F278A39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r w:rsidRPr="00D40158">
              <w:rPr>
                <w:rFonts w:ascii="宋体" w:hAnsi="宋体" w:hint="eastAsia"/>
              </w:rPr>
              <w:t>采用软件</w:t>
            </w:r>
          </w:p>
        </w:tc>
        <w:tc>
          <w:tcPr>
            <w:tcW w:w="3780" w:type="dxa"/>
            <w:shd w:val="clear" w:color="auto" w:fill="auto"/>
            <w:vAlign w:val="center"/>
          </w:tcPr>
          <w:p w14:paraId="0AEE8580" w14:textId="77777777" w:rsidR="00C67778" w:rsidRPr="00D40158" w:rsidRDefault="00C67778" w:rsidP="006E3B8E">
            <w:pPr>
              <w:pStyle w:val="a4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snapToGrid/>
              <w:jc w:val="both"/>
              <w:rPr>
                <w:rFonts w:ascii="宋体" w:hAnsi="宋体"/>
              </w:rPr>
            </w:pPr>
            <w:bookmarkStart w:id="8" w:name="软件全称"/>
            <w:r w:rsidRPr="00D40158">
              <w:rPr>
                <w:rFonts w:ascii="宋体" w:hAnsi="宋体" w:hint="eastAsia"/>
              </w:rPr>
              <w:t>能耗计算BESI2023</w:t>
            </w:r>
            <w:bookmarkEnd w:id="8"/>
          </w:p>
        </w:tc>
      </w:tr>
      <w:tr w:rsidR="00C67778" w:rsidRPr="00D40158" w14:paraId="5FE993B3" w14:textId="77777777" w:rsidTr="000E3614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B0BC254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软件版本</w:t>
            </w:r>
          </w:p>
        </w:tc>
        <w:tc>
          <w:tcPr>
            <w:tcW w:w="3780" w:type="dxa"/>
            <w:vAlign w:val="center"/>
          </w:tcPr>
          <w:p w14:paraId="2D2AD992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9" w:name="软件版本"/>
            <w:r w:rsidRPr="00D40158">
              <w:rPr>
                <w:rFonts w:ascii="宋体" w:hAnsi="宋体" w:hint="eastAsia"/>
                <w:szCs w:val="18"/>
              </w:rPr>
              <w:t>20220808(SP1)</w:t>
            </w:r>
            <w:bookmarkEnd w:id="9"/>
          </w:p>
        </w:tc>
      </w:tr>
      <w:tr w:rsidR="00C67778" w:rsidRPr="00D40158" w14:paraId="78CBCD55" w14:textId="77777777" w:rsidTr="000E3614">
        <w:trPr>
          <w:cantSplit/>
          <w:trHeight w:val="38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1ED415D1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研发单位</w:t>
            </w:r>
          </w:p>
        </w:tc>
        <w:tc>
          <w:tcPr>
            <w:tcW w:w="3780" w:type="dxa"/>
            <w:vAlign w:val="bottom"/>
          </w:tcPr>
          <w:p w14:paraId="4955B9F5" w14:textId="77777777" w:rsidR="006E3B8E" w:rsidRPr="00D40158" w:rsidRDefault="006E3B8E" w:rsidP="006E3B8E">
            <w:pPr>
              <w:jc w:val="both"/>
              <w:rPr>
                <w:rFonts w:ascii="宋体" w:hAnsi="宋体"/>
                <w:szCs w:val="18"/>
              </w:rPr>
            </w:pPr>
            <w:r>
              <w:rPr>
                <w:rFonts w:ascii="宋体" w:cs="宋体" w:hint="eastAsia"/>
                <w:szCs w:val="18"/>
                <w:lang w:val="zh-CN"/>
              </w:rPr>
              <w:t>北京绿建软件</w:t>
            </w:r>
            <w:r w:rsidR="003031B3">
              <w:rPr>
                <w:rFonts w:ascii="宋体" w:cs="宋体" w:hint="eastAsia"/>
                <w:szCs w:val="18"/>
                <w:lang w:val="zh-CN"/>
              </w:rPr>
              <w:t>股份</w:t>
            </w:r>
            <w:r>
              <w:rPr>
                <w:rFonts w:ascii="宋体" w:cs="宋体" w:hint="eastAsia"/>
                <w:szCs w:val="18"/>
                <w:lang w:val="zh-CN"/>
              </w:rPr>
              <w:t>有限公司</w:t>
            </w:r>
          </w:p>
        </w:tc>
      </w:tr>
      <w:tr w:rsidR="00C67778" w:rsidRPr="00D40158" w14:paraId="5F95ECD6" w14:textId="77777777" w:rsidTr="000E3614">
        <w:trPr>
          <w:cantSplit/>
          <w:trHeight w:hRule="exact" w:val="340"/>
          <w:jc w:val="center"/>
        </w:trPr>
        <w:tc>
          <w:tcPr>
            <w:tcW w:w="1800" w:type="dxa"/>
            <w:shd w:val="clear" w:color="auto" w:fill="E6E6E6"/>
            <w:vAlign w:val="center"/>
          </w:tcPr>
          <w:p w14:paraId="3D913435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r w:rsidRPr="00D40158">
              <w:rPr>
                <w:rFonts w:ascii="宋体" w:hAnsi="宋体" w:hint="eastAsia"/>
                <w:szCs w:val="18"/>
              </w:rPr>
              <w:t>正版授权码</w:t>
            </w:r>
          </w:p>
        </w:tc>
        <w:tc>
          <w:tcPr>
            <w:tcW w:w="3780" w:type="dxa"/>
            <w:vAlign w:val="center"/>
          </w:tcPr>
          <w:p w14:paraId="068CB8B0" w14:textId="77777777" w:rsidR="00C67778" w:rsidRPr="00D40158" w:rsidRDefault="00C67778" w:rsidP="006E3B8E">
            <w:pPr>
              <w:jc w:val="both"/>
              <w:rPr>
                <w:rFonts w:ascii="宋体" w:hAnsi="宋体"/>
                <w:szCs w:val="18"/>
              </w:rPr>
            </w:pPr>
            <w:bookmarkStart w:id="10" w:name="加密锁号"/>
            <w:r w:rsidRPr="00D40158">
              <w:rPr>
                <w:rFonts w:ascii="宋体" w:hAnsi="宋体" w:hint="eastAsia"/>
                <w:szCs w:val="18"/>
              </w:rPr>
              <w:t>T19330235087</w:t>
            </w:r>
            <w:bookmarkEnd w:id="10"/>
            <w:r w:rsidRPr="00D40158">
              <w:rPr>
                <w:rFonts w:ascii="宋体" w:hAnsi="宋体" w:hint="eastAsia"/>
                <w:szCs w:val="18"/>
              </w:rPr>
              <w:t xml:space="preserve"> </w:t>
            </w:r>
          </w:p>
        </w:tc>
      </w:tr>
    </w:tbl>
    <w:p w14:paraId="15ABB0BA" w14:textId="77777777" w:rsidR="00D40158" w:rsidRDefault="00D40158" w:rsidP="00D40158">
      <w:pPr>
        <w:spacing w:line="1000" w:lineRule="exact"/>
        <w:jc w:val="center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br w:type="textWrapping" w:clear="all"/>
      </w:r>
      <w:r>
        <w:rPr>
          <w:rFonts w:ascii="宋体" w:hAnsi="宋体"/>
          <w:b/>
          <w:bCs/>
          <w:sz w:val="32"/>
          <w:szCs w:val="32"/>
        </w:rPr>
        <w:br w:type="page"/>
      </w:r>
      <w:r>
        <w:rPr>
          <w:rFonts w:ascii="宋体" w:hAnsi="宋体" w:hint="eastAsia"/>
          <w:b/>
          <w:bCs/>
          <w:sz w:val="32"/>
          <w:szCs w:val="32"/>
        </w:rPr>
        <w:lastRenderedPageBreak/>
        <w:t>目  录</w:t>
      </w:r>
    </w:p>
    <w:p w14:paraId="76A78105" w14:textId="77777777" w:rsidR="00AE6C1D" w:rsidRDefault="00D40158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r>
        <w:rPr>
          <w:rFonts w:ascii="宋体" w:hAnsi="宋体"/>
          <w:b w:val="0"/>
          <w:bCs w:val="0"/>
          <w:caps/>
        </w:rPr>
        <w:fldChar w:fldCharType="begin"/>
      </w:r>
      <w:r>
        <w:rPr>
          <w:rFonts w:ascii="宋体" w:hAnsi="宋体"/>
          <w:b w:val="0"/>
          <w:bCs w:val="0"/>
          <w:caps/>
        </w:rPr>
        <w:instrText xml:space="preserve"> TOC \o "2-3" \f \h \z \t "标题 1,1" </w:instrText>
      </w:r>
      <w:r>
        <w:rPr>
          <w:rFonts w:ascii="宋体" w:hAnsi="宋体"/>
          <w:b w:val="0"/>
          <w:bCs w:val="0"/>
          <w:caps/>
        </w:rPr>
        <w:fldChar w:fldCharType="separate"/>
      </w:r>
      <w:hyperlink w:anchor="_Toc160368061" w:history="1">
        <w:r w:rsidR="00AE6C1D" w:rsidRPr="006E3AF3">
          <w:rPr>
            <w:rStyle w:val="a6"/>
          </w:rPr>
          <w:t>1</w:t>
        </w:r>
        <w:r w:rsidR="00AE6C1D"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="00AE6C1D" w:rsidRPr="006E3AF3">
          <w:rPr>
            <w:rStyle w:val="a6"/>
          </w:rPr>
          <w:t>建筑概况</w:t>
        </w:r>
        <w:r w:rsidR="00AE6C1D">
          <w:rPr>
            <w:webHidden/>
          </w:rPr>
          <w:tab/>
        </w:r>
        <w:r w:rsidR="00AE6C1D">
          <w:rPr>
            <w:webHidden/>
          </w:rPr>
          <w:fldChar w:fldCharType="begin"/>
        </w:r>
        <w:r w:rsidR="00AE6C1D">
          <w:rPr>
            <w:webHidden/>
          </w:rPr>
          <w:instrText xml:space="preserve"> PAGEREF _Toc160368061 \h </w:instrText>
        </w:r>
        <w:r w:rsidR="00AE6C1D">
          <w:rPr>
            <w:webHidden/>
          </w:rPr>
        </w:r>
        <w:r w:rsidR="00AE6C1D">
          <w:rPr>
            <w:webHidden/>
          </w:rPr>
          <w:fldChar w:fldCharType="separate"/>
        </w:r>
        <w:r w:rsidR="00AE6C1D">
          <w:rPr>
            <w:webHidden/>
          </w:rPr>
          <w:t>4</w:t>
        </w:r>
        <w:r w:rsidR="00AE6C1D">
          <w:rPr>
            <w:webHidden/>
          </w:rPr>
          <w:fldChar w:fldCharType="end"/>
        </w:r>
      </w:hyperlink>
    </w:p>
    <w:p w14:paraId="130D9887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062" w:history="1">
        <w:r w:rsidRPr="006E3AF3">
          <w:rPr>
            <w:rStyle w:val="a6"/>
          </w:rPr>
          <w:t>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计算依据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_Toc160368062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BA12254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063" w:history="1">
        <w:r w:rsidRPr="006E3AF3">
          <w:rPr>
            <w:rStyle w:val="a6"/>
          </w:rPr>
          <w:t>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计算要求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_Toc160368063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3FAE953B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64" w:history="1">
        <w:r w:rsidRPr="006E3AF3">
          <w:rPr>
            <w:rStyle w:val="a6"/>
            <w:lang w:val="en-GB"/>
          </w:rPr>
          <w:t>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计算目标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_Toc160368064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79FD26D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65" w:history="1">
        <w:r w:rsidRPr="006E3AF3">
          <w:rPr>
            <w:rStyle w:val="a6"/>
            <w:lang w:val="en-GB"/>
          </w:rPr>
          <w:t>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计算方法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_Toc160368065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95858D8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066" w:history="1">
        <w:r w:rsidRPr="006E3AF3">
          <w:rPr>
            <w:rStyle w:val="a6"/>
          </w:rPr>
          <w:t>4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软件介绍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_Toc160368066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D55279F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067" w:history="1">
        <w:r w:rsidRPr="006E3AF3">
          <w:rPr>
            <w:rStyle w:val="a6"/>
          </w:rPr>
          <w:t>5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气象数据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_Toc160368067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16DDA760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68" w:history="1">
        <w:r w:rsidRPr="006E3AF3">
          <w:rPr>
            <w:rStyle w:val="a6"/>
            <w:lang w:val="en-GB"/>
          </w:rPr>
          <w:t>5.1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气象地点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_Toc160368068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506AD295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69" w:history="1">
        <w:r w:rsidRPr="006E3AF3">
          <w:rPr>
            <w:rStyle w:val="a6"/>
            <w:lang w:val="en-GB"/>
          </w:rPr>
          <w:t>5.2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逐日干球温度表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_Toc160368069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D1D8DA0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70" w:history="1">
        <w:r w:rsidRPr="006E3AF3">
          <w:rPr>
            <w:rStyle w:val="a6"/>
            <w:lang w:val="en-GB"/>
          </w:rPr>
          <w:t>5.3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逐月辐照量表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61CEF164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71" w:history="1">
        <w:r w:rsidRPr="006E3AF3">
          <w:rPr>
            <w:rStyle w:val="a6"/>
            <w:lang w:val="en-GB"/>
          </w:rPr>
          <w:t>5.4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峰值工况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5B0F60FE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072" w:history="1">
        <w:r w:rsidRPr="006E3AF3">
          <w:rPr>
            <w:rStyle w:val="a6"/>
          </w:rPr>
          <w:t>6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建筑大样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808DE0A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073" w:history="1">
        <w:r w:rsidRPr="006E3AF3">
          <w:rPr>
            <w:rStyle w:val="a6"/>
          </w:rPr>
          <w:t>7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围护结构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73B29CF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74" w:history="1">
        <w:r w:rsidRPr="006E3AF3">
          <w:rPr>
            <w:rStyle w:val="a6"/>
            <w:lang w:val="en-GB"/>
          </w:rPr>
          <w:t>7.1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工程材料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03BFAD90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75" w:history="1">
        <w:r w:rsidRPr="006E3AF3">
          <w:rPr>
            <w:rStyle w:val="a6"/>
            <w:lang w:val="en-GB"/>
          </w:rPr>
          <w:t>7.2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围护结构作法简要说明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12</w:t>
        </w:r>
        <w:r>
          <w:rPr>
            <w:webHidden/>
          </w:rPr>
          <w:fldChar w:fldCharType="end"/>
        </w:r>
      </w:hyperlink>
    </w:p>
    <w:p w14:paraId="6B722C1A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076" w:history="1">
        <w:r w:rsidRPr="006E3AF3">
          <w:rPr>
            <w:rStyle w:val="a6"/>
          </w:rPr>
          <w:t>8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围护结构概况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13</w:t>
        </w:r>
        <w:r>
          <w:rPr>
            <w:webHidden/>
          </w:rPr>
          <w:fldChar w:fldCharType="end"/>
        </w:r>
      </w:hyperlink>
    </w:p>
    <w:p w14:paraId="1612C388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077" w:history="1">
        <w:r w:rsidRPr="006E3AF3">
          <w:rPr>
            <w:rStyle w:val="a6"/>
          </w:rPr>
          <w:t>9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设计建筑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68E3E30A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78" w:history="1">
        <w:r w:rsidRPr="006E3AF3">
          <w:rPr>
            <w:rStyle w:val="a6"/>
            <w:lang w:val="en-GB"/>
          </w:rPr>
          <w:t>9.1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989DE0A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79" w:history="1">
        <w:r w:rsidRPr="006E3AF3">
          <w:rPr>
            <w:rStyle w:val="a6"/>
            <w:lang w:val="en-GB"/>
          </w:rPr>
          <w:t>9.1.1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_Toc160368079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0917CC39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0" w:history="1">
        <w:r w:rsidRPr="006E3AF3">
          <w:rPr>
            <w:rStyle w:val="a6"/>
            <w:lang w:val="en-GB"/>
          </w:rPr>
          <w:t>9.1.2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14</w:t>
        </w:r>
        <w:r>
          <w:rPr>
            <w:webHidden/>
          </w:rPr>
          <w:fldChar w:fldCharType="end"/>
        </w:r>
      </w:hyperlink>
    </w:p>
    <w:p w14:paraId="71026F16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1" w:history="1">
        <w:r w:rsidRPr="006E3AF3">
          <w:rPr>
            <w:rStyle w:val="a6"/>
            <w:lang w:val="en-GB"/>
          </w:rPr>
          <w:t>9.2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系统类型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056C8AAB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2" w:history="1">
        <w:r w:rsidRPr="006E3AF3">
          <w:rPr>
            <w:rStyle w:val="a6"/>
            <w:lang w:val="en-GB"/>
          </w:rPr>
          <w:t>9.2.1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系统分区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30107659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3" w:history="1">
        <w:r w:rsidRPr="006E3AF3">
          <w:rPr>
            <w:rStyle w:val="a6"/>
            <w:lang w:val="en-GB"/>
          </w:rPr>
          <w:t>9.2.2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热回收参数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0298FEF7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4" w:history="1">
        <w:r w:rsidRPr="006E3AF3">
          <w:rPr>
            <w:rStyle w:val="a6"/>
            <w:lang w:val="en-GB"/>
          </w:rPr>
          <w:t>9.3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制冷系统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279F9E9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5" w:history="1">
        <w:r w:rsidRPr="006E3AF3">
          <w:rPr>
            <w:rStyle w:val="a6"/>
            <w:lang w:val="en-GB"/>
          </w:rPr>
          <w:t>9.3.1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多联机</w:t>
        </w:r>
        <w:r w:rsidRPr="006E3AF3">
          <w:rPr>
            <w:rStyle w:val="a6"/>
          </w:rPr>
          <w:t>/</w:t>
        </w:r>
        <w:r w:rsidRPr="006E3AF3">
          <w:rPr>
            <w:rStyle w:val="a6"/>
          </w:rPr>
          <w:t>单元式空调能耗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5C75319E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6" w:history="1">
        <w:r w:rsidRPr="006E3AF3">
          <w:rPr>
            <w:rStyle w:val="a6"/>
            <w:lang w:val="en-GB"/>
          </w:rPr>
          <w:t>9.4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供暖系统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6FD604E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7" w:history="1">
        <w:r w:rsidRPr="006E3AF3">
          <w:rPr>
            <w:rStyle w:val="a6"/>
            <w:lang w:val="en-GB"/>
          </w:rPr>
          <w:t>9.4.1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多联机</w:t>
        </w:r>
        <w:r w:rsidRPr="006E3AF3">
          <w:rPr>
            <w:rStyle w:val="a6"/>
          </w:rPr>
          <w:t>/</w:t>
        </w:r>
        <w:r w:rsidRPr="006E3AF3">
          <w:rPr>
            <w:rStyle w:val="a6"/>
          </w:rPr>
          <w:t>单元式热泵能耗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1644504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8" w:history="1">
        <w:r w:rsidRPr="006E3AF3">
          <w:rPr>
            <w:rStyle w:val="a6"/>
            <w:lang w:val="en-GB"/>
          </w:rPr>
          <w:t>9.5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4EB8522A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89" w:history="1">
        <w:r w:rsidRPr="006E3AF3">
          <w:rPr>
            <w:rStyle w:val="a6"/>
            <w:lang w:val="en-GB"/>
          </w:rPr>
          <w:t>9.6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15</w:t>
        </w:r>
        <w:r>
          <w:rPr>
            <w:webHidden/>
          </w:rPr>
          <w:fldChar w:fldCharType="end"/>
        </w:r>
      </w:hyperlink>
    </w:p>
    <w:p w14:paraId="1034F971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90" w:history="1">
        <w:r w:rsidRPr="006E3AF3">
          <w:rPr>
            <w:rStyle w:val="a6"/>
            <w:lang w:val="en-GB"/>
          </w:rPr>
          <w:t>9.7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16</w:t>
        </w:r>
        <w:r>
          <w:rPr>
            <w:webHidden/>
          </w:rPr>
          <w:fldChar w:fldCharType="end"/>
        </w:r>
      </w:hyperlink>
    </w:p>
    <w:p w14:paraId="5B5211E8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91" w:history="1">
        <w:r w:rsidRPr="006E3AF3">
          <w:rPr>
            <w:rStyle w:val="a6"/>
            <w:lang w:val="en-GB"/>
          </w:rPr>
          <w:t>9.8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逐月电耗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17</w:t>
        </w:r>
        <w:r>
          <w:rPr>
            <w:webHidden/>
          </w:rPr>
          <w:fldChar w:fldCharType="end"/>
        </w:r>
      </w:hyperlink>
    </w:p>
    <w:p w14:paraId="7685D169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092" w:history="1">
        <w:r w:rsidRPr="006E3AF3">
          <w:rPr>
            <w:rStyle w:val="a6"/>
          </w:rPr>
          <w:t>10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参照建筑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06BFAB13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93" w:history="1">
        <w:r w:rsidRPr="006E3AF3">
          <w:rPr>
            <w:rStyle w:val="a6"/>
            <w:lang w:val="en-GB"/>
          </w:rPr>
          <w:t>10.1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房间类型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0212AA2F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94" w:history="1">
        <w:r w:rsidRPr="006E3AF3">
          <w:rPr>
            <w:rStyle w:val="a6"/>
            <w:lang w:val="en-GB"/>
          </w:rPr>
          <w:t>10.1.1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房间表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1177BFB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95" w:history="1">
        <w:r w:rsidRPr="006E3AF3">
          <w:rPr>
            <w:rStyle w:val="a6"/>
            <w:lang w:val="en-GB"/>
          </w:rPr>
          <w:t>10.1.2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作息时间表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1CFC1ACA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96" w:history="1">
        <w:r w:rsidRPr="006E3AF3">
          <w:rPr>
            <w:rStyle w:val="a6"/>
            <w:lang w:val="en-GB"/>
          </w:rPr>
          <w:t>10.2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系统类型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0E9C7042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97" w:history="1">
        <w:r w:rsidRPr="006E3AF3">
          <w:rPr>
            <w:rStyle w:val="a6"/>
            <w:lang w:val="en-GB"/>
          </w:rPr>
          <w:t>10.3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制冷系统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228B4249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98" w:history="1">
        <w:r w:rsidRPr="006E3AF3">
          <w:rPr>
            <w:rStyle w:val="a6"/>
            <w:lang w:val="en-GB"/>
          </w:rPr>
          <w:t>10.3.1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多联机</w:t>
        </w:r>
        <w:r w:rsidRPr="006E3AF3">
          <w:rPr>
            <w:rStyle w:val="a6"/>
          </w:rPr>
          <w:t>/</w:t>
        </w:r>
        <w:r w:rsidRPr="006E3AF3">
          <w:rPr>
            <w:rStyle w:val="a6"/>
          </w:rPr>
          <w:t>单元式空调能耗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18</w:t>
        </w:r>
        <w:r>
          <w:rPr>
            <w:webHidden/>
          </w:rPr>
          <w:fldChar w:fldCharType="end"/>
        </w:r>
      </w:hyperlink>
    </w:p>
    <w:p w14:paraId="537AA7BC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099" w:history="1">
        <w:r w:rsidRPr="006E3AF3">
          <w:rPr>
            <w:rStyle w:val="a6"/>
            <w:lang w:val="en-GB"/>
          </w:rPr>
          <w:t>10.4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供暖系统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_Toc160368099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2381C080" w14:textId="77777777" w:rsidR="00AE6C1D" w:rsidRDefault="00AE6C1D">
      <w:pPr>
        <w:pStyle w:val="TOC3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100" w:history="1">
        <w:r w:rsidRPr="006E3AF3">
          <w:rPr>
            <w:rStyle w:val="a6"/>
            <w:lang w:val="en-GB"/>
          </w:rPr>
          <w:t>10.4.1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多联机</w:t>
        </w:r>
        <w:r w:rsidRPr="006E3AF3">
          <w:rPr>
            <w:rStyle w:val="a6"/>
          </w:rPr>
          <w:t>/</w:t>
        </w:r>
        <w:r w:rsidRPr="006E3AF3">
          <w:rPr>
            <w:rStyle w:val="a6"/>
          </w:rPr>
          <w:t>单元式热泵能耗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43C2A2E0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101" w:history="1">
        <w:r w:rsidRPr="006E3AF3">
          <w:rPr>
            <w:rStyle w:val="a6"/>
            <w:lang w:val="en-GB"/>
          </w:rPr>
          <w:t>10.5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照明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1CEF43F1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102" w:history="1">
        <w:r w:rsidRPr="006E3AF3">
          <w:rPr>
            <w:rStyle w:val="a6"/>
            <w:lang w:val="en-GB"/>
          </w:rPr>
          <w:t>10.6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负荷分项统计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19</w:t>
        </w:r>
        <w:r>
          <w:rPr>
            <w:webHidden/>
          </w:rPr>
          <w:fldChar w:fldCharType="end"/>
        </w:r>
      </w:hyperlink>
    </w:p>
    <w:p w14:paraId="220E42DA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103" w:history="1">
        <w:r w:rsidRPr="006E3AF3">
          <w:rPr>
            <w:rStyle w:val="a6"/>
            <w:lang w:val="en-GB"/>
          </w:rPr>
          <w:t>10.7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逐月负荷表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20</w:t>
        </w:r>
        <w:r>
          <w:rPr>
            <w:webHidden/>
          </w:rPr>
          <w:fldChar w:fldCharType="end"/>
        </w:r>
      </w:hyperlink>
    </w:p>
    <w:p w14:paraId="182777EB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104" w:history="1">
        <w:r w:rsidRPr="006E3AF3">
          <w:rPr>
            <w:rStyle w:val="a6"/>
            <w:lang w:val="en-GB"/>
          </w:rPr>
          <w:t>10.8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逐月电耗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21</w:t>
        </w:r>
        <w:r>
          <w:rPr>
            <w:webHidden/>
          </w:rPr>
          <w:fldChar w:fldCharType="end"/>
        </w:r>
      </w:hyperlink>
    </w:p>
    <w:p w14:paraId="3D303A3A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105" w:history="1">
        <w:r w:rsidRPr="006E3AF3">
          <w:rPr>
            <w:rStyle w:val="a6"/>
          </w:rPr>
          <w:t>11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计算结果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7E36A453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106" w:history="1">
        <w:r w:rsidRPr="006E3AF3">
          <w:rPr>
            <w:rStyle w:val="a6"/>
          </w:rPr>
          <w:t>12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绿色建筑性能评估得分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22</w:t>
        </w:r>
        <w:r>
          <w:rPr>
            <w:webHidden/>
          </w:rPr>
          <w:fldChar w:fldCharType="end"/>
        </w:r>
      </w:hyperlink>
    </w:p>
    <w:p w14:paraId="114AFB84" w14:textId="77777777" w:rsidR="00AE6C1D" w:rsidRDefault="00AE6C1D">
      <w:pPr>
        <w:pStyle w:val="TOC1"/>
        <w:rPr>
          <w:rFonts w:asciiTheme="minorHAnsi" w:eastAsiaTheme="minorEastAsia" w:hAnsiTheme="minorHAnsi" w:cstheme="minorBidi"/>
          <w:b w:val="0"/>
          <w:bCs w:val="0"/>
          <w:szCs w:val="22"/>
          <w14:ligatures w14:val="standardContextual"/>
        </w:rPr>
      </w:pPr>
      <w:hyperlink w:anchor="_Toc160368107" w:history="1">
        <w:r w:rsidRPr="006E3AF3">
          <w:rPr>
            <w:rStyle w:val="a6"/>
          </w:rPr>
          <w:t>13</w:t>
        </w:r>
        <w:r>
          <w:rPr>
            <w:rFonts w:asciiTheme="minorHAnsi" w:eastAsiaTheme="minorEastAsia" w:hAnsiTheme="minorHAnsi" w:cstheme="minorBidi"/>
            <w:b w:val="0"/>
            <w:bCs w:val="0"/>
            <w:szCs w:val="22"/>
            <w14:ligatures w14:val="standardContextual"/>
          </w:rPr>
          <w:tab/>
        </w:r>
        <w:r w:rsidRPr="006E3AF3">
          <w:rPr>
            <w:rStyle w:val="a6"/>
          </w:rPr>
          <w:t>附录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049FB812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108" w:history="1">
        <w:r w:rsidRPr="006E3AF3">
          <w:rPr>
            <w:rStyle w:val="a6"/>
            <w:lang w:val="en-GB"/>
          </w:rPr>
          <w:t>13.1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工作日</w:t>
        </w:r>
        <w:r w:rsidRPr="006E3AF3">
          <w:rPr>
            <w:rStyle w:val="a6"/>
          </w:rPr>
          <w:t>/</w:t>
        </w:r>
        <w:r w:rsidRPr="006E3AF3">
          <w:rPr>
            <w:rStyle w:val="a6"/>
          </w:rPr>
          <w:t>节假日人员逐时在室率</w:t>
        </w:r>
        <w:r w:rsidRPr="006E3AF3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7E653818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109" w:history="1">
        <w:r w:rsidRPr="006E3AF3">
          <w:rPr>
            <w:rStyle w:val="a6"/>
            <w:lang w:val="en-GB"/>
          </w:rPr>
          <w:t>13.2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工作日</w:t>
        </w:r>
        <w:r w:rsidRPr="006E3AF3">
          <w:rPr>
            <w:rStyle w:val="a6"/>
          </w:rPr>
          <w:t>/</w:t>
        </w:r>
        <w:r w:rsidRPr="006E3AF3">
          <w:rPr>
            <w:rStyle w:val="a6"/>
          </w:rPr>
          <w:t>节假日照明开关时间表</w:t>
        </w:r>
        <w:r w:rsidRPr="006E3AF3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_Toc160368109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26</w:t>
        </w:r>
        <w:r>
          <w:rPr>
            <w:webHidden/>
          </w:rPr>
          <w:fldChar w:fldCharType="end"/>
        </w:r>
      </w:hyperlink>
    </w:p>
    <w:p w14:paraId="0C25DB58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110" w:history="1">
        <w:r w:rsidRPr="006E3AF3">
          <w:rPr>
            <w:rStyle w:val="a6"/>
            <w:lang w:val="en-GB"/>
          </w:rPr>
          <w:t>13.3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工作日</w:t>
        </w:r>
        <w:r w:rsidRPr="006E3AF3">
          <w:rPr>
            <w:rStyle w:val="a6"/>
          </w:rPr>
          <w:t>/</w:t>
        </w:r>
        <w:r w:rsidRPr="006E3AF3">
          <w:rPr>
            <w:rStyle w:val="a6"/>
          </w:rPr>
          <w:t>节假日设备逐时使用率</w:t>
        </w:r>
        <w:r w:rsidRPr="006E3AF3">
          <w:rPr>
            <w:rStyle w:val="a6"/>
          </w:rPr>
          <w:t>(%)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_Toc160368110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235C84BB" w14:textId="77777777" w:rsidR="00AE6C1D" w:rsidRDefault="00AE6C1D">
      <w:pPr>
        <w:pStyle w:val="TOC2"/>
        <w:rPr>
          <w:rFonts w:asciiTheme="minorHAnsi" w:eastAsiaTheme="minorEastAsia" w:hAnsiTheme="minorHAnsi" w:cstheme="minorBidi"/>
          <w:szCs w:val="22"/>
          <w14:ligatures w14:val="standardContextual"/>
        </w:rPr>
      </w:pPr>
      <w:hyperlink w:anchor="_Toc160368111" w:history="1">
        <w:r w:rsidRPr="006E3AF3">
          <w:rPr>
            <w:rStyle w:val="a6"/>
            <w:lang w:val="en-GB"/>
          </w:rPr>
          <w:t>13.4</w:t>
        </w:r>
        <w:r>
          <w:rPr>
            <w:rFonts w:asciiTheme="minorHAnsi" w:eastAsiaTheme="minorEastAsia" w:hAnsiTheme="minorHAnsi" w:cstheme="minorBidi"/>
            <w:szCs w:val="22"/>
            <w14:ligatures w14:val="standardContextual"/>
          </w:rPr>
          <w:tab/>
        </w:r>
        <w:r w:rsidRPr="006E3AF3">
          <w:rPr>
            <w:rStyle w:val="a6"/>
          </w:rPr>
          <w:t>工作日</w:t>
        </w:r>
        <w:r w:rsidRPr="006E3AF3">
          <w:rPr>
            <w:rStyle w:val="a6"/>
          </w:rPr>
          <w:t>/</w:t>
        </w:r>
        <w:r w:rsidRPr="006E3AF3">
          <w:rPr>
            <w:rStyle w:val="a6"/>
          </w:rPr>
          <w:t>节假日空调系统运行时间表</w:t>
        </w:r>
        <w:r w:rsidRPr="006E3AF3">
          <w:rPr>
            <w:rStyle w:val="a6"/>
          </w:rPr>
          <w:t>(1:</w:t>
        </w:r>
        <w:r w:rsidRPr="006E3AF3">
          <w:rPr>
            <w:rStyle w:val="a6"/>
          </w:rPr>
          <w:t>开</w:t>
        </w:r>
        <w:r w:rsidRPr="006E3AF3">
          <w:rPr>
            <w:rStyle w:val="a6"/>
          </w:rPr>
          <w:t>,0:</w:t>
        </w:r>
        <w:r w:rsidRPr="006E3AF3">
          <w:rPr>
            <w:rStyle w:val="a6"/>
          </w:rPr>
          <w:t>关</w:t>
        </w:r>
        <w:r w:rsidRPr="006E3AF3">
          <w:rPr>
            <w:rStyle w:val="a6"/>
          </w:rPr>
          <w:t>)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_Toc160368111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27</w:t>
        </w:r>
        <w:r>
          <w:rPr>
            <w:webHidden/>
          </w:rPr>
          <w:fldChar w:fldCharType="end"/>
        </w:r>
      </w:hyperlink>
    </w:p>
    <w:p w14:paraId="2F5CB188" w14:textId="77777777" w:rsidR="00AA47FE" w:rsidRDefault="00D40158" w:rsidP="00D40158">
      <w:pPr>
        <w:pStyle w:val="TOC1"/>
        <w:sectPr w:rsidR="00AA47FE" w:rsidSect="00214BD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  <w:r>
        <w:fldChar w:fldCharType="end"/>
      </w:r>
    </w:p>
    <w:p w14:paraId="12137FB5" w14:textId="77777777" w:rsidR="00D40158" w:rsidRDefault="00D40158" w:rsidP="00D40158">
      <w:pPr>
        <w:pStyle w:val="TOC1"/>
      </w:pPr>
    </w:p>
    <w:p w14:paraId="1116F94E" w14:textId="77777777" w:rsidR="00D40158" w:rsidRPr="005E5F93" w:rsidRDefault="00D40158" w:rsidP="005215FB">
      <w:pPr>
        <w:pStyle w:val="1"/>
      </w:pPr>
      <w:bookmarkStart w:id="11" w:name="_Toc160368061"/>
      <w:r w:rsidRPr="005E5F93">
        <w:rPr>
          <w:rFonts w:hint="eastAsia"/>
        </w:rPr>
        <w:t>建筑概况</w:t>
      </w:r>
      <w:bookmarkEnd w:id="11"/>
    </w:p>
    <w:tbl>
      <w:tblPr>
        <w:tblW w:w="4885" w:type="pct"/>
        <w:tblInd w:w="12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763"/>
        <w:gridCol w:w="3032"/>
        <w:gridCol w:w="3037"/>
      </w:tblGrid>
      <w:tr w:rsidR="00D40158" w:rsidRPr="00FF2243" w14:paraId="59D7FB11" w14:textId="77777777">
        <w:tc>
          <w:tcPr>
            <w:tcW w:w="2841" w:type="dxa"/>
            <w:shd w:val="clear" w:color="auto" w:fill="E6E6E6"/>
          </w:tcPr>
          <w:p w14:paraId="3966E1C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工程名称</w:t>
            </w:r>
          </w:p>
        </w:tc>
        <w:tc>
          <w:tcPr>
            <w:tcW w:w="6231" w:type="dxa"/>
            <w:gridSpan w:val="2"/>
          </w:tcPr>
          <w:p w14:paraId="3AF165B7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2" w:name="工程名称"/>
            <w:r>
              <w:t>新建项目</w:t>
            </w:r>
            <w:bookmarkEnd w:id="12"/>
          </w:p>
        </w:tc>
      </w:tr>
      <w:tr w:rsidR="00D40158" w:rsidRPr="00FF2243" w14:paraId="261ACA58" w14:textId="77777777">
        <w:tc>
          <w:tcPr>
            <w:tcW w:w="2841" w:type="dxa"/>
            <w:shd w:val="clear" w:color="auto" w:fill="E6E6E6"/>
          </w:tcPr>
          <w:p w14:paraId="4DC78FFE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工程地点</w:t>
            </w:r>
          </w:p>
        </w:tc>
        <w:tc>
          <w:tcPr>
            <w:tcW w:w="6231" w:type="dxa"/>
            <w:gridSpan w:val="2"/>
          </w:tcPr>
          <w:p w14:paraId="7BEBF4C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13" w:name="工程地点"/>
            <w:r>
              <w:t>湖南</w:t>
            </w:r>
            <w:r>
              <w:t>-</w:t>
            </w:r>
            <w:r>
              <w:t>湘潭</w:t>
            </w:r>
            <w:bookmarkEnd w:id="13"/>
          </w:p>
        </w:tc>
      </w:tr>
      <w:tr w:rsidR="00037A4C" w:rsidRPr="00FF2243" w14:paraId="58A7EB6F" w14:textId="77777777">
        <w:tc>
          <w:tcPr>
            <w:tcW w:w="2841" w:type="dxa"/>
            <w:shd w:val="clear" w:color="auto" w:fill="E6E6E6"/>
          </w:tcPr>
          <w:p w14:paraId="6CD1473E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地理位置</w:t>
            </w:r>
          </w:p>
        </w:tc>
        <w:tc>
          <w:tcPr>
            <w:tcW w:w="3115" w:type="dxa"/>
          </w:tcPr>
          <w:p w14:paraId="33A6F4FC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北纬：</w:t>
            </w:r>
            <w:bookmarkStart w:id="14" w:name="纬度"/>
            <w:r w:rsidRPr="00FF2243">
              <w:rPr>
                <w:rFonts w:ascii="宋体" w:hAnsi="宋体" w:hint="eastAsia"/>
                <w:lang w:val="en-US"/>
              </w:rPr>
              <w:t>27.90</w:t>
            </w:r>
            <w:bookmarkEnd w:id="14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  <w:tc>
          <w:tcPr>
            <w:tcW w:w="3116" w:type="dxa"/>
          </w:tcPr>
          <w:p w14:paraId="27112AE9" w14:textId="77777777" w:rsidR="00037A4C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东经：</w:t>
            </w:r>
            <w:bookmarkStart w:id="15" w:name="经度"/>
            <w:r w:rsidRPr="00FF2243">
              <w:rPr>
                <w:rFonts w:ascii="宋体" w:hAnsi="宋体" w:hint="eastAsia"/>
                <w:lang w:val="en-US"/>
              </w:rPr>
              <w:t>112.90</w:t>
            </w:r>
            <w:bookmarkEnd w:id="15"/>
            <w:r w:rsidRPr="00FF2243">
              <w:rPr>
                <w:rFonts w:ascii="宋体" w:hAnsi="宋体" w:hint="eastAsia"/>
                <w:lang w:val="en-US"/>
              </w:rPr>
              <w:t>°</w:t>
            </w:r>
          </w:p>
        </w:tc>
      </w:tr>
      <w:tr w:rsidR="00D40158" w:rsidRPr="00FF2243" w14:paraId="581D22D2" w14:textId="77777777">
        <w:tc>
          <w:tcPr>
            <w:tcW w:w="2841" w:type="dxa"/>
            <w:shd w:val="clear" w:color="auto" w:fill="E6E6E6"/>
          </w:tcPr>
          <w:p w14:paraId="3CFFE368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3FC3DDB4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6" w:name="地上建筑面积"/>
            <w:r w:rsidRPr="00FF2243">
              <w:rPr>
                <w:rFonts w:ascii="宋体" w:hAnsi="宋体" w:hint="eastAsia"/>
                <w:lang w:val="en-US"/>
              </w:rPr>
              <w:t>464</w:t>
            </w:r>
            <w:bookmarkEnd w:id="16"/>
            <w:r w:rsidRPr="00FF2243">
              <w:rPr>
                <w:rFonts w:ascii="宋体" w:hAnsi="宋体" w:hint="eastAsia"/>
                <w:lang w:val="en-US"/>
              </w:rPr>
              <w:t xml:space="preserve">    地下</w:t>
            </w:r>
            <w:bookmarkStart w:id="17" w:name="地下建筑面积"/>
            <w:r w:rsidRPr="00FF2243">
              <w:rPr>
                <w:rFonts w:ascii="宋体" w:hAnsi="宋体" w:hint="eastAsia"/>
                <w:lang w:val="en-US"/>
              </w:rPr>
              <w:t>0</w:t>
            </w:r>
            <w:bookmarkEnd w:id="17"/>
          </w:p>
        </w:tc>
      </w:tr>
      <w:tr w:rsidR="00D40158" w:rsidRPr="00FF2243" w14:paraId="77A972AB" w14:textId="77777777">
        <w:tc>
          <w:tcPr>
            <w:tcW w:w="2841" w:type="dxa"/>
            <w:shd w:val="clear" w:color="auto" w:fill="E6E6E6"/>
          </w:tcPr>
          <w:p w14:paraId="70CDC9B9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建筑层数</w:t>
            </w:r>
          </w:p>
        </w:tc>
        <w:tc>
          <w:tcPr>
            <w:tcW w:w="6231" w:type="dxa"/>
            <w:gridSpan w:val="2"/>
          </w:tcPr>
          <w:p w14:paraId="21C0AC94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18" w:name="地上建筑层数"/>
            <w:r w:rsidRPr="00FF2243">
              <w:rPr>
                <w:rFonts w:ascii="宋体" w:hAnsi="宋体" w:hint="eastAsia"/>
                <w:lang w:val="en-US"/>
              </w:rPr>
              <w:t>2</w:t>
            </w:r>
            <w:bookmarkEnd w:id="18"/>
            <w:r w:rsidRPr="00FF2243">
              <w:rPr>
                <w:rFonts w:ascii="宋体" w:hAnsi="宋体" w:hint="eastAsia"/>
                <w:lang w:val="en-US"/>
              </w:rPr>
              <w:t xml:space="preserve">          地下</w:t>
            </w:r>
            <w:bookmarkStart w:id="19" w:name="地下建筑层数"/>
            <w:r>
              <w:t>0</w:t>
            </w:r>
            <w:bookmarkEnd w:id="19"/>
          </w:p>
        </w:tc>
      </w:tr>
      <w:tr w:rsidR="00D40158" w:rsidRPr="00FF2243" w14:paraId="6EB017CD" w14:textId="77777777">
        <w:tc>
          <w:tcPr>
            <w:tcW w:w="2841" w:type="dxa"/>
            <w:shd w:val="clear" w:color="auto" w:fill="E6E6E6"/>
          </w:tcPr>
          <w:p w14:paraId="3AA10035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建筑高度</w:t>
            </w:r>
            <w:r w:rsidR="000D5BDD">
              <w:rPr>
                <w:rFonts w:ascii="宋体" w:hAnsi="宋体" w:hint="eastAsia"/>
                <w:lang w:val="en-US"/>
              </w:rPr>
              <w:t>（m）</w:t>
            </w:r>
          </w:p>
        </w:tc>
        <w:tc>
          <w:tcPr>
            <w:tcW w:w="6231" w:type="dxa"/>
            <w:gridSpan w:val="2"/>
          </w:tcPr>
          <w:p w14:paraId="4D91D548" w14:textId="77777777" w:rsidR="00D40158" w:rsidRPr="00FF2243" w:rsidRDefault="00D40158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地上</w:t>
            </w:r>
            <w:bookmarkStart w:id="20" w:name="地上建筑高度"/>
            <w:r w:rsidRPr="00FF2243">
              <w:rPr>
                <w:rFonts w:ascii="宋体" w:hAnsi="宋体" w:hint="eastAsia"/>
                <w:lang w:val="en-US"/>
              </w:rPr>
              <w:t>8.9</w:t>
            </w:r>
            <w:bookmarkEnd w:id="20"/>
            <w:r w:rsidRPr="00FF2243">
              <w:rPr>
                <w:rFonts w:ascii="宋体" w:hAnsi="宋体" w:hint="eastAsia"/>
                <w:lang w:val="en-US"/>
              </w:rPr>
              <w:t xml:space="preserve">     地下</w:t>
            </w:r>
            <w:bookmarkStart w:id="21" w:name="地下建筑高度"/>
            <w:r w:rsidRPr="00FF2243">
              <w:rPr>
                <w:rFonts w:ascii="宋体" w:hAnsi="宋体" w:hint="eastAsia"/>
                <w:lang w:val="en-US"/>
              </w:rPr>
              <w:t>0.0</w:t>
            </w:r>
            <w:bookmarkEnd w:id="21"/>
          </w:p>
        </w:tc>
      </w:tr>
      <w:tr w:rsidR="00203A7D" w:rsidRPr="00FF2243" w14:paraId="51870F6B" w14:textId="77777777">
        <w:tc>
          <w:tcPr>
            <w:tcW w:w="2841" w:type="dxa"/>
            <w:shd w:val="clear" w:color="auto" w:fill="E6E6E6"/>
          </w:tcPr>
          <w:p w14:paraId="748DFBD8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建筑体积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3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06038EB9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2" w:name="建筑体积"/>
            <w:r>
              <w:t>1696.23</w:t>
            </w:r>
            <w:bookmarkEnd w:id="22"/>
          </w:p>
        </w:tc>
      </w:tr>
      <w:tr w:rsidR="00203A7D" w:rsidRPr="00FF2243" w14:paraId="02D3437E" w14:textId="77777777">
        <w:tc>
          <w:tcPr>
            <w:tcW w:w="2841" w:type="dxa"/>
            <w:shd w:val="clear" w:color="auto" w:fill="E6E6E6"/>
          </w:tcPr>
          <w:p w14:paraId="45676F43" w14:textId="77777777" w:rsidR="00203A7D" w:rsidRPr="00FF2243" w:rsidRDefault="00203A7D" w:rsidP="000D5BDD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建筑外表面积</w:t>
            </w:r>
            <w:r w:rsidR="000D5BDD">
              <w:rPr>
                <w:rFonts w:ascii="宋体" w:hAnsi="宋体" w:hint="eastAsia"/>
                <w:lang w:val="en-US"/>
              </w:rPr>
              <w:t>(</w:t>
            </w:r>
            <w:r w:rsidR="000D5BDD" w:rsidRPr="000D5BDD">
              <w:rPr>
                <w:rFonts w:ascii="宋体" w:hAnsi="宋体" w:hint="eastAsia"/>
                <w:sz w:val="24"/>
                <w:lang w:val="en-US"/>
              </w:rPr>
              <w:t>m</w:t>
            </w:r>
            <w:r w:rsidR="000D5BDD" w:rsidRPr="000D5BDD">
              <w:rPr>
                <w:rFonts w:ascii="宋体" w:hAnsi="宋体" w:hint="eastAsia"/>
                <w:sz w:val="24"/>
                <w:vertAlign w:val="superscript"/>
                <w:lang w:val="en-US"/>
              </w:rPr>
              <w:t>2</w:t>
            </w:r>
            <w:r w:rsidR="000D5BDD">
              <w:rPr>
                <w:rFonts w:ascii="宋体" w:hAnsi="宋体" w:hint="eastAsia"/>
                <w:lang w:val="en-US"/>
              </w:rPr>
              <w:t>)</w:t>
            </w:r>
          </w:p>
        </w:tc>
        <w:tc>
          <w:tcPr>
            <w:tcW w:w="6231" w:type="dxa"/>
            <w:gridSpan w:val="2"/>
          </w:tcPr>
          <w:p w14:paraId="2C242CB1" w14:textId="77777777" w:rsidR="00203A7D" w:rsidRPr="00FF2243" w:rsidRDefault="00203A7D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3" w:name="外表面积"/>
            <w:r>
              <w:t>1086.69</w:t>
            </w:r>
            <w:bookmarkEnd w:id="23"/>
          </w:p>
        </w:tc>
      </w:tr>
      <w:tr w:rsidR="00D40158" w:rsidRPr="00FF2243" w14:paraId="68E32CAB" w14:textId="77777777">
        <w:tc>
          <w:tcPr>
            <w:tcW w:w="2841" w:type="dxa"/>
            <w:shd w:val="clear" w:color="auto" w:fill="E6E6E6"/>
          </w:tcPr>
          <w:p w14:paraId="7DD0ED4B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北向角度</w:t>
            </w:r>
          </w:p>
        </w:tc>
        <w:tc>
          <w:tcPr>
            <w:tcW w:w="6231" w:type="dxa"/>
            <w:gridSpan w:val="2"/>
          </w:tcPr>
          <w:p w14:paraId="532C631D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4" w:name="北向角度"/>
            <w:r>
              <w:t>90</w:t>
            </w:r>
            <w:bookmarkEnd w:id="24"/>
          </w:p>
        </w:tc>
      </w:tr>
      <w:tr w:rsidR="00D40158" w:rsidRPr="00FF2243" w14:paraId="062DD37A" w14:textId="77777777">
        <w:tc>
          <w:tcPr>
            <w:tcW w:w="2841" w:type="dxa"/>
            <w:shd w:val="clear" w:color="auto" w:fill="E6E6E6"/>
          </w:tcPr>
          <w:p w14:paraId="6E3593DB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 w:rsidRPr="00FF2243">
              <w:rPr>
                <w:rFonts w:ascii="宋体" w:hAnsi="宋体" w:hint="eastAsia"/>
                <w:lang w:val="en-US"/>
              </w:rPr>
              <w:t>结构类型</w:t>
            </w:r>
          </w:p>
        </w:tc>
        <w:tc>
          <w:tcPr>
            <w:tcW w:w="6231" w:type="dxa"/>
            <w:gridSpan w:val="2"/>
          </w:tcPr>
          <w:p w14:paraId="18761C71" w14:textId="77777777" w:rsidR="00D40158" w:rsidRPr="00FF2243" w:rsidRDefault="00D40158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5" w:name="结构类型"/>
            <w:r>
              <w:t>砖混结构</w:t>
            </w:r>
            <w:bookmarkEnd w:id="25"/>
          </w:p>
        </w:tc>
      </w:tr>
      <w:tr w:rsidR="00D40158" w:rsidRPr="00FF2243" w14:paraId="255D699F" w14:textId="77777777">
        <w:tc>
          <w:tcPr>
            <w:tcW w:w="2841" w:type="dxa"/>
            <w:shd w:val="clear" w:color="auto" w:fill="E6E6E6"/>
          </w:tcPr>
          <w:p w14:paraId="27169A2E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外墙太阳辐射吸收系数</w:t>
            </w:r>
          </w:p>
        </w:tc>
        <w:tc>
          <w:tcPr>
            <w:tcW w:w="6231" w:type="dxa"/>
            <w:gridSpan w:val="2"/>
          </w:tcPr>
          <w:p w14:paraId="2925ACA8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6" w:name="外墙ρ"/>
            <w:r>
              <w:rPr>
                <w:rFonts w:hint="eastAsia"/>
              </w:rPr>
              <w:t>0.75</w:t>
            </w:r>
            <w:bookmarkEnd w:id="26"/>
          </w:p>
        </w:tc>
      </w:tr>
      <w:tr w:rsidR="00D40158" w:rsidRPr="00FF2243" w14:paraId="19966DA0" w14:textId="77777777">
        <w:tc>
          <w:tcPr>
            <w:tcW w:w="2841" w:type="dxa"/>
            <w:shd w:val="clear" w:color="auto" w:fill="E6E6E6"/>
          </w:tcPr>
          <w:p w14:paraId="0BA9C245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r>
              <w:rPr>
                <w:rFonts w:hint="eastAsia"/>
              </w:rPr>
              <w:t>屋顶太阳辐射吸收系数</w:t>
            </w:r>
          </w:p>
        </w:tc>
        <w:tc>
          <w:tcPr>
            <w:tcW w:w="6231" w:type="dxa"/>
            <w:gridSpan w:val="2"/>
          </w:tcPr>
          <w:p w14:paraId="0A8E8BD0" w14:textId="77777777" w:rsidR="00D40158" w:rsidRPr="00FF2243" w:rsidRDefault="00037A4C" w:rsidP="00FF2243">
            <w:pPr>
              <w:pStyle w:val="a0"/>
              <w:ind w:firstLineChars="0" w:firstLine="0"/>
              <w:rPr>
                <w:rFonts w:ascii="宋体" w:hAnsi="宋体"/>
                <w:lang w:val="en-US"/>
              </w:rPr>
            </w:pPr>
            <w:bookmarkStart w:id="27" w:name="屋顶ρ"/>
            <w:r>
              <w:rPr>
                <w:rFonts w:hint="eastAsia"/>
              </w:rPr>
              <w:t>0.75</w:t>
            </w:r>
            <w:bookmarkEnd w:id="27"/>
          </w:p>
        </w:tc>
      </w:tr>
      <w:tr w:rsidR="00A904CB" w:rsidRPr="00FF2243" w14:paraId="77D40BF8" w14:textId="77777777">
        <w:tc>
          <w:tcPr>
            <w:tcW w:w="2841" w:type="dxa"/>
            <w:shd w:val="clear" w:color="auto" w:fill="E6E6E6"/>
          </w:tcPr>
          <w:p w14:paraId="3AF85C68" w14:textId="77777777" w:rsidR="00A904CB" w:rsidRDefault="00A904CB" w:rsidP="00FF2243">
            <w:pPr>
              <w:pStyle w:val="a0"/>
              <w:ind w:firstLineChars="0" w:firstLine="0"/>
            </w:pPr>
            <w:r>
              <w:rPr>
                <w:rFonts w:hint="eastAsia"/>
              </w:rPr>
              <w:t>控温期</w:t>
            </w:r>
          </w:p>
        </w:tc>
        <w:tc>
          <w:tcPr>
            <w:tcW w:w="6231" w:type="dxa"/>
            <w:gridSpan w:val="2"/>
          </w:tcPr>
          <w:p w14:paraId="64FDCDFB" w14:textId="77777777" w:rsidR="00A904CB" w:rsidRDefault="00A904CB" w:rsidP="00FF2243">
            <w:pPr>
              <w:pStyle w:val="a0"/>
              <w:ind w:firstLineChars="0" w:firstLine="0"/>
            </w:pPr>
            <w:bookmarkStart w:id="28" w:name="控温期"/>
            <w:r>
              <w:t>供冷期</w:t>
            </w:r>
            <w:r>
              <w:t>:6.14-8.31,</w:t>
            </w:r>
            <w:r>
              <w:t>供暖期</w:t>
            </w:r>
            <w:r>
              <w:t>:11.30-2.28</w:t>
            </w:r>
            <w:bookmarkEnd w:id="28"/>
          </w:p>
        </w:tc>
      </w:tr>
    </w:tbl>
    <w:p w14:paraId="1CDC179E" w14:textId="77777777" w:rsidR="00534262" w:rsidRDefault="00534262" w:rsidP="00534262">
      <w:pPr>
        <w:pStyle w:val="a0"/>
        <w:ind w:firstLineChars="0" w:firstLine="0"/>
        <w:rPr>
          <w:lang w:val="en-US"/>
        </w:rPr>
      </w:pPr>
      <w:bookmarkStart w:id="29" w:name="TitleFormat"/>
    </w:p>
    <w:p w14:paraId="4282B8E1" w14:textId="77777777" w:rsidR="00534262" w:rsidRPr="00534262" w:rsidRDefault="00534262" w:rsidP="00534262">
      <w:pPr>
        <w:pStyle w:val="a0"/>
        <w:ind w:firstLineChars="0" w:firstLine="0"/>
        <w:rPr>
          <w:lang w:val="en-US"/>
        </w:rPr>
      </w:pPr>
    </w:p>
    <w:p w14:paraId="2BFB5739" w14:textId="77777777" w:rsidR="00D40158" w:rsidRDefault="000B5101" w:rsidP="00D40158">
      <w:pPr>
        <w:pStyle w:val="1"/>
      </w:pPr>
      <w:bookmarkStart w:id="30" w:name="_Toc160368062"/>
      <w:r>
        <w:rPr>
          <w:rFonts w:hint="eastAsia"/>
        </w:rPr>
        <w:t>计算</w:t>
      </w:r>
      <w:r w:rsidR="00D40158">
        <w:rPr>
          <w:rFonts w:hint="eastAsia"/>
        </w:rPr>
        <w:t>依据</w:t>
      </w:r>
      <w:bookmarkEnd w:id="30"/>
    </w:p>
    <w:p w14:paraId="644DE41F" w14:textId="77777777" w:rsidR="00D40158" w:rsidRDefault="00D40158" w:rsidP="00D62A9A">
      <w:pPr>
        <w:widowControl w:val="0"/>
        <w:jc w:val="both"/>
        <w:rPr>
          <w:kern w:val="2"/>
          <w:szCs w:val="24"/>
          <w:lang w:val="en-US"/>
        </w:rPr>
      </w:pPr>
      <w:bookmarkStart w:id="31" w:name="计算依据"/>
      <w:bookmarkEnd w:id="29"/>
      <w:bookmarkEnd w:id="31"/>
      <w:r>
        <w:rPr>
          <w:kern w:val="2"/>
          <w:szCs w:val="24"/>
          <w:lang w:val="en-US"/>
        </w:rPr>
        <w:t xml:space="preserve">1. </w:t>
      </w:r>
      <w:r>
        <w:rPr>
          <w:kern w:val="2"/>
          <w:szCs w:val="24"/>
          <w:lang w:val="en-US"/>
        </w:rPr>
        <w:t>《绿色建筑评价标准》</w:t>
      </w:r>
      <w:r>
        <w:rPr>
          <w:kern w:val="2"/>
          <w:szCs w:val="24"/>
          <w:lang w:val="en-US"/>
        </w:rPr>
        <w:t>(GB/T50378-2019)</w:t>
      </w:r>
    </w:p>
    <w:p w14:paraId="1B355EDE" w14:textId="77777777" w:rsidR="004A59C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2. </w:t>
      </w:r>
      <w:r>
        <w:rPr>
          <w:kern w:val="2"/>
          <w:szCs w:val="24"/>
          <w:lang w:val="en-US"/>
        </w:rPr>
        <w:t>《民用建筑绿色性能计算标准》</w:t>
      </w:r>
      <w:r>
        <w:rPr>
          <w:kern w:val="2"/>
          <w:szCs w:val="24"/>
          <w:lang w:val="en-US"/>
        </w:rPr>
        <w:t>(JGJ/T 449-2018)</w:t>
      </w:r>
    </w:p>
    <w:p w14:paraId="698529D0" w14:textId="77777777" w:rsidR="004A59C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3. </w:t>
      </w:r>
      <w:r>
        <w:rPr>
          <w:kern w:val="2"/>
          <w:szCs w:val="24"/>
          <w:lang w:val="en-US"/>
        </w:rPr>
        <w:t>《建筑能效标识技术标准》</w:t>
      </w:r>
      <w:r>
        <w:rPr>
          <w:kern w:val="2"/>
          <w:szCs w:val="24"/>
          <w:lang w:val="en-US"/>
        </w:rPr>
        <w:t>(JGJ/T 288-2012)</w:t>
      </w:r>
    </w:p>
    <w:p w14:paraId="34A1EF1F" w14:textId="77777777" w:rsidR="004A59C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4. </w:t>
      </w:r>
      <w:r>
        <w:rPr>
          <w:kern w:val="2"/>
          <w:szCs w:val="24"/>
          <w:lang w:val="en-US"/>
        </w:rPr>
        <w:t>《湖南省居住建筑节能设计标准》</w:t>
      </w:r>
      <w:r>
        <w:rPr>
          <w:kern w:val="2"/>
          <w:szCs w:val="24"/>
          <w:lang w:val="en-US"/>
        </w:rPr>
        <w:t>DBJ 43/001-2017</w:t>
      </w:r>
    </w:p>
    <w:p w14:paraId="435F5AF1" w14:textId="77777777" w:rsidR="004A59C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5. </w:t>
      </w:r>
      <w:r>
        <w:rPr>
          <w:kern w:val="2"/>
          <w:szCs w:val="24"/>
          <w:lang w:val="en-US"/>
        </w:rPr>
        <w:t>《夏热冬冷地区居住建筑节能设计标准》</w:t>
      </w:r>
      <w:r>
        <w:rPr>
          <w:kern w:val="2"/>
          <w:szCs w:val="24"/>
          <w:lang w:val="en-US"/>
        </w:rPr>
        <w:t>JGJ134-2010</w:t>
      </w:r>
    </w:p>
    <w:p w14:paraId="3C30B1DB" w14:textId="77777777" w:rsidR="004A59C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6. </w:t>
      </w:r>
      <w:r>
        <w:rPr>
          <w:kern w:val="2"/>
          <w:szCs w:val="24"/>
          <w:lang w:val="en-US"/>
        </w:rPr>
        <w:t>《民用建筑热工设计规范》</w:t>
      </w:r>
      <w:r>
        <w:rPr>
          <w:kern w:val="2"/>
          <w:szCs w:val="24"/>
          <w:lang w:val="en-US"/>
        </w:rPr>
        <w:t>GB50176</w:t>
      </w:r>
    </w:p>
    <w:p w14:paraId="33240463" w14:textId="77777777" w:rsidR="004A59C7" w:rsidRDefault="00000000">
      <w:pPr>
        <w:widowControl w:val="0"/>
        <w:jc w:val="both"/>
        <w:rPr>
          <w:kern w:val="2"/>
          <w:szCs w:val="24"/>
          <w:lang w:val="en-US"/>
        </w:rPr>
      </w:pPr>
      <w:r>
        <w:rPr>
          <w:kern w:val="2"/>
          <w:szCs w:val="24"/>
          <w:lang w:val="en-US"/>
        </w:rPr>
        <w:t xml:space="preserve">7. </w:t>
      </w:r>
      <w:r>
        <w:rPr>
          <w:kern w:val="2"/>
          <w:szCs w:val="24"/>
          <w:lang w:val="en-US"/>
        </w:rPr>
        <w:t>《建筑外门窗气密，水密，抗风压性能分级及检测方法》</w:t>
      </w:r>
      <w:r>
        <w:rPr>
          <w:kern w:val="2"/>
          <w:szCs w:val="24"/>
          <w:lang w:val="en-US"/>
        </w:rPr>
        <w:t>GB/T 7106-2008</w:t>
      </w:r>
    </w:p>
    <w:p w14:paraId="07C91E0A" w14:textId="77777777" w:rsidR="004A59C7" w:rsidRDefault="004A59C7">
      <w:pPr>
        <w:widowControl w:val="0"/>
        <w:jc w:val="both"/>
        <w:rPr>
          <w:kern w:val="2"/>
          <w:szCs w:val="24"/>
          <w:lang w:val="en-US"/>
        </w:rPr>
      </w:pPr>
    </w:p>
    <w:p w14:paraId="49921177" w14:textId="77777777" w:rsidR="00297DDF" w:rsidRDefault="00297DDF" w:rsidP="00297DDF">
      <w:pPr>
        <w:pStyle w:val="1"/>
        <w:tabs>
          <w:tab w:val="left" w:pos="432"/>
        </w:tabs>
      </w:pPr>
      <w:bookmarkStart w:id="32" w:name="_Toc31856"/>
      <w:bookmarkStart w:id="33" w:name="_Toc25351"/>
      <w:bookmarkStart w:id="34" w:name="_Toc160368063"/>
      <w:r>
        <w:rPr>
          <w:rFonts w:hint="eastAsia"/>
        </w:rPr>
        <w:t>计算要求</w:t>
      </w:r>
      <w:bookmarkEnd w:id="32"/>
      <w:bookmarkEnd w:id="33"/>
      <w:bookmarkEnd w:id="34"/>
    </w:p>
    <w:p w14:paraId="03B4E60A" w14:textId="77777777" w:rsidR="00297DDF" w:rsidRDefault="00297DDF" w:rsidP="00297DDF">
      <w:pPr>
        <w:pStyle w:val="2"/>
        <w:tabs>
          <w:tab w:val="clear" w:pos="578"/>
        </w:tabs>
        <w:rPr>
          <w:kern w:val="2"/>
          <w:sz w:val="21"/>
        </w:rPr>
      </w:pPr>
      <w:bookmarkStart w:id="35" w:name="_Toc20530"/>
      <w:bookmarkStart w:id="36" w:name="_Toc3445"/>
      <w:bookmarkStart w:id="37" w:name="_Toc160368064"/>
      <w:r>
        <w:rPr>
          <w:rFonts w:hint="eastAsia"/>
          <w:kern w:val="2"/>
          <w:sz w:val="21"/>
        </w:rPr>
        <w:t>计算目标</w:t>
      </w:r>
      <w:bookmarkEnd w:id="35"/>
      <w:bookmarkEnd w:id="36"/>
      <w:bookmarkEnd w:id="37"/>
    </w:p>
    <w:p w14:paraId="4DE9BF03" w14:textId="77777777" w:rsidR="0021516D" w:rsidRDefault="0021516D" w:rsidP="0021516D">
      <w:pPr>
        <w:spacing w:line="360" w:lineRule="auto"/>
        <w:ind w:firstLineChars="200" w:firstLine="420"/>
        <w:rPr>
          <w:lang w:val="en-US"/>
        </w:rPr>
      </w:pPr>
      <w:bookmarkStart w:id="38" w:name="_Toc30695"/>
      <w:bookmarkStart w:id="39" w:name="_Toc6638"/>
      <w:r>
        <w:rPr>
          <w:rFonts w:hint="eastAsia"/>
          <w:lang w:val="en-US"/>
        </w:rPr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7.2.8</w:t>
      </w:r>
      <w:r>
        <w:rPr>
          <w:rFonts w:hint="eastAsia"/>
          <w:lang w:val="en-US"/>
        </w:rPr>
        <w:t>条</w:t>
      </w:r>
      <w:r>
        <w:rPr>
          <w:lang w:val="en-US"/>
        </w:rPr>
        <w:t>：</w:t>
      </w:r>
      <w:r>
        <w:rPr>
          <w:rFonts w:hint="eastAsia"/>
          <w:lang w:val="en-US"/>
        </w:rPr>
        <w:t>采取措施</w:t>
      </w:r>
      <w:r>
        <w:rPr>
          <w:lang w:val="en-US"/>
        </w:rPr>
        <w:t>降低建筑能耗，</w:t>
      </w:r>
      <w:r>
        <w:rPr>
          <w:rFonts w:hint="eastAsia"/>
          <w:lang w:val="en-US"/>
        </w:rPr>
        <w:t>评价</w:t>
      </w:r>
      <w:r>
        <w:rPr>
          <w:lang w:val="en-US"/>
        </w:rPr>
        <w:t>总分值</w:t>
      </w:r>
      <w:r>
        <w:rPr>
          <w:rFonts w:hint="eastAsia"/>
          <w:lang w:val="en-US"/>
        </w:rPr>
        <w:t>1</w:t>
      </w:r>
      <w:r>
        <w:rPr>
          <w:lang w:val="en-US"/>
        </w:rPr>
        <w:t>0</w:t>
      </w:r>
      <w:r>
        <w:rPr>
          <w:rFonts w:hint="eastAsia"/>
          <w:lang w:val="en-US"/>
        </w:rPr>
        <w:t>分</w:t>
      </w:r>
      <w:r>
        <w:rPr>
          <w:lang w:val="en-US"/>
        </w:rPr>
        <w:t>。建筑</w:t>
      </w:r>
      <w:r>
        <w:rPr>
          <w:rFonts w:hint="eastAsia"/>
          <w:lang w:val="en-US"/>
        </w:rPr>
        <w:t>能耗</w:t>
      </w:r>
      <w:r>
        <w:rPr>
          <w:lang w:val="en-US"/>
        </w:rPr>
        <w:t>相比国家现行</w:t>
      </w:r>
      <w:r>
        <w:rPr>
          <w:rFonts w:hint="eastAsia"/>
          <w:lang w:val="en-US"/>
        </w:rPr>
        <w:t>有关</w:t>
      </w:r>
      <w:r>
        <w:rPr>
          <w:lang w:val="en-US"/>
        </w:rPr>
        <w:t>建筑节能</w:t>
      </w:r>
      <w:r>
        <w:rPr>
          <w:rFonts w:hint="eastAsia"/>
          <w:lang w:val="en-US"/>
        </w:rPr>
        <w:t>标准</w:t>
      </w:r>
      <w:r>
        <w:rPr>
          <w:lang w:val="en-US"/>
        </w:rPr>
        <w:t>降低</w:t>
      </w:r>
      <w:r>
        <w:rPr>
          <w:rFonts w:hint="eastAsia"/>
          <w:lang w:val="en-US"/>
        </w:rPr>
        <w:t>10</w:t>
      </w:r>
      <w:r>
        <w:rPr>
          <w:lang w:val="en-US"/>
        </w:rPr>
        <w:t>%</w:t>
      </w:r>
      <w:r>
        <w:rPr>
          <w:lang w:val="en-US"/>
        </w:rPr>
        <w:t>，得</w:t>
      </w:r>
      <w:r>
        <w:rPr>
          <w:rFonts w:hint="eastAsia"/>
          <w:lang w:val="en-US"/>
        </w:rPr>
        <w:t>5</w:t>
      </w:r>
      <w:r>
        <w:rPr>
          <w:rFonts w:hint="eastAsia"/>
          <w:lang w:val="en-US"/>
        </w:rPr>
        <w:t>分</w:t>
      </w:r>
      <w:r>
        <w:rPr>
          <w:lang w:val="en-US"/>
        </w:rPr>
        <w:t>；降低</w:t>
      </w:r>
      <w:r>
        <w:rPr>
          <w:rFonts w:hint="eastAsia"/>
          <w:lang w:val="en-US"/>
        </w:rPr>
        <w:t>20</w:t>
      </w:r>
      <w:r>
        <w:rPr>
          <w:lang w:val="en-US"/>
        </w:rPr>
        <w:t>%</w:t>
      </w:r>
      <w:r>
        <w:rPr>
          <w:lang w:val="en-US"/>
        </w:rPr>
        <w:t>，得</w:t>
      </w:r>
      <w:r>
        <w:rPr>
          <w:rFonts w:hint="eastAsia"/>
          <w:lang w:val="en-US"/>
        </w:rPr>
        <w:t>10</w:t>
      </w:r>
      <w:r>
        <w:rPr>
          <w:rFonts w:hint="eastAsia"/>
          <w:lang w:val="en-US"/>
        </w:rPr>
        <w:t>分</w:t>
      </w:r>
      <w:r>
        <w:rPr>
          <w:lang w:val="en-US"/>
        </w:rPr>
        <w:t>。</w:t>
      </w:r>
    </w:p>
    <w:p w14:paraId="1B51A478" w14:textId="77777777" w:rsidR="0021516D" w:rsidRDefault="0021516D" w:rsidP="0021516D">
      <w:pPr>
        <w:spacing w:line="360" w:lineRule="auto"/>
        <w:ind w:firstLineChars="200" w:firstLine="420"/>
        <w:rPr>
          <w:szCs w:val="21"/>
          <w:lang w:val="en-US"/>
        </w:rPr>
      </w:pPr>
      <w:r>
        <w:rPr>
          <w:rFonts w:hint="eastAsia"/>
          <w:lang w:val="en-US"/>
        </w:rPr>
        <w:lastRenderedPageBreak/>
        <w:t>《绿色建筑评价标准》</w:t>
      </w:r>
      <w:r>
        <w:rPr>
          <w:lang w:val="en-US"/>
        </w:rPr>
        <w:t xml:space="preserve">(GB/T50378-2019) </w:t>
      </w:r>
      <w:r>
        <w:rPr>
          <w:rFonts w:hint="eastAsia"/>
          <w:lang w:val="en-US"/>
        </w:rPr>
        <w:t>第</w:t>
      </w:r>
      <w:r>
        <w:rPr>
          <w:lang w:val="en-US"/>
        </w:rPr>
        <w:t>9.2.1</w:t>
      </w:r>
      <w:r>
        <w:rPr>
          <w:rFonts w:hint="eastAsia"/>
          <w:lang w:val="en-US"/>
        </w:rPr>
        <w:t>条：采取</w:t>
      </w:r>
      <w:r>
        <w:rPr>
          <w:lang w:val="en-US"/>
        </w:rPr>
        <w:t>措施进一步降低建筑</w:t>
      </w:r>
      <w:r>
        <w:rPr>
          <w:rFonts w:hint="eastAsia"/>
          <w:lang w:val="en-US"/>
        </w:rPr>
        <w:t>供暖空调系统</w:t>
      </w:r>
      <w:r>
        <w:rPr>
          <w:lang w:val="en-US"/>
        </w:rPr>
        <w:t>的能耗，</w:t>
      </w:r>
      <w:r>
        <w:rPr>
          <w:rFonts w:hint="eastAsia"/>
          <w:lang w:val="en-US"/>
        </w:rPr>
        <w:t>评价总分值</w:t>
      </w:r>
      <w:r>
        <w:rPr>
          <w:rFonts w:hint="eastAsia"/>
          <w:lang w:val="en-US"/>
        </w:rPr>
        <w:t>30</w:t>
      </w:r>
      <w:r>
        <w:rPr>
          <w:rFonts w:hint="eastAsia"/>
          <w:lang w:val="en-US"/>
        </w:rPr>
        <w:t>分</w:t>
      </w:r>
      <w:r>
        <w:rPr>
          <w:lang w:val="en-US"/>
        </w:rPr>
        <w:t>。建筑</w:t>
      </w:r>
      <w:r>
        <w:rPr>
          <w:rFonts w:hint="eastAsia"/>
          <w:lang w:val="en-US"/>
        </w:rPr>
        <w:t>供暖</w:t>
      </w:r>
      <w:r>
        <w:rPr>
          <w:lang w:val="en-US"/>
        </w:rPr>
        <w:t>空调系统能耗相比国家现行有关</w:t>
      </w:r>
      <w:r>
        <w:rPr>
          <w:rFonts w:hint="eastAsia"/>
          <w:lang w:val="en-US"/>
        </w:rPr>
        <w:t>建筑</w:t>
      </w:r>
      <w:r>
        <w:rPr>
          <w:lang w:val="en-US"/>
        </w:rPr>
        <w:t>节能标准降低</w:t>
      </w:r>
      <w:r>
        <w:rPr>
          <w:rFonts w:hint="eastAsia"/>
          <w:lang w:val="en-US"/>
        </w:rPr>
        <w:t>40</w:t>
      </w:r>
      <w:r>
        <w:rPr>
          <w:lang w:val="en-US"/>
        </w:rPr>
        <w:t>%</w:t>
      </w:r>
      <w:r>
        <w:rPr>
          <w:lang w:val="en-US"/>
        </w:rPr>
        <w:t>，得</w:t>
      </w:r>
      <w:r>
        <w:rPr>
          <w:rFonts w:hint="eastAsia"/>
          <w:lang w:val="en-US"/>
        </w:rPr>
        <w:t>10</w:t>
      </w:r>
      <w:r>
        <w:rPr>
          <w:rFonts w:hint="eastAsia"/>
          <w:lang w:val="en-US"/>
        </w:rPr>
        <w:t>分</w:t>
      </w:r>
      <w:r>
        <w:rPr>
          <w:lang w:val="en-US"/>
        </w:rPr>
        <w:t>；每再降低</w:t>
      </w:r>
      <w:r>
        <w:rPr>
          <w:rFonts w:hint="eastAsia"/>
          <w:lang w:val="en-US"/>
        </w:rPr>
        <w:t>10</w:t>
      </w:r>
      <w:r>
        <w:rPr>
          <w:lang w:val="en-US"/>
        </w:rPr>
        <w:t>%</w:t>
      </w:r>
      <w:r>
        <w:rPr>
          <w:lang w:val="en-US"/>
        </w:rPr>
        <w:t>，再得</w:t>
      </w:r>
      <w:r>
        <w:rPr>
          <w:rFonts w:hint="eastAsia"/>
          <w:lang w:val="en-US"/>
        </w:rPr>
        <w:t>5</w:t>
      </w:r>
      <w:r>
        <w:rPr>
          <w:rFonts w:hint="eastAsia"/>
          <w:lang w:val="en-US"/>
        </w:rPr>
        <w:t>分；</w:t>
      </w:r>
      <w:r>
        <w:rPr>
          <w:lang w:val="en-US"/>
        </w:rPr>
        <w:t>最高得</w:t>
      </w:r>
      <w:r>
        <w:rPr>
          <w:rFonts w:hint="eastAsia"/>
          <w:lang w:val="en-US"/>
        </w:rPr>
        <w:t>30</w:t>
      </w:r>
      <w:r>
        <w:rPr>
          <w:rFonts w:hint="eastAsia"/>
          <w:lang w:val="en-US"/>
        </w:rPr>
        <w:t>分</w:t>
      </w:r>
      <w:r>
        <w:rPr>
          <w:lang w:val="en-US"/>
        </w:rPr>
        <w:t>。</w:t>
      </w:r>
    </w:p>
    <w:p w14:paraId="261F42EC" w14:textId="77777777" w:rsidR="00297DDF" w:rsidRDefault="00297DDF" w:rsidP="00297DDF">
      <w:pPr>
        <w:pStyle w:val="2"/>
        <w:tabs>
          <w:tab w:val="clear" w:pos="578"/>
        </w:tabs>
        <w:rPr>
          <w:kern w:val="2"/>
          <w:sz w:val="21"/>
        </w:rPr>
      </w:pPr>
      <w:bookmarkStart w:id="40" w:name="_Toc160368065"/>
      <w:r>
        <w:rPr>
          <w:rFonts w:hint="eastAsia"/>
          <w:kern w:val="2"/>
          <w:sz w:val="21"/>
        </w:rPr>
        <w:t>计算方法</w:t>
      </w:r>
      <w:bookmarkEnd w:id="38"/>
      <w:bookmarkEnd w:id="39"/>
      <w:bookmarkEnd w:id="40"/>
    </w:p>
    <w:p w14:paraId="18571B79" w14:textId="77777777" w:rsidR="001369AE" w:rsidRPr="00E841D9" w:rsidRDefault="001369AE" w:rsidP="001369AE">
      <w:pPr>
        <w:pStyle w:val="a0"/>
        <w:ind w:firstLine="420"/>
        <w:jc w:val="left"/>
        <w:rPr>
          <w:lang w:val="en-US"/>
        </w:rPr>
      </w:pPr>
      <w:r w:rsidRPr="00E841D9">
        <w:rPr>
          <w:rFonts w:hint="eastAsia"/>
          <w:lang w:val="en-US"/>
        </w:rPr>
        <w:t>建立参照</w:t>
      </w:r>
      <w:r w:rsidRPr="00E841D9">
        <w:rPr>
          <w:lang w:val="en-US"/>
        </w:rPr>
        <w:t>建筑，参照建筑的热工参数、</w:t>
      </w:r>
      <w:r w:rsidRPr="00E841D9">
        <w:rPr>
          <w:rFonts w:hint="eastAsia"/>
          <w:lang w:val="en-US"/>
        </w:rPr>
        <w:t>采暖</w:t>
      </w:r>
      <w:r w:rsidRPr="00E841D9">
        <w:rPr>
          <w:lang w:val="en-US"/>
        </w:rPr>
        <w:t>空调照明形式及设备满足</w:t>
      </w:r>
      <w:r w:rsidRPr="00E841D9">
        <w:rPr>
          <w:rFonts w:hint="eastAsia"/>
          <w:lang w:val="en-US"/>
        </w:rPr>
        <w:t>现行</w:t>
      </w:r>
      <w:r w:rsidRPr="00E841D9">
        <w:rPr>
          <w:lang w:val="en-US"/>
        </w:rPr>
        <w:t>国家节能标准要求</w:t>
      </w:r>
      <w:r w:rsidRPr="00E841D9">
        <w:rPr>
          <w:rFonts w:hint="eastAsia"/>
          <w:lang w:val="en-US"/>
        </w:rPr>
        <w:t>。</w:t>
      </w:r>
    </w:p>
    <w:p w14:paraId="60C5AC39" w14:textId="77777777" w:rsidR="001369AE" w:rsidRPr="00E841D9" w:rsidRDefault="001369AE" w:rsidP="001369AE">
      <w:pPr>
        <w:pStyle w:val="a0"/>
        <w:ind w:firstLine="420"/>
        <w:jc w:val="left"/>
        <w:rPr>
          <w:lang w:val="en-US"/>
        </w:rPr>
      </w:pPr>
      <w:r w:rsidRPr="00E841D9">
        <w:rPr>
          <w:rFonts w:hint="eastAsia"/>
          <w:lang w:val="en-US"/>
        </w:rPr>
        <w:t>根据现行行业标准《民用建筑绿色性能计算标准》</w:t>
      </w:r>
      <w:r w:rsidRPr="00E841D9">
        <w:rPr>
          <w:rFonts w:hint="eastAsia"/>
          <w:lang w:val="en-US"/>
        </w:rPr>
        <w:t>JGJ/T449</w:t>
      </w:r>
      <w:r w:rsidRPr="00E841D9">
        <w:rPr>
          <w:rFonts w:hint="eastAsia"/>
          <w:lang w:val="en-US"/>
        </w:rPr>
        <w:t>的相关规定，分别计算设计建筑及参照建筑的供暖空调</w:t>
      </w:r>
      <w:r w:rsidR="008A48DA" w:rsidRPr="00E841D9">
        <w:rPr>
          <w:rFonts w:hint="eastAsia"/>
          <w:lang w:val="en-US"/>
        </w:rPr>
        <w:t>和</w:t>
      </w:r>
      <w:r w:rsidRPr="00E841D9">
        <w:rPr>
          <w:rFonts w:hint="eastAsia"/>
          <w:lang w:val="en-US"/>
        </w:rPr>
        <w:t>照明系统能耗，计算其节能率并进行得分判定。</w:t>
      </w:r>
    </w:p>
    <w:p w14:paraId="1A6CFA8C" w14:textId="77777777" w:rsidR="007B5DF6" w:rsidRDefault="007B5DF6" w:rsidP="007B5DF6">
      <w:pPr>
        <w:pStyle w:val="a0"/>
        <w:ind w:firstLine="420"/>
        <w:jc w:val="left"/>
        <w:rPr>
          <w:lang w:val="en-US"/>
        </w:rPr>
      </w:pPr>
      <w:r>
        <w:rPr>
          <w:rFonts w:hint="eastAsia"/>
          <w:lang w:val="en-US"/>
        </w:rPr>
        <w:t>即：建筑综合节能率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7.2.8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设计建筑全年采暖空调照明耗电量）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参照建筑全年采暖空调照明耗电量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14:paraId="61D49FA7" w14:textId="77777777" w:rsidR="007B5DF6" w:rsidRDefault="007B5DF6" w:rsidP="007B5DF6">
      <w:pPr>
        <w:pStyle w:val="a0"/>
        <w:ind w:firstLineChars="400" w:firstLine="840"/>
        <w:jc w:val="left"/>
        <w:rPr>
          <w:lang w:val="en-US"/>
        </w:rPr>
      </w:pPr>
      <w:r>
        <w:rPr>
          <w:rFonts w:hint="eastAsia"/>
          <w:lang w:val="en-US"/>
        </w:rPr>
        <w:t>建筑采暖空调节能率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</w:t>
      </w:r>
      <w:r>
        <w:rPr>
          <w:lang w:val="en-US"/>
        </w:rPr>
        <w:t>9.2.1</w:t>
      </w:r>
      <w:r>
        <w:rPr>
          <w:rFonts w:hint="eastAsia"/>
          <w:lang w:val="en-US"/>
        </w:rPr>
        <w:t>条）＝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（参照建筑全年采暖空调耗电量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－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设计建筑全年采暖空调耗电量）</w:t>
      </w:r>
      <w:r>
        <w:rPr>
          <w:lang w:val="en-US"/>
        </w:rPr>
        <w:t xml:space="preserve"> /  </w:t>
      </w:r>
      <w:r>
        <w:rPr>
          <w:rFonts w:hint="eastAsia"/>
          <w:lang w:val="en-US"/>
        </w:rPr>
        <w:t>参照建筑全年采暖空调耗电量</w:t>
      </w:r>
      <w:r>
        <w:rPr>
          <w:lang w:val="en-US"/>
        </w:rPr>
        <w:t xml:space="preserve"> </w:t>
      </w:r>
      <w:r>
        <w:rPr>
          <w:rFonts w:hint="eastAsia"/>
          <w:lang w:val="en-US"/>
        </w:rPr>
        <w:t>×</w:t>
      </w:r>
      <w:r>
        <w:rPr>
          <w:lang w:val="en-US"/>
        </w:rPr>
        <w:t xml:space="preserve"> 100%</w:t>
      </w:r>
    </w:p>
    <w:p w14:paraId="34FDBEDB" w14:textId="77777777" w:rsidR="0021516D" w:rsidRDefault="0021516D" w:rsidP="0021516D">
      <w:pPr>
        <w:pStyle w:val="1"/>
        <w:tabs>
          <w:tab w:val="left" w:pos="432"/>
        </w:tabs>
      </w:pPr>
      <w:bookmarkStart w:id="41" w:name="_Toc59787735"/>
      <w:bookmarkStart w:id="42" w:name="_Toc58336110"/>
      <w:bookmarkStart w:id="43" w:name="_Toc59800596"/>
      <w:bookmarkStart w:id="44" w:name="_Toc160368066"/>
      <w:r>
        <w:rPr>
          <w:rFonts w:hint="eastAsia"/>
        </w:rPr>
        <w:t>软件介绍</w:t>
      </w:r>
      <w:bookmarkEnd w:id="41"/>
      <w:bookmarkEnd w:id="42"/>
      <w:bookmarkEnd w:id="43"/>
      <w:bookmarkEnd w:id="44"/>
    </w:p>
    <w:p w14:paraId="058FB4B3" w14:textId="77777777" w:rsidR="0021516D" w:rsidRPr="0021516D" w:rsidRDefault="0021516D" w:rsidP="0021516D">
      <w:pPr>
        <w:pStyle w:val="a0"/>
        <w:ind w:firstLine="420"/>
        <w:rPr>
          <w:lang w:val="en-US"/>
        </w:rPr>
      </w:pPr>
      <w:r>
        <w:rPr>
          <w:rFonts w:hint="eastAsia"/>
          <w:lang w:val="en-US"/>
        </w:rPr>
        <w:t>本</w:t>
      </w:r>
      <w:r>
        <w:rPr>
          <w:lang w:val="en-US"/>
        </w:rPr>
        <w:t>报告</w:t>
      </w:r>
      <w:r>
        <w:rPr>
          <w:rFonts w:hint="eastAsia"/>
          <w:lang w:val="en-US"/>
        </w:rPr>
        <w:t>内容由</w:t>
      </w:r>
      <w:bookmarkStart w:id="45" w:name="软件全称＃2"/>
      <w:r>
        <w:rPr>
          <w:rFonts w:hint="eastAsia"/>
          <w:lang w:val="en-US"/>
        </w:rPr>
        <w:t>能耗计算</w:t>
      </w:r>
      <w:r>
        <w:rPr>
          <w:rFonts w:hint="eastAsia"/>
          <w:lang w:val="en-US"/>
        </w:rPr>
        <w:t>BESI2023</w:t>
      </w:r>
      <w:bookmarkEnd w:id="45"/>
      <w:r>
        <w:rPr>
          <w:rFonts w:hint="eastAsia"/>
          <w:lang w:val="en-US"/>
        </w:rPr>
        <w:t>计算</w:t>
      </w:r>
      <w:r>
        <w:rPr>
          <w:lang w:val="en-US"/>
        </w:rPr>
        <w:t>并输出</w:t>
      </w:r>
      <w:r>
        <w:rPr>
          <w:rFonts w:hint="eastAsia"/>
          <w:lang w:val="en-US"/>
        </w:rPr>
        <w:t>，</w:t>
      </w:r>
      <w:r w:rsidRPr="00BA2E62">
        <w:rPr>
          <w:rFonts w:hint="eastAsia"/>
          <w:lang w:val="en-US"/>
        </w:rPr>
        <w:t>能耗计算</w:t>
      </w:r>
      <w:r w:rsidRPr="00BA2E62">
        <w:rPr>
          <w:rFonts w:hint="eastAsia"/>
          <w:lang w:val="en-US"/>
        </w:rPr>
        <w:t>BESI</w:t>
      </w:r>
      <w:r>
        <w:rPr>
          <w:rFonts w:hint="eastAsia"/>
          <w:lang w:val="en-US"/>
        </w:rPr>
        <w:t>以</w:t>
      </w:r>
      <w:r>
        <w:rPr>
          <w:rFonts w:hint="eastAsia"/>
          <w:lang w:val="en-US"/>
        </w:rPr>
        <w:t>CAD</w:t>
      </w:r>
      <w:r>
        <w:rPr>
          <w:rFonts w:hint="eastAsia"/>
          <w:lang w:val="en-US"/>
        </w:rPr>
        <w:t>为</w:t>
      </w:r>
      <w:r>
        <w:rPr>
          <w:lang w:val="en-US"/>
        </w:rPr>
        <w:t>平台，内置</w:t>
      </w:r>
      <w:r w:rsidRPr="00BA2E62">
        <w:rPr>
          <w:rFonts w:hint="eastAsia"/>
          <w:lang w:val="en-US"/>
        </w:rPr>
        <w:t>DOE2</w:t>
      </w:r>
      <w:r w:rsidRPr="00BA2E62">
        <w:rPr>
          <w:rFonts w:hint="eastAsia"/>
          <w:lang w:val="en-US"/>
        </w:rPr>
        <w:t>内核，可与建筑节能模型无缝对接，精准快速得到动态理想负荷，完美支持从《建筑能效标识技术标准》到《绿色建筑评价标准》要求的节能率，以及建筑全能耗的计算；软件充分考虑工程实际需求，从冷热源、输配水泵到末端风机，覆盖了常见暖通设备的能耗计算；并支持灵活的采暖供冷期、系统划分、运行策略设置等功能以及强大的结果数据分析。</w:t>
      </w:r>
    </w:p>
    <w:p w14:paraId="7513E209" w14:textId="77777777" w:rsidR="005567C2" w:rsidRDefault="005567C2" w:rsidP="005567C2">
      <w:pPr>
        <w:pStyle w:val="1"/>
      </w:pPr>
      <w:bookmarkStart w:id="46" w:name="_Toc160368067"/>
      <w:r>
        <w:rPr>
          <w:rFonts w:hint="eastAsia"/>
        </w:rPr>
        <w:t>气象数据</w:t>
      </w:r>
      <w:bookmarkEnd w:id="46"/>
    </w:p>
    <w:p w14:paraId="16D35727" w14:textId="77777777" w:rsidR="005567C2" w:rsidRDefault="005567C2" w:rsidP="005567C2">
      <w:pPr>
        <w:pStyle w:val="2"/>
      </w:pPr>
      <w:bookmarkStart w:id="47" w:name="_Toc160368068"/>
      <w:r>
        <w:rPr>
          <w:rFonts w:hint="eastAsia"/>
        </w:rPr>
        <w:t>气象地点</w:t>
      </w:r>
      <w:bookmarkEnd w:id="47"/>
    </w:p>
    <w:p w14:paraId="44C32B97" w14:textId="77777777" w:rsidR="005567C2" w:rsidRPr="005E385A" w:rsidRDefault="005567C2" w:rsidP="005567C2">
      <w:pPr>
        <w:pStyle w:val="a0"/>
        <w:ind w:firstLine="420"/>
        <w:rPr>
          <w:lang w:val="en-US"/>
        </w:rPr>
      </w:pPr>
      <w:bookmarkStart w:id="48" w:name="气象数据来源"/>
      <w:r>
        <w:t>湖南</w:t>
      </w:r>
      <w:r>
        <w:t>-</w:t>
      </w:r>
      <w:r>
        <w:t>长沙（望城）</w:t>
      </w:r>
      <w:r>
        <w:t xml:space="preserve">, </w:t>
      </w:r>
      <w:r>
        <w:t>《中国建筑热环境分析专用气象数据集》</w:t>
      </w:r>
      <w:bookmarkEnd w:id="48"/>
    </w:p>
    <w:p w14:paraId="0E6C1115" w14:textId="77777777" w:rsidR="005567C2" w:rsidRDefault="005567C2" w:rsidP="005567C2">
      <w:pPr>
        <w:pStyle w:val="2"/>
      </w:pPr>
      <w:bookmarkStart w:id="49" w:name="_Toc160368069"/>
      <w:r>
        <w:rPr>
          <w:rFonts w:hint="eastAsia"/>
        </w:rPr>
        <w:lastRenderedPageBreak/>
        <w:t>逐日干球温度表</w:t>
      </w:r>
      <w:bookmarkEnd w:id="49"/>
    </w:p>
    <w:p w14:paraId="62D80235" w14:textId="77777777" w:rsidR="005567C2" w:rsidRPr="005E385A" w:rsidRDefault="005567C2" w:rsidP="005567C2">
      <w:pPr>
        <w:pStyle w:val="a0"/>
        <w:ind w:firstLineChars="0" w:firstLine="0"/>
        <w:rPr>
          <w:lang w:val="en-US"/>
        </w:rPr>
      </w:pPr>
      <w:bookmarkStart w:id="50" w:name="日均干球温度变化表"/>
      <w:bookmarkEnd w:id="50"/>
      <w:r>
        <w:rPr>
          <w:noProof/>
        </w:rPr>
        <w:drawing>
          <wp:inline distT="0" distB="0" distL="0" distR="0" wp14:anchorId="2DAEC08D" wp14:editId="241D9F1E">
            <wp:extent cx="5667375" cy="2828925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82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D99235" w14:textId="77777777" w:rsidR="005567C2" w:rsidRDefault="005567C2" w:rsidP="005567C2">
      <w:pPr>
        <w:pStyle w:val="2"/>
      </w:pPr>
      <w:bookmarkStart w:id="51" w:name="_Toc160368070"/>
      <w:r>
        <w:rPr>
          <w:rFonts w:hint="eastAsia"/>
        </w:rPr>
        <w:t>逐月辐照量表</w:t>
      </w:r>
      <w:bookmarkEnd w:id="51"/>
    </w:p>
    <w:p w14:paraId="1CCAC4C3" w14:textId="77777777" w:rsidR="005567C2" w:rsidRPr="00902539" w:rsidRDefault="005567C2" w:rsidP="005567C2">
      <w:pPr>
        <w:pStyle w:val="a0"/>
        <w:ind w:firstLineChars="0" w:firstLine="0"/>
        <w:rPr>
          <w:lang w:val="en-US"/>
        </w:rPr>
      </w:pPr>
      <w:bookmarkStart w:id="52" w:name="逐月辐照量图表"/>
      <w:bookmarkEnd w:id="52"/>
      <w:r>
        <w:rPr>
          <w:noProof/>
        </w:rPr>
        <w:drawing>
          <wp:inline distT="0" distB="0" distL="0" distR="0" wp14:anchorId="1F6DF6BA" wp14:editId="589EF338">
            <wp:extent cx="5667375" cy="254317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543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B2796" w14:textId="77777777" w:rsidR="005567C2" w:rsidRDefault="005567C2" w:rsidP="005567C2">
      <w:pPr>
        <w:pStyle w:val="2"/>
      </w:pPr>
      <w:bookmarkStart w:id="53" w:name="_Toc160368071"/>
      <w:r>
        <w:rPr>
          <w:rFonts w:hint="eastAsia"/>
        </w:rPr>
        <w:t>峰值工况</w:t>
      </w:r>
      <w:bookmarkEnd w:id="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0"/>
        <w:gridCol w:w="1975"/>
        <w:gridCol w:w="1557"/>
        <w:gridCol w:w="1557"/>
        <w:gridCol w:w="1557"/>
        <w:gridCol w:w="1557"/>
      </w:tblGrid>
      <w:tr w:rsidR="004A59C7" w14:paraId="6BA35897" w14:textId="77777777">
        <w:tc>
          <w:tcPr>
            <w:tcW w:w="1131" w:type="dxa"/>
            <w:shd w:val="clear" w:color="auto" w:fill="E6E6E6"/>
            <w:vAlign w:val="center"/>
          </w:tcPr>
          <w:p w14:paraId="3D5A688E" w14:textId="77777777" w:rsidR="004A59C7" w:rsidRDefault="00000000">
            <w:pPr>
              <w:jc w:val="center"/>
            </w:pPr>
            <w:r>
              <w:t>气象数据</w:t>
            </w:r>
          </w:p>
        </w:tc>
        <w:tc>
          <w:tcPr>
            <w:tcW w:w="1975" w:type="dxa"/>
            <w:shd w:val="clear" w:color="auto" w:fill="E6E6E6"/>
            <w:vAlign w:val="center"/>
          </w:tcPr>
          <w:p w14:paraId="5069D8DD" w14:textId="77777777" w:rsidR="004A59C7" w:rsidRDefault="00000000">
            <w:pPr>
              <w:jc w:val="center"/>
            </w:pPr>
            <w:r>
              <w:t>时刻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07B188DB" w14:textId="77777777" w:rsidR="004A59C7" w:rsidRDefault="00000000">
            <w:pPr>
              <w:jc w:val="center"/>
            </w:pPr>
            <w:r>
              <w:t>干球温度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0DBE29F" w14:textId="77777777" w:rsidR="004A59C7" w:rsidRDefault="00000000">
            <w:pPr>
              <w:jc w:val="center"/>
            </w:pPr>
            <w:r>
              <w:t>湿球温度</w:t>
            </w:r>
            <w:r>
              <w:t>(℃)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E91B5EB" w14:textId="77777777" w:rsidR="004A59C7" w:rsidRDefault="00000000">
            <w:pPr>
              <w:jc w:val="center"/>
            </w:pPr>
            <w:r>
              <w:t>含湿量</w:t>
            </w:r>
            <w:r>
              <w:t>(g/kg)</w:t>
            </w:r>
          </w:p>
        </w:tc>
        <w:tc>
          <w:tcPr>
            <w:tcW w:w="1556" w:type="dxa"/>
            <w:shd w:val="clear" w:color="auto" w:fill="E6E6E6"/>
            <w:vAlign w:val="center"/>
          </w:tcPr>
          <w:p w14:paraId="46FCCF23" w14:textId="77777777" w:rsidR="004A59C7" w:rsidRDefault="00000000">
            <w:pPr>
              <w:jc w:val="center"/>
            </w:pPr>
            <w:r>
              <w:t>焓值</w:t>
            </w:r>
            <w:r>
              <w:t>(</w:t>
            </w:r>
            <w:proofErr w:type="spellStart"/>
            <w:r>
              <w:t>kj</w:t>
            </w:r>
            <w:proofErr w:type="spellEnd"/>
            <w:r>
              <w:t>/kg)</w:t>
            </w:r>
          </w:p>
        </w:tc>
      </w:tr>
      <w:tr w:rsidR="004A59C7" w14:paraId="42288032" w14:textId="77777777">
        <w:tc>
          <w:tcPr>
            <w:tcW w:w="1131" w:type="dxa"/>
            <w:shd w:val="clear" w:color="auto" w:fill="E6E6E6"/>
            <w:vAlign w:val="center"/>
          </w:tcPr>
          <w:p w14:paraId="748A81C1" w14:textId="77777777" w:rsidR="004A59C7" w:rsidRDefault="00000000">
            <w:r>
              <w:t>最热</w:t>
            </w:r>
          </w:p>
        </w:tc>
        <w:tc>
          <w:tcPr>
            <w:tcW w:w="1975" w:type="dxa"/>
            <w:vAlign w:val="center"/>
          </w:tcPr>
          <w:p w14:paraId="00A0AE58" w14:textId="77777777" w:rsidR="004A59C7" w:rsidRDefault="00000000">
            <w:r>
              <w:t>08</w:t>
            </w:r>
            <w:r>
              <w:t>月</w:t>
            </w:r>
            <w:r>
              <w:t>06</w:t>
            </w:r>
            <w:r>
              <w:t>日</w:t>
            </w:r>
            <w:r>
              <w:t>14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F4D28BB" w14:textId="77777777" w:rsidR="004A59C7" w:rsidRDefault="00000000">
            <w:r>
              <w:t>38.3</w:t>
            </w:r>
          </w:p>
        </w:tc>
        <w:tc>
          <w:tcPr>
            <w:tcW w:w="1556" w:type="dxa"/>
            <w:vAlign w:val="center"/>
          </w:tcPr>
          <w:p w14:paraId="3E2061B4" w14:textId="77777777" w:rsidR="004A59C7" w:rsidRDefault="00000000">
            <w:r>
              <w:t>28.9</w:t>
            </w:r>
          </w:p>
        </w:tc>
        <w:tc>
          <w:tcPr>
            <w:tcW w:w="1556" w:type="dxa"/>
            <w:vAlign w:val="center"/>
          </w:tcPr>
          <w:p w14:paraId="7B511E93" w14:textId="77777777" w:rsidR="004A59C7" w:rsidRDefault="00000000">
            <w:r>
              <w:t>21.4</w:t>
            </w:r>
          </w:p>
        </w:tc>
        <w:tc>
          <w:tcPr>
            <w:tcW w:w="1556" w:type="dxa"/>
            <w:vAlign w:val="center"/>
          </w:tcPr>
          <w:p w14:paraId="720EF060" w14:textId="77777777" w:rsidR="004A59C7" w:rsidRDefault="00000000">
            <w:r>
              <w:t>93.5</w:t>
            </w:r>
          </w:p>
        </w:tc>
      </w:tr>
      <w:tr w:rsidR="004A59C7" w14:paraId="224DF195" w14:textId="77777777">
        <w:tc>
          <w:tcPr>
            <w:tcW w:w="1131" w:type="dxa"/>
            <w:shd w:val="clear" w:color="auto" w:fill="E6E6E6"/>
            <w:vAlign w:val="center"/>
          </w:tcPr>
          <w:p w14:paraId="26CAD89B" w14:textId="77777777" w:rsidR="004A59C7" w:rsidRDefault="00000000">
            <w:r>
              <w:t>最冷</w:t>
            </w:r>
          </w:p>
        </w:tc>
        <w:tc>
          <w:tcPr>
            <w:tcW w:w="1975" w:type="dxa"/>
            <w:vAlign w:val="center"/>
          </w:tcPr>
          <w:p w14:paraId="4EE46F00" w14:textId="77777777" w:rsidR="004A59C7" w:rsidRDefault="00000000">
            <w:r>
              <w:t>01</w:t>
            </w:r>
            <w:r>
              <w:t>月</w:t>
            </w:r>
            <w:r>
              <w:t>21</w:t>
            </w:r>
            <w:r>
              <w:t>日</w:t>
            </w:r>
            <w:r>
              <w:t>04</w:t>
            </w:r>
            <w:r>
              <w:t>时</w:t>
            </w:r>
          </w:p>
        </w:tc>
        <w:tc>
          <w:tcPr>
            <w:tcW w:w="1556" w:type="dxa"/>
            <w:vAlign w:val="center"/>
          </w:tcPr>
          <w:p w14:paraId="2C8331C9" w14:textId="77777777" w:rsidR="004A59C7" w:rsidRDefault="00000000">
            <w:r>
              <w:t>-3.3</w:t>
            </w:r>
          </w:p>
        </w:tc>
        <w:tc>
          <w:tcPr>
            <w:tcW w:w="1556" w:type="dxa"/>
            <w:vAlign w:val="center"/>
          </w:tcPr>
          <w:p w14:paraId="4019BD3E" w14:textId="77777777" w:rsidR="004A59C7" w:rsidRDefault="00000000">
            <w:r>
              <w:t>-3.3</w:t>
            </w:r>
          </w:p>
        </w:tc>
        <w:tc>
          <w:tcPr>
            <w:tcW w:w="1556" w:type="dxa"/>
            <w:vAlign w:val="center"/>
          </w:tcPr>
          <w:p w14:paraId="367DC978" w14:textId="77777777" w:rsidR="004A59C7" w:rsidRDefault="00000000">
            <w:r>
              <w:t>2.9</w:t>
            </w:r>
          </w:p>
        </w:tc>
        <w:tc>
          <w:tcPr>
            <w:tcW w:w="1556" w:type="dxa"/>
            <w:vAlign w:val="center"/>
          </w:tcPr>
          <w:p w14:paraId="12A6C12F" w14:textId="77777777" w:rsidR="004A59C7" w:rsidRDefault="00000000">
            <w:r>
              <w:t>3.9</w:t>
            </w:r>
          </w:p>
        </w:tc>
      </w:tr>
    </w:tbl>
    <w:p w14:paraId="23399BE0" w14:textId="77777777" w:rsidR="005567C2" w:rsidRPr="00A23AC4" w:rsidRDefault="005567C2" w:rsidP="005567C2">
      <w:pPr>
        <w:pStyle w:val="1"/>
        <w:widowControl w:val="0"/>
        <w:jc w:val="both"/>
      </w:pPr>
      <w:bookmarkStart w:id="54" w:name="气象峰值工况"/>
      <w:bookmarkStart w:id="55" w:name="_Toc160368072"/>
      <w:bookmarkEnd w:id="54"/>
      <w:r>
        <w:lastRenderedPageBreak/>
        <w:t>建筑大样</w:t>
      </w:r>
      <w:bookmarkEnd w:id="55"/>
    </w:p>
    <w:p w14:paraId="741DA36F" w14:textId="77777777" w:rsidR="004A59C7" w:rsidRDefault="00000000">
      <w:pPr>
        <w:widowControl w:val="0"/>
        <w:jc w:val="center"/>
      </w:pPr>
      <w:r>
        <w:rPr>
          <w:noProof/>
        </w:rPr>
        <w:drawing>
          <wp:inline distT="0" distB="0" distL="0" distR="0" wp14:anchorId="64E58747" wp14:editId="5483AA20">
            <wp:extent cx="5667375" cy="6581775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013C8F8" w14:textId="77777777" w:rsidR="004A59C7" w:rsidRDefault="00000000">
      <w:pPr>
        <w:widowControl w:val="0"/>
        <w:jc w:val="center"/>
      </w:pPr>
      <w:r>
        <w:t>1</w:t>
      </w:r>
      <w:r>
        <w:t>层平面</w:t>
      </w:r>
    </w:p>
    <w:p w14:paraId="02119E73" w14:textId="77777777" w:rsidR="004A59C7" w:rsidRDefault="00000000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 wp14:anchorId="5A2266B7" wp14:editId="74CB5331">
            <wp:extent cx="5667375" cy="38100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1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F858C6" w14:textId="77777777" w:rsidR="004A59C7" w:rsidRDefault="00000000">
      <w:pPr>
        <w:widowControl w:val="0"/>
        <w:jc w:val="center"/>
      </w:pPr>
      <w:r>
        <w:t>2</w:t>
      </w:r>
      <w:r>
        <w:t>层平面</w:t>
      </w:r>
    </w:p>
    <w:p w14:paraId="6A728A35" w14:textId="77777777" w:rsidR="004A59C7" w:rsidRDefault="00000000">
      <w:pPr>
        <w:widowControl w:val="0"/>
        <w:jc w:val="center"/>
      </w:pPr>
      <w:r>
        <w:rPr>
          <w:noProof/>
        </w:rPr>
        <w:drawing>
          <wp:inline distT="0" distB="0" distL="0" distR="0" wp14:anchorId="37438167" wp14:editId="33C816F9">
            <wp:extent cx="5667375" cy="371475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D01C6" w14:textId="77777777" w:rsidR="004A59C7" w:rsidRDefault="00000000">
      <w:pPr>
        <w:widowControl w:val="0"/>
        <w:jc w:val="center"/>
      </w:pPr>
      <w:r>
        <w:t>3</w:t>
      </w:r>
      <w:r>
        <w:t>层平面</w:t>
      </w:r>
    </w:p>
    <w:p w14:paraId="24A9DFB3" w14:textId="77777777" w:rsidR="004A59C7" w:rsidRDefault="00000000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 wp14:anchorId="1E261E09" wp14:editId="375AEF00">
            <wp:extent cx="5667375" cy="3895725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F7968B" w14:textId="77777777" w:rsidR="004A59C7" w:rsidRDefault="00000000">
      <w:pPr>
        <w:widowControl w:val="0"/>
        <w:jc w:val="center"/>
      </w:pPr>
      <w:r>
        <w:t>左视图</w:t>
      </w:r>
    </w:p>
    <w:p w14:paraId="6C571508" w14:textId="77777777" w:rsidR="004A59C7" w:rsidRDefault="00000000">
      <w:pPr>
        <w:widowControl w:val="0"/>
        <w:jc w:val="center"/>
      </w:pPr>
      <w:r>
        <w:rPr>
          <w:noProof/>
        </w:rPr>
        <w:drawing>
          <wp:inline distT="0" distB="0" distL="0" distR="0" wp14:anchorId="368FA187" wp14:editId="3F34794E">
            <wp:extent cx="5667375" cy="3895725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CEB922" w14:textId="77777777" w:rsidR="004A59C7" w:rsidRDefault="00000000">
      <w:pPr>
        <w:widowControl w:val="0"/>
        <w:jc w:val="center"/>
      </w:pPr>
      <w:r>
        <w:t>右视图</w:t>
      </w:r>
    </w:p>
    <w:p w14:paraId="0CA1367B" w14:textId="77777777" w:rsidR="004A59C7" w:rsidRDefault="00000000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 wp14:anchorId="5B1E8731" wp14:editId="3D35452F">
            <wp:extent cx="5667375" cy="389572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B3BA18" w14:textId="77777777" w:rsidR="004A59C7" w:rsidRDefault="00000000">
      <w:pPr>
        <w:widowControl w:val="0"/>
        <w:jc w:val="center"/>
      </w:pPr>
      <w:r>
        <w:t>西南轴侧图</w:t>
      </w:r>
    </w:p>
    <w:p w14:paraId="4CF6E10B" w14:textId="77777777" w:rsidR="004A59C7" w:rsidRDefault="00000000">
      <w:pPr>
        <w:widowControl w:val="0"/>
        <w:jc w:val="center"/>
      </w:pPr>
      <w:r>
        <w:rPr>
          <w:noProof/>
        </w:rPr>
        <w:drawing>
          <wp:inline distT="0" distB="0" distL="0" distR="0" wp14:anchorId="3FABE282" wp14:editId="401D652D">
            <wp:extent cx="5667375" cy="3895725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62430EC" w14:textId="77777777" w:rsidR="004A59C7" w:rsidRDefault="00000000">
      <w:pPr>
        <w:widowControl w:val="0"/>
        <w:jc w:val="center"/>
      </w:pPr>
      <w:r>
        <w:t>东南轴侧图</w:t>
      </w:r>
    </w:p>
    <w:p w14:paraId="2575A3FB" w14:textId="77777777" w:rsidR="004A59C7" w:rsidRDefault="00000000">
      <w:pPr>
        <w:widowControl w:val="0"/>
        <w:jc w:val="center"/>
      </w:pPr>
      <w:r>
        <w:rPr>
          <w:noProof/>
        </w:rPr>
        <w:lastRenderedPageBreak/>
        <w:drawing>
          <wp:inline distT="0" distB="0" distL="0" distR="0" wp14:anchorId="42BF41EB" wp14:editId="3E50B4A8">
            <wp:extent cx="5667375" cy="3895725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208A49" w14:textId="77777777" w:rsidR="004A59C7" w:rsidRDefault="00000000">
      <w:pPr>
        <w:widowControl w:val="0"/>
        <w:jc w:val="center"/>
      </w:pPr>
      <w:r>
        <w:t>西北轴侧图</w:t>
      </w:r>
    </w:p>
    <w:p w14:paraId="5465CB8A" w14:textId="77777777" w:rsidR="004A59C7" w:rsidRDefault="00000000">
      <w:pPr>
        <w:widowControl w:val="0"/>
        <w:jc w:val="center"/>
      </w:pPr>
      <w:r>
        <w:rPr>
          <w:noProof/>
        </w:rPr>
        <w:drawing>
          <wp:inline distT="0" distB="0" distL="0" distR="0" wp14:anchorId="392F542B" wp14:editId="67BCC5DE">
            <wp:extent cx="5667375" cy="3895725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3E4FBD" w14:textId="77777777" w:rsidR="004A59C7" w:rsidRDefault="00000000">
      <w:pPr>
        <w:widowControl w:val="0"/>
        <w:jc w:val="center"/>
      </w:pPr>
      <w:r>
        <w:t>东北轴侧图</w:t>
      </w:r>
    </w:p>
    <w:p w14:paraId="5185E0FF" w14:textId="77777777" w:rsidR="004A59C7" w:rsidRDefault="00000000">
      <w:pPr>
        <w:pStyle w:val="1"/>
        <w:widowControl w:val="0"/>
        <w:jc w:val="both"/>
      </w:pPr>
      <w:bookmarkStart w:id="56" w:name="_Toc160368073"/>
      <w:r>
        <w:lastRenderedPageBreak/>
        <w:t>围护结构</w:t>
      </w:r>
      <w:bookmarkEnd w:id="56"/>
    </w:p>
    <w:p w14:paraId="18158097" w14:textId="77777777" w:rsidR="004A59C7" w:rsidRDefault="00000000">
      <w:pPr>
        <w:pStyle w:val="2"/>
        <w:widowControl w:val="0"/>
      </w:pPr>
      <w:bookmarkStart w:id="57" w:name="_Toc160368074"/>
      <w:r>
        <w:t>工程材料</w:t>
      </w:r>
      <w:bookmarkEnd w:id="57"/>
    </w:p>
    <w:tbl>
      <w:tblPr>
        <w:tblW w:w="9837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2"/>
        <w:gridCol w:w="1313"/>
        <w:gridCol w:w="1329"/>
        <w:gridCol w:w="1094"/>
        <w:gridCol w:w="1313"/>
        <w:gridCol w:w="1956"/>
      </w:tblGrid>
      <w:tr w:rsidR="004A59C7" w14:paraId="45DE9815" w14:textId="77777777">
        <w:tc>
          <w:tcPr>
            <w:tcW w:w="2196" w:type="dxa"/>
            <w:vMerge w:val="restart"/>
            <w:shd w:val="clear" w:color="auto" w:fill="E6E6E6"/>
            <w:vAlign w:val="center"/>
          </w:tcPr>
          <w:p w14:paraId="0BF2CE31" w14:textId="77777777" w:rsidR="004A59C7" w:rsidRDefault="00000000">
            <w:pPr>
              <w:jc w:val="center"/>
            </w:pPr>
            <w:r>
              <w:t>材料名称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7CDCDD27" w14:textId="77777777" w:rsidR="004A59C7" w:rsidRDefault="00000000">
            <w:pPr>
              <w:jc w:val="center"/>
            </w:pPr>
            <w:r>
              <w:t>导热系数</w:t>
            </w:r>
            <w:r>
              <w:t>λ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401D1994" w14:textId="77777777" w:rsidR="004A59C7" w:rsidRDefault="00000000">
            <w:pPr>
              <w:jc w:val="center"/>
            </w:pPr>
            <w:r>
              <w:t>蓄热系数</w:t>
            </w:r>
            <w:r>
              <w:t>S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376B18B6" w14:textId="77777777" w:rsidR="004A59C7" w:rsidRDefault="00000000">
            <w:pPr>
              <w:jc w:val="center"/>
            </w:pPr>
            <w:r>
              <w:t>密度</w:t>
            </w:r>
            <w:r>
              <w:t>ρ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229FBEB5" w14:textId="77777777" w:rsidR="004A59C7" w:rsidRDefault="00000000">
            <w:pPr>
              <w:jc w:val="center"/>
            </w:pPr>
            <w:r>
              <w:t>比热容</w:t>
            </w:r>
            <w:r>
              <w:t>Cp</w:t>
            </w:r>
          </w:p>
        </w:tc>
        <w:tc>
          <w:tcPr>
            <w:tcW w:w="1516" w:type="dxa"/>
            <w:vMerge w:val="restart"/>
            <w:shd w:val="clear" w:color="auto" w:fill="E6E6E6"/>
            <w:vAlign w:val="center"/>
          </w:tcPr>
          <w:p w14:paraId="6563EF42" w14:textId="77777777" w:rsidR="004A59C7" w:rsidRDefault="00000000">
            <w:pPr>
              <w:jc w:val="center"/>
            </w:pPr>
            <w:r>
              <w:t>备注</w:t>
            </w:r>
          </w:p>
        </w:tc>
      </w:tr>
      <w:tr w:rsidR="004A59C7" w14:paraId="07E5CD30" w14:textId="77777777">
        <w:tc>
          <w:tcPr>
            <w:tcW w:w="2196" w:type="dxa"/>
            <w:vMerge/>
            <w:shd w:val="clear" w:color="auto" w:fill="E6E6E6"/>
            <w:vAlign w:val="center"/>
          </w:tcPr>
          <w:p w14:paraId="077D470F" w14:textId="77777777" w:rsidR="004A59C7" w:rsidRDefault="004A59C7">
            <w:pPr>
              <w:jc w:val="center"/>
            </w:pPr>
          </w:p>
        </w:tc>
        <w:tc>
          <w:tcPr>
            <w:tcW w:w="1018" w:type="dxa"/>
            <w:shd w:val="clear" w:color="auto" w:fill="E6E6E6"/>
            <w:vAlign w:val="center"/>
          </w:tcPr>
          <w:p w14:paraId="6C1BAD5D" w14:textId="77777777" w:rsidR="004A59C7" w:rsidRDefault="00000000">
            <w:pPr>
              <w:jc w:val="center"/>
            </w:pPr>
            <w:r>
              <w:t>W/(</w:t>
            </w:r>
            <w:proofErr w:type="spellStart"/>
            <w:r>
              <w:t>m.K</w:t>
            </w:r>
            <w:proofErr w:type="spellEnd"/>
            <w:r>
              <w:t>)</w:t>
            </w:r>
          </w:p>
        </w:tc>
        <w:tc>
          <w:tcPr>
            <w:tcW w:w="1030" w:type="dxa"/>
            <w:shd w:val="clear" w:color="auto" w:fill="E6E6E6"/>
            <w:vAlign w:val="center"/>
          </w:tcPr>
          <w:p w14:paraId="7CD6BB59" w14:textId="77777777" w:rsidR="004A59C7" w:rsidRDefault="00000000">
            <w:pPr>
              <w:jc w:val="center"/>
            </w:pPr>
            <w:r>
              <w:t>W/(</w:t>
            </w:r>
            <w:r>
              <w:t>㎡</w:t>
            </w:r>
            <w:r>
              <w:t>.K)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4DE3B31" w14:textId="77777777" w:rsidR="004A59C7" w:rsidRDefault="00000000">
            <w:pPr>
              <w:jc w:val="center"/>
            </w:pPr>
            <w:r>
              <w:t>kg/m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18" w:type="dxa"/>
            <w:shd w:val="clear" w:color="auto" w:fill="E6E6E6"/>
            <w:vAlign w:val="center"/>
          </w:tcPr>
          <w:p w14:paraId="6C91BC5C" w14:textId="77777777" w:rsidR="004A59C7" w:rsidRDefault="00000000">
            <w:pPr>
              <w:jc w:val="center"/>
            </w:pPr>
            <w:r>
              <w:t>J/(</w:t>
            </w:r>
            <w:proofErr w:type="spellStart"/>
            <w:r>
              <w:t>kg.K</w:t>
            </w:r>
            <w:proofErr w:type="spellEnd"/>
            <w:r>
              <w:t>)</w:t>
            </w:r>
          </w:p>
        </w:tc>
        <w:tc>
          <w:tcPr>
            <w:tcW w:w="1516" w:type="dxa"/>
            <w:vMerge/>
            <w:shd w:val="clear" w:color="auto" w:fill="E6E6E6"/>
            <w:vAlign w:val="center"/>
          </w:tcPr>
          <w:p w14:paraId="2DF41567" w14:textId="77777777" w:rsidR="004A59C7" w:rsidRDefault="004A59C7">
            <w:pPr>
              <w:jc w:val="center"/>
            </w:pPr>
          </w:p>
        </w:tc>
      </w:tr>
      <w:tr w:rsidR="004A59C7" w14:paraId="6254ACA7" w14:textId="77777777">
        <w:tc>
          <w:tcPr>
            <w:tcW w:w="2196" w:type="dxa"/>
            <w:shd w:val="clear" w:color="auto" w:fill="E6E6E6"/>
            <w:vAlign w:val="center"/>
          </w:tcPr>
          <w:p w14:paraId="15FD69D4" w14:textId="77777777" w:rsidR="004A59C7" w:rsidRDefault="00000000">
            <w:r>
              <w:t>水泥砂浆</w:t>
            </w:r>
          </w:p>
        </w:tc>
        <w:tc>
          <w:tcPr>
            <w:tcW w:w="1018" w:type="dxa"/>
            <w:vAlign w:val="center"/>
          </w:tcPr>
          <w:p w14:paraId="35D1B71E" w14:textId="77777777" w:rsidR="004A59C7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496AD037" w14:textId="77777777" w:rsidR="004A59C7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21C2B16A" w14:textId="77777777" w:rsidR="004A59C7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451CE468" w14:textId="77777777" w:rsidR="004A59C7" w:rsidRDefault="00000000">
            <w:r>
              <w:t>1050.0</w:t>
            </w:r>
          </w:p>
        </w:tc>
        <w:tc>
          <w:tcPr>
            <w:tcW w:w="1516" w:type="dxa"/>
            <w:vAlign w:val="center"/>
          </w:tcPr>
          <w:p w14:paraId="00734CC4" w14:textId="77777777" w:rsidR="004A59C7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A59C7" w14:paraId="1C40F372" w14:textId="77777777">
        <w:tc>
          <w:tcPr>
            <w:tcW w:w="2196" w:type="dxa"/>
            <w:shd w:val="clear" w:color="auto" w:fill="E6E6E6"/>
            <w:vAlign w:val="center"/>
          </w:tcPr>
          <w:p w14:paraId="65707E60" w14:textId="77777777" w:rsidR="004A59C7" w:rsidRDefault="00000000">
            <w:r>
              <w:t>钢筋混凝土</w:t>
            </w:r>
          </w:p>
        </w:tc>
        <w:tc>
          <w:tcPr>
            <w:tcW w:w="1018" w:type="dxa"/>
            <w:vAlign w:val="center"/>
          </w:tcPr>
          <w:p w14:paraId="27AD09E9" w14:textId="77777777" w:rsidR="004A59C7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3461EBBD" w14:textId="77777777" w:rsidR="004A59C7" w:rsidRDefault="00000000">
            <w:r>
              <w:t>17.200</w:t>
            </w:r>
          </w:p>
        </w:tc>
        <w:tc>
          <w:tcPr>
            <w:tcW w:w="848" w:type="dxa"/>
            <w:vAlign w:val="center"/>
          </w:tcPr>
          <w:p w14:paraId="2B9D7F10" w14:textId="77777777" w:rsidR="004A59C7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542054A4" w14:textId="77777777" w:rsidR="004A59C7" w:rsidRDefault="00000000">
            <w:r>
              <w:t>920.0</w:t>
            </w:r>
          </w:p>
        </w:tc>
        <w:tc>
          <w:tcPr>
            <w:tcW w:w="1516" w:type="dxa"/>
            <w:vAlign w:val="center"/>
          </w:tcPr>
          <w:p w14:paraId="775BEA85" w14:textId="77777777" w:rsidR="004A59C7" w:rsidRDefault="00000000">
            <w:r>
              <w:rPr>
                <w:sz w:val="18"/>
                <w:szCs w:val="18"/>
              </w:rPr>
              <w:t>来源：《民用建筑热工设计规范》</w:t>
            </w:r>
            <w:r>
              <w:rPr>
                <w:sz w:val="18"/>
                <w:szCs w:val="18"/>
              </w:rPr>
              <w:t>GB50176-2016</w:t>
            </w:r>
          </w:p>
        </w:tc>
      </w:tr>
      <w:tr w:rsidR="004A59C7" w14:paraId="0D5463C5" w14:textId="77777777">
        <w:tc>
          <w:tcPr>
            <w:tcW w:w="2196" w:type="dxa"/>
            <w:shd w:val="clear" w:color="auto" w:fill="E6E6E6"/>
            <w:vAlign w:val="center"/>
          </w:tcPr>
          <w:p w14:paraId="02C80B19" w14:textId="77777777" w:rsidR="004A59C7" w:rsidRDefault="00000000">
            <w:r>
              <w:t>挤塑聚苯板</w:t>
            </w:r>
          </w:p>
        </w:tc>
        <w:tc>
          <w:tcPr>
            <w:tcW w:w="1018" w:type="dxa"/>
            <w:vAlign w:val="center"/>
          </w:tcPr>
          <w:p w14:paraId="4F5E77C7" w14:textId="77777777" w:rsidR="004A59C7" w:rsidRDefault="00000000">
            <w:r>
              <w:t>0.030</w:t>
            </w:r>
          </w:p>
        </w:tc>
        <w:tc>
          <w:tcPr>
            <w:tcW w:w="1030" w:type="dxa"/>
            <w:vAlign w:val="center"/>
          </w:tcPr>
          <w:p w14:paraId="7625E1E3" w14:textId="77777777" w:rsidR="004A59C7" w:rsidRDefault="00000000">
            <w:r>
              <w:t>0.381</w:t>
            </w:r>
          </w:p>
        </w:tc>
        <w:tc>
          <w:tcPr>
            <w:tcW w:w="848" w:type="dxa"/>
            <w:vAlign w:val="center"/>
          </w:tcPr>
          <w:p w14:paraId="2657B515" w14:textId="77777777" w:rsidR="004A59C7" w:rsidRDefault="00000000">
            <w:r>
              <w:t>30.0</w:t>
            </w:r>
          </w:p>
        </w:tc>
        <w:tc>
          <w:tcPr>
            <w:tcW w:w="1018" w:type="dxa"/>
            <w:vAlign w:val="center"/>
          </w:tcPr>
          <w:p w14:paraId="0DCAA499" w14:textId="77777777" w:rsidR="004A59C7" w:rsidRDefault="00000000">
            <w:r>
              <w:t>2220.0</w:t>
            </w:r>
          </w:p>
        </w:tc>
        <w:tc>
          <w:tcPr>
            <w:tcW w:w="1516" w:type="dxa"/>
            <w:vAlign w:val="center"/>
          </w:tcPr>
          <w:p w14:paraId="32193D60" w14:textId="77777777" w:rsidR="004A59C7" w:rsidRDefault="004A59C7">
            <w:pPr>
              <w:rPr>
                <w:sz w:val="18"/>
                <w:szCs w:val="18"/>
              </w:rPr>
            </w:pPr>
          </w:p>
        </w:tc>
      </w:tr>
      <w:tr w:rsidR="004A59C7" w14:paraId="0EC945CA" w14:textId="77777777">
        <w:tc>
          <w:tcPr>
            <w:tcW w:w="2196" w:type="dxa"/>
            <w:shd w:val="clear" w:color="auto" w:fill="E6E6E6"/>
            <w:vAlign w:val="center"/>
          </w:tcPr>
          <w:p w14:paraId="79843283" w14:textId="77777777" w:rsidR="004A59C7" w:rsidRDefault="00000000">
            <w:r>
              <w:t>1:3</w:t>
            </w:r>
            <w:r>
              <w:t>水泥砂浆找平层</w:t>
            </w:r>
          </w:p>
        </w:tc>
        <w:tc>
          <w:tcPr>
            <w:tcW w:w="1018" w:type="dxa"/>
            <w:vAlign w:val="center"/>
          </w:tcPr>
          <w:p w14:paraId="5F92C366" w14:textId="77777777" w:rsidR="004A59C7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1C5F0AFB" w14:textId="77777777" w:rsidR="004A59C7" w:rsidRDefault="00000000">
            <w:r>
              <w:t>11.370</w:t>
            </w:r>
          </w:p>
        </w:tc>
        <w:tc>
          <w:tcPr>
            <w:tcW w:w="848" w:type="dxa"/>
            <w:vAlign w:val="center"/>
          </w:tcPr>
          <w:p w14:paraId="0534FA62" w14:textId="77777777" w:rsidR="004A59C7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5C7621BF" w14:textId="77777777" w:rsidR="004A59C7" w:rsidRDefault="00000000">
            <w:r>
              <w:t>1062.0</w:t>
            </w:r>
          </w:p>
        </w:tc>
        <w:tc>
          <w:tcPr>
            <w:tcW w:w="1516" w:type="dxa"/>
            <w:vAlign w:val="center"/>
          </w:tcPr>
          <w:p w14:paraId="3AF9734E" w14:textId="77777777" w:rsidR="004A59C7" w:rsidRDefault="004A59C7">
            <w:pPr>
              <w:rPr>
                <w:sz w:val="18"/>
                <w:szCs w:val="18"/>
              </w:rPr>
            </w:pPr>
          </w:p>
        </w:tc>
      </w:tr>
      <w:tr w:rsidR="004A59C7" w14:paraId="58F876AD" w14:textId="77777777">
        <w:tc>
          <w:tcPr>
            <w:tcW w:w="2196" w:type="dxa"/>
            <w:shd w:val="clear" w:color="auto" w:fill="E6E6E6"/>
            <w:vAlign w:val="center"/>
          </w:tcPr>
          <w:p w14:paraId="5A8710AD" w14:textId="77777777" w:rsidR="004A59C7" w:rsidRDefault="00000000">
            <w:r>
              <w:t>钢筋混凝土屋面板</w:t>
            </w:r>
          </w:p>
        </w:tc>
        <w:tc>
          <w:tcPr>
            <w:tcW w:w="1018" w:type="dxa"/>
            <w:vAlign w:val="center"/>
          </w:tcPr>
          <w:p w14:paraId="0A97A2D4" w14:textId="77777777" w:rsidR="004A59C7" w:rsidRDefault="00000000">
            <w:r>
              <w:t>1.740</w:t>
            </w:r>
          </w:p>
        </w:tc>
        <w:tc>
          <w:tcPr>
            <w:tcW w:w="1030" w:type="dxa"/>
            <w:vAlign w:val="center"/>
          </w:tcPr>
          <w:p w14:paraId="764E5AA8" w14:textId="77777777" w:rsidR="004A59C7" w:rsidRDefault="00000000">
            <w:r>
              <w:t>17.060</w:t>
            </w:r>
          </w:p>
        </w:tc>
        <w:tc>
          <w:tcPr>
            <w:tcW w:w="848" w:type="dxa"/>
            <w:vAlign w:val="center"/>
          </w:tcPr>
          <w:p w14:paraId="36F8CF5A" w14:textId="77777777" w:rsidR="004A59C7" w:rsidRDefault="00000000">
            <w:r>
              <w:t>2500.0</w:t>
            </w:r>
          </w:p>
        </w:tc>
        <w:tc>
          <w:tcPr>
            <w:tcW w:w="1018" w:type="dxa"/>
            <w:vAlign w:val="center"/>
          </w:tcPr>
          <w:p w14:paraId="02376DF7" w14:textId="77777777" w:rsidR="004A59C7" w:rsidRDefault="00000000">
            <w:r>
              <w:t>920.0</w:t>
            </w:r>
          </w:p>
        </w:tc>
        <w:tc>
          <w:tcPr>
            <w:tcW w:w="1516" w:type="dxa"/>
            <w:vAlign w:val="center"/>
          </w:tcPr>
          <w:p w14:paraId="23824E09" w14:textId="77777777" w:rsidR="004A59C7" w:rsidRDefault="004A59C7">
            <w:pPr>
              <w:rPr>
                <w:sz w:val="18"/>
                <w:szCs w:val="18"/>
              </w:rPr>
            </w:pPr>
          </w:p>
        </w:tc>
      </w:tr>
      <w:tr w:rsidR="004A59C7" w14:paraId="5B755530" w14:textId="77777777">
        <w:tc>
          <w:tcPr>
            <w:tcW w:w="2196" w:type="dxa"/>
            <w:shd w:val="clear" w:color="auto" w:fill="E6E6E6"/>
            <w:vAlign w:val="center"/>
          </w:tcPr>
          <w:p w14:paraId="4EEDBFA9" w14:textId="77777777" w:rsidR="004A59C7" w:rsidRDefault="00000000">
            <w:r>
              <w:t>石灰水泥砂浆</w:t>
            </w:r>
          </w:p>
        </w:tc>
        <w:tc>
          <w:tcPr>
            <w:tcW w:w="1018" w:type="dxa"/>
            <w:vAlign w:val="center"/>
          </w:tcPr>
          <w:p w14:paraId="11DE970E" w14:textId="77777777" w:rsidR="004A59C7" w:rsidRDefault="00000000">
            <w:r>
              <w:t>0.870</w:t>
            </w:r>
          </w:p>
        </w:tc>
        <w:tc>
          <w:tcPr>
            <w:tcW w:w="1030" w:type="dxa"/>
            <w:vAlign w:val="center"/>
          </w:tcPr>
          <w:p w14:paraId="2355B3B4" w14:textId="77777777" w:rsidR="004A59C7" w:rsidRDefault="00000000">
            <w:r>
              <w:t>10.627</w:t>
            </w:r>
          </w:p>
        </w:tc>
        <w:tc>
          <w:tcPr>
            <w:tcW w:w="848" w:type="dxa"/>
            <w:vAlign w:val="center"/>
          </w:tcPr>
          <w:p w14:paraId="29DBBC09" w14:textId="77777777" w:rsidR="004A59C7" w:rsidRDefault="00000000">
            <w:r>
              <w:t>1700.0</w:t>
            </w:r>
          </w:p>
        </w:tc>
        <w:tc>
          <w:tcPr>
            <w:tcW w:w="1018" w:type="dxa"/>
            <w:vAlign w:val="center"/>
          </w:tcPr>
          <w:p w14:paraId="6DC96F39" w14:textId="77777777" w:rsidR="004A59C7" w:rsidRDefault="00000000">
            <w:r>
              <w:t>1050.0</w:t>
            </w:r>
          </w:p>
        </w:tc>
        <w:tc>
          <w:tcPr>
            <w:tcW w:w="1516" w:type="dxa"/>
            <w:vAlign w:val="center"/>
          </w:tcPr>
          <w:p w14:paraId="63BCC242" w14:textId="77777777" w:rsidR="004A59C7" w:rsidRDefault="004A59C7">
            <w:pPr>
              <w:rPr>
                <w:sz w:val="18"/>
                <w:szCs w:val="18"/>
              </w:rPr>
            </w:pPr>
          </w:p>
        </w:tc>
      </w:tr>
      <w:tr w:rsidR="004A59C7" w14:paraId="58480A7B" w14:textId="77777777">
        <w:tc>
          <w:tcPr>
            <w:tcW w:w="2196" w:type="dxa"/>
            <w:shd w:val="clear" w:color="auto" w:fill="E6E6E6"/>
            <w:vAlign w:val="center"/>
          </w:tcPr>
          <w:p w14:paraId="3F51EBE7" w14:textId="77777777" w:rsidR="004A59C7" w:rsidRDefault="00000000">
            <w:r>
              <w:t>耐碱玻纤网布抗裂砂浆</w:t>
            </w:r>
          </w:p>
        </w:tc>
        <w:tc>
          <w:tcPr>
            <w:tcW w:w="1018" w:type="dxa"/>
            <w:vAlign w:val="center"/>
          </w:tcPr>
          <w:p w14:paraId="44D3D21D" w14:textId="77777777" w:rsidR="004A59C7" w:rsidRDefault="00000000">
            <w:r>
              <w:t>0.930</w:t>
            </w:r>
          </w:p>
        </w:tc>
        <w:tc>
          <w:tcPr>
            <w:tcW w:w="1030" w:type="dxa"/>
            <w:vAlign w:val="center"/>
          </w:tcPr>
          <w:p w14:paraId="0D306A2C" w14:textId="77777777" w:rsidR="004A59C7" w:rsidRDefault="00000000">
            <w:r>
              <w:t>11.306</w:t>
            </w:r>
          </w:p>
        </w:tc>
        <w:tc>
          <w:tcPr>
            <w:tcW w:w="848" w:type="dxa"/>
            <w:vAlign w:val="center"/>
          </w:tcPr>
          <w:p w14:paraId="1565BFFA" w14:textId="77777777" w:rsidR="004A59C7" w:rsidRDefault="00000000">
            <w:r>
              <w:t>1800.0</w:t>
            </w:r>
          </w:p>
        </w:tc>
        <w:tc>
          <w:tcPr>
            <w:tcW w:w="1018" w:type="dxa"/>
            <w:vAlign w:val="center"/>
          </w:tcPr>
          <w:p w14:paraId="7B8290D0" w14:textId="77777777" w:rsidR="004A59C7" w:rsidRDefault="00000000">
            <w:r>
              <w:t>1050.0</w:t>
            </w:r>
          </w:p>
        </w:tc>
        <w:tc>
          <w:tcPr>
            <w:tcW w:w="1516" w:type="dxa"/>
            <w:vAlign w:val="center"/>
          </w:tcPr>
          <w:p w14:paraId="5AFA8834" w14:textId="77777777" w:rsidR="004A59C7" w:rsidRDefault="004A59C7">
            <w:pPr>
              <w:rPr>
                <w:sz w:val="18"/>
                <w:szCs w:val="18"/>
              </w:rPr>
            </w:pPr>
          </w:p>
        </w:tc>
      </w:tr>
      <w:tr w:rsidR="004A59C7" w14:paraId="5870AA0D" w14:textId="77777777">
        <w:tc>
          <w:tcPr>
            <w:tcW w:w="2196" w:type="dxa"/>
            <w:shd w:val="clear" w:color="auto" w:fill="E6E6E6"/>
            <w:vAlign w:val="center"/>
          </w:tcPr>
          <w:p w14:paraId="5EC6F77C" w14:textId="77777777" w:rsidR="004A59C7" w:rsidRDefault="00000000">
            <w:r>
              <w:t>膨胀聚苯板</w:t>
            </w:r>
            <w:r>
              <w:t>(ρ=20~30)</w:t>
            </w:r>
          </w:p>
        </w:tc>
        <w:tc>
          <w:tcPr>
            <w:tcW w:w="1018" w:type="dxa"/>
            <w:vAlign w:val="center"/>
          </w:tcPr>
          <w:p w14:paraId="121131FB" w14:textId="77777777" w:rsidR="004A59C7" w:rsidRDefault="00000000">
            <w:r>
              <w:t>0.042</w:t>
            </w:r>
          </w:p>
        </w:tc>
        <w:tc>
          <w:tcPr>
            <w:tcW w:w="1030" w:type="dxa"/>
            <w:vAlign w:val="center"/>
          </w:tcPr>
          <w:p w14:paraId="38B72D2C" w14:textId="77777777" w:rsidR="004A59C7" w:rsidRDefault="00000000">
            <w:r>
              <w:t>0.360</w:t>
            </w:r>
          </w:p>
        </w:tc>
        <w:tc>
          <w:tcPr>
            <w:tcW w:w="848" w:type="dxa"/>
            <w:vAlign w:val="center"/>
          </w:tcPr>
          <w:p w14:paraId="664CB34B" w14:textId="77777777" w:rsidR="004A59C7" w:rsidRDefault="00000000">
            <w:r>
              <w:t>25.4</w:t>
            </w:r>
          </w:p>
        </w:tc>
        <w:tc>
          <w:tcPr>
            <w:tcW w:w="1018" w:type="dxa"/>
            <w:vAlign w:val="center"/>
          </w:tcPr>
          <w:p w14:paraId="27873AEF" w14:textId="77777777" w:rsidR="004A59C7" w:rsidRDefault="00000000">
            <w:r>
              <w:t>1666.7</w:t>
            </w:r>
          </w:p>
        </w:tc>
        <w:tc>
          <w:tcPr>
            <w:tcW w:w="1516" w:type="dxa"/>
            <w:vAlign w:val="center"/>
          </w:tcPr>
          <w:p w14:paraId="09ECB1E1" w14:textId="77777777" w:rsidR="004A59C7" w:rsidRDefault="004A59C7">
            <w:pPr>
              <w:rPr>
                <w:sz w:val="18"/>
                <w:szCs w:val="18"/>
              </w:rPr>
            </w:pPr>
          </w:p>
        </w:tc>
      </w:tr>
      <w:tr w:rsidR="004A59C7" w14:paraId="63F59873" w14:textId="77777777">
        <w:tc>
          <w:tcPr>
            <w:tcW w:w="2196" w:type="dxa"/>
            <w:shd w:val="clear" w:color="auto" w:fill="E6E6E6"/>
            <w:vAlign w:val="center"/>
          </w:tcPr>
          <w:p w14:paraId="7538A018" w14:textId="77777777" w:rsidR="004A59C7" w:rsidRDefault="00000000">
            <w:r>
              <w:t>陶粒混凝土多孔砖</w:t>
            </w:r>
            <w:r>
              <w:t>(240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18629DBA" w14:textId="77777777" w:rsidR="004A59C7" w:rsidRDefault="00000000">
            <w:r>
              <w:t>0.600</w:t>
            </w:r>
          </w:p>
        </w:tc>
        <w:tc>
          <w:tcPr>
            <w:tcW w:w="1030" w:type="dxa"/>
            <w:vAlign w:val="center"/>
          </w:tcPr>
          <w:p w14:paraId="1A49965B" w14:textId="77777777" w:rsidR="004A59C7" w:rsidRDefault="00000000">
            <w:r>
              <w:t>6.010</w:t>
            </w:r>
          </w:p>
        </w:tc>
        <w:tc>
          <w:tcPr>
            <w:tcW w:w="848" w:type="dxa"/>
            <w:vAlign w:val="center"/>
          </w:tcPr>
          <w:p w14:paraId="1419D3DD" w14:textId="77777777" w:rsidR="004A59C7" w:rsidRDefault="00000000">
            <w:r>
              <w:t>1100.0</w:t>
            </w:r>
          </w:p>
        </w:tc>
        <w:tc>
          <w:tcPr>
            <w:tcW w:w="1018" w:type="dxa"/>
            <w:vAlign w:val="center"/>
          </w:tcPr>
          <w:p w14:paraId="3DE17E9B" w14:textId="77777777" w:rsidR="004A59C7" w:rsidRDefault="00000000">
            <w:r>
              <w:t>752.5</w:t>
            </w:r>
          </w:p>
        </w:tc>
        <w:tc>
          <w:tcPr>
            <w:tcW w:w="1516" w:type="dxa"/>
            <w:vAlign w:val="center"/>
          </w:tcPr>
          <w:p w14:paraId="0EC2D86D" w14:textId="77777777" w:rsidR="004A59C7" w:rsidRDefault="004A59C7">
            <w:pPr>
              <w:rPr>
                <w:sz w:val="18"/>
                <w:szCs w:val="18"/>
              </w:rPr>
            </w:pPr>
          </w:p>
        </w:tc>
      </w:tr>
      <w:tr w:rsidR="004A59C7" w14:paraId="5F83610C" w14:textId="77777777">
        <w:tc>
          <w:tcPr>
            <w:tcW w:w="2196" w:type="dxa"/>
            <w:shd w:val="clear" w:color="auto" w:fill="E6E6E6"/>
            <w:vAlign w:val="center"/>
          </w:tcPr>
          <w:p w14:paraId="5FE65F39" w14:textId="77777777" w:rsidR="004A59C7" w:rsidRDefault="00000000">
            <w:r>
              <w:t>加气混凝土</w:t>
            </w:r>
            <w:r>
              <w:t>(ρ=500)</w:t>
            </w:r>
          </w:p>
        </w:tc>
        <w:tc>
          <w:tcPr>
            <w:tcW w:w="1018" w:type="dxa"/>
            <w:vAlign w:val="center"/>
          </w:tcPr>
          <w:p w14:paraId="23DFF9AE" w14:textId="77777777" w:rsidR="004A59C7" w:rsidRDefault="00000000">
            <w:r>
              <w:t>0.190</w:t>
            </w:r>
          </w:p>
        </w:tc>
        <w:tc>
          <w:tcPr>
            <w:tcW w:w="1030" w:type="dxa"/>
            <w:vAlign w:val="center"/>
          </w:tcPr>
          <w:p w14:paraId="627A583C" w14:textId="77777777" w:rsidR="004A59C7" w:rsidRDefault="00000000">
            <w:r>
              <w:t>3.123</w:t>
            </w:r>
          </w:p>
        </w:tc>
        <w:tc>
          <w:tcPr>
            <w:tcW w:w="848" w:type="dxa"/>
            <w:vAlign w:val="center"/>
          </w:tcPr>
          <w:p w14:paraId="0A97CF57" w14:textId="77777777" w:rsidR="004A59C7" w:rsidRDefault="00000000">
            <w:r>
              <w:t>500.0</w:t>
            </w:r>
          </w:p>
        </w:tc>
        <w:tc>
          <w:tcPr>
            <w:tcW w:w="1018" w:type="dxa"/>
            <w:vAlign w:val="center"/>
          </w:tcPr>
          <w:p w14:paraId="7CF9F267" w14:textId="77777777" w:rsidR="004A59C7" w:rsidRDefault="00000000">
            <w:r>
              <w:t>1412.0</w:t>
            </w:r>
          </w:p>
        </w:tc>
        <w:tc>
          <w:tcPr>
            <w:tcW w:w="1516" w:type="dxa"/>
            <w:vAlign w:val="center"/>
          </w:tcPr>
          <w:p w14:paraId="1BD5434B" w14:textId="77777777" w:rsidR="004A59C7" w:rsidRDefault="004A59C7">
            <w:pPr>
              <w:rPr>
                <w:sz w:val="18"/>
                <w:szCs w:val="18"/>
              </w:rPr>
            </w:pPr>
          </w:p>
        </w:tc>
      </w:tr>
      <w:tr w:rsidR="004A59C7" w14:paraId="51A216FF" w14:textId="77777777">
        <w:tc>
          <w:tcPr>
            <w:tcW w:w="2196" w:type="dxa"/>
            <w:shd w:val="clear" w:color="auto" w:fill="E6E6E6"/>
            <w:vAlign w:val="center"/>
          </w:tcPr>
          <w:p w14:paraId="4E2EEA2B" w14:textId="77777777" w:rsidR="004A59C7" w:rsidRDefault="00000000">
            <w:r>
              <w:t>聚苯颗粒保温砂浆（</w:t>
            </w:r>
            <w:r>
              <w:t>1</w:t>
            </w:r>
            <w:r>
              <w:t>）</w:t>
            </w:r>
          </w:p>
        </w:tc>
        <w:tc>
          <w:tcPr>
            <w:tcW w:w="1018" w:type="dxa"/>
            <w:vAlign w:val="center"/>
          </w:tcPr>
          <w:p w14:paraId="78DA412B" w14:textId="77777777" w:rsidR="004A59C7" w:rsidRDefault="00000000">
            <w:r>
              <w:t>0.059</w:t>
            </w:r>
          </w:p>
        </w:tc>
        <w:tc>
          <w:tcPr>
            <w:tcW w:w="1030" w:type="dxa"/>
            <w:vAlign w:val="center"/>
          </w:tcPr>
          <w:p w14:paraId="68030EBF" w14:textId="77777777" w:rsidR="004A59C7" w:rsidRDefault="00000000">
            <w:r>
              <w:t>1.047</w:t>
            </w:r>
          </w:p>
        </w:tc>
        <w:tc>
          <w:tcPr>
            <w:tcW w:w="848" w:type="dxa"/>
            <w:vAlign w:val="center"/>
          </w:tcPr>
          <w:p w14:paraId="5859A69A" w14:textId="77777777" w:rsidR="004A59C7" w:rsidRDefault="00000000">
            <w:r>
              <w:t>230.0</w:t>
            </w:r>
          </w:p>
        </w:tc>
        <w:tc>
          <w:tcPr>
            <w:tcW w:w="1018" w:type="dxa"/>
            <w:vAlign w:val="center"/>
          </w:tcPr>
          <w:p w14:paraId="02594D66" w14:textId="77777777" w:rsidR="004A59C7" w:rsidRDefault="00000000">
            <w:r>
              <w:t>1110.0</w:t>
            </w:r>
          </w:p>
        </w:tc>
        <w:tc>
          <w:tcPr>
            <w:tcW w:w="1516" w:type="dxa"/>
            <w:vAlign w:val="center"/>
          </w:tcPr>
          <w:p w14:paraId="36FAE14D" w14:textId="77777777" w:rsidR="004A59C7" w:rsidRDefault="004A59C7">
            <w:pPr>
              <w:rPr>
                <w:sz w:val="18"/>
                <w:szCs w:val="18"/>
              </w:rPr>
            </w:pPr>
          </w:p>
        </w:tc>
      </w:tr>
    </w:tbl>
    <w:p w14:paraId="5259252E" w14:textId="77777777" w:rsidR="004A59C7" w:rsidRDefault="00000000">
      <w:pPr>
        <w:pStyle w:val="2"/>
        <w:widowControl w:val="0"/>
      </w:pPr>
      <w:bookmarkStart w:id="58" w:name="_Toc160368075"/>
      <w:r>
        <w:t>围护结构作法简要说明</w:t>
      </w:r>
      <w:bookmarkEnd w:id="58"/>
    </w:p>
    <w:p w14:paraId="40F428CF" w14:textId="77777777" w:rsidR="004A59C7" w:rsidRDefault="00000000">
      <w:pPr>
        <w:widowControl w:val="0"/>
        <w:jc w:val="both"/>
      </w:pPr>
      <w:r>
        <w:rPr>
          <w:b/>
          <w:color w:val="000000"/>
          <w:sz w:val="24"/>
          <w:szCs w:val="24"/>
        </w:rPr>
        <w:t xml:space="preserve">1. </w:t>
      </w:r>
      <w:r>
        <w:rPr>
          <w:b/>
          <w:color w:val="000000"/>
          <w:sz w:val="24"/>
          <w:szCs w:val="24"/>
        </w:rPr>
        <w:t>屋顶构造：</w:t>
      </w:r>
      <w:r>
        <w:rPr>
          <w:color w:val="0000FF"/>
          <w:szCs w:val="21"/>
        </w:rPr>
        <w:t>屋顶构造一：</w:t>
      </w:r>
      <w:r>
        <w:rPr>
          <w:color w:val="000000"/>
        </w:rPr>
        <w:t>（由上到下）</w:t>
      </w:r>
    </w:p>
    <w:p w14:paraId="71CE5188" w14:textId="77777777" w:rsidR="004A59C7" w:rsidRDefault="00000000">
      <w:pPr>
        <w:widowControl w:val="0"/>
        <w:jc w:val="both"/>
      </w:pPr>
      <w:r>
        <w:t xml:space="preserve">    </w:t>
      </w:r>
      <w:r>
        <w:rPr>
          <w:color w:val="000000"/>
        </w:rPr>
        <w:t>1:3</w:t>
      </w:r>
      <w:r>
        <w:rPr>
          <w:color w:val="000000"/>
        </w:rPr>
        <w:t>水泥砂浆找平层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聚苯颗粒保温砂浆（</w:t>
      </w:r>
      <w:r>
        <w:rPr>
          <w:color w:val="800000"/>
        </w:rPr>
        <w:t>1</w:t>
      </w:r>
      <w:r>
        <w:rPr>
          <w:color w:val="800000"/>
        </w:rPr>
        <w:t>）</w:t>
      </w:r>
      <w:r>
        <w:rPr>
          <w:color w:val="800000"/>
        </w:rPr>
        <w:t xml:space="preserve"> 100mm</w:t>
      </w:r>
      <w:r>
        <w:rPr>
          <w:color w:val="000000"/>
        </w:rPr>
        <w:t>＋</w:t>
      </w:r>
      <w:r>
        <w:rPr>
          <w:color w:val="000000"/>
        </w:rPr>
        <w:t>1:3</w:t>
      </w:r>
      <w:r>
        <w:rPr>
          <w:color w:val="000000"/>
        </w:rPr>
        <w:t>水泥砂浆找平层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80"/>
        </w:rPr>
        <w:t>钢筋混凝土屋面板</w:t>
      </w:r>
      <w:r>
        <w:rPr>
          <w:color w:val="800080"/>
        </w:rPr>
        <w:t xml:space="preserve"> 120mm</w:t>
      </w:r>
      <w:r>
        <w:rPr>
          <w:color w:val="000000"/>
        </w:rPr>
        <w:t>＋石灰水泥砂浆</w:t>
      </w:r>
      <w:r>
        <w:rPr>
          <w:color w:val="000000"/>
        </w:rPr>
        <w:t xml:space="preserve"> 20mm</w:t>
      </w:r>
    </w:p>
    <w:p w14:paraId="131AC16D" w14:textId="77777777" w:rsidR="004A59C7" w:rsidRDefault="004A59C7">
      <w:pPr>
        <w:widowControl w:val="0"/>
        <w:jc w:val="both"/>
        <w:rPr>
          <w:color w:val="000000"/>
        </w:rPr>
      </w:pPr>
    </w:p>
    <w:p w14:paraId="047B1F2F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2. </w:t>
      </w:r>
      <w:r>
        <w:rPr>
          <w:b/>
          <w:color w:val="000000"/>
          <w:sz w:val="24"/>
          <w:szCs w:val="24"/>
        </w:rPr>
        <w:t>外墙：</w:t>
      </w:r>
      <w:r>
        <w:rPr>
          <w:color w:val="0000FF"/>
          <w:szCs w:val="21"/>
        </w:rPr>
        <w:t>外墙构造一：</w:t>
      </w:r>
      <w:r>
        <w:rPr>
          <w:color w:val="000000"/>
        </w:rPr>
        <w:t>（由外到内）</w:t>
      </w:r>
    </w:p>
    <w:p w14:paraId="0268047A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耐碱玻纤网布抗裂砂浆</w:t>
      </w:r>
      <w:r>
        <w:rPr>
          <w:color w:val="000000"/>
        </w:rPr>
        <w:t xml:space="preserve"> 5mm</w:t>
      </w:r>
      <w:r>
        <w:rPr>
          <w:color w:val="000000"/>
        </w:rPr>
        <w:t>＋</w:t>
      </w:r>
      <w:r>
        <w:rPr>
          <w:color w:val="800000"/>
        </w:rPr>
        <w:t>膨胀聚苯板</w:t>
      </w:r>
      <w:r>
        <w:rPr>
          <w:color w:val="800000"/>
        </w:rPr>
        <w:t>(ρ=20~30) 85mm</w:t>
      </w:r>
      <w:r>
        <w:rPr>
          <w:color w:val="000000"/>
        </w:rPr>
        <w:t>＋陶粒混凝土多孔砖</w:t>
      </w:r>
      <w:r>
        <w:rPr>
          <w:color w:val="000000"/>
        </w:rPr>
        <w:t>(240</w:t>
      </w:r>
      <w:r>
        <w:rPr>
          <w:color w:val="000000"/>
        </w:rPr>
        <w:t>）</w:t>
      </w:r>
      <w:r>
        <w:rPr>
          <w:color w:val="000000"/>
        </w:rPr>
        <w:t xml:space="preserve"> 100mm</w:t>
      </w:r>
      <w:r>
        <w:rPr>
          <w:color w:val="000000"/>
        </w:rPr>
        <w:t>＋石灰水泥砂浆</w:t>
      </w:r>
      <w:r>
        <w:rPr>
          <w:color w:val="000000"/>
        </w:rPr>
        <w:t xml:space="preserve"> 10mm</w:t>
      </w:r>
    </w:p>
    <w:p w14:paraId="6B806AD9" w14:textId="77777777" w:rsidR="004A59C7" w:rsidRDefault="004A59C7">
      <w:pPr>
        <w:widowControl w:val="0"/>
        <w:jc w:val="both"/>
        <w:rPr>
          <w:color w:val="000000"/>
        </w:rPr>
      </w:pPr>
    </w:p>
    <w:p w14:paraId="388FFF52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3. </w:t>
      </w:r>
      <w:r>
        <w:rPr>
          <w:b/>
          <w:color w:val="000000"/>
          <w:sz w:val="24"/>
          <w:szCs w:val="24"/>
        </w:rPr>
        <w:t>阳台隔墙：</w:t>
      </w:r>
      <w:r>
        <w:rPr>
          <w:color w:val="0000FF"/>
          <w:szCs w:val="21"/>
        </w:rPr>
        <w:t>阳台隔墙构造二：</w:t>
      </w:r>
      <w:r>
        <w:rPr>
          <w:color w:val="000000"/>
        </w:rPr>
        <w:t>（由外到内）</w:t>
      </w:r>
    </w:p>
    <w:p w14:paraId="0742BA58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耐碱玻纤网布抗裂砂浆</w:t>
      </w:r>
      <w:r>
        <w:rPr>
          <w:color w:val="000000"/>
        </w:rPr>
        <w:t xml:space="preserve"> 5mm</w:t>
      </w:r>
      <w:r>
        <w:rPr>
          <w:color w:val="000000"/>
        </w:rPr>
        <w:t>＋</w:t>
      </w:r>
      <w:r>
        <w:rPr>
          <w:color w:val="800000"/>
        </w:rPr>
        <w:t>膨胀聚苯板</w:t>
      </w:r>
      <w:r>
        <w:rPr>
          <w:color w:val="800000"/>
        </w:rPr>
        <w:t>(ρ=20~30) 60mm</w:t>
      </w:r>
      <w:r>
        <w:rPr>
          <w:color w:val="000000"/>
        </w:rPr>
        <w:t>＋</w:t>
      </w:r>
      <w:r>
        <w:rPr>
          <w:color w:val="800080"/>
        </w:rPr>
        <w:t>陶粒混凝土多孔砖</w:t>
      </w:r>
      <w:r>
        <w:rPr>
          <w:color w:val="800080"/>
        </w:rPr>
        <w:t>(240</w:t>
      </w:r>
      <w:r>
        <w:rPr>
          <w:color w:val="800080"/>
        </w:rPr>
        <w:t>）</w:t>
      </w:r>
      <w:r>
        <w:rPr>
          <w:color w:val="800080"/>
        </w:rPr>
        <w:t xml:space="preserve"> 240mm</w:t>
      </w:r>
      <w:r>
        <w:rPr>
          <w:color w:val="000000"/>
        </w:rPr>
        <w:t>＋石灰水泥砂浆</w:t>
      </w:r>
      <w:r>
        <w:rPr>
          <w:color w:val="000000"/>
        </w:rPr>
        <w:t xml:space="preserve"> 20mm</w:t>
      </w:r>
    </w:p>
    <w:p w14:paraId="25F3755F" w14:textId="77777777" w:rsidR="004A59C7" w:rsidRDefault="004A59C7">
      <w:pPr>
        <w:widowControl w:val="0"/>
        <w:jc w:val="both"/>
        <w:rPr>
          <w:color w:val="000000"/>
        </w:rPr>
      </w:pPr>
    </w:p>
    <w:p w14:paraId="07EA8838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4. </w:t>
      </w:r>
      <w:r>
        <w:rPr>
          <w:b/>
          <w:color w:val="000000"/>
          <w:sz w:val="24"/>
          <w:szCs w:val="24"/>
        </w:rPr>
        <w:t>挑空楼板构造：</w:t>
      </w:r>
      <w:r>
        <w:rPr>
          <w:color w:val="0000FF"/>
          <w:szCs w:val="21"/>
        </w:rPr>
        <w:t>挑空楼板构造二：</w:t>
      </w:r>
      <w:r>
        <w:rPr>
          <w:color w:val="000000"/>
        </w:rPr>
        <w:t>（由上到下）</w:t>
      </w:r>
    </w:p>
    <w:p w14:paraId="4B78837E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耐碱玻纤网布抗裂砂浆</w:t>
      </w:r>
      <w:r>
        <w:rPr>
          <w:color w:val="000000"/>
        </w:rPr>
        <w:t xml:space="preserve"> 5mm</w:t>
      </w:r>
      <w:r>
        <w:rPr>
          <w:color w:val="000000"/>
        </w:rPr>
        <w:t>＋</w:t>
      </w:r>
      <w:r>
        <w:rPr>
          <w:color w:val="800000"/>
        </w:rPr>
        <w:t>膨胀聚苯板</w:t>
      </w:r>
      <w:r>
        <w:rPr>
          <w:color w:val="800000"/>
        </w:rPr>
        <w:t>(ρ=20~30) 60mm</w:t>
      </w:r>
      <w:r>
        <w:rPr>
          <w:color w:val="000000"/>
        </w:rPr>
        <w:t>＋</w:t>
      </w:r>
      <w:r>
        <w:rPr>
          <w:color w:val="800080"/>
        </w:rPr>
        <w:t>陶粒混凝土多孔砖</w:t>
      </w:r>
      <w:r>
        <w:rPr>
          <w:color w:val="800080"/>
        </w:rPr>
        <w:t>(240</w:t>
      </w:r>
      <w:r>
        <w:rPr>
          <w:color w:val="800080"/>
        </w:rPr>
        <w:t>）</w:t>
      </w:r>
      <w:r>
        <w:rPr>
          <w:color w:val="800080"/>
        </w:rPr>
        <w:t xml:space="preserve"> 240mm</w:t>
      </w:r>
      <w:r>
        <w:rPr>
          <w:color w:val="000000"/>
        </w:rPr>
        <w:t>＋石灰水泥砂浆</w:t>
      </w:r>
      <w:r>
        <w:rPr>
          <w:color w:val="000000"/>
        </w:rPr>
        <w:t xml:space="preserve"> 20mm</w:t>
      </w:r>
    </w:p>
    <w:p w14:paraId="6959469F" w14:textId="77777777" w:rsidR="004A59C7" w:rsidRDefault="004A59C7">
      <w:pPr>
        <w:widowControl w:val="0"/>
        <w:jc w:val="both"/>
        <w:rPr>
          <w:color w:val="000000"/>
        </w:rPr>
      </w:pPr>
    </w:p>
    <w:p w14:paraId="20F73767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5. </w:t>
      </w:r>
      <w:r>
        <w:rPr>
          <w:b/>
          <w:color w:val="000000"/>
          <w:sz w:val="24"/>
          <w:szCs w:val="24"/>
        </w:rPr>
        <w:t>楼梯间隔墙或封闭外走廊隔墙：</w:t>
      </w:r>
      <w:r>
        <w:rPr>
          <w:color w:val="0000FF"/>
          <w:szCs w:val="21"/>
        </w:rPr>
        <w:t>楼梯间隔墙构造一：</w:t>
      </w:r>
    </w:p>
    <w:p w14:paraId="471524A3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石灰水泥砂浆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加气混凝土</w:t>
      </w:r>
      <w:r>
        <w:rPr>
          <w:color w:val="800000"/>
        </w:rPr>
        <w:t>(ρ=500) 150mm</w:t>
      </w:r>
      <w:r>
        <w:rPr>
          <w:color w:val="000000"/>
        </w:rPr>
        <w:t>＋石灰水泥砂浆</w:t>
      </w:r>
      <w:r>
        <w:rPr>
          <w:color w:val="000000"/>
        </w:rPr>
        <w:t xml:space="preserve"> 20mm</w:t>
      </w:r>
    </w:p>
    <w:p w14:paraId="112B603A" w14:textId="77777777" w:rsidR="004A59C7" w:rsidRDefault="004A59C7">
      <w:pPr>
        <w:widowControl w:val="0"/>
        <w:jc w:val="both"/>
        <w:rPr>
          <w:color w:val="000000"/>
        </w:rPr>
      </w:pPr>
    </w:p>
    <w:p w14:paraId="481750D6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lastRenderedPageBreak/>
        <w:t xml:space="preserve">6. </w:t>
      </w:r>
      <w:r>
        <w:rPr>
          <w:b/>
          <w:color w:val="000000"/>
          <w:sz w:val="24"/>
          <w:szCs w:val="24"/>
        </w:rPr>
        <w:t>控温房间楼板：</w:t>
      </w:r>
      <w:r>
        <w:rPr>
          <w:color w:val="0000FF"/>
          <w:szCs w:val="21"/>
        </w:rPr>
        <w:t>控温房间楼板构造二：</w:t>
      </w:r>
    </w:p>
    <w:p w14:paraId="4184EB52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1:3</w:t>
      </w:r>
      <w:r>
        <w:rPr>
          <w:color w:val="000000"/>
        </w:rPr>
        <w:t>水泥砂浆找平层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挤塑聚苯板</w:t>
      </w:r>
      <w:r>
        <w:rPr>
          <w:color w:val="800000"/>
        </w:rPr>
        <w:t xml:space="preserve"> 30mm</w:t>
      </w:r>
      <w:r>
        <w:rPr>
          <w:color w:val="000000"/>
        </w:rPr>
        <w:t>＋</w:t>
      </w:r>
      <w:r>
        <w:rPr>
          <w:color w:val="800080"/>
        </w:rPr>
        <w:t>钢筋混凝土屋面板</w:t>
      </w:r>
      <w:r>
        <w:rPr>
          <w:color w:val="800080"/>
        </w:rPr>
        <w:t xml:space="preserve"> 120mm</w:t>
      </w:r>
      <w:r>
        <w:rPr>
          <w:color w:val="000000"/>
        </w:rPr>
        <w:t>＋石灰水泥砂浆</w:t>
      </w:r>
      <w:r>
        <w:rPr>
          <w:color w:val="000000"/>
        </w:rPr>
        <w:t xml:space="preserve"> 20mm</w:t>
      </w:r>
    </w:p>
    <w:p w14:paraId="234490DE" w14:textId="77777777" w:rsidR="004A59C7" w:rsidRDefault="004A59C7">
      <w:pPr>
        <w:widowControl w:val="0"/>
        <w:jc w:val="both"/>
        <w:rPr>
          <w:color w:val="000000"/>
        </w:rPr>
      </w:pPr>
    </w:p>
    <w:p w14:paraId="18765397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7. </w:t>
      </w:r>
      <w:r>
        <w:rPr>
          <w:b/>
          <w:color w:val="000000"/>
          <w:sz w:val="24"/>
          <w:szCs w:val="24"/>
        </w:rPr>
        <w:t>控温与非控温楼板：</w:t>
      </w:r>
      <w:r>
        <w:rPr>
          <w:color w:val="0000FF"/>
          <w:szCs w:val="21"/>
        </w:rPr>
        <w:t>控温与非控温楼板构造二：</w:t>
      </w:r>
    </w:p>
    <w:p w14:paraId="0E719183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1:3</w:t>
      </w:r>
      <w:r>
        <w:rPr>
          <w:color w:val="000000"/>
        </w:rPr>
        <w:t>水泥砂浆找平层</w:t>
      </w:r>
      <w:r>
        <w:rPr>
          <w:color w:val="000000"/>
        </w:rPr>
        <w:t xml:space="preserve"> 20mm</w:t>
      </w:r>
      <w:r>
        <w:rPr>
          <w:color w:val="000000"/>
        </w:rPr>
        <w:t>＋</w:t>
      </w:r>
      <w:r>
        <w:rPr>
          <w:color w:val="800000"/>
        </w:rPr>
        <w:t>挤塑聚苯板</w:t>
      </w:r>
      <w:r>
        <w:rPr>
          <w:color w:val="800000"/>
        </w:rPr>
        <w:t xml:space="preserve"> 30mm</w:t>
      </w:r>
      <w:r>
        <w:rPr>
          <w:color w:val="000000"/>
        </w:rPr>
        <w:t>＋</w:t>
      </w:r>
      <w:r>
        <w:rPr>
          <w:color w:val="800080"/>
        </w:rPr>
        <w:t>钢筋混凝土屋面板</w:t>
      </w:r>
      <w:r>
        <w:rPr>
          <w:color w:val="800080"/>
        </w:rPr>
        <w:t xml:space="preserve"> 120mm</w:t>
      </w:r>
      <w:r>
        <w:rPr>
          <w:color w:val="000000"/>
        </w:rPr>
        <w:t>＋石灰水泥砂浆</w:t>
      </w:r>
      <w:r>
        <w:rPr>
          <w:color w:val="000000"/>
        </w:rPr>
        <w:t xml:space="preserve"> 20mm</w:t>
      </w:r>
    </w:p>
    <w:p w14:paraId="35E81745" w14:textId="77777777" w:rsidR="004A59C7" w:rsidRDefault="004A59C7">
      <w:pPr>
        <w:widowControl w:val="0"/>
        <w:jc w:val="both"/>
        <w:rPr>
          <w:color w:val="000000"/>
        </w:rPr>
      </w:pPr>
    </w:p>
    <w:p w14:paraId="23D19340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8. </w:t>
      </w:r>
      <w:r>
        <w:rPr>
          <w:b/>
          <w:color w:val="000000"/>
          <w:sz w:val="24"/>
          <w:szCs w:val="24"/>
        </w:rPr>
        <w:t>通往封闭空间的户门：</w:t>
      </w:r>
      <w:r>
        <w:rPr>
          <w:color w:val="0000FF"/>
          <w:szCs w:val="21"/>
        </w:rPr>
        <w:t>单层实体门：</w:t>
      </w:r>
    </w:p>
    <w:p w14:paraId="3A0AC848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1.500W/m^2.K</w:t>
      </w:r>
    </w:p>
    <w:p w14:paraId="4AB23751" w14:textId="77777777" w:rsidR="004A59C7" w:rsidRDefault="004A59C7">
      <w:pPr>
        <w:widowControl w:val="0"/>
        <w:jc w:val="both"/>
        <w:rPr>
          <w:color w:val="000000"/>
        </w:rPr>
      </w:pPr>
    </w:p>
    <w:p w14:paraId="3200EB01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9. </w:t>
      </w:r>
      <w:r>
        <w:rPr>
          <w:b/>
          <w:color w:val="000000"/>
          <w:sz w:val="24"/>
          <w:szCs w:val="24"/>
        </w:rPr>
        <w:t>通往非封闭空间或户外的户门：</w:t>
      </w:r>
      <w:r>
        <w:rPr>
          <w:color w:val="0000FF"/>
          <w:szCs w:val="21"/>
        </w:rPr>
        <w:t>保温门（多功能门）：</w:t>
      </w:r>
    </w:p>
    <w:p w14:paraId="68445143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1.500W/m^2.K</w:t>
      </w:r>
    </w:p>
    <w:p w14:paraId="1FEE779F" w14:textId="77777777" w:rsidR="004A59C7" w:rsidRDefault="004A59C7">
      <w:pPr>
        <w:widowControl w:val="0"/>
        <w:jc w:val="both"/>
        <w:rPr>
          <w:color w:val="000000"/>
        </w:rPr>
      </w:pPr>
    </w:p>
    <w:p w14:paraId="1A6FC10B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10. </w:t>
      </w:r>
      <w:r>
        <w:rPr>
          <w:b/>
          <w:color w:val="000000"/>
          <w:sz w:val="24"/>
          <w:szCs w:val="24"/>
        </w:rPr>
        <w:t>外窗：</w:t>
      </w:r>
      <w:r>
        <w:rPr>
          <w:color w:val="0000FF"/>
          <w:szCs w:val="21"/>
        </w:rPr>
        <w:t>单框低辐射中空玻璃窗</w:t>
      </w:r>
      <w:r>
        <w:rPr>
          <w:color w:val="0000FF"/>
          <w:szCs w:val="21"/>
        </w:rPr>
        <w:t>(</w:t>
      </w:r>
      <w:r>
        <w:rPr>
          <w:color w:val="0000FF"/>
          <w:szCs w:val="21"/>
        </w:rPr>
        <w:t>钢、铝合金窗框</w:t>
      </w:r>
      <w:r>
        <w:rPr>
          <w:color w:val="0000FF"/>
          <w:szCs w:val="21"/>
        </w:rPr>
        <w:t>)</w:t>
      </w:r>
      <w:r>
        <w:rPr>
          <w:color w:val="0000FF"/>
          <w:szCs w:val="21"/>
        </w:rPr>
        <w:t>：</w:t>
      </w:r>
    </w:p>
    <w:p w14:paraId="4C4D71E7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2.000W/m^2.K</w:t>
      </w:r>
      <w:r>
        <w:rPr>
          <w:color w:val="000000"/>
        </w:rPr>
        <w:t>，太阳得热系数</w:t>
      </w:r>
      <w:r>
        <w:rPr>
          <w:color w:val="000000"/>
        </w:rPr>
        <w:t>0.300</w:t>
      </w:r>
    </w:p>
    <w:p w14:paraId="52177984" w14:textId="77777777" w:rsidR="004A59C7" w:rsidRDefault="004A59C7">
      <w:pPr>
        <w:widowControl w:val="0"/>
        <w:jc w:val="both"/>
        <w:rPr>
          <w:color w:val="000000"/>
        </w:rPr>
      </w:pPr>
    </w:p>
    <w:p w14:paraId="699DAB8C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11. </w:t>
      </w:r>
      <w:r>
        <w:rPr>
          <w:b/>
          <w:color w:val="000000"/>
          <w:sz w:val="24"/>
          <w:szCs w:val="24"/>
        </w:rPr>
        <w:t>天窗：</w:t>
      </w:r>
      <w:r>
        <w:rPr>
          <w:color w:val="0000FF"/>
          <w:szCs w:val="21"/>
        </w:rPr>
        <w:t>12A</w:t>
      </w:r>
      <w:r>
        <w:rPr>
          <w:color w:val="0000FF"/>
          <w:szCs w:val="21"/>
        </w:rPr>
        <w:t>钢铝单框双玻窗（平均）：</w:t>
      </w:r>
    </w:p>
    <w:p w14:paraId="60CAF798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2.000W/m^2.K</w:t>
      </w:r>
      <w:r>
        <w:rPr>
          <w:color w:val="000000"/>
        </w:rPr>
        <w:t>，太阳得热系数</w:t>
      </w:r>
      <w:r>
        <w:rPr>
          <w:color w:val="000000"/>
        </w:rPr>
        <w:t>0.300</w:t>
      </w:r>
    </w:p>
    <w:p w14:paraId="658964F9" w14:textId="77777777" w:rsidR="004A59C7" w:rsidRDefault="004A59C7">
      <w:pPr>
        <w:widowControl w:val="0"/>
        <w:jc w:val="both"/>
        <w:rPr>
          <w:color w:val="000000"/>
        </w:rPr>
      </w:pPr>
    </w:p>
    <w:p w14:paraId="62F38DBB" w14:textId="77777777" w:rsidR="004A59C7" w:rsidRDefault="00000000">
      <w:pPr>
        <w:widowControl w:val="0"/>
        <w:jc w:val="both"/>
        <w:rPr>
          <w:color w:val="000000"/>
        </w:rPr>
      </w:pPr>
      <w:r>
        <w:rPr>
          <w:b/>
          <w:color w:val="000000"/>
          <w:sz w:val="24"/>
          <w:szCs w:val="24"/>
        </w:rPr>
        <w:t xml:space="preserve">12. </w:t>
      </w:r>
      <w:r>
        <w:rPr>
          <w:b/>
          <w:color w:val="000000"/>
          <w:sz w:val="24"/>
          <w:szCs w:val="24"/>
        </w:rPr>
        <w:t>幕墙：</w:t>
      </w:r>
      <w:r>
        <w:rPr>
          <w:color w:val="0000FF"/>
          <w:szCs w:val="21"/>
        </w:rPr>
        <w:t>12A</w:t>
      </w:r>
      <w:r>
        <w:rPr>
          <w:color w:val="0000FF"/>
          <w:szCs w:val="21"/>
        </w:rPr>
        <w:t>钢铝单框双玻窗（平均）：</w:t>
      </w:r>
    </w:p>
    <w:p w14:paraId="349120A4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 xml:space="preserve">    </w:t>
      </w:r>
      <w:r>
        <w:rPr>
          <w:color w:val="000000"/>
        </w:rPr>
        <w:t>传热系数</w:t>
      </w:r>
      <w:r>
        <w:rPr>
          <w:color w:val="000000"/>
        </w:rPr>
        <w:t>2.000W/m^2.K</w:t>
      </w:r>
      <w:r>
        <w:rPr>
          <w:color w:val="000000"/>
        </w:rPr>
        <w:t>，太阳得热系数</w:t>
      </w:r>
      <w:r>
        <w:rPr>
          <w:color w:val="000000"/>
        </w:rPr>
        <w:t>0.300</w:t>
      </w:r>
    </w:p>
    <w:p w14:paraId="3E9E0806" w14:textId="77777777" w:rsidR="004A59C7" w:rsidRDefault="004A59C7">
      <w:pPr>
        <w:widowControl w:val="0"/>
        <w:jc w:val="both"/>
        <w:rPr>
          <w:color w:val="000000"/>
        </w:rPr>
      </w:pPr>
    </w:p>
    <w:p w14:paraId="4FA69CDB" w14:textId="77777777" w:rsidR="004A59C7" w:rsidRDefault="00000000">
      <w:pPr>
        <w:pStyle w:val="1"/>
        <w:widowControl w:val="0"/>
        <w:jc w:val="both"/>
        <w:rPr>
          <w:color w:val="000000"/>
        </w:rPr>
      </w:pPr>
      <w:bookmarkStart w:id="59" w:name="_Toc160368076"/>
      <w:r>
        <w:rPr>
          <w:color w:val="000000"/>
        </w:rPr>
        <w:t>围护结构概况</w:t>
      </w:r>
      <w:bookmarkEnd w:id="59"/>
    </w:p>
    <w:p w14:paraId="45DC4CC2" w14:textId="77777777" w:rsidR="004A59C7" w:rsidRDefault="004A59C7"/>
    <w:tbl>
      <w:tblPr>
        <w:tblW w:w="526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6"/>
        <w:gridCol w:w="1124"/>
        <w:gridCol w:w="827"/>
        <w:gridCol w:w="981"/>
        <w:gridCol w:w="794"/>
        <w:gridCol w:w="794"/>
        <w:gridCol w:w="736"/>
        <w:gridCol w:w="875"/>
        <w:gridCol w:w="794"/>
        <w:gridCol w:w="863"/>
      </w:tblGrid>
      <w:tr w:rsidR="00E234F0" w14:paraId="52EA3C93" w14:textId="77777777" w:rsidTr="00EC11FA">
        <w:trPr>
          <w:jc w:val="center"/>
        </w:trPr>
        <w:tc>
          <w:tcPr>
            <w:tcW w:w="1529" w:type="pct"/>
            <w:gridSpan w:val="2"/>
            <w:shd w:val="clear" w:color="auto" w:fill="E6E6E6"/>
            <w:vAlign w:val="center"/>
          </w:tcPr>
          <w:p w14:paraId="2F798818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</w:p>
        </w:tc>
        <w:tc>
          <w:tcPr>
            <w:tcW w:w="1730" w:type="pct"/>
            <w:gridSpan w:val="4"/>
            <w:shd w:val="clear" w:color="auto" w:fill="E6E6E6"/>
            <w:vAlign w:val="center"/>
          </w:tcPr>
          <w:p w14:paraId="6466BD7C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设计建筑</w:t>
            </w:r>
          </w:p>
        </w:tc>
        <w:tc>
          <w:tcPr>
            <w:tcW w:w="1740" w:type="pct"/>
            <w:gridSpan w:val="4"/>
            <w:shd w:val="clear" w:color="auto" w:fill="E6E6E6"/>
            <w:vAlign w:val="center"/>
          </w:tcPr>
          <w:p w14:paraId="548023CC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szCs w:val="21"/>
              </w:rPr>
              <w:t>参照建筑</w:t>
            </w:r>
          </w:p>
        </w:tc>
      </w:tr>
      <w:tr w:rsidR="00E234F0" w14:paraId="004D343B" w14:textId="77777777" w:rsidTr="00EC11FA">
        <w:trPr>
          <w:jc w:val="center"/>
        </w:trPr>
        <w:tc>
          <w:tcPr>
            <w:tcW w:w="1529" w:type="pct"/>
            <w:gridSpan w:val="2"/>
            <w:shd w:val="clear" w:color="auto" w:fill="E6E6E6"/>
            <w:vAlign w:val="center"/>
          </w:tcPr>
          <w:p w14:paraId="7F22A9B7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体</w:t>
            </w:r>
            <w:r>
              <w:rPr>
                <w:rFonts w:hAnsi="宋体" w:hint="eastAsia"/>
                <w:szCs w:val="21"/>
              </w:rPr>
              <w:t>形</w:t>
            </w:r>
            <w:r>
              <w:rPr>
                <w:rFonts w:hAnsi="宋体" w:hint="eastAsia"/>
                <w:szCs w:val="21"/>
              </w:rPr>
              <w:t>系数</w:t>
            </w:r>
            <w:r>
              <w:rPr>
                <w:rFonts w:hAnsi="宋体" w:hint="eastAsia"/>
                <w:szCs w:val="21"/>
              </w:rPr>
              <w:t>S</w:t>
            </w:r>
          </w:p>
        </w:tc>
        <w:tc>
          <w:tcPr>
            <w:tcW w:w="1730" w:type="pct"/>
            <w:gridSpan w:val="4"/>
            <w:vAlign w:val="center"/>
          </w:tcPr>
          <w:p w14:paraId="6FD5DB45" w14:textId="77777777" w:rsidR="00000000" w:rsidRDefault="00000000" w:rsidP="00990D8A">
            <w:pPr>
              <w:jc w:val="center"/>
              <w:rPr>
                <w:szCs w:val="21"/>
              </w:rPr>
            </w:pPr>
            <w:bookmarkStart w:id="60" w:name="体形系数"/>
            <w:r>
              <w:rPr>
                <w:rFonts w:hint="eastAsia"/>
                <w:szCs w:val="21"/>
              </w:rPr>
              <w:t>0.64</w:t>
            </w:r>
            <w:bookmarkEnd w:id="60"/>
          </w:p>
        </w:tc>
        <w:tc>
          <w:tcPr>
            <w:tcW w:w="1740" w:type="pct"/>
            <w:gridSpan w:val="4"/>
            <w:vAlign w:val="center"/>
          </w:tcPr>
          <w:p w14:paraId="7A49E7C4" w14:textId="77777777" w:rsidR="00000000" w:rsidRDefault="00000000" w:rsidP="00990D8A">
            <w:pPr>
              <w:jc w:val="center"/>
              <w:rPr>
                <w:szCs w:val="21"/>
              </w:rPr>
            </w:pPr>
            <w:bookmarkStart w:id="61" w:name="参照建筑体形系数"/>
            <w:r>
              <w:rPr>
                <w:rFonts w:hint="eastAsia"/>
                <w:szCs w:val="21"/>
              </w:rPr>
              <w:t>0.55</w:t>
            </w:r>
            <w:bookmarkEnd w:id="61"/>
          </w:p>
        </w:tc>
      </w:tr>
      <w:tr w:rsidR="00E234F0" w14:paraId="14D917C2" w14:textId="77777777" w:rsidTr="00EC11FA">
        <w:trPr>
          <w:jc w:val="center"/>
        </w:trPr>
        <w:tc>
          <w:tcPr>
            <w:tcW w:w="1529" w:type="pct"/>
            <w:gridSpan w:val="2"/>
            <w:shd w:val="clear" w:color="auto" w:fill="E6E6E6"/>
            <w:vAlign w:val="center"/>
          </w:tcPr>
          <w:p w14:paraId="2CD96FCF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屋顶传热系数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730" w:type="pct"/>
            <w:gridSpan w:val="4"/>
            <w:vAlign w:val="center"/>
          </w:tcPr>
          <w:p w14:paraId="2CA330C4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62" w:name="屋顶K"/>
            <w:r>
              <w:rPr>
                <w:rFonts w:hint="eastAsia"/>
                <w:bCs/>
                <w:szCs w:val="21"/>
              </w:rPr>
              <w:t>0.58</w:t>
            </w:r>
            <w:bookmarkEnd w:id="62"/>
          </w:p>
        </w:tc>
        <w:tc>
          <w:tcPr>
            <w:tcW w:w="1740" w:type="pct"/>
            <w:gridSpan w:val="4"/>
            <w:vAlign w:val="center"/>
          </w:tcPr>
          <w:p w14:paraId="0B92ABE5" w14:textId="77777777" w:rsidR="00000000" w:rsidRDefault="00000000" w:rsidP="00990D8A">
            <w:pPr>
              <w:jc w:val="center"/>
              <w:rPr>
                <w:szCs w:val="21"/>
              </w:rPr>
            </w:pPr>
            <w:bookmarkStart w:id="63" w:name="参照建筑屋顶K"/>
            <w:r>
              <w:rPr>
                <w:rFonts w:hint="eastAsia"/>
                <w:szCs w:val="21"/>
              </w:rPr>
              <w:t>0.60</w:t>
            </w:r>
            <w:bookmarkEnd w:id="63"/>
          </w:p>
        </w:tc>
      </w:tr>
      <w:tr w:rsidR="00E234F0" w14:paraId="37EE76B5" w14:textId="77777777" w:rsidTr="00EC11FA">
        <w:trPr>
          <w:jc w:val="center"/>
        </w:trPr>
        <w:tc>
          <w:tcPr>
            <w:tcW w:w="1529" w:type="pct"/>
            <w:gridSpan w:val="2"/>
            <w:shd w:val="clear" w:color="auto" w:fill="E6E6E6"/>
            <w:vAlign w:val="center"/>
          </w:tcPr>
          <w:p w14:paraId="67711D5B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Ansi="宋体"/>
                <w:szCs w:val="21"/>
              </w:rPr>
              <w:t>外墙</w:t>
            </w:r>
            <w:r>
              <w:rPr>
                <w:rFonts w:hAnsi="宋体" w:hint="eastAsia"/>
                <w:szCs w:val="21"/>
              </w:rPr>
              <w:t>（包括非透明幕墙）</w:t>
            </w:r>
            <w:r>
              <w:rPr>
                <w:rFonts w:hAnsi="宋体"/>
                <w:szCs w:val="21"/>
              </w:rPr>
              <w:t>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730" w:type="pct"/>
            <w:gridSpan w:val="4"/>
            <w:vAlign w:val="center"/>
          </w:tcPr>
          <w:p w14:paraId="79800884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64" w:name="外墙K"/>
            <w:r>
              <w:rPr>
                <w:rFonts w:hint="eastAsia"/>
                <w:bCs/>
                <w:szCs w:val="21"/>
              </w:rPr>
              <w:t>0.52</w:t>
            </w:r>
            <w:bookmarkEnd w:id="64"/>
          </w:p>
        </w:tc>
        <w:tc>
          <w:tcPr>
            <w:tcW w:w="1740" w:type="pct"/>
            <w:gridSpan w:val="4"/>
            <w:vAlign w:val="center"/>
          </w:tcPr>
          <w:p w14:paraId="3FD3B5B3" w14:textId="77777777" w:rsidR="00000000" w:rsidRDefault="00000000" w:rsidP="00990D8A">
            <w:pPr>
              <w:jc w:val="center"/>
              <w:rPr>
                <w:szCs w:val="21"/>
              </w:rPr>
            </w:pPr>
            <w:bookmarkStart w:id="65" w:name="参照建筑外墙K"/>
            <w:r>
              <w:rPr>
                <w:rFonts w:hint="eastAsia"/>
                <w:szCs w:val="21"/>
              </w:rPr>
              <w:t>0.60</w:t>
            </w:r>
            <w:bookmarkEnd w:id="65"/>
          </w:p>
        </w:tc>
      </w:tr>
      <w:tr w:rsidR="00E234F0" w14:paraId="27CD8A7D" w14:textId="77777777" w:rsidTr="00EC11FA">
        <w:trPr>
          <w:jc w:val="center"/>
        </w:trPr>
        <w:tc>
          <w:tcPr>
            <w:tcW w:w="1529" w:type="pct"/>
            <w:gridSpan w:val="2"/>
            <w:shd w:val="clear" w:color="auto" w:fill="E6E6E6"/>
            <w:vAlign w:val="center"/>
          </w:tcPr>
          <w:p w14:paraId="524CE00F" w14:textId="77777777" w:rsidR="00000000" w:rsidRDefault="00000000" w:rsidP="00C807BB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屋顶透明部分</w:t>
            </w:r>
            <w:r>
              <w:rPr>
                <w:rFonts w:hint="eastAsia"/>
                <w:bCs/>
                <w:szCs w:val="21"/>
              </w:rPr>
              <w:t>传热系数</w:t>
            </w:r>
          </w:p>
          <w:p w14:paraId="6A3C8546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730" w:type="pct"/>
            <w:gridSpan w:val="4"/>
            <w:vAlign w:val="center"/>
          </w:tcPr>
          <w:p w14:paraId="2ED1C8DD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66" w:name="天窗K"/>
            <w:r>
              <w:rPr>
                <w:rFonts w:hint="eastAsia"/>
                <w:bCs/>
                <w:szCs w:val="21"/>
              </w:rPr>
              <w:t>2.00</w:t>
            </w:r>
            <w:bookmarkEnd w:id="66"/>
          </w:p>
        </w:tc>
        <w:tc>
          <w:tcPr>
            <w:tcW w:w="1740" w:type="pct"/>
            <w:gridSpan w:val="4"/>
            <w:vAlign w:val="center"/>
          </w:tcPr>
          <w:p w14:paraId="4113987B" w14:textId="77777777" w:rsidR="00000000" w:rsidRDefault="00000000" w:rsidP="00990D8A">
            <w:pPr>
              <w:jc w:val="center"/>
              <w:rPr>
                <w:szCs w:val="21"/>
              </w:rPr>
            </w:pPr>
            <w:bookmarkStart w:id="67" w:name="参照建筑天窗K"/>
            <w:r>
              <w:rPr>
                <w:rFonts w:hint="eastAsia"/>
                <w:szCs w:val="21"/>
              </w:rPr>
              <w:t>2.00</w:t>
            </w:r>
            <w:bookmarkEnd w:id="67"/>
          </w:p>
        </w:tc>
      </w:tr>
      <w:tr w:rsidR="00E234F0" w14:paraId="23200A2D" w14:textId="77777777" w:rsidTr="00EC11FA">
        <w:trPr>
          <w:jc w:val="center"/>
        </w:trPr>
        <w:tc>
          <w:tcPr>
            <w:tcW w:w="1529" w:type="pct"/>
            <w:gridSpan w:val="2"/>
            <w:shd w:val="clear" w:color="auto" w:fill="E6E6E6"/>
            <w:vAlign w:val="center"/>
          </w:tcPr>
          <w:p w14:paraId="1346B527" w14:textId="77777777" w:rsidR="00000000" w:rsidRDefault="00000000" w:rsidP="00C807BB">
            <w:pPr>
              <w:jc w:val="center"/>
              <w:rPr>
                <w:szCs w:val="21"/>
              </w:rPr>
            </w:pPr>
            <w:r>
              <w:rPr>
                <w:rFonts w:hint="eastAsia"/>
                <w:bCs/>
                <w:szCs w:val="21"/>
              </w:rPr>
              <w:t>屋顶透明部分遮阳系数</w:t>
            </w:r>
          </w:p>
        </w:tc>
        <w:tc>
          <w:tcPr>
            <w:tcW w:w="1730" w:type="pct"/>
            <w:gridSpan w:val="4"/>
            <w:vAlign w:val="center"/>
          </w:tcPr>
          <w:p w14:paraId="1AA0678C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68" w:name="天窗SC"/>
            <w:r>
              <w:rPr>
                <w:rFonts w:hint="eastAsia"/>
                <w:bCs/>
                <w:szCs w:val="21"/>
              </w:rPr>
              <w:t>0.34</w:t>
            </w:r>
            <w:bookmarkEnd w:id="68"/>
          </w:p>
        </w:tc>
        <w:tc>
          <w:tcPr>
            <w:tcW w:w="1740" w:type="pct"/>
            <w:gridSpan w:val="4"/>
            <w:vAlign w:val="center"/>
          </w:tcPr>
          <w:p w14:paraId="16B11930" w14:textId="77777777" w:rsidR="00000000" w:rsidRDefault="00000000" w:rsidP="00990D8A">
            <w:pPr>
              <w:jc w:val="center"/>
              <w:rPr>
                <w:szCs w:val="21"/>
              </w:rPr>
            </w:pPr>
            <w:bookmarkStart w:id="69" w:name="参照建筑天窗SC"/>
            <w:r>
              <w:rPr>
                <w:rFonts w:hint="eastAsia"/>
                <w:szCs w:val="21"/>
              </w:rPr>
              <w:t>0.34</w:t>
            </w:r>
            <w:bookmarkEnd w:id="69"/>
          </w:p>
        </w:tc>
      </w:tr>
      <w:tr w:rsidR="00E234F0" w14:paraId="6B930BCE" w14:textId="77777777" w:rsidTr="00EC11FA">
        <w:trPr>
          <w:jc w:val="center"/>
        </w:trPr>
        <w:tc>
          <w:tcPr>
            <w:tcW w:w="1529" w:type="pct"/>
            <w:gridSpan w:val="2"/>
            <w:shd w:val="clear" w:color="auto" w:fill="E6E6E6"/>
            <w:vAlign w:val="center"/>
          </w:tcPr>
          <w:p w14:paraId="1F331B9E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底面接触室外的架空或外挑楼板传热系数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730" w:type="pct"/>
            <w:gridSpan w:val="4"/>
            <w:vAlign w:val="center"/>
          </w:tcPr>
          <w:p w14:paraId="06B749E1" w14:textId="77777777" w:rsidR="00000000" w:rsidRDefault="00000000" w:rsidP="00990D8A">
            <w:pPr>
              <w:jc w:val="center"/>
              <w:rPr>
                <w:bCs/>
                <w:szCs w:val="21"/>
              </w:rPr>
            </w:pPr>
            <w:bookmarkStart w:id="70" w:name="挑空楼板K"/>
            <w:r>
              <w:rPr>
                <w:rFonts w:hint="eastAsia"/>
                <w:bCs/>
                <w:szCs w:val="21"/>
              </w:rPr>
              <w:t>0.57</w:t>
            </w:r>
            <w:bookmarkEnd w:id="70"/>
          </w:p>
        </w:tc>
        <w:tc>
          <w:tcPr>
            <w:tcW w:w="1740" w:type="pct"/>
            <w:gridSpan w:val="4"/>
            <w:vAlign w:val="center"/>
          </w:tcPr>
          <w:p w14:paraId="4099E92C" w14:textId="77777777" w:rsidR="00000000" w:rsidRDefault="00000000" w:rsidP="00990D8A">
            <w:pPr>
              <w:jc w:val="center"/>
              <w:rPr>
                <w:szCs w:val="21"/>
              </w:rPr>
            </w:pPr>
            <w:bookmarkStart w:id="71" w:name="参照建筑挑空楼板K"/>
            <w:r>
              <w:rPr>
                <w:rFonts w:hint="eastAsia"/>
                <w:szCs w:val="21"/>
              </w:rPr>
              <w:t>1.00</w:t>
            </w:r>
            <w:bookmarkEnd w:id="71"/>
          </w:p>
        </w:tc>
      </w:tr>
      <w:tr w:rsidR="00E234F0" w14:paraId="4D63AB9C" w14:textId="77777777" w:rsidTr="00EC11FA">
        <w:trPr>
          <w:jc w:val="center"/>
        </w:trPr>
        <w:tc>
          <w:tcPr>
            <w:tcW w:w="1529" w:type="pct"/>
            <w:gridSpan w:val="2"/>
            <w:shd w:val="clear" w:color="auto" w:fill="E6E6E6"/>
            <w:vAlign w:val="center"/>
          </w:tcPr>
          <w:p w14:paraId="0338E157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楼板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730" w:type="pct"/>
            <w:gridSpan w:val="4"/>
            <w:vAlign w:val="center"/>
          </w:tcPr>
          <w:p w14:paraId="382971B1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72" w:name="楼板K"/>
            <w:r w:rsidRPr="00C807BB">
              <w:rPr>
                <w:rFonts w:hint="eastAsia"/>
                <w:bCs/>
                <w:szCs w:val="21"/>
              </w:rPr>
              <w:t>0.81</w:t>
            </w:r>
            <w:bookmarkEnd w:id="72"/>
          </w:p>
        </w:tc>
        <w:tc>
          <w:tcPr>
            <w:tcW w:w="1740" w:type="pct"/>
            <w:gridSpan w:val="4"/>
            <w:vAlign w:val="center"/>
          </w:tcPr>
          <w:p w14:paraId="28FB57CA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73" w:name="参照建筑楼板K"/>
            <w:r w:rsidRPr="00C807BB">
              <w:rPr>
                <w:rFonts w:hint="eastAsia"/>
                <w:bCs/>
                <w:szCs w:val="21"/>
              </w:rPr>
              <w:t>1.80</w:t>
            </w:r>
            <w:bookmarkEnd w:id="73"/>
          </w:p>
        </w:tc>
      </w:tr>
      <w:tr w:rsidR="00E234F0" w14:paraId="1DC83948" w14:textId="77777777" w:rsidTr="00EC11FA">
        <w:trPr>
          <w:jc w:val="center"/>
        </w:trPr>
        <w:tc>
          <w:tcPr>
            <w:tcW w:w="1529" w:type="pct"/>
            <w:gridSpan w:val="2"/>
            <w:shd w:val="clear" w:color="auto" w:fill="E6E6E6"/>
            <w:vAlign w:val="center"/>
          </w:tcPr>
          <w:p w14:paraId="03BB679A" w14:textId="77777777" w:rsidR="00000000" w:rsidRDefault="00000000" w:rsidP="00C807BB">
            <w:pPr>
              <w:jc w:val="center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分户墙</w:t>
            </w:r>
            <w:r>
              <w:rPr>
                <w:szCs w:val="21"/>
              </w:rPr>
              <w:t>K [W/(m</w:t>
            </w:r>
            <w:r>
              <w:rPr>
                <w:szCs w:val="21"/>
                <w:vertAlign w:val="superscript"/>
              </w:rPr>
              <w:t>2</w:t>
            </w:r>
            <w:r>
              <w:rPr>
                <w:szCs w:val="21"/>
              </w:rPr>
              <w:t>·K)]</w:t>
            </w:r>
          </w:p>
        </w:tc>
        <w:tc>
          <w:tcPr>
            <w:tcW w:w="1730" w:type="pct"/>
            <w:gridSpan w:val="4"/>
            <w:vAlign w:val="center"/>
          </w:tcPr>
          <w:p w14:paraId="47822FF3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74" w:name="分户墙K"/>
            <w:r w:rsidRPr="00C807BB">
              <w:rPr>
                <w:rFonts w:hint="eastAsia"/>
                <w:bCs/>
                <w:szCs w:val="21"/>
              </w:rPr>
              <w:t>－</w:t>
            </w:r>
            <w:bookmarkEnd w:id="74"/>
          </w:p>
        </w:tc>
        <w:tc>
          <w:tcPr>
            <w:tcW w:w="1740" w:type="pct"/>
            <w:gridSpan w:val="4"/>
            <w:vAlign w:val="center"/>
          </w:tcPr>
          <w:p w14:paraId="68764F2C" w14:textId="77777777" w:rsidR="00000000" w:rsidRPr="00C807BB" w:rsidRDefault="00000000" w:rsidP="00990D8A">
            <w:pPr>
              <w:jc w:val="center"/>
              <w:rPr>
                <w:bCs/>
                <w:szCs w:val="21"/>
              </w:rPr>
            </w:pPr>
            <w:bookmarkStart w:id="75" w:name="参照建筑分户墙K"/>
            <w:r w:rsidRPr="00C807BB">
              <w:rPr>
                <w:rFonts w:hint="eastAsia"/>
                <w:bCs/>
                <w:szCs w:val="21"/>
              </w:rPr>
              <w:t>－</w:t>
            </w:r>
            <w:bookmarkEnd w:id="75"/>
          </w:p>
        </w:tc>
      </w:tr>
      <w:tr w:rsidR="00E234F0" w14:paraId="5AD4969C" w14:textId="77777777" w:rsidTr="00B43DDA">
        <w:trPr>
          <w:cantSplit/>
          <w:trHeight w:val="810"/>
          <w:jc w:val="center"/>
        </w:trPr>
        <w:tc>
          <w:tcPr>
            <w:tcW w:w="923" w:type="pct"/>
            <w:vMerge w:val="restart"/>
            <w:shd w:val="clear" w:color="auto" w:fill="E6E6E6"/>
            <w:vAlign w:val="center"/>
          </w:tcPr>
          <w:p w14:paraId="254A4105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szCs w:val="21"/>
              </w:rPr>
              <w:t>外窗（</w:t>
            </w:r>
            <w:r>
              <w:rPr>
                <w:rFonts w:hint="eastAsia"/>
                <w:bCs/>
                <w:szCs w:val="21"/>
              </w:rPr>
              <w:t>包括透明幕墙）</w:t>
            </w:r>
          </w:p>
        </w:tc>
        <w:tc>
          <w:tcPr>
            <w:tcW w:w="606" w:type="pct"/>
            <w:vMerge w:val="restart"/>
            <w:shd w:val="clear" w:color="auto" w:fill="E6E6E6"/>
            <w:vAlign w:val="center"/>
          </w:tcPr>
          <w:p w14:paraId="2CAD29B2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朝向</w:t>
            </w:r>
          </w:p>
        </w:tc>
        <w:tc>
          <w:tcPr>
            <w:tcW w:w="450" w:type="pct"/>
            <w:vMerge w:val="restart"/>
            <w:shd w:val="clear" w:color="auto" w:fill="E6E6E6"/>
            <w:vAlign w:val="center"/>
          </w:tcPr>
          <w:p w14:paraId="0A255314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531" w:type="pct"/>
            <w:vMerge w:val="restart"/>
            <w:shd w:val="clear" w:color="auto" w:fill="E6E6E6"/>
            <w:vAlign w:val="center"/>
          </w:tcPr>
          <w:p w14:paraId="54F0EFB2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3A2859CE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749" w:type="pct"/>
            <w:gridSpan w:val="2"/>
            <w:shd w:val="clear" w:color="auto" w:fill="E6E6E6"/>
            <w:vAlign w:val="center"/>
          </w:tcPr>
          <w:p w14:paraId="3909FB05" w14:textId="77777777" w:rsidR="00000000" w:rsidRPr="00E234F0" w:rsidRDefault="00000000" w:rsidP="00E234F0">
            <w:pPr>
              <w:jc w:val="center"/>
              <w:rPr>
                <w:bCs/>
                <w:sz w:val="18"/>
                <w:szCs w:val="18"/>
              </w:rPr>
            </w:pPr>
            <w:r w:rsidRPr="00814FC3">
              <w:rPr>
                <w:rFonts w:hint="eastAsia"/>
                <w:bCs/>
                <w:sz w:val="18"/>
                <w:szCs w:val="18"/>
              </w:rPr>
              <w:t>遮阳</w:t>
            </w:r>
            <w:r>
              <w:rPr>
                <w:rFonts w:hint="eastAsia"/>
                <w:bCs/>
                <w:sz w:val="18"/>
                <w:szCs w:val="18"/>
              </w:rPr>
              <w:t>系数</w:t>
            </w:r>
          </w:p>
        </w:tc>
        <w:tc>
          <w:tcPr>
            <w:tcW w:w="402" w:type="pct"/>
            <w:vMerge w:val="restart"/>
            <w:shd w:val="clear" w:color="auto" w:fill="E6E6E6"/>
            <w:vAlign w:val="center"/>
          </w:tcPr>
          <w:p w14:paraId="4EEFB7B9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窗墙比</w:t>
            </w:r>
          </w:p>
        </w:tc>
        <w:tc>
          <w:tcPr>
            <w:tcW w:w="475" w:type="pct"/>
            <w:vMerge w:val="restart"/>
            <w:shd w:val="clear" w:color="auto" w:fill="E6E6E6"/>
            <w:vAlign w:val="center"/>
          </w:tcPr>
          <w:p w14:paraId="5D6803EE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传热</w:t>
            </w:r>
          </w:p>
          <w:p w14:paraId="7A6BA57D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系数</w:t>
            </w:r>
          </w:p>
        </w:tc>
        <w:tc>
          <w:tcPr>
            <w:tcW w:w="864" w:type="pct"/>
            <w:gridSpan w:val="2"/>
            <w:shd w:val="clear" w:color="auto" w:fill="E6E6E6"/>
            <w:vAlign w:val="center"/>
          </w:tcPr>
          <w:p w14:paraId="0EB8990F" w14:textId="77777777" w:rsidR="00000000" w:rsidRPr="00E234F0" w:rsidRDefault="00000000" w:rsidP="00E234F0">
            <w:pPr>
              <w:jc w:val="center"/>
              <w:rPr>
                <w:bCs/>
                <w:sz w:val="18"/>
                <w:szCs w:val="18"/>
              </w:rPr>
            </w:pPr>
            <w:r w:rsidRPr="00814FC3">
              <w:rPr>
                <w:rFonts w:hint="eastAsia"/>
                <w:bCs/>
                <w:sz w:val="18"/>
                <w:szCs w:val="18"/>
              </w:rPr>
              <w:t>遮阳</w:t>
            </w:r>
            <w:r>
              <w:rPr>
                <w:rFonts w:hint="eastAsia"/>
                <w:bCs/>
                <w:sz w:val="18"/>
                <w:szCs w:val="18"/>
              </w:rPr>
              <w:t>系数</w:t>
            </w:r>
          </w:p>
        </w:tc>
      </w:tr>
      <w:tr w:rsidR="00E234F0" w14:paraId="283D4188" w14:textId="77777777" w:rsidTr="00E46EED">
        <w:trPr>
          <w:cantSplit/>
          <w:trHeight w:val="493"/>
          <w:jc w:val="center"/>
        </w:trPr>
        <w:tc>
          <w:tcPr>
            <w:tcW w:w="923" w:type="pct"/>
            <w:vMerge/>
            <w:shd w:val="clear" w:color="auto" w:fill="E6E6E6"/>
            <w:vAlign w:val="center"/>
          </w:tcPr>
          <w:p w14:paraId="28A2C76C" w14:textId="77777777" w:rsidR="00000000" w:rsidRDefault="00000000" w:rsidP="00E234F0">
            <w:pPr>
              <w:jc w:val="center"/>
              <w:rPr>
                <w:szCs w:val="21"/>
              </w:rPr>
            </w:pPr>
          </w:p>
        </w:tc>
        <w:tc>
          <w:tcPr>
            <w:tcW w:w="606" w:type="pct"/>
            <w:vMerge/>
            <w:shd w:val="clear" w:color="auto" w:fill="E6E6E6"/>
            <w:vAlign w:val="center"/>
          </w:tcPr>
          <w:p w14:paraId="07C95188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50" w:type="pct"/>
            <w:vMerge/>
            <w:shd w:val="clear" w:color="auto" w:fill="E6E6E6"/>
            <w:vAlign w:val="center"/>
          </w:tcPr>
          <w:p w14:paraId="514972F8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531" w:type="pct"/>
            <w:vMerge/>
            <w:shd w:val="clear" w:color="auto" w:fill="E6E6E6"/>
            <w:vAlign w:val="center"/>
          </w:tcPr>
          <w:p w14:paraId="09CC8683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61" w:type="pct"/>
            <w:shd w:val="clear" w:color="auto" w:fill="E6E6E6"/>
            <w:vAlign w:val="center"/>
          </w:tcPr>
          <w:p w14:paraId="06511115" w14:textId="77777777" w:rsidR="00000000" w:rsidRPr="00814FC3" w:rsidRDefault="00000000" w:rsidP="00E234F0">
            <w:pPr>
              <w:jc w:val="center"/>
              <w:rPr>
                <w:bCs/>
                <w:sz w:val="18"/>
                <w:szCs w:val="18"/>
              </w:rPr>
            </w:pPr>
            <w:r w:rsidRPr="00814FC3">
              <w:rPr>
                <w:rFonts w:hint="eastAsia"/>
                <w:bCs/>
                <w:sz w:val="18"/>
                <w:szCs w:val="18"/>
              </w:rPr>
              <w:t>夏季</w:t>
            </w:r>
          </w:p>
        </w:tc>
        <w:tc>
          <w:tcPr>
            <w:tcW w:w="388" w:type="pct"/>
            <w:shd w:val="clear" w:color="auto" w:fill="E6E6E6"/>
            <w:vAlign w:val="center"/>
          </w:tcPr>
          <w:p w14:paraId="6F08FCA9" w14:textId="77777777" w:rsidR="00000000" w:rsidRPr="00814FC3" w:rsidRDefault="00000000" w:rsidP="00E234F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冬季</w:t>
            </w:r>
          </w:p>
        </w:tc>
        <w:tc>
          <w:tcPr>
            <w:tcW w:w="402" w:type="pct"/>
            <w:vMerge/>
            <w:shd w:val="clear" w:color="auto" w:fill="E6E6E6"/>
            <w:vAlign w:val="center"/>
          </w:tcPr>
          <w:p w14:paraId="46D1DBC7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475" w:type="pct"/>
            <w:vMerge/>
            <w:shd w:val="clear" w:color="auto" w:fill="E6E6E6"/>
            <w:vAlign w:val="center"/>
          </w:tcPr>
          <w:p w14:paraId="7BE928D9" w14:textId="77777777" w:rsidR="00000000" w:rsidRDefault="00000000" w:rsidP="00E234F0">
            <w:pPr>
              <w:jc w:val="center"/>
              <w:rPr>
                <w:bCs/>
                <w:szCs w:val="21"/>
              </w:rPr>
            </w:pPr>
          </w:p>
        </w:tc>
        <w:tc>
          <w:tcPr>
            <w:tcW w:w="395" w:type="pct"/>
            <w:shd w:val="clear" w:color="auto" w:fill="E6E6E6"/>
            <w:vAlign w:val="center"/>
          </w:tcPr>
          <w:p w14:paraId="3AD0F894" w14:textId="77777777" w:rsidR="00000000" w:rsidRPr="00814FC3" w:rsidRDefault="00000000" w:rsidP="00E234F0">
            <w:pPr>
              <w:jc w:val="center"/>
              <w:rPr>
                <w:bCs/>
                <w:sz w:val="18"/>
                <w:szCs w:val="18"/>
              </w:rPr>
            </w:pPr>
            <w:r w:rsidRPr="00814FC3">
              <w:rPr>
                <w:rFonts w:hint="eastAsia"/>
                <w:bCs/>
                <w:sz w:val="18"/>
                <w:szCs w:val="18"/>
              </w:rPr>
              <w:t>夏季</w:t>
            </w:r>
          </w:p>
        </w:tc>
        <w:tc>
          <w:tcPr>
            <w:tcW w:w="468" w:type="pct"/>
            <w:shd w:val="clear" w:color="auto" w:fill="E6E6E6"/>
            <w:vAlign w:val="center"/>
          </w:tcPr>
          <w:p w14:paraId="7DDD2765" w14:textId="77777777" w:rsidR="00000000" w:rsidRPr="00814FC3" w:rsidRDefault="00000000" w:rsidP="00E234F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rFonts w:hint="eastAsia"/>
                <w:bCs/>
                <w:sz w:val="18"/>
                <w:szCs w:val="18"/>
              </w:rPr>
              <w:t>冬季</w:t>
            </w:r>
          </w:p>
        </w:tc>
      </w:tr>
      <w:tr w:rsidR="007D7885" w14:paraId="0112579D" w14:textId="77777777" w:rsidTr="00E46EED">
        <w:trPr>
          <w:cantSplit/>
          <w:trHeight w:hRule="exact" w:val="1359"/>
          <w:jc w:val="center"/>
        </w:trPr>
        <w:tc>
          <w:tcPr>
            <w:tcW w:w="923" w:type="pct"/>
            <w:vMerge/>
            <w:vAlign w:val="center"/>
          </w:tcPr>
          <w:p w14:paraId="5107D15A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</w:p>
        </w:tc>
        <w:tc>
          <w:tcPr>
            <w:tcW w:w="606" w:type="pct"/>
            <w:shd w:val="clear" w:color="auto" w:fill="E6E6E6"/>
            <w:vAlign w:val="center"/>
          </w:tcPr>
          <w:p w14:paraId="33F74675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南向</w:t>
            </w:r>
          </w:p>
        </w:tc>
        <w:tc>
          <w:tcPr>
            <w:tcW w:w="450" w:type="pct"/>
            <w:vAlign w:val="center"/>
          </w:tcPr>
          <w:p w14:paraId="3056CB66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bookmarkStart w:id="76" w:name="窗墙比－南向"/>
            <w:r>
              <w:rPr>
                <w:rFonts w:hint="eastAsia"/>
                <w:bCs/>
                <w:szCs w:val="21"/>
              </w:rPr>
              <w:t>0.38</w:t>
            </w:r>
            <w:bookmarkEnd w:id="76"/>
          </w:p>
        </w:tc>
        <w:tc>
          <w:tcPr>
            <w:tcW w:w="531" w:type="pct"/>
            <w:vAlign w:val="center"/>
          </w:tcPr>
          <w:p w14:paraId="0CC5DA2E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77" w:name="外窗K－南向"/>
            <w:r>
              <w:rPr>
                <w:rFonts w:hint="eastAsia"/>
                <w:bCs/>
                <w:szCs w:val="21"/>
              </w:rPr>
              <w:t>2.00</w:t>
            </w:r>
            <w:bookmarkEnd w:id="77"/>
            <w:r>
              <w:rPr>
                <w:rFonts w:hint="eastAsia"/>
                <w:bCs/>
                <w:szCs w:val="21"/>
              </w:rPr>
              <w:t>、</w:t>
            </w:r>
          </w:p>
          <w:p w14:paraId="1D4FCD30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78" w:name="凸窗K－南向"/>
            <w:r>
              <w:rPr>
                <w:rFonts w:hint="eastAsia"/>
                <w:bCs/>
                <w:szCs w:val="21"/>
              </w:rPr>
              <w:t>－</w:t>
            </w:r>
            <w:bookmarkEnd w:id="78"/>
          </w:p>
        </w:tc>
        <w:tc>
          <w:tcPr>
            <w:tcW w:w="361" w:type="pct"/>
            <w:vAlign w:val="center"/>
          </w:tcPr>
          <w:p w14:paraId="197F5FF0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79" w:name="外窗SC－夏季－南向"/>
            <w:r w:rsidRPr="00906D3C">
              <w:rPr>
                <w:rFonts w:hint="eastAsia"/>
                <w:bCs/>
                <w:szCs w:val="21"/>
              </w:rPr>
              <w:t>0.34</w:t>
            </w:r>
            <w:bookmarkEnd w:id="79"/>
            <w:r>
              <w:rPr>
                <w:rFonts w:hint="eastAsia"/>
                <w:bCs/>
                <w:szCs w:val="21"/>
              </w:rPr>
              <w:t>、</w:t>
            </w:r>
          </w:p>
          <w:p w14:paraId="46904830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80" w:name="凸窗SC－夏季－南向"/>
            <w:r>
              <w:rPr>
                <w:rFonts w:hint="eastAsia"/>
                <w:bCs/>
                <w:szCs w:val="21"/>
              </w:rPr>
              <w:t>－</w:t>
            </w:r>
            <w:bookmarkEnd w:id="80"/>
          </w:p>
        </w:tc>
        <w:tc>
          <w:tcPr>
            <w:tcW w:w="388" w:type="pct"/>
            <w:vAlign w:val="center"/>
          </w:tcPr>
          <w:p w14:paraId="282E36A6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</w:t>
            </w:r>
            <w:r>
              <w:rPr>
                <w:bCs/>
                <w:szCs w:val="21"/>
              </w:rPr>
              <w:t>窗</w:t>
            </w:r>
            <w:bookmarkStart w:id="81" w:name="外窗SC－冬季－南向"/>
            <w:r w:rsidRPr="00906D3C">
              <w:rPr>
                <w:rFonts w:hint="eastAsia"/>
                <w:bCs/>
                <w:szCs w:val="21"/>
              </w:rPr>
              <w:t>0.34</w:t>
            </w:r>
            <w:bookmarkEnd w:id="81"/>
            <w:r>
              <w:rPr>
                <w:rFonts w:hint="eastAsia"/>
                <w:bCs/>
                <w:szCs w:val="21"/>
              </w:rPr>
              <w:t>、</w:t>
            </w:r>
          </w:p>
          <w:p w14:paraId="0FF356A6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82" w:name="凸窗SC－冬季－南向"/>
            <w:r>
              <w:rPr>
                <w:rFonts w:hint="eastAsia"/>
                <w:bCs/>
                <w:szCs w:val="21"/>
              </w:rPr>
              <w:t>－</w:t>
            </w:r>
            <w:bookmarkEnd w:id="82"/>
          </w:p>
        </w:tc>
        <w:tc>
          <w:tcPr>
            <w:tcW w:w="402" w:type="pct"/>
            <w:vAlign w:val="center"/>
          </w:tcPr>
          <w:p w14:paraId="054FD7B4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bookmarkStart w:id="83" w:name="参照建筑窗墙比－南向"/>
            <w:r>
              <w:rPr>
                <w:rFonts w:hint="eastAsia"/>
                <w:bCs/>
                <w:szCs w:val="21"/>
              </w:rPr>
              <w:t>0.38</w:t>
            </w:r>
            <w:bookmarkEnd w:id="83"/>
          </w:p>
        </w:tc>
        <w:tc>
          <w:tcPr>
            <w:tcW w:w="475" w:type="pct"/>
            <w:vAlign w:val="center"/>
          </w:tcPr>
          <w:p w14:paraId="6312CD1C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84" w:name="参照建筑外窗K－南向"/>
            <w:r>
              <w:rPr>
                <w:rFonts w:hint="eastAsia"/>
                <w:bCs/>
                <w:szCs w:val="21"/>
              </w:rPr>
              <w:t>2.50</w:t>
            </w:r>
            <w:bookmarkEnd w:id="84"/>
            <w:r>
              <w:rPr>
                <w:rFonts w:hint="eastAsia"/>
                <w:bCs/>
                <w:szCs w:val="21"/>
              </w:rPr>
              <w:t>、</w:t>
            </w:r>
          </w:p>
          <w:p w14:paraId="63539844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85" w:name="参照建筑凸窗K－南向"/>
            <w:r>
              <w:rPr>
                <w:rFonts w:hint="eastAsia"/>
                <w:bCs/>
                <w:szCs w:val="21"/>
              </w:rPr>
              <w:t>－</w:t>
            </w:r>
            <w:bookmarkEnd w:id="85"/>
          </w:p>
        </w:tc>
        <w:tc>
          <w:tcPr>
            <w:tcW w:w="395" w:type="pct"/>
            <w:vAlign w:val="center"/>
          </w:tcPr>
          <w:p w14:paraId="19055487" w14:textId="77777777" w:rsidR="00000000" w:rsidRDefault="00000000" w:rsidP="00B43DD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86" w:name="参照建筑外窗SC－夏季－南向"/>
            <w:r>
              <w:rPr>
                <w:rFonts w:hint="eastAsia"/>
                <w:bCs/>
                <w:szCs w:val="21"/>
              </w:rPr>
              <w:t>0.34</w:t>
            </w:r>
            <w:bookmarkEnd w:id="86"/>
            <w:r>
              <w:rPr>
                <w:rFonts w:hint="eastAsia"/>
                <w:bCs/>
                <w:szCs w:val="21"/>
              </w:rPr>
              <w:t>、</w:t>
            </w:r>
          </w:p>
          <w:p w14:paraId="7C888120" w14:textId="77777777" w:rsidR="00000000" w:rsidRDefault="00000000" w:rsidP="00B43DD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87" w:name="参照建筑凸窗SC－夏季－南向"/>
            <w:r>
              <w:rPr>
                <w:rFonts w:hint="eastAsia"/>
                <w:bCs/>
                <w:szCs w:val="21"/>
              </w:rPr>
              <w:t>－</w:t>
            </w:r>
            <w:bookmarkEnd w:id="87"/>
          </w:p>
        </w:tc>
        <w:tc>
          <w:tcPr>
            <w:tcW w:w="468" w:type="pct"/>
            <w:vAlign w:val="center"/>
          </w:tcPr>
          <w:p w14:paraId="1BCEB0C6" w14:textId="77777777" w:rsidR="00000000" w:rsidRDefault="00000000" w:rsidP="001F1D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88" w:name="参照建筑外窗SC－冬季－南向"/>
            <w:r w:rsidRPr="00906D3C">
              <w:rPr>
                <w:rFonts w:hint="eastAsia"/>
                <w:bCs/>
                <w:szCs w:val="21"/>
              </w:rPr>
              <w:t>－－</w:t>
            </w:r>
            <w:bookmarkEnd w:id="88"/>
            <w:r>
              <w:rPr>
                <w:rFonts w:hint="eastAsia"/>
                <w:bCs/>
                <w:szCs w:val="21"/>
              </w:rPr>
              <w:t>、</w:t>
            </w:r>
          </w:p>
          <w:p w14:paraId="6360510D" w14:textId="77777777" w:rsidR="00000000" w:rsidRDefault="00000000" w:rsidP="001F1DD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</w:t>
            </w:r>
            <w:r>
              <w:rPr>
                <w:bCs/>
                <w:szCs w:val="21"/>
              </w:rPr>
              <w:t>窗</w:t>
            </w:r>
            <w:bookmarkStart w:id="89" w:name="参照建筑凸窗SC－冬季－南向"/>
            <w:r w:rsidRPr="00906D3C">
              <w:rPr>
                <w:rFonts w:hint="eastAsia"/>
                <w:bCs/>
                <w:szCs w:val="21"/>
              </w:rPr>
              <w:t>－</w:t>
            </w:r>
            <w:bookmarkEnd w:id="89"/>
          </w:p>
        </w:tc>
      </w:tr>
      <w:tr w:rsidR="007D7885" w14:paraId="5C11A825" w14:textId="77777777" w:rsidTr="00E46EED">
        <w:trPr>
          <w:cantSplit/>
          <w:trHeight w:val="1467"/>
          <w:jc w:val="center"/>
        </w:trPr>
        <w:tc>
          <w:tcPr>
            <w:tcW w:w="923" w:type="pct"/>
            <w:vMerge/>
            <w:vAlign w:val="center"/>
          </w:tcPr>
          <w:p w14:paraId="37B7C720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</w:p>
        </w:tc>
        <w:tc>
          <w:tcPr>
            <w:tcW w:w="606" w:type="pct"/>
            <w:shd w:val="clear" w:color="auto" w:fill="E6E6E6"/>
            <w:vAlign w:val="center"/>
          </w:tcPr>
          <w:p w14:paraId="205EED18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北向</w:t>
            </w:r>
          </w:p>
        </w:tc>
        <w:tc>
          <w:tcPr>
            <w:tcW w:w="450" w:type="pct"/>
            <w:vAlign w:val="center"/>
          </w:tcPr>
          <w:p w14:paraId="74BA882F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bookmarkStart w:id="90" w:name="窗墙比－北向"/>
            <w:r>
              <w:rPr>
                <w:rFonts w:hint="eastAsia"/>
                <w:bCs/>
                <w:szCs w:val="21"/>
              </w:rPr>
              <w:t>0.31</w:t>
            </w:r>
            <w:bookmarkEnd w:id="90"/>
          </w:p>
        </w:tc>
        <w:tc>
          <w:tcPr>
            <w:tcW w:w="531" w:type="pct"/>
            <w:vAlign w:val="center"/>
          </w:tcPr>
          <w:p w14:paraId="33076471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91" w:name="外窗K－北向"/>
            <w:r w:rsidRPr="003C4BE4">
              <w:rPr>
                <w:rFonts w:hint="eastAsia"/>
                <w:bCs/>
                <w:szCs w:val="21"/>
              </w:rPr>
              <w:t>2.00</w:t>
            </w:r>
            <w:bookmarkEnd w:id="91"/>
            <w:r>
              <w:rPr>
                <w:rFonts w:hint="eastAsia"/>
                <w:bCs/>
                <w:szCs w:val="21"/>
              </w:rPr>
              <w:t>、</w:t>
            </w:r>
          </w:p>
          <w:p w14:paraId="3DA51626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92" w:name="凸窗K－北向"/>
            <w:r>
              <w:rPr>
                <w:rFonts w:hint="eastAsia"/>
                <w:bCs/>
                <w:szCs w:val="21"/>
              </w:rPr>
              <w:t>－</w:t>
            </w:r>
            <w:bookmarkEnd w:id="92"/>
          </w:p>
        </w:tc>
        <w:tc>
          <w:tcPr>
            <w:tcW w:w="361" w:type="pct"/>
            <w:vAlign w:val="center"/>
          </w:tcPr>
          <w:p w14:paraId="014F7425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</w:t>
            </w:r>
            <w:r>
              <w:rPr>
                <w:bCs/>
                <w:szCs w:val="21"/>
              </w:rPr>
              <w:t>窗</w:t>
            </w:r>
            <w:bookmarkStart w:id="93" w:name="外窗SC－夏季－北向"/>
            <w:r w:rsidRPr="00906D3C">
              <w:rPr>
                <w:rFonts w:hint="eastAsia"/>
                <w:bCs/>
                <w:szCs w:val="21"/>
              </w:rPr>
              <w:t>0.34</w:t>
            </w:r>
            <w:bookmarkEnd w:id="93"/>
            <w:r>
              <w:rPr>
                <w:bCs/>
                <w:szCs w:val="21"/>
              </w:rPr>
              <w:t>、</w:t>
            </w:r>
          </w:p>
          <w:p w14:paraId="602755BA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94" w:name="凸窗SC－夏季－北向"/>
            <w:r>
              <w:rPr>
                <w:rFonts w:hint="eastAsia"/>
                <w:bCs/>
                <w:szCs w:val="21"/>
              </w:rPr>
              <w:t>－</w:t>
            </w:r>
            <w:bookmarkEnd w:id="94"/>
          </w:p>
        </w:tc>
        <w:tc>
          <w:tcPr>
            <w:tcW w:w="388" w:type="pct"/>
            <w:vAlign w:val="center"/>
          </w:tcPr>
          <w:p w14:paraId="6010B9CE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</w:t>
            </w:r>
            <w:r>
              <w:rPr>
                <w:bCs/>
                <w:szCs w:val="21"/>
              </w:rPr>
              <w:t>窗</w:t>
            </w:r>
            <w:bookmarkStart w:id="95" w:name="外窗SC－冬季－北向"/>
            <w:r w:rsidRPr="00906D3C">
              <w:rPr>
                <w:rFonts w:hint="eastAsia"/>
                <w:bCs/>
                <w:szCs w:val="21"/>
              </w:rPr>
              <w:t>0.34</w:t>
            </w:r>
            <w:bookmarkEnd w:id="95"/>
            <w:r>
              <w:rPr>
                <w:bCs/>
                <w:szCs w:val="21"/>
              </w:rPr>
              <w:t>、</w:t>
            </w:r>
          </w:p>
          <w:p w14:paraId="7CB4F517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96" w:name="凸窗SC－冬季－北向"/>
            <w:r>
              <w:rPr>
                <w:rFonts w:hint="eastAsia"/>
                <w:bCs/>
                <w:szCs w:val="21"/>
              </w:rPr>
              <w:t>－</w:t>
            </w:r>
            <w:bookmarkEnd w:id="96"/>
          </w:p>
        </w:tc>
        <w:tc>
          <w:tcPr>
            <w:tcW w:w="402" w:type="pct"/>
            <w:vAlign w:val="center"/>
          </w:tcPr>
          <w:p w14:paraId="452B6AB7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bookmarkStart w:id="97" w:name="参照建筑窗墙比－北向"/>
            <w:r>
              <w:rPr>
                <w:rFonts w:hint="eastAsia"/>
                <w:bCs/>
                <w:szCs w:val="21"/>
              </w:rPr>
              <w:t>0.31</w:t>
            </w:r>
            <w:bookmarkEnd w:id="97"/>
          </w:p>
        </w:tc>
        <w:tc>
          <w:tcPr>
            <w:tcW w:w="475" w:type="pct"/>
            <w:vAlign w:val="center"/>
          </w:tcPr>
          <w:p w14:paraId="2DA9D5F5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98" w:name="参照建筑外窗K－北向"/>
            <w:r>
              <w:rPr>
                <w:rFonts w:hint="eastAsia"/>
                <w:bCs/>
                <w:szCs w:val="21"/>
              </w:rPr>
              <w:t>2.80</w:t>
            </w:r>
            <w:bookmarkEnd w:id="98"/>
            <w:r>
              <w:rPr>
                <w:rFonts w:hint="eastAsia"/>
                <w:bCs/>
                <w:szCs w:val="21"/>
              </w:rPr>
              <w:t>、</w:t>
            </w:r>
          </w:p>
          <w:p w14:paraId="6781EBEC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99" w:name="参照建筑凸窗K－北向"/>
            <w:r>
              <w:rPr>
                <w:rFonts w:hint="eastAsia"/>
                <w:bCs/>
                <w:szCs w:val="21"/>
              </w:rPr>
              <w:t>－</w:t>
            </w:r>
            <w:bookmarkEnd w:id="99"/>
          </w:p>
        </w:tc>
        <w:tc>
          <w:tcPr>
            <w:tcW w:w="395" w:type="pct"/>
            <w:vAlign w:val="center"/>
          </w:tcPr>
          <w:p w14:paraId="7E44A75B" w14:textId="77777777" w:rsidR="00000000" w:rsidRDefault="00000000" w:rsidP="00CA1E5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00" w:name="参照建筑外窗SC－夏季－北向"/>
            <w:r>
              <w:rPr>
                <w:rFonts w:hint="eastAsia"/>
                <w:bCs/>
                <w:szCs w:val="21"/>
              </w:rPr>
              <w:t>0.34</w:t>
            </w:r>
            <w:bookmarkEnd w:id="100"/>
            <w:r>
              <w:rPr>
                <w:rFonts w:hint="eastAsia"/>
                <w:bCs/>
                <w:szCs w:val="21"/>
              </w:rPr>
              <w:t>、</w:t>
            </w:r>
          </w:p>
          <w:p w14:paraId="2AD53A1B" w14:textId="77777777" w:rsidR="00000000" w:rsidRDefault="00000000" w:rsidP="00CA1E54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01" w:name="参照建筑凸窗SC－夏季－北向"/>
            <w:r>
              <w:rPr>
                <w:rFonts w:hint="eastAsia"/>
                <w:bCs/>
                <w:szCs w:val="21"/>
              </w:rPr>
              <w:t>－</w:t>
            </w:r>
            <w:bookmarkEnd w:id="101"/>
          </w:p>
        </w:tc>
        <w:tc>
          <w:tcPr>
            <w:tcW w:w="468" w:type="pct"/>
            <w:vAlign w:val="center"/>
          </w:tcPr>
          <w:p w14:paraId="5122F4F3" w14:textId="77777777" w:rsidR="00000000" w:rsidRDefault="00000000" w:rsidP="00DE7A7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02" w:name="参照建筑外窗SC－冬季－北向"/>
            <w:r w:rsidRPr="00906D3C">
              <w:rPr>
                <w:rFonts w:hint="eastAsia"/>
                <w:bCs/>
                <w:szCs w:val="21"/>
              </w:rPr>
              <w:t>－－</w:t>
            </w:r>
            <w:bookmarkEnd w:id="102"/>
            <w:r>
              <w:rPr>
                <w:rFonts w:hint="eastAsia"/>
                <w:bCs/>
                <w:szCs w:val="21"/>
              </w:rPr>
              <w:t>、</w:t>
            </w:r>
          </w:p>
          <w:p w14:paraId="451BF1A2" w14:textId="77777777" w:rsidR="00000000" w:rsidRDefault="00000000" w:rsidP="00DE7A7F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03" w:name="参照建筑凸窗SC－冬季－北向"/>
            <w:r w:rsidRPr="00906D3C">
              <w:rPr>
                <w:rFonts w:hint="eastAsia"/>
                <w:bCs/>
                <w:szCs w:val="21"/>
              </w:rPr>
              <w:t>－</w:t>
            </w:r>
            <w:bookmarkEnd w:id="103"/>
          </w:p>
        </w:tc>
      </w:tr>
      <w:tr w:rsidR="007D7885" w14:paraId="46204FDD" w14:textId="77777777" w:rsidTr="00E46EED">
        <w:trPr>
          <w:cantSplit/>
          <w:trHeight w:val="1485"/>
          <w:jc w:val="center"/>
        </w:trPr>
        <w:tc>
          <w:tcPr>
            <w:tcW w:w="923" w:type="pct"/>
            <w:vMerge/>
            <w:vAlign w:val="center"/>
          </w:tcPr>
          <w:p w14:paraId="2C6C7A8B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</w:p>
        </w:tc>
        <w:tc>
          <w:tcPr>
            <w:tcW w:w="606" w:type="pct"/>
            <w:shd w:val="clear" w:color="auto" w:fill="E6E6E6"/>
            <w:vAlign w:val="center"/>
          </w:tcPr>
          <w:p w14:paraId="58A5FDF0" w14:textId="77777777" w:rsidR="00000000" w:rsidRDefault="00000000" w:rsidP="007D7885">
            <w:pPr>
              <w:jc w:val="center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东向</w:t>
            </w:r>
          </w:p>
        </w:tc>
        <w:tc>
          <w:tcPr>
            <w:tcW w:w="450" w:type="pct"/>
            <w:vAlign w:val="center"/>
          </w:tcPr>
          <w:p w14:paraId="730BB90D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bookmarkStart w:id="104" w:name="窗墙比－东向"/>
            <w:r>
              <w:rPr>
                <w:rFonts w:hint="eastAsia"/>
                <w:bCs/>
                <w:szCs w:val="21"/>
              </w:rPr>
              <w:t>0.24</w:t>
            </w:r>
            <w:bookmarkEnd w:id="104"/>
          </w:p>
        </w:tc>
        <w:tc>
          <w:tcPr>
            <w:tcW w:w="531" w:type="pct"/>
            <w:vAlign w:val="center"/>
          </w:tcPr>
          <w:p w14:paraId="23C711E6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05" w:name="外窗K－东向"/>
            <w:r>
              <w:rPr>
                <w:rFonts w:hint="eastAsia"/>
                <w:bCs/>
                <w:szCs w:val="21"/>
              </w:rPr>
              <w:t>2.00</w:t>
            </w:r>
            <w:bookmarkEnd w:id="105"/>
            <w:r>
              <w:rPr>
                <w:rFonts w:hint="eastAsia"/>
                <w:bCs/>
                <w:szCs w:val="21"/>
              </w:rPr>
              <w:t>、</w:t>
            </w:r>
          </w:p>
          <w:p w14:paraId="270666DE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06" w:name="凸窗K－东向"/>
            <w:r>
              <w:rPr>
                <w:rFonts w:hint="eastAsia"/>
                <w:bCs/>
                <w:szCs w:val="21"/>
              </w:rPr>
              <w:t>－</w:t>
            </w:r>
            <w:bookmarkEnd w:id="106"/>
          </w:p>
        </w:tc>
        <w:tc>
          <w:tcPr>
            <w:tcW w:w="361" w:type="pct"/>
            <w:vAlign w:val="center"/>
          </w:tcPr>
          <w:p w14:paraId="3BA522F9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07" w:name="外窗SC－夏季－东向"/>
            <w:r w:rsidRPr="00906D3C">
              <w:rPr>
                <w:rFonts w:hint="eastAsia"/>
                <w:bCs/>
                <w:szCs w:val="21"/>
              </w:rPr>
              <w:t>0.34</w:t>
            </w:r>
            <w:bookmarkEnd w:id="107"/>
            <w:r>
              <w:rPr>
                <w:bCs/>
                <w:szCs w:val="21"/>
              </w:rPr>
              <w:t>、</w:t>
            </w:r>
          </w:p>
          <w:p w14:paraId="493B7982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08" w:name="凸窗SC－夏季－东向"/>
            <w:r>
              <w:rPr>
                <w:rFonts w:hint="eastAsia"/>
                <w:bCs/>
                <w:szCs w:val="21"/>
              </w:rPr>
              <w:t>－</w:t>
            </w:r>
            <w:bookmarkEnd w:id="108"/>
          </w:p>
        </w:tc>
        <w:tc>
          <w:tcPr>
            <w:tcW w:w="388" w:type="pct"/>
            <w:vAlign w:val="center"/>
          </w:tcPr>
          <w:p w14:paraId="09B13BE8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09" w:name="外窗SC－冬季－东向"/>
            <w:r w:rsidRPr="00906D3C">
              <w:rPr>
                <w:rFonts w:hint="eastAsia"/>
                <w:bCs/>
                <w:szCs w:val="21"/>
              </w:rPr>
              <w:t>0.34</w:t>
            </w:r>
            <w:bookmarkEnd w:id="109"/>
            <w:r>
              <w:rPr>
                <w:bCs/>
                <w:szCs w:val="21"/>
              </w:rPr>
              <w:t>、</w:t>
            </w:r>
          </w:p>
          <w:p w14:paraId="6F53F84A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10" w:name="凸窗SC－冬季－东向"/>
            <w:r>
              <w:rPr>
                <w:rFonts w:hint="eastAsia"/>
                <w:bCs/>
                <w:szCs w:val="21"/>
              </w:rPr>
              <w:t>－</w:t>
            </w:r>
            <w:bookmarkEnd w:id="110"/>
          </w:p>
        </w:tc>
        <w:tc>
          <w:tcPr>
            <w:tcW w:w="402" w:type="pct"/>
            <w:vAlign w:val="center"/>
          </w:tcPr>
          <w:p w14:paraId="036913E4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bookmarkStart w:id="111" w:name="参照建筑窗墙比－东向"/>
            <w:r>
              <w:rPr>
                <w:rFonts w:hint="eastAsia"/>
                <w:bCs/>
                <w:szCs w:val="21"/>
              </w:rPr>
              <w:t>0.24</w:t>
            </w:r>
            <w:bookmarkEnd w:id="111"/>
          </w:p>
        </w:tc>
        <w:tc>
          <w:tcPr>
            <w:tcW w:w="475" w:type="pct"/>
            <w:vAlign w:val="center"/>
          </w:tcPr>
          <w:p w14:paraId="712CBF9B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12" w:name="参照建筑外窗K－东向"/>
            <w:r>
              <w:rPr>
                <w:rFonts w:hint="eastAsia"/>
                <w:bCs/>
                <w:szCs w:val="21"/>
              </w:rPr>
              <w:t>2.80</w:t>
            </w:r>
            <w:bookmarkEnd w:id="112"/>
            <w:r>
              <w:rPr>
                <w:rFonts w:hint="eastAsia"/>
                <w:bCs/>
                <w:szCs w:val="21"/>
              </w:rPr>
              <w:t>、</w:t>
            </w:r>
          </w:p>
          <w:p w14:paraId="5CBF9CD6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13" w:name="参照建筑凸窗K－东向"/>
            <w:r>
              <w:rPr>
                <w:rFonts w:hint="eastAsia"/>
                <w:bCs/>
                <w:szCs w:val="21"/>
              </w:rPr>
              <w:t>－</w:t>
            </w:r>
            <w:bookmarkEnd w:id="113"/>
          </w:p>
        </w:tc>
        <w:tc>
          <w:tcPr>
            <w:tcW w:w="395" w:type="pct"/>
            <w:vAlign w:val="center"/>
          </w:tcPr>
          <w:p w14:paraId="3DF09D93" w14:textId="77777777" w:rsidR="00000000" w:rsidRDefault="00000000" w:rsidP="00BF1BD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14" w:name="参照建筑外窗SC－夏季－东向"/>
            <w:r>
              <w:rPr>
                <w:rFonts w:hint="eastAsia"/>
                <w:bCs/>
                <w:szCs w:val="21"/>
              </w:rPr>
              <w:t>0.34</w:t>
            </w:r>
            <w:bookmarkEnd w:id="114"/>
            <w:r>
              <w:rPr>
                <w:rFonts w:hint="eastAsia"/>
                <w:bCs/>
                <w:szCs w:val="21"/>
              </w:rPr>
              <w:t>、</w:t>
            </w:r>
          </w:p>
          <w:p w14:paraId="52D9F674" w14:textId="77777777" w:rsidR="00000000" w:rsidRDefault="00000000" w:rsidP="00BF1BD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15" w:name="参照建筑凸窗SC－夏季－东向"/>
            <w:r>
              <w:rPr>
                <w:rFonts w:hint="eastAsia"/>
                <w:bCs/>
                <w:szCs w:val="21"/>
              </w:rPr>
              <w:t>－</w:t>
            </w:r>
            <w:bookmarkEnd w:id="115"/>
          </w:p>
        </w:tc>
        <w:tc>
          <w:tcPr>
            <w:tcW w:w="468" w:type="pct"/>
            <w:vAlign w:val="center"/>
          </w:tcPr>
          <w:p w14:paraId="0ED0A91E" w14:textId="77777777" w:rsidR="00000000" w:rsidRDefault="00000000" w:rsidP="00BF1BD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16" w:name="参照建筑外窗SC－冬季－东向"/>
            <w:r w:rsidRPr="00906D3C">
              <w:rPr>
                <w:rFonts w:hint="eastAsia"/>
                <w:bCs/>
                <w:szCs w:val="21"/>
              </w:rPr>
              <w:t>－－</w:t>
            </w:r>
            <w:bookmarkEnd w:id="116"/>
            <w:r>
              <w:rPr>
                <w:rFonts w:hint="eastAsia"/>
                <w:bCs/>
                <w:szCs w:val="21"/>
              </w:rPr>
              <w:t>、</w:t>
            </w:r>
          </w:p>
          <w:p w14:paraId="75F4A9BB" w14:textId="77777777" w:rsidR="00000000" w:rsidRDefault="00000000" w:rsidP="00BF1BDD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17" w:name="参照建筑凸窗SC－冬季－东向"/>
            <w:r w:rsidRPr="00906D3C">
              <w:rPr>
                <w:rFonts w:hint="eastAsia"/>
                <w:bCs/>
                <w:szCs w:val="21"/>
              </w:rPr>
              <w:t>－</w:t>
            </w:r>
            <w:bookmarkEnd w:id="117"/>
          </w:p>
        </w:tc>
      </w:tr>
      <w:tr w:rsidR="007D7885" w14:paraId="14DF96CE" w14:textId="77777777" w:rsidTr="00E46EED">
        <w:trPr>
          <w:cantSplit/>
          <w:trHeight w:val="1503"/>
          <w:jc w:val="center"/>
        </w:trPr>
        <w:tc>
          <w:tcPr>
            <w:tcW w:w="923" w:type="pct"/>
            <w:vMerge/>
            <w:vAlign w:val="center"/>
          </w:tcPr>
          <w:p w14:paraId="60A49E89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</w:p>
        </w:tc>
        <w:tc>
          <w:tcPr>
            <w:tcW w:w="606" w:type="pct"/>
            <w:shd w:val="clear" w:color="auto" w:fill="E6E6E6"/>
            <w:vAlign w:val="center"/>
          </w:tcPr>
          <w:p w14:paraId="2662D207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西向</w:t>
            </w:r>
          </w:p>
        </w:tc>
        <w:tc>
          <w:tcPr>
            <w:tcW w:w="450" w:type="pct"/>
            <w:vAlign w:val="center"/>
          </w:tcPr>
          <w:p w14:paraId="38200B5E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bookmarkStart w:id="118" w:name="窗墙比－西向"/>
            <w:r>
              <w:rPr>
                <w:rFonts w:hint="eastAsia"/>
                <w:bCs/>
                <w:szCs w:val="21"/>
              </w:rPr>
              <w:t>0.14</w:t>
            </w:r>
            <w:bookmarkEnd w:id="118"/>
          </w:p>
        </w:tc>
        <w:tc>
          <w:tcPr>
            <w:tcW w:w="531" w:type="pct"/>
            <w:vAlign w:val="center"/>
          </w:tcPr>
          <w:p w14:paraId="4060F129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19" w:name="外窗K－西向"/>
            <w:r>
              <w:rPr>
                <w:rFonts w:hint="eastAsia"/>
                <w:bCs/>
                <w:szCs w:val="21"/>
              </w:rPr>
              <w:t>2.00</w:t>
            </w:r>
            <w:bookmarkEnd w:id="119"/>
            <w:r>
              <w:rPr>
                <w:rFonts w:hint="eastAsia"/>
                <w:bCs/>
                <w:szCs w:val="21"/>
              </w:rPr>
              <w:t>、</w:t>
            </w:r>
          </w:p>
          <w:p w14:paraId="62108DD4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20" w:name="凸窗K－西向"/>
            <w:r>
              <w:rPr>
                <w:rFonts w:hint="eastAsia"/>
                <w:bCs/>
                <w:szCs w:val="21"/>
              </w:rPr>
              <w:t>－</w:t>
            </w:r>
            <w:bookmarkEnd w:id="120"/>
          </w:p>
        </w:tc>
        <w:tc>
          <w:tcPr>
            <w:tcW w:w="361" w:type="pct"/>
            <w:vAlign w:val="center"/>
          </w:tcPr>
          <w:p w14:paraId="301DF959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21" w:name="外窗SC－夏季－西向"/>
            <w:r w:rsidRPr="00906D3C">
              <w:rPr>
                <w:rFonts w:hint="eastAsia"/>
                <w:bCs/>
                <w:szCs w:val="21"/>
              </w:rPr>
              <w:t>0.34</w:t>
            </w:r>
            <w:bookmarkEnd w:id="121"/>
            <w:r>
              <w:rPr>
                <w:bCs/>
                <w:szCs w:val="21"/>
              </w:rPr>
              <w:t>、</w:t>
            </w:r>
          </w:p>
          <w:p w14:paraId="08F3A46D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22" w:name="凸窗SC－夏季－西向"/>
            <w:r>
              <w:rPr>
                <w:rFonts w:hint="eastAsia"/>
                <w:bCs/>
                <w:szCs w:val="21"/>
              </w:rPr>
              <w:t>－</w:t>
            </w:r>
            <w:bookmarkEnd w:id="122"/>
          </w:p>
        </w:tc>
        <w:tc>
          <w:tcPr>
            <w:tcW w:w="388" w:type="pct"/>
            <w:vAlign w:val="center"/>
          </w:tcPr>
          <w:p w14:paraId="05F79BF4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23" w:name="外窗SC－冬季－西向"/>
            <w:r w:rsidRPr="00906D3C">
              <w:rPr>
                <w:rFonts w:hint="eastAsia"/>
                <w:bCs/>
                <w:szCs w:val="21"/>
              </w:rPr>
              <w:t>0.34</w:t>
            </w:r>
            <w:bookmarkEnd w:id="123"/>
            <w:r>
              <w:rPr>
                <w:bCs/>
                <w:szCs w:val="21"/>
              </w:rPr>
              <w:t>、</w:t>
            </w:r>
          </w:p>
          <w:p w14:paraId="07269585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24" w:name="凸窗SC－冬季－西向"/>
            <w:r>
              <w:rPr>
                <w:rFonts w:hint="eastAsia"/>
                <w:bCs/>
                <w:szCs w:val="21"/>
              </w:rPr>
              <w:t>－</w:t>
            </w:r>
            <w:bookmarkEnd w:id="124"/>
          </w:p>
        </w:tc>
        <w:tc>
          <w:tcPr>
            <w:tcW w:w="402" w:type="pct"/>
            <w:vAlign w:val="center"/>
          </w:tcPr>
          <w:p w14:paraId="6E42B36E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bookmarkStart w:id="125" w:name="参照建筑窗墙比－西向"/>
            <w:r>
              <w:rPr>
                <w:rFonts w:hint="eastAsia"/>
                <w:bCs/>
                <w:szCs w:val="21"/>
              </w:rPr>
              <w:t>0.14</w:t>
            </w:r>
            <w:bookmarkEnd w:id="125"/>
          </w:p>
        </w:tc>
        <w:tc>
          <w:tcPr>
            <w:tcW w:w="475" w:type="pct"/>
            <w:vAlign w:val="center"/>
          </w:tcPr>
          <w:p w14:paraId="0FEA71EF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26" w:name="参照建筑外窗K－西向"/>
            <w:r>
              <w:rPr>
                <w:rFonts w:hint="eastAsia"/>
                <w:bCs/>
                <w:szCs w:val="21"/>
              </w:rPr>
              <w:t>3.20</w:t>
            </w:r>
            <w:bookmarkEnd w:id="126"/>
            <w:r>
              <w:rPr>
                <w:rFonts w:hint="eastAsia"/>
                <w:bCs/>
                <w:szCs w:val="21"/>
              </w:rPr>
              <w:t>、</w:t>
            </w:r>
          </w:p>
          <w:p w14:paraId="302191C0" w14:textId="77777777" w:rsidR="00000000" w:rsidRDefault="00000000" w:rsidP="007D7885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27" w:name="参照建筑凸窗K－西向"/>
            <w:r>
              <w:rPr>
                <w:rFonts w:hint="eastAsia"/>
                <w:bCs/>
                <w:szCs w:val="21"/>
              </w:rPr>
              <w:t>－</w:t>
            </w:r>
            <w:bookmarkEnd w:id="127"/>
          </w:p>
        </w:tc>
        <w:tc>
          <w:tcPr>
            <w:tcW w:w="395" w:type="pct"/>
            <w:vAlign w:val="center"/>
          </w:tcPr>
          <w:p w14:paraId="12E147DF" w14:textId="77777777" w:rsidR="00000000" w:rsidRDefault="00000000" w:rsidP="0061102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28" w:name="参照建筑外窗SC－夏季－西向"/>
            <w:r>
              <w:rPr>
                <w:rFonts w:hint="eastAsia"/>
                <w:bCs/>
                <w:szCs w:val="21"/>
              </w:rPr>
              <w:t>0.34</w:t>
            </w:r>
            <w:bookmarkEnd w:id="128"/>
            <w:r>
              <w:rPr>
                <w:rFonts w:hint="eastAsia"/>
                <w:bCs/>
                <w:szCs w:val="21"/>
              </w:rPr>
              <w:t>、</w:t>
            </w:r>
          </w:p>
          <w:p w14:paraId="678EF6AC" w14:textId="77777777" w:rsidR="00000000" w:rsidRDefault="00000000" w:rsidP="0061102A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29" w:name="参照建筑凸窗SC－夏季－西向"/>
            <w:r>
              <w:rPr>
                <w:rFonts w:hint="eastAsia"/>
                <w:bCs/>
                <w:szCs w:val="21"/>
              </w:rPr>
              <w:t>－</w:t>
            </w:r>
            <w:bookmarkEnd w:id="129"/>
          </w:p>
        </w:tc>
        <w:tc>
          <w:tcPr>
            <w:tcW w:w="468" w:type="pct"/>
            <w:vAlign w:val="center"/>
          </w:tcPr>
          <w:p w14:paraId="729A1B51" w14:textId="77777777" w:rsidR="00000000" w:rsidRDefault="00000000" w:rsidP="00C517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普窗</w:t>
            </w:r>
            <w:bookmarkStart w:id="130" w:name="参照建筑外窗SC－冬季－西向"/>
            <w:r w:rsidRPr="00906D3C">
              <w:rPr>
                <w:rFonts w:hint="eastAsia"/>
                <w:bCs/>
                <w:szCs w:val="21"/>
              </w:rPr>
              <w:t>－－</w:t>
            </w:r>
            <w:bookmarkEnd w:id="130"/>
            <w:r>
              <w:rPr>
                <w:rFonts w:hint="eastAsia"/>
                <w:bCs/>
                <w:szCs w:val="21"/>
              </w:rPr>
              <w:t>、</w:t>
            </w:r>
          </w:p>
          <w:p w14:paraId="1D16F5C7" w14:textId="77777777" w:rsidR="00000000" w:rsidRDefault="00000000" w:rsidP="00C517F0">
            <w:pPr>
              <w:jc w:val="center"/>
              <w:rPr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凸窗</w:t>
            </w:r>
            <w:bookmarkStart w:id="131" w:name="参照建筑凸窗SC－冬季－西向"/>
            <w:r w:rsidRPr="00906D3C">
              <w:rPr>
                <w:rFonts w:hint="eastAsia"/>
                <w:bCs/>
                <w:szCs w:val="21"/>
              </w:rPr>
              <w:t>－</w:t>
            </w:r>
            <w:bookmarkEnd w:id="131"/>
          </w:p>
        </w:tc>
      </w:tr>
    </w:tbl>
    <w:p w14:paraId="60A92990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备注：</w:t>
      </w:r>
      <w:r>
        <w:rPr>
          <w:color w:val="000000"/>
        </w:rPr>
        <w:t xml:space="preserve">1. — </w:t>
      </w:r>
      <w:r>
        <w:rPr>
          <w:color w:val="000000"/>
        </w:rPr>
        <w:t>代表本工程无对应项</w:t>
      </w:r>
      <w:r>
        <w:rPr>
          <w:color w:val="000000"/>
        </w:rPr>
        <w:t>; 2. ——</w:t>
      </w:r>
      <w:r>
        <w:rPr>
          <w:color w:val="000000"/>
        </w:rPr>
        <w:t>代表参照建筑不要求，取值同设计建筑。</w:t>
      </w:r>
    </w:p>
    <w:p w14:paraId="54AC5327" w14:textId="77777777" w:rsidR="004A59C7" w:rsidRDefault="004A59C7">
      <w:pPr>
        <w:widowControl w:val="0"/>
        <w:jc w:val="both"/>
        <w:rPr>
          <w:color w:val="000000"/>
        </w:rPr>
      </w:pPr>
    </w:p>
    <w:p w14:paraId="71FED0D6" w14:textId="77777777" w:rsidR="004A59C7" w:rsidRDefault="00000000">
      <w:pPr>
        <w:pStyle w:val="1"/>
        <w:widowControl w:val="0"/>
        <w:jc w:val="both"/>
        <w:rPr>
          <w:color w:val="000000"/>
        </w:rPr>
      </w:pPr>
      <w:bookmarkStart w:id="132" w:name="_Toc160368077"/>
      <w:r>
        <w:rPr>
          <w:color w:val="000000"/>
        </w:rPr>
        <w:t>设计建筑</w:t>
      </w:r>
      <w:bookmarkEnd w:id="132"/>
    </w:p>
    <w:p w14:paraId="579EA17E" w14:textId="77777777" w:rsidR="004A59C7" w:rsidRDefault="00000000">
      <w:pPr>
        <w:pStyle w:val="2"/>
        <w:widowControl w:val="0"/>
      </w:pPr>
      <w:bookmarkStart w:id="133" w:name="_Toc160368078"/>
      <w:r>
        <w:t>房间类型</w:t>
      </w:r>
      <w:bookmarkEnd w:id="133"/>
    </w:p>
    <w:p w14:paraId="7BA6536F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34" w:name="_Toc160368079"/>
      <w:r>
        <w:rPr>
          <w:color w:val="000000"/>
        </w:rPr>
        <w:t>房间表</w:t>
      </w:r>
      <w:bookmarkEnd w:id="134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4A59C7" w14:paraId="2D0D6D4C" w14:textId="77777777">
        <w:tc>
          <w:tcPr>
            <w:tcW w:w="1567" w:type="dxa"/>
            <w:shd w:val="clear" w:color="auto" w:fill="E6E6E6"/>
            <w:vAlign w:val="center"/>
          </w:tcPr>
          <w:p w14:paraId="36DBC269" w14:textId="77777777" w:rsidR="004A59C7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27BDFE01" w14:textId="77777777" w:rsidR="004A59C7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3EC62742" w14:textId="77777777" w:rsidR="004A59C7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52DCDFF9" w14:textId="77777777" w:rsidR="004A59C7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E893ADB" w14:textId="77777777" w:rsidR="004A59C7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71A3D6DF" w14:textId="77777777" w:rsidR="004A59C7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57717D5" w14:textId="77777777" w:rsidR="004A59C7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4DA12BB" w14:textId="77777777" w:rsidR="004A59C7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4A59C7" w14:paraId="2FD514B3" w14:textId="77777777">
        <w:tc>
          <w:tcPr>
            <w:tcW w:w="1567" w:type="dxa"/>
            <w:shd w:val="clear" w:color="auto" w:fill="E6E6E6"/>
            <w:vAlign w:val="center"/>
          </w:tcPr>
          <w:p w14:paraId="7726BC85" w14:textId="77777777" w:rsidR="004A59C7" w:rsidRDefault="00000000">
            <w:r>
              <w:t>卫生间</w:t>
            </w:r>
          </w:p>
        </w:tc>
        <w:tc>
          <w:tcPr>
            <w:tcW w:w="973" w:type="dxa"/>
            <w:vAlign w:val="center"/>
          </w:tcPr>
          <w:p w14:paraId="241B3833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4347B5FF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311DDDB1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1CE91E9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4CC083D7" w14:textId="77777777" w:rsidR="004A59C7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08EB409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D9D8A72" w14:textId="77777777" w:rsidR="004A59C7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4A59C7" w14:paraId="24701749" w14:textId="77777777">
        <w:tc>
          <w:tcPr>
            <w:tcW w:w="1567" w:type="dxa"/>
            <w:shd w:val="clear" w:color="auto" w:fill="E6E6E6"/>
            <w:vAlign w:val="center"/>
          </w:tcPr>
          <w:p w14:paraId="1C87F657" w14:textId="77777777" w:rsidR="004A59C7" w:rsidRDefault="00000000">
            <w:r>
              <w:t>厨房</w:t>
            </w:r>
          </w:p>
        </w:tc>
        <w:tc>
          <w:tcPr>
            <w:tcW w:w="973" w:type="dxa"/>
            <w:vAlign w:val="center"/>
          </w:tcPr>
          <w:p w14:paraId="27021CE2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171AC333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78BF3EBC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BD6AFE0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6260EB2" w14:textId="77777777" w:rsidR="004A59C7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D0EB934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8E3C102" w14:textId="77777777" w:rsidR="004A59C7" w:rsidRDefault="00000000">
            <w:pPr>
              <w:jc w:val="center"/>
            </w:pPr>
            <w:r>
              <w:t>24(W/</w:t>
            </w:r>
            <w:r>
              <w:t>㎡</w:t>
            </w:r>
            <w:r>
              <w:t>)</w:t>
            </w:r>
          </w:p>
        </w:tc>
      </w:tr>
      <w:tr w:rsidR="004A59C7" w14:paraId="75E2ECEF" w14:textId="77777777">
        <w:tc>
          <w:tcPr>
            <w:tcW w:w="1567" w:type="dxa"/>
            <w:shd w:val="clear" w:color="auto" w:fill="E6E6E6"/>
            <w:vAlign w:val="center"/>
          </w:tcPr>
          <w:p w14:paraId="7B3A0FC7" w14:textId="77777777" w:rsidR="004A59C7" w:rsidRDefault="00000000">
            <w:r>
              <w:t>封闭阳台</w:t>
            </w:r>
          </w:p>
        </w:tc>
        <w:tc>
          <w:tcPr>
            <w:tcW w:w="973" w:type="dxa"/>
            <w:vAlign w:val="center"/>
          </w:tcPr>
          <w:p w14:paraId="7D7C3156" w14:textId="77777777" w:rsidR="004A59C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207DADC0" w14:textId="77777777" w:rsidR="004A59C7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107F5BD2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0F23C31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7FBE06A" w14:textId="77777777" w:rsidR="004A59C7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4DD40B0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70780BE" w14:textId="77777777" w:rsidR="004A59C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4A59C7" w14:paraId="65CE74A3" w14:textId="77777777">
        <w:tc>
          <w:tcPr>
            <w:tcW w:w="1567" w:type="dxa"/>
            <w:shd w:val="clear" w:color="auto" w:fill="E6E6E6"/>
            <w:vAlign w:val="center"/>
          </w:tcPr>
          <w:p w14:paraId="1DA88D07" w14:textId="77777777" w:rsidR="004A59C7" w:rsidRDefault="00000000">
            <w:r>
              <w:t>楼梯间</w:t>
            </w:r>
          </w:p>
        </w:tc>
        <w:tc>
          <w:tcPr>
            <w:tcW w:w="973" w:type="dxa"/>
            <w:vAlign w:val="center"/>
          </w:tcPr>
          <w:p w14:paraId="6637174A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6A85523D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17B0DEA1" w14:textId="77777777" w:rsidR="004A59C7" w:rsidRDefault="00000000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759929D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425A7FDB" w14:textId="77777777" w:rsidR="004A59C7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4E7C0EA" w14:textId="77777777" w:rsidR="004A59C7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9E08801" w14:textId="77777777" w:rsidR="004A59C7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4A59C7" w14:paraId="785532CB" w14:textId="77777777">
        <w:tc>
          <w:tcPr>
            <w:tcW w:w="1567" w:type="dxa"/>
            <w:shd w:val="clear" w:color="auto" w:fill="E6E6E6"/>
            <w:vAlign w:val="center"/>
          </w:tcPr>
          <w:p w14:paraId="3C5D8F18" w14:textId="77777777" w:rsidR="004A59C7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6C476B8D" w14:textId="77777777" w:rsidR="004A59C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AF5E647" w14:textId="77777777" w:rsidR="004A59C7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168FF48F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BA5BF5B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0AAE2C0" w14:textId="77777777" w:rsidR="004A59C7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6C98751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C58DE4D" w14:textId="77777777" w:rsidR="004A59C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4A59C7" w14:paraId="1AEE9FD6" w14:textId="77777777">
        <w:tc>
          <w:tcPr>
            <w:tcW w:w="1567" w:type="dxa"/>
            <w:shd w:val="clear" w:color="auto" w:fill="E6E6E6"/>
            <w:vAlign w:val="center"/>
          </w:tcPr>
          <w:p w14:paraId="778A9BA4" w14:textId="77777777" w:rsidR="004A59C7" w:rsidRDefault="00000000">
            <w:r>
              <w:t>过厅</w:t>
            </w:r>
          </w:p>
        </w:tc>
        <w:tc>
          <w:tcPr>
            <w:tcW w:w="973" w:type="dxa"/>
            <w:vAlign w:val="center"/>
          </w:tcPr>
          <w:p w14:paraId="1B81D333" w14:textId="77777777" w:rsidR="004A59C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E8FFF4D" w14:textId="77777777" w:rsidR="004A59C7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55421A84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4002938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53A3F6E" w14:textId="77777777" w:rsidR="004A59C7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6A042FD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D36D0A1" w14:textId="77777777" w:rsidR="004A59C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4A59C7" w14:paraId="0EBFFC4A" w14:textId="77777777">
        <w:tc>
          <w:tcPr>
            <w:tcW w:w="1567" w:type="dxa"/>
            <w:shd w:val="clear" w:color="auto" w:fill="E6E6E6"/>
            <w:vAlign w:val="center"/>
          </w:tcPr>
          <w:p w14:paraId="4F768512" w14:textId="77777777" w:rsidR="004A59C7" w:rsidRDefault="00000000">
            <w:r>
              <w:t>餐厅</w:t>
            </w:r>
          </w:p>
        </w:tc>
        <w:tc>
          <w:tcPr>
            <w:tcW w:w="973" w:type="dxa"/>
            <w:vAlign w:val="center"/>
          </w:tcPr>
          <w:p w14:paraId="10DBE373" w14:textId="77777777" w:rsidR="004A59C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5EB1796F" w14:textId="77777777" w:rsidR="004A59C7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598C7C2D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D84B6EA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76A36C7" w14:textId="77777777" w:rsidR="004A59C7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70C44F39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620433B" w14:textId="77777777" w:rsidR="004A59C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763E4BCA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35" w:name="_Toc160368080"/>
      <w:r>
        <w:rPr>
          <w:color w:val="000000"/>
        </w:rPr>
        <w:t>作息时间表</w:t>
      </w:r>
      <w:bookmarkEnd w:id="135"/>
    </w:p>
    <w:p w14:paraId="4EEE8B54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详见附录</w:t>
      </w:r>
    </w:p>
    <w:p w14:paraId="3063F49A" w14:textId="77777777" w:rsidR="004A59C7" w:rsidRDefault="00000000">
      <w:pPr>
        <w:pStyle w:val="2"/>
        <w:widowControl w:val="0"/>
      </w:pPr>
      <w:bookmarkStart w:id="136" w:name="_Toc160368081"/>
      <w:r>
        <w:lastRenderedPageBreak/>
        <w:t>系统类型</w:t>
      </w:r>
      <w:bookmarkEnd w:id="136"/>
    </w:p>
    <w:p w14:paraId="05AB7EAE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37" w:name="_Toc160368082"/>
      <w:r>
        <w:rPr>
          <w:color w:val="000000"/>
        </w:rPr>
        <w:t>系统分区</w:t>
      </w:r>
      <w:bookmarkEnd w:id="137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4A59C7" w14:paraId="13E2EA81" w14:textId="77777777">
        <w:tc>
          <w:tcPr>
            <w:tcW w:w="1131" w:type="dxa"/>
            <w:shd w:val="clear" w:color="auto" w:fill="E6E6E6"/>
            <w:vAlign w:val="center"/>
          </w:tcPr>
          <w:p w14:paraId="1F279EAC" w14:textId="77777777" w:rsidR="004A59C7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4DFEEE92" w14:textId="77777777" w:rsidR="004A59C7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81338D2" w14:textId="77777777" w:rsidR="004A59C7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477ABB4" w14:textId="77777777" w:rsidR="004A59C7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E02E2F2" w14:textId="77777777" w:rsidR="004A59C7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6FC92D7C" w14:textId="77777777" w:rsidR="004A59C7" w:rsidRDefault="00000000">
            <w:pPr>
              <w:jc w:val="center"/>
            </w:pPr>
            <w:r>
              <w:t>包含的房间</w:t>
            </w:r>
          </w:p>
        </w:tc>
      </w:tr>
      <w:tr w:rsidR="004A59C7" w14:paraId="299CA0E9" w14:textId="77777777">
        <w:tc>
          <w:tcPr>
            <w:tcW w:w="1131" w:type="dxa"/>
            <w:vAlign w:val="center"/>
          </w:tcPr>
          <w:p w14:paraId="034B2578" w14:textId="77777777" w:rsidR="004A59C7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74E90E75" w14:textId="77777777" w:rsidR="004A59C7" w:rsidRDefault="00000000">
            <w:r>
              <w:t>单元式房间空调器</w:t>
            </w:r>
          </w:p>
        </w:tc>
        <w:tc>
          <w:tcPr>
            <w:tcW w:w="848" w:type="dxa"/>
            <w:vAlign w:val="center"/>
          </w:tcPr>
          <w:p w14:paraId="2BDCA29B" w14:textId="77777777" w:rsidR="004A59C7" w:rsidRDefault="00000000">
            <w:r>
              <w:t>2.30</w:t>
            </w:r>
          </w:p>
        </w:tc>
        <w:tc>
          <w:tcPr>
            <w:tcW w:w="848" w:type="dxa"/>
            <w:vAlign w:val="center"/>
          </w:tcPr>
          <w:p w14:paraId="4A56E7B4" w14:textId="77777777" w:rsidR="004A59C7" w:rsidRDefault="00000000">
            <w:r>
              <w:t>1.90</w:t>
            </w:r>
          </w:p>
        </w:tc>
        <w:tc>
          <w:tcPr>
            <w:tcW w:w="905" w:type="dxa"/>
            <w:vAlign w:val="center"/>
          </w:tcPr>
          <w:p w14:paraId="0303C49A" w14:textId="77777777" w:rsidR="004A59C7" w:rsidRDefault="00000000">
            <w:r>
              <w:t>14.56</w:t>
            </w:r>
          </w:p>
        </w:tc>
        <w:tc>
          <w:tcPr>
            <w:tcW w:w="3673" w:type="dxa"/>
            <w:vAlign w:val="center"/>
          </w:tcPr>
          <w:p w14:paraId="429A041D" w14:textId="77777777" w:rsidR="004A59C7" w:rsidRDefault="00000000">
            <w:r>
              <w:t>1006(1)</w:t>
            </w:r>
          </w:p>
        </w:tc>
      </w:tr>
      <w:tr w:rsidR="004A59C7" w14:paraId="40B93E77" w14:textId="77777777">
        <w:tc>
          <w:tcPr>
            <w:tcW w:w="1131" w:type="dxa"/>
            <w:vAlign w:val="center"/>
          </w:tcPr>
          <w:p w14:paraId="78D5C2FD" w14:textId="77777777" w:rsidR="004A59C7" w:rsidRDefault="00000000">
            <w:r>
              <w:t>Sys</w:t>
            </w:r>
          </w:p>
        </w:tc>
        <w:tc>
          <w:tcPr>
            <w:tcW w:w="1924" w:type="dxa"/>
            <w:vAlign w:val="center"/>
          </w:tcPr>
          <w:p w14:paraId="3BA65487" w14:textId="77777777" w:rsidR="004A59C7" w:rsidRDefault="00000000">
            <w:r>
              <w:t>散热器采暖风机盘管供冷</w:t>
            </w:r>
          </w:p>
        </w:tc>
        <w:tc>
          <w:tcPr>
            <w:tcW w:w="848" w:type="dxa"/>
            <w:vAlign w:val="center"/>
          </w:tcPr>
          <w:p w14:paraId="7705992E" w14:textId="77777777" w:rsidR="004A59C7" w:rsidRDefault="00000000">
            <w:r>
              <w:t>－</w:t>
            </w:r>
          </w:p>
        </w:tc>
        <w:tc>
          <w:tcPr>
            <w:tcW w:w="848" w:type="dxa"/>
            <w:vAlign w:val="center"/>
          </w:tcPr>
          <w:p w14:paraId="2CD26742" w14:textId="77777777" w:rsidR="004A59C7" w:rsidRDefault="00000000">
            <w:r>
              <w:t>－</w:t>
            </w:r>
          </w:p>
        </w:tc>
        <w:tc>
          <w:tcPr>
            <w:tcW w:w="905" w:type="dxa"/>
            <w:vAlign w:val="center"/>
          </w:tcPr>
          <w:p w14:paraId="1ED01809" w14:textId="77777777" w:rsidR="004A59C7" w:rsidRDefault="00000000">
            <w:r>
              <w:t>307.54</w:t>
            </w:r>
          </w:p>
        </w:tc>
        <w:tc>
          <w:tcPr>
            <w:tcW w:w="3673" w:type="dxa"/>
            <w:vAlign w:val="center"/>
          </w:tcPr>
          <w:p w14:paraId="3036C891" w14:textId="77777777" w:rsidR="004A59C7" w:rsidRDefault="00000000">
            <w:r>
              <w:t>1036(1),1024(1),1022(1),1019(1),1018(1),1011(1),1010(1),1009(1),1008(1),1007(1),1005(1),1004(1),1003(1),2028(2),2025(2),2023(2),2020(2),2017(2),2015(2),2014(2),2013(2),2012(2)</w:t>
            </w:r>
          </w:p>
        </w:tc>
      </w:tr>
    </w:tbl>
    <w:p w14:paraId="1D9E2244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38" w:name="_Toc160368083"/>
      <w:r>
        <w:rPr>
          <w:color w:val="000000"/>
        </w:rPr>
        <w:t>热回收参数</w:t>
      </w:r>
      <w:bookmarkEnd w:id="138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1"/>
        <w:gridCol w:w="1263"/>
        <w:gridCol w:w="1732"/>
        <w:gridCol w:w="1732"/>
        <w:gridCol w:w="1732"/>
        <w:gridCol w:w="1732"/>
      </w:tblGrid>
      <w:tr w:rsidR="004A59C7" w14:paraId="1FC4B528" w14:textId="77777777">
        <w:tc>
          <w:tcPr>
            <w:tcW w:w="1131" w:type="dxa"/>
            <w:vMerge w:val="restart"/>
            <w:shd w:val="clear" w:color="auto" w:fill="E6E6E6"/>
            <w:vAlign w:val="center"/>
          </w:tcPr>
          <w:p w14:paraId="569545AC" w14:textId="77777777" w:rsidR="004A59C7" w:rsidRDefault="00000000">
            <w:pPr>
              <w:jc w:val="center"/>
            </w:pPr>
            <w:r>
              <w:t>系统编号</w:t>
            </w:r>
          </w:p>
        </w:tc>
        <w:tc>
          <w:tcPr>
            <w:tcW w:w="1262" w:type="dxa"/>
            <w:vMerge w:val="restart"/>
            <w:shd w:val="clear" w:color="auto" w:fill="E6E6E6"/>
            <w:vAlign w:val="center"/>
          </w:tcPr>
          <w:p w14:paraId="379EAF73" w14:textId="77777777" w:rsidR="004A59C7" w:rsidRDefault="00000000">
            <w:pPr>
              <w:jc w:val="center"/>
            </w:pPr>
            <w:r>
              <w:t>热回收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5DBDB20E" w14:textId="77777777" w:rsidR="004A59C7" w:rsidRDefault="00000000">
            <w:pPr>
              <w:jc w:val="center"/>
            </w:pPr>
            <w:r>
              <w:t>供冷</w:t>
            </w:r>
          </w:p>
        </w:tc>
        <w:tc>
          <w:tcPr>
            <w:tcW w:w="3462" w:type="dxa"/>
            <w:gridSpan w:val="2"/>
            <w:shd w:val="clear" w:color="auto" w:fill="E6E6E6"/>
            <w:vAlign w:val="center"/>
          </w:tcPr>
          <w:p w14:paraId="5164B6C6" w14:textId="77777777" w:rsidR="004A59C7" w:rsidRDefault="00000000">
            <w:pPr>
              <w:jc w:val="center"/>
            </w:pPr>
            <w:r>
              <w:t>供暖</w:t>
            </w:r>
          </w:p>
        </w:tc>
      </w:tr>
      <w:tr w:rsidR="004A59C7" w14:paraId="195034BB" w14:textId="77777777">
        <w:tc>
          <w:tcPr>
            <w:tcW w:w="1131" w:type="dxa"/>
            <w:vMerge/>
            <w:vAlign w:val="center"/>
          </w:tcPr>
          <w:p w14:paraId="5866703C" w14:textId="77777777" w:rsidR="004A59C7" w:rsidRDefault="004A59C7"/>
        </w:tc>
        <w:tc>
          <w:tcPr>
            <w:tcW w:w="1262" w:type="dxa"/>
            <w:vMerge/>
            <w:vAlign w:val="center"/>
          </w:tcPr>
          <w:p w14:paraId="6CEC8A2E" w14:textId="77777777" w:rsidR="004A59C7" w:rsidRDefault="004A59C7"/>
        </w:tc>
        <w:tc>
          <w:tcPr>
            <w:tcW w:w="1731" w:type="dxa"/>
            <w:vAlign w:val="center"/>
          </w:tcPr>
          <w:p w14:paraId="497E057D" w14:textId="77777777" w:rsidR="004A59C7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02A57324" w14:textId="77777777" w:rsidR="004A59C7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  <w:tc>
          <w:tcPr>
            <w:tcW w:w="1731" w:type="dxa"/>
            <w:vAlign w:val="center"/>
          </w:tcPr>
          <w:p w14:paraId="203EE0AE" w14:textId="77777777" w:rsidR="004A59C7" w:rsidRDefault="00000000">
            <w:r>
              <w:t>回收效率</w:t>
            </w:r>
          </w:p>
        </w:tc>
        <w:tc>
          <w:tcPr>
            <w:tcW w:w="1731" w:type="dxa"/>
            <w:vAlign w:val="center"/>
          </w:tcPr>
          <w:p w14:paraId="273E3A52" w14:textId="77777777" w:rsidR="004A59C7" w:rsidRDefault="00000000">
            <w:r>
              <w:t>启动温</w:t>
            </w:r>
            <w:r>
              <w:t>(</w:t>
            </w:r>
            <w:r>
              <w:t>焓</w:t>
            </w:r>
            <w:r>
              <w:t>)</w:t>
            </w:r>
            <w:r>
              <w:t>差</w:t>
            </w:r>
          </w:p>
        </w:tc>
      </w:tr>
      <w:tr w:rsidR="004A59C7" w14:paraId="42D52789" w14:textId="77777777">
        <w:tc>
          <w:tcPr>
            <w:tcW w:w="1131" w:type="dxa"/>
            <w:vAlign w:val="center"/>
          </w:tcPr>
          <w:p w14:paraId="3503B4B7" w14:textId="77777777" w:rsidR="004A59C7" w:rsidRDefault="00000000">
            <w:r>
              <w:t>默认</w:t>
            </w:r>
          </w:p>
        </w:tc>
        <w:tc>
          <w:tcPr>
            <w:tcW w:w="1262" w:type="dxa"/>
            <w:vAlign w:val="center"/>
          </w:tcPr>
          <w:p w14:paraId="6A388E98" w14:textId="77777777" w:rsidR="004A59C7" w:rsidRDefault="00000000">
            <w:r>
              <w:t>无</w:t>
            </w:r>
          </w:p>
        </w:tc>
        <w:tc>
          <w:tcPr>
            <w:tcW w:w="1731" w:type="dxa"/>
            <w:vAlign w:val="center"/>
          </w:tcPr>
          <w:p w14:paraId="16C34D50" w14:textId="77777777" w:rsidR="004A59C7" w:rsidRDefault="004A59C7"/>
        </w:tc>
        <w:tc>
          <w:tcPr>
            <w:tcW w:w="1731" w:type="dxa"/>
            <w:vAlign w:val="center"/>
          </w:tcPr>
          <w:p w14:paraId="5D79C5B6" w14:textId="77777777" w:rsidR="004A59C7" w:rsidRDefault="004A59C7"/>
        </w:tc>
        <w:tc>
          <w:tcPr>
            <w:tcW w:w="1731" w:type="dxa"/>
            <w:vAlign w:val="center"/>
          </w:tcPr>
          <w:p w14:paraId="23A2B42E" w14:textId="77777777" w:rsidR="004A59C7" w:rsidRDefault="004A59C7"/>
        </w:tc>
        <w:tc>
          <w:tcPr>
            <w:tcW w:w="1731" w:type="dxa"/>
            <w:vAlign w:val="center"/>
          </w:tcPr>
          <w:p w14:paraId="33E7131E" w14:textId="77777777" w:rsidR="004A59C7" w:rsidRDefault="004A59C7"/>
        </w:tc>
      </w:tr>
      <w:tr w:rsidR="004A59C7" w14:paraId="12D28CC0" w14:textId="77777777">
        <w:tc>
          <w:tcPr>
            <w:tcW w:w="1131" w:type="dxa"/>
            <w:vAlign w:val="center"/>
          </w:tcPr>
          <w:p w14:paraId="065A911C" w14:textId="77777777" w:rsidR="004A59C7" w:rsidRDefault="00000000">
            <w:r>
              <w:t>Sys</w:t>
            </w:r>
          </w:p>
        </w:tc>
        <w:tc>
          <w:tcPr>
            <w:tcW w:w="1262" w:type="dxa"/>
            <w:vAlign w:val="center"/>
          </w:tcPr>
          <w:p w14:paraId="5B7D8695" w14:textId="77777777" w:rsidR="004A59C7" w:rsidRDefault="00000000">
            <w:r>
              <w:t>无</w:t>
            </w:r>
          </w:p>
        </w:tc>
        <w:tc>
          <w:tcPr>
            <w:tcW w:w="1731" w:type="dxa"/>
            <w:vAlign w:val="center"/>
          </w:tcPr>
          <w:p w14:paraId="79A0F0CB" w14:textId="77777777" w:rsidR="004A59C7" w:rsidRDefault="004A59C7"/>
        </w:tc>
        <w:tc>
          <w:tcPr>
            <w:tcW w:w="1731" w:type="dxa"/>
            <w:vAlign w:val="center"/>
          </w:tcPr>
          <w:p w14:paraId="2E42A6D0" w14:textId="77777777" w:rsidR="004A59C7" w:rsidRDefault="004A59C7"/>
        </w:tc>
        <w:tc>
          <w:tcPr>
            <w:tcW w:w="1731" w:type="dxa"/>
            <w:vAlign w:val="center"/>
          </w:tcPr>
          <w:p w14:paraId="4E065832" w14:textId="77777777" w:rsidR="004A59C7" w:rsidRDefault="004A59C7"/>
        </w:tc>
        <w:tc>
          <w:tcPr>
            <w:tcW w:w="1731" w:type="dxa"/>
            <w:vAlign w:val="center"/>
          </w:tcPr>
          <w:p w14:paraId="64725FD0" w14:textId="77777777" w:rsidR="004A59C7" w:rsidRDefault="004A59C7"/>
        </w:tc>
      </w:tr>
    </w:tbl>
    <w:p w14:paraId="326E6197" w14:textId="77777777" w:rsidR="004A59C7" w:rsidRDefault="00000000">
      <w:pPr>
        <w:pStyle w:val="2"/>
        <w:widowControl w:val="0"/>
      </w:pPr>
      <w:bookmarkStart w:id="139" w:name="_Toc160368084"/>
      <w:r>
        <w:t>制冷系统</w:t>
      </w:r>
      <w:bookmarkEnd w:id="139"/>
    </w:p>
    <w:p w14:paraId="4FA2AE67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40" w:name="_Toc160368085"/>
      <w:r>
        <w:rPr>
          <w:color w:val="000000"/>
        </w:rPr>
        <w:t>多联机/单元式空调能耗</w:t>
      </w:r>
      <w:bookmarkEnd w:id="140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4A59C7" w14:paraId="115A5466" w14:textId="77777777">
        <w:tc>
          <w:tcPr>
            <w:tcW w:w="2196" w:type="dxa"/>
            <w:shd w:val="clear" w:color="auto" w:fill="E6E6E6"/>
            <w:vAlign w:val="center"/>
          </w:tcPr>
          <w:p w14:paraId="2F098960" w14:textId="77777777" w:rsidR="004A59C7" w:rsidRDefault="00000000">
            <w:pPr>
              <w:jc w:val="center"/>
            </w:pPr>
            <w:r>
              <w:t>系统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1BE7E731" w14:textId="77777777" w:rsidR="004A59C7" w:rsidRDefault="00000000">
            <w:pPr>
              <w:jc w:val="center"/>
            </w:pPr>
            <w:r>
              <w:t>能效比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2A9D08EF" w14:textId="77777777" w:rsidR="004A59C7" w:rsidRDefault="00000000">
            <w:pPr>
              <w:jc w:val="center"/>
            </w:pPr>
            <w:r>
              <w:t>耗冷量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656C9343" w14:textId="77777777" w:rsidR="004A59C7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4A59C7" w14:paraId="4D8F7C3B" w14:textId="77777777">
        <w:tc>
          <w:tcPr>
            <w:tcW w:w="2196" w:type="dxa"/>
            <w:shd w:val="clear" w:color="auto" w:fill="E6E6E6"/>
            <w:vAlign w:val="center"/>
          </w:tcPr>
          <w:p w14:paraId="5164857A" w14:textId="77777777" w:rsidR="004A59C7" w:rsidRDefault="00000000">
            <w:r>
              <w:t>默认</w:t>
            </w:r>
          </w:p>
        </w:tc>
        <w:tc>
          <w:tcPr>
            <w:tcW w:w="2190" w:type="dxa"/>
            <w:vAlign w:val="center"/>
          </w:tcPr>
          <w:p w14:paraId="18616A8C" w14:textId="77777777" w:rsidR="004A59C7" w:rsidRDefault="00000000">
            <w:r>
              <w:t>2.30</w:t>
            </w:r>
          </w:p>
        </w:tc>
        <w:tc>
          <w:tcPr>
            <w:tcW w:w="2473" w:type="dxa"/>
            <w:vAlign w:val="center"/>
          </w:tcPr>
          <w:p w14:paraId="6C412C70" w14:textId="77777777" w:rsidR="004A59C7" w:rsidRDefault="00000000">
            <w:r>
              <w:t>1822</w:t>
            </w:r>
          </w:p>
        </w:tc>
        <w:tc>
          <w:tcPr>
            <w:tcW w:w="2473" w:type="dxa"/>
            <w:vAlign w:val="center"/>
          </w:tcPr>
          <w:p w14:paraId="1B52ABA4" w14:textId="77777777" w:rsidR="004A59C7" w:rsidRDefault="00000000">
            <w:r>
              <w:t>792</w:t>
            </w:r>
          </w:p>
        </w:tc>
      </w:tr>
    </w:tbl>
    <w:p w14:paraId="149DD27B" w14:textId="77777777" w:rsidR="004A59C7" w:rsidRDefault="00000000">
      <w:pPr>
        <w:pStyle w:val="2"/>
        <w:widowControl w:val="0"/>
      </w:pPr>
      <w:bookmarkStart w:id="141" w:name="_Toc160368086"/>
      <w:r>
        <w:t>供暖系统</w:t>
      </w:r>
      <w:bookmarkEnd w:id="141"/>
    </w:p>
    <w:p w14:paraId="05A07382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42" w:name="_Toc160368087"/>
      <w:r>
        <w:rPr>
          <w:color w:val="000000"/>
        </w:rPr>
        <w:t>多联机/单元式热泵能耗</w:t>
      </w:r>
      <w:bookmarkEnd w:id="142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4A59C7" w14:paraId="749839AE" w14:textId="77777777">
        <w:tc>
          <w:tcPr>
            <w:tcW w:w="2196" w:type="dxa"/>
            <w:shd w:val="clear" w:color="auto" w:fill="E6E6E6"/>
            <w:vAlign w:val="center"/>
          </w:tcPr>
          <w:p w14:paraId="777BE5E4" w14:textId="77777777" w:rsidR="004A59C7" w:rsidRDefault="00000000">
            <w:pPr>
              <w:jc w:val="center"/>
            </w:pPr>
            <w:r>
              <w:t>系统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672F4759" w14:textId="77777777" w:rsidR="004A59C7" w:rsidRDefault="00000000">
            <w:pPr>
              <w:jc w:val="center"/>
            </w:pPr>
            <w:r>
              <w:t>能效比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1BD11459" w14:textId="77777777" w:rsidR="004A59C7" w:rsidRDefault="00000000">
            <w:pPr>
              <w:jc w:val="center"/>
            </w:pPr>
            <w:r>
              <w:t>耗热量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3F066D34" w14:textId="77777777" w:rsidR="004A59C7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4A59C7" w14:paraId="462A522E" w14:textId="77777777">
        <w:tc>
          <w:tcPr>
            <w:tcW w:w="2196" w:type="dxa"/>
            <w:shd w:val="clear" w:color="auto" w:fill="E6E6E6"/>
            <w:vAlign w:val="center"/>
          </w:tcPr>
          <w:p w14:paraId="0EE9C798" w14:textId="77777777" w:rsidR="004A59C7" w:rsidRDefault="00000000">
            <w:r>
              <w:t>默认</w:t>
            </w:r>
          </w:p>
        </w:tc>
        <w:tc>
          <w:tcPr>
            <w:tcW w:w="2190" w:type="dxa"/>
            <w:vAlign w:val="center"/>
          </w:tcPr>
          <w:p w14:paraId="399ABD9A" w14:textId="77777777" w:rsidR="004A59C7" w:rsidRDefault="00000000">
            <w:r>
              <w:t>1.90</w:t>
            </w:r>
          </w:p>
        </w:tc>
        <w:tc>
          <w:tcPr>
            <w:tcW w:w="2473" w:type="dxa"/>
            <w:vAlign w:val="center"/>
          </w:tcPr>
          <w:p w14:paraId="00689D4F" w14:textId="77777777" w:rsidR="004A59C7" w:rsidRDefault="00000000">
            <w:r>
              <w:t>4172</w:t>
            </w:r>
          </w:p>
        </w:tc>
        <w:tc>
          <w:tcPr>
            <w:tcW w:w="2473" w:type="dxa"/>
            <w:vAlign w:val="center"/>
          </w:tcPr>
          <w:p w14:paraId="48678371" w14:textId="77777777" w:rsidR="004A59C7" w:rsidRDefault="00000000">
            <w:r>
              <w:t>2196</w:t>
            </w:r>
          </w:p>
        </w:tc>
      </w:tr>
    </w:tbl>
    <w:p w14:paraId="609F858D" w14:textId="77777777" w:rsidR="004A59C7" w:rsidRDefault="00000000">
      <w:pPr>
        <w:pStyle w:val="2"/>
        <w:widowControl w:val="0"/>
      </w:pPr>
      <w:bookmarkStart w:id="143" w:name="_Toc160368088"/>
      <w:r>
        <w:t>照明</w:t>
      </w:r>
      <w:bookmarkEnd w:id="143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4A59C7" w14:paraId="4C5CF639" w14:textId="77777777">
        <w:tc>
          <w:tcPr>
            <w:tcW w:w="3135" w:type="dxa"/>
            <w:shd w:val="clear" w:color="auto" w:fill="E6E6E6"/>
            <w:vAlign w:val="center"/>
          </w:tcPr>
          <w:p w14:paraId="62D36011" w14:textId="77777777" w:rsidR="004A59C7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621950F4" w14:textId="77777777" w:rsidR="004A59C7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043863F" w14:textId="77777777" w:rsidR="004A59C7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3981DE0D" w14:textId="77777777" w:rsidR="004A59C7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6307749" w14:textId="77777777" w:rsidR="004A59C7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4A59C7" w14:paraId="2FAFAF08" w14:textId="77777777">
        <w:tc>
          <w:tcPr>
            <w:tcW w:w="3135" w:type="dxa"/>
            <w:vAlign w:val="center"/>
          </w:tcPr>
          <w:p w14:paraId="255EC638" w14:textId="77777777" w:rsidR="004A59C7" w:rsidRDefault="00000000">
            <w:r>
              <w:t>楼梯间</w:t>
            </w:r>
          </w:p>
        </w:tc>
        <w:tc>
          <w:tcPr>
            <w:tcW w:w="1697" w:type="dxa"/>
            <w:vAlign w:val="center"/>
          </w:tcPr>
          <w:p w14:paraId="3FE72032" w14:textId="77777777" w:rsidR="004A59C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20CAED71" w14:textId="77777777" w:rsidR="004A59C7" w:rsidRDefault="00000000">
            <w:r>
              <w:t>2</w:t>
            </w:r>
          </w:p>
        </w:tc>
        <w:tc>
          <w:tcPr>
            <w:tcW w:w="1522" w:type="dxa"/>
            <w:vAlign w:val="center"/>
          </w:tcPr>
          <w:p w14:paraId="2403C246" w14:textId="77777777" w:rsidR="004A59C7" w:rsidRDefault="00000000">
            <w:r>
              <w:t>28</w:t>
            </w:r>
          </w:p>
        </w:tc>
        <w:tc>
          <w:tcPr>
            <w:tcW w:w="1862" w:type="dxa"/>
            <w:vAlign w:val="center"/>
          </w:tcPr>
          <w:p w14:paraId="3F40B013" w14:textId="77777777" w:rsidR="004A59C7" w:rsidRDefault="00000000">
            <w:r>
              <w:t>0</w:t>
            </w:r>
          </w:p>
        </w:tc>
      </w:tr>
      <w:tr w:rsidR="004A59C7" w14:paraId="14A662A5" w14:textId="77777777">
        <w:tc>
          <w:tcPr>
            <w:tcW w:w="3135" w:type="dxa"/>
            <w:vAlign w:val="center"/>
          </w:tcPr>
          <w:p w14:paraId="01DA8F7D" w14:textId="77777777" w:rsidR="004A59C7" w:rsidRDefault="00000000">
            <w:r>
              <w:t>过厅</w:t>
            </w:r>
          </w:p>
        </w:tc>
        <w:tc>
          <w:tcPr>
            <w:tcW w:w="1697" w:type="dxa"/>
            <w:vAlign w:val="center"/>
          </w:tcPr>
          <w:p w14:paraId="38BF701F" w14:textId="77777777" w:rsidR="004A59C7" w:rsidRDefault="00000000">
            <w:r>
              <w:t>12.05</w:t>
            </w:r>
          </w:p>
        </w:tc>
        <w:tc>
          <w:tcPr>
            <w:tcW w:w="1131" w:type="dxa"/>
            <w:vAlign w:val="center"/>
          </w:tcPr>
          <w:p w14:paraId="233D3A92" w14:textId="77777777" w:rsidR="004A59C7" w:rsidRDefault="00000000">
            <w:r>
              <w:t>11</w:t>
            </w:r>
          </w:p>
        </w:tc>
        <w:tc>
          <w:tcPr>
            <w:tcW w:w="1522" w:type="dxa"/>
            <w:vAlign w:val="center"/>
          </w:tcPr>
          <w:p w14:paraId="7EFCAD54" w14:textId="77777777" w:rsidR="004A59C7" w:rsidRDefault="00000000">
            <w:r>
              <w:t>172</w:t>
            </w:r>
          </w:p>
        </w:tc>
        <w:tc>
          <w:tcPr>
            <w:tcW w:w="1862" w:type="dxa"/>
            <w:vAlign w:val="center"/>
          </w:tcPr>
          <w:p w14:paraId="3E927BDB" w14:textId="77777777" w:rsidR="004A59C7" w:rsidRDefault="00000000">
            <w:r>
              <w:t>2072</w:t>
            </w:r>
          </w:p>
        </w:tc>
      </w:tr>
      <w:tr w:rsidR="004A59C7" w14:paraId="68E925E5" w14:textId="77777777">
        <w:tc>
          <w:tcPr>
            <w:tcW w:w="7485" w:type="dxa"/>
            <w:gridSpan w:val="4"/>
            <w:vAlign w:val="center"/>
          </w:tcPr>
          <w:p w14:paraId="4E22FE80" w14:textId="77777777" w:rsidR="004A59C7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2F8A54EF" w14:textId="77777777" w:rsidR="004A59C7" w:rsidRDefault="00000000">
            <w:r>
              <w:t>2072</w:t>
            </w:r>
          </w:p>
        </w:tc>
      </w:tr>
    </w:tbl>
    <w:p w14:paraId="535FB08F" w14:textId="77777777" w:rsidR="004A59C7" w:rsidRDefault="00000000">
      <w:pPr>
        <w:pStyle w:val="2"/>
        <w:widowControl w:val="0"/>
      </w:pPr>
      <w:bookmarkStart w:id="144" w:name="_Toc160368089"/>
      <w:r>
        <w:t>负荷分项统计</w:t>
      </w:r>
      <w:bookmarkEnd w:id="144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4A59C7" w14:paraId="604A48CC" w14:textId="77777777">
        <w:tc>
          <w:tcPr>
            <w:tcW w:w="1964" w:type="dxa"/>
            <w:shd w:val="clear" w:color="auto" w:fill="E6E6E6"/>
            <w:vAlign w:val="center"/>
          </w:tcPr>
          <w:p w14:paraId="19054D25" w14:textId="77777777" w:rsidR="004A59C7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7B6D4D32" w14:textId="77777777" w:rsidR="004A59C7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2B375F51" w14:textId="77777777" w:rsidR="004A59C7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6506C7D" w14:textId="77777777" w:rsidR="004A59C7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65EA484" w14:textId="77777777" w:rsidR="004A59C7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07DA4322" w14:textId="77777777" w:rsidR="004A59C7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5B4E2766" w14:textId="77777777" w:rsidR="004A59C7" w:rsidRDefault="00000000">
            <w:pPr>
              <w:jc w:val="center"/>
            </w:pPr>
            <w:r>
              <w:t>合计</w:t>
            </w:r>
          </w:p>
        </w:tc>
      </w:tr>
      <w:tr w:rsidR="004A59C7" w14:paraId="0571CF11" w14:textId="77777777">
        <w:tc>
          <w:tcPr>
            <w:tcW w:w="1964" w:type="dxa"/>
            <w:shd w:val="clear" w:color="auto" w:fill="E6E6E6"/>
            <w:vAlign w:val="center"/>
          </w:tcPr>
          <w:p w14:paraId="1CD7A4A9" w14:textId="77777777" w:rsidR="004A59C7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17D4A61D" w14:textId="77777777" w:rsidR="004A59C7" w:rsidRDefault="00000000">
            <w:r>
              <w:t>-52.04</w:t>
            </w:r>
          </w:p>
        </w:tc>
        <w:tc>
          <w:tcPr>
            <w:tcW w:w="1273" w:type="dxa"/>
            <w:vAlign w:val="center"/>
          </w:tcPr>
          <w:p w14:paraId="53F55B49" w14:textId="77777777" w:rsidR="004A59C7" w:rsidRDefault="00000000">
            <w:r>
              <w:t>5.50</w:t>
            </w:r>
          </w:p>
        </w:tc>
        <w:tc>
          <w:tcPr>
            <w:tcW w:w="1131" w:type="dxa"/>
            <w:vAlign w:val="center"/>
          </w:tcPr>
          <w:p w14:paraId="06BBD491" w14:textId="77777777" w:rsidR="004A59C7" w:rsidRDefault="00000000">
            <w:r>
              <w:t>4.33</w:t>
            </w:r>
          </w:p>
        </w:tc>
        <w:tc>
          <w:tcPr>
            <w:tcW w:w="1131" w:type="dxa"/>
            <w:vAlign w:val="center"/>
          </w:tcPr>
          <w:p w14:paraId="6ED6785E" w14:textId="77777777" w:rsidR="004A59C7" w:rsidRDefault="00000000">
            <w:r>
              <w:t>-7.12</w:t>
            </w:r>
          </w:p>
        </w:tc>
        <w:tc>
          <w:tcPr>
            <w:tcW w:w="1131" w:type="dxa"/>
            <w:vAlign w:val="center"/>
          </w:tcPr>
          <w:p w14:paraId="34D4A91B" w14:textId="77777777" w:rsidR="004A59C7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5D684D7E" w14:textId="77777777" w:rsidR="004A59C7" w:rsidRDefault="00000000">
            <w:r>
              <w:t>-49.33</w:t>
            </w:r>
          </w:p>
        </w:tc>
      </w:tr>
      <w:tr w:rsidR="004A59C7" w14:paraId="480D0EFA" w14:textId="77777777">
        <w:tc>
          <w:tcPr>
            <w:tcW w:w="1964" w:type="dxa"/>
            <w:shd w:val="clear" w:color="auto" w:fill="E6E6E6"/>
            <w:vAlign w:val="center"/>
          </w:tcPr>
          <w:p w14:paraId="7A216F0D" w14:textId="77777777" w:rsidR="004A59C7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6FAE488B" w14:textId="77777777" w:rsidR="004A59C7" w:rsidRDefault="00000000">
            <w:r>
              <w:t>6.32</w:t>
            </w:r>
          </w:p>
        </w:tc>
        <w:tc>
          <w:tcPr>
            <w:tcW w:w="1273" w:type="dxa"/>
            <w:vAlign w:val="center"/>
          </w:tcPr>
          <w:p w14:paraId="0C220265" w14:textId="77777777" w:rsidR="004A59C7" w:rsidRDefault="00000000">
            <w:r>
              <w:t>3.05</w:t>
            </w:r>
          </w:p>
        </w:tc>
        <w:tc>
          <w:tcPr>
            <w:tcW w:w="1131" w:type="dxa"/>
            <w:vAlign w:val="center"/>
          </w:tcPr>
          <w:p w14:paraId="0FC2A6F3" w14:textId="77777777" w:rsidR="004A59C7" w:rsidRDefault="00000000">
            <w:r>
              <w:t>4.07</w:t>
            </w:r>
          </w:p>
        </w:tc>
        <w:tc>
          <w:tcPr>
            <w:tcW w:w="1131" w:type="dxa"/>
            <w:vAlign w:val="center"/>
          </w:tcPr>
          <w:p w14:paraId="398B6BFB" w14:textId="77777777" w:rsidR="004A59C7" w:rsidRDefault="00000000">
            <w:r>
              <w:t>5.31</w:t>
            </w:r>
          </w:p>
        </w:tc>
        <w:tc>
          <w:tcPr>
            <w:tcW w:w="1131" w:type="dxa"/>
            <w:vAlign w:val="center"/>
          </w:tcPr>
          <w:p w14:paraId="34BA3C66" w14:textId="77777777" w:rsidR="004A59C7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67ABE214" w14:textId="77777777" w:rsidR="004A59C7" w:rsidRDefault="00000000">
            <w:r>
              <w:t>18.76</w:t>
            </w:r>
          </w:p>
        </w:tc>
      </w:tr>
    </w:tbl>
    <w:p w14:paraId="3804745F" w14:textId="77777777" w:rsidR="004A59C7" w:rsidRDefault="00000000">
      <w:r>
        <w:rPr>
          <w:noProof/>
        </w:rPr>
        <w:lastRenderedPageBreak/>
        <w:drawing>
          <wp:inline distT="0" distB="0" distL="0" distR="0" wp14:anchorId="4FFFC418" wp14:editId="22129C85">
            <wp:extent cx="5667375" cy="2981325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13B67" w14:textId="77777777" w:rsidR="004A59C7" w:rsidRDefault="004A59C7"/>
    <w:p w14:paraId="4A809E8E" w14:textId="77777777" w:rsidR="004A59C7" w:rsidRDefault="00000000">
      <w:pPr>
        <w:widowControl w:val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3F0B5EF3" wp14:editId="324678CE">
            <wp:extent cx="5667375" cy="2933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4F9A02" w14:textId="77777777" w:rsidR="004A59C7" w:rsidRDefault="00000000">
      <w:pPr>
        <w:pStyle w:val="2"/>
        <w:widowControl w:val="0"/>
      </w:pPr>
      <w:bookmarkStart w:id="145" w:name="_Toc160368090"/>
      <w:r>
        <w:t>逐月负荷表</w:t>
      </w:r>
      <w:bookmarkEnd w:id="14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4A59C7" w14:paraId="3F3965B5" w14:textId="77777777">
        <w:tc>
          <w:tcPr>
            <w:tcW w:w="854" w:type="dxa"/>
            <w:shd w:val="clear" w:color="auto" w:fill="E6E6E6"/>
            <w:vAlign w:val="center"/>
          </w:tcPr>
          <w:p w14:paraId="5FD41232" w14:textId="77777777" w:rsidR="004A59C7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65CAEF57" w14:textId="77777777" w:rsidR="004A59C7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354CBB04" w14:textId="77777777" w:rsidR="004A59C7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BAF5D32" w14:textId="77777777" w:rsidR="004A59C7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719731B6" w14:textId="77777777" w:rsidR="004A59C7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05AF832" w14:textId="77777777" w:rsidR="004A59C7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CF0715A" w14:textId="77777777" w:rsidR="004A59C7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4A59C7" w14:paraId="1144FDBA" w14:textId="77777777">
        <w:tc>
          <w:tcPr>
            <w:tcW w:w="854" w:type="dxa"/>
            <w:shd w:val="clear" w:color="auto" w:fill="E6E6E6"/>
            <w:vAlign w:val="center"/>
          </w:tcPr>
          <w:p w14:paraId="17FFACB2" w14:textId="77777777" w:rsidR="004A59C7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690D745" w14:textId="77777777" w:rsidR="004A59C7" w:rsidRDefault="00000000">
            <w:pPr>
              <w:jc w:val="right"/>
            </w:pPr>
            <w:r>
              <w:t>8743</w:t>
            </w:r>
          </w:p>
        </w:tc>
        <w:tc>
          <w:tcPr>
            <w:tcW w:w="1188" w:type="dxa"/>
            <w:vAlign w:val="center"/>
          </w:tcPr>
          <w:p w14:paraId="3D9F4B28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3131640" w14:textId="77777777" w:rsidR="004A59C7" w:rsidRDefault="00000000">
            <w:pPr>
              <w:jc w:val="right"/>
            </w:pPr>
            <w:r>
              <w:t>32.358</w:t>
            </w:r>
          </w:p>
        </w:tc>
        <w:tc>
          <w:tcPr>
            <w:tcW w:w="1862" w:type="dxa"/>
            <w:vAlign w:val="center"/>
          </w:tcPr>
          <w:p w14:paraId="2E494B20" w14:textId="77777777" w:rsidR="004A59C7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17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4CD3D51A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5A33569" w14:textId="77777777" w:rsidR="004A59C7" w:rsidRDefault="00000000">
            <w:r>
              <w:t>--</w:t>
            </w:r>
          </w:p>
        </w:tc>
      </w:tr>
      <w:tr w:rsidR="004A59C7" w14:paraId="54F2AE63" w14:textId="77777777">
        <w:tc>
          <w:tcPr>
            <w:tcW w:w="854" w:type="dxa"/>
            <w:shd w:val="clear" w:color="auto" w:fill="E6E6E6"/>
            <w:vAlign w:val="center"/>
          </w:tcPr>
          <w:p w14:paraId="1EC6705C" w14:textId="77777777" w:rsidR="004A59C7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DD13E35" w14:textId="77777777" w:rsidR="004A59C7" w:rsidRDefault="00000000">
            <w:pPr>
              <w:jc w:val="right"/>
            </w:pPr>
            <w:r>
              <w:t>8355</w:t>
            </w:r>
          </w:p>
        </w:tc>
        <w:tc>
          <w:tcPr>
            <w:tcW w:w="1188" w:type="dxa"/>
            <w:vAlign w:val="center"/>
          </w:tcPr>
          <w:p w14:paraId="1F4C475B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C5A2834" w14:textId="77777777" w:rsidR="004A59C7" w:rsidRDefault="00000000">
            <w:pPr>
              <w:jc w:val="right"/>
            </w:pPr>
            <w:r>
              <w:rPr>
                <w:color w:val="FF0000"/>
              </w:rPr>
              <w:t>36.377</w:t>
            </w:r>
          </w:p>
        </w:tc>
        <w:tc>
          <w:tcPr>
            <w:tcW w:w="1862" w:type="dxa"/>
            <w:vAlign w:val="center"/>
          </w:tcPr>
          <w:p w14:paraId="39C52AEF" w14:textId="77777777" w:rsidR="004A59C7" w:rsidRDefault="00000000">
            <w:r>
              <w:rPr>
                <w:color w:val="FF0000"/>
              </w:rPr>
              <w:t>02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17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5C0CD6B5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395CD52" w14:textId="77777777" w:rsidR="004A59C7" w:rsidRDefault="00000000">
            <w:r>
              <w:t>--</w:t>
            </w:r>
          </w:p>
        </w:tc>
      </w:tr>
      <w:tr w:rsidR="004A59C7" w14:paraId="208D6194" w14:textId="77777777">
        <w:tc>
          <w:tcPr>
            <w:tcW w:w="854" w:type="dxa"/>
            <w:shd w:val="clear" w:color="auto" w:fill="E6E6E6"/>
            <w:vAlign w:val="center"/>
          </w:tcPr>
          <w:p w14:paraId="7D18DF82" w14:textId="77777777" w:rsidR="004A59C7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E436C5F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BA152F3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6F81755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6A3F6A9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B3AA8FB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4717B20" w14:textId="77777777" w:rsidR="004A59C7" w:rsidRDefault="00000000">
            <w:r>
              <w:t>--</w:t>
            </w:r>
          </w:p>
        </w:tc>
      </w:tr>
      <w:tr w:rsidR="004A59C7" w14:paraId="1AB23941" w14:textId="77777777">
        <w:tc>
          <w:tcPr>
            <w:tcW w:w="854" w:type="dxa"/>
            <w:shd w:val="clear" w:color="auto" w:fill="E6E6E6"/>
            <w:vAlign w:val="center"/>
          </w:tcPr>
          <w:p w14:paraId="6AE53445" w14:textId="77777777" w:rsidR="004A59C7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6131C2C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62CAD68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B055E81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80727AB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7589BCC9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01C59EA" w14:textId="77777777" w:rsidR="004A59C7" w:rsidRDefault="00000000">
            <w:r>
              <w:t>--</w:t>
            </w:r>
          </w:p>
        </w:tc>
      </w:tr>
      <w:tr w:rsidR="004A59C7" w14:paraId="378605B0" w14:textId="77777777">
        <w:tc>
          <w:tcPr>
            <w:tcW w:w="854" w:type="dxa"/>
            <w:shd w:val="clear" w:color="auto" w:fill="E6E6E6"/>
            <w:vAlign w:val="center"/>
          </w:tcPr>
          <w:p w14:paraId="424B44E2" w14:textId="77777777" w:rsidR="004A59C7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C9E7CDF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72970FF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BE0B564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69B6D23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63B686D8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C5FEFF9" w14:textId="77777777" w:rsidR="004A59C7" w:rsidRDefault="00000000">
            <w:r>
              <w:t>--</w:t>
            </w:r>
          </w:p>
        </w:tc>
      </w:tr>
      <w:tr w:rsidR="004A59C7" w14:paraId="1E276781" w14:textId="77777777">
        <w:tc>
          <w:tcPr>
            <w:tcW w:w="854" w:type="dxa"/>
            <w:shd w:val="clear" w:color="auto" w:fill="E6E6E6"/>
            <w:vAlign w:val="center"/>
          </w:tcPr>
          <w:p w14:paraId="2B950FE0" w14:textId="77777777" w:rsidR="004A59C7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08EBD2D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EFC0EAF" w14:textId="77777777" w:rsidR="004A59C7" w:rsidRDefault="00000000">
            <w:pPr>
              <w:jc w:val="right"/>
            </w:pPr>
            <w:r>
              <w:t>850</w:t>
            </w:r>
          </w:p>
        </w:tc>
        <w:tc>
          <w:tcPr>
            <w:tcW w:w="1188" w:type="dxa"/>
            <w:vAlign w:val="center"/>
          </w:tcPr>
          <w:p w14:paraId="36CC3747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53716141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FACD8E0" w14:textId="77777777" w:rsidR="004A59C7" w:rsidRDefault="00000000">
            <w:pPr>
              <w:jc w:val="right"/>
            </w:pPr>
            <w:r>
              <w:t>18.136</w:t>
            </w:r>
          </w:p>
        </w:tc>
        <w:tc>
          <w:tcPr>
            <w:tcW w:w="1862" w:type="dxa"/>
            <w:vAlign w:val="center"/>
          </w:tcPr>
          <w:p w14:paraId="6508D02E" w14:textId="77777777" w:rsidR="004A59C7" w:rsidRDefault="00000000">
            <w:r>
              <w:t>06</w:t>
            </w:r>
            <w:r>
              <w:t>月</w:t>
            </w:r>
            <w:r>
              <w:t>30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4A59C7" w14:paraId="102C8EAD" w14:textId="77777777">
        <w:tc>
          <w:tcPr>
            <w:tcW w:w="854" w:type="dxa"/>
            <w:shd w:val="clear" w:color="auto" w:fill="E6E6E6"/>
            <w:vAlign w:val="center"/>
          </w:tcPr>
          <w:p w14:paraId="68BA7DD4" w14:textId="77777777" w:rsidR="004A59C7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57A102C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6CB3FE0" w14:textId="77777777" w:rsidR="004A59C7" w:rsidRDefault="00000000">
            <w:pPr>
              <w:jc w:val="right"/>
            </w:pPr>
            <w:r>
              <w:t>4037</w:t>
            </w:r>
          </w:p>
        </w:tc>
        <w:tc>
          <w:tcPr>
            <w:tcW w:w="1188" w:type="dxa"/>
            <w:vAlign w:val="center"/>
          </w:tcPr>
          <w:p w14:paraId="7E5E50AF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34A4163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2BB3786" w14:textId="77777777" w:rsidR="004A59C7" w:rsidRDefault="00000000">
            <w:pPr>
              <w:jc w:val="right"/>
            </w:pPr>
            <w:r>
              <w:t>30.083</w:t>
            </w:r>
          </w:p>
        </w:tc>
        <w:tc>
          <w:tcPr>
            <w:tcW w:w="1862" w:type="dxa"/>
            <w:vAlign w:val="center"/>
          </w:tcPr>
          <w:p w14:paraId="734DF13C" w14:textId="77777777" w:rsidR="004A59C7" w:rsidRDefault="00000000">
            <w:r>
              <w:t>07</w:t>
            </w:r>
            <w:r>
              <w:t>月</w:t>
            </w:r>
            <w:r>
              <w:t>03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4A59C7" w14:paraId="2C1E2B85" w14:textId="77777777">
        <w:tc>
          <w:tcPr>
            <w:tcW w:w="854" w:type="dxa"/>
            <w:shd w:val="clear" w:color="auto" w:fill="E6E6E6"/>
            <w:vAlign w:val="center"/>
          </w:tcPr>
          <w:p w14:paraId="186A2A56" w14:textId="77777777" w:rsidR="004A59C7" w:rsidRDefault="00000000">
            <w:r>
              <w:lastRenderedPageBreak/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BE6F484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63F4C8A" w14:textId="77777777" w:rsidR="004A59C7" w:rsidRDefault="00000000">
            <w:pPr>
              <w:jc w:val="right"/>
            </w:pPr>
            <w:r>
              <w:t>3821</w:t>
            </w:r>
          </w:p>
        </w:tc>
        <w:tc>
          <w:tcPr>
            <w:tcW w:w="1188" w:type="dxa"/>
            <w:vAlign w:val="center"/>
          </w:tcPr>
          <w:p w14:paraId="656802C7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23F726B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71562D1" w14:textId="77777777" w:rsidR="004A59C7" w:rsidRDefault="00000000">
            <w:pPr>
              <w:jc w:val="right"/>
            </w:pPr>
            <w:r>
              <w:rPr>
                <w:color w:val="0000FF"/>
              </w:rPr>
              <w:t>32.602</w:t>
            </w:r>
          </w:p>
        </w:tc>
        <w:tc>
          <w:tcPr>
            <w:tcW w:w="1862" w:type="dxa"/>
            <w:vAlign w:val="center"/>
          </w:tcPr>
          <w:p w14:paraId="4A7CADA3" w14:textId="77777777" w:rsidR="004A59C7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07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20</w:t>
            </w:r>
            <w:r>
              <w:rPr>
                <w:color w:val="0000FF"/>
              </w:rPr>
              <w:t>时</w:t>
            </w:r>
          </w:p>
        </w:tc>
      </w:tr>
      <w:tr w:rsidR="004A59C7" w14:paraId="7E71D409" w14:textId="77777777">
        <w:tc>
          <w:tcPr>
            <w:tcW w:w="854" w:type="dxa"/>
            <w:shd w:val="clear" w:color="auto" w:fill="E6E6E6"/>
            <w:vAlign w:val="center"/>
          </w:tcPr>
          <w:p w14:paraId="1C7856F9" w14:textId="77777777" w:rsidR="004A59C7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FAD5723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7F4BAE6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2B2D396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716BE6A6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37C613E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5AB79F0" w14:textId="77777777" w:rsidR="004A59C7" w:rsidRDefault="00000000">
            <w:r>
              <w:t>--</w:t>
            </w:r>
          </w:p>
        </w:tc>
      </w:tr>
      <w:tr w:rsidR="004A59C7" w14:paraId="33741615" w14:textId="77777777">
        <w:tc>
          <w:tcPr>
            <w:tcW w:w="854" w:type="dxa"/>
            <w:shd w:val="clear" w:color="auto" w:fill="E6E6E6"/>
            <w:vAlign w:val="center"/>
          </w:tcPr>
          <w:p w14:paraId="6FE05407" w14:textId="77777777" w:rsidR="004A59C7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0C048D01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5A2079A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40A672D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E250716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D8D9362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B5BFFE1" w14:textId="77777777" w:rsidR="004A59C7" w:rsidRDefault="00000000">
            <w:r>
              <w:t>--</w:t>
            </w:r>
          </w:p>
        </w:tc>
      </w:tr>
      <w:tr w:rsidR="004A59C7" w14:paraId="4E3F5DC9" w14:textId="77777777">
        <w:tc>
          <w:tcPr>
            <w:tcW w:w="854" w:type="dxa"/>
            <w:shd w:val="clear" w:color="auto" w:fill="E6E6E6"/>
            <w:vAlign w:val="center"/>
          </w:tcPr>
          <w:p w14:paraId="077FF814" w14:textId="77777777" w:rsidR="004A59C7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535CBF94" w14:textId="77777777" w:rsidR="004A59C7" w:rsidRDefault="00000000">
            <w:pPr>
              <w:jc w:val="right"/>
            </w:pPr>
            <w:r>
              <w:t>79</w:t>
            </w:r>
          </w:p>
        </w:tc>
        <w:tc>
          <w:tcPr>
            <w:tcW w:w="1188" w:type="dxa"/>
            <w:vAlign w:val="center"/>
          </w:tcPr>
          <w:p w14:paraId="282E5FF7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6246059" w14:textId="77777777" w:rsidR="004A59C7" w:rsidRDefault="00000000">
            <w:pPr>
              <w:jc w:val="right"/>
            </w:pPr>
            <w:r>
              <w:t>6.335</w:t>
            </w:r>
          </w:p>
        </w:tc>
        <w:tc>
          <w:tcPr>
            <w:tcW w:w="1862" w:type="dxa"/>
            <w:vAlign w:val="center"/>
          </w:tcPr>
          <w:p w14:paraId="0C90F31A" w14:textId="77777777" w:rsidR="004A59C7" w:rsidRDefault="00000000">
            <w:r>
              <w:t>11</w:t>
            </w:r>
            <w:r>
              <w:t>月</w:t>
            </w:r>
            <w:r>
              <w:t>30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FCAEBD6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6C63DD9" w14:textId="77777777" w:rsidR="004A59C7" w:rsidRDefault="00000000">
            <w:r>
              <w:t>--</w:t>
            </w:r>
          </w:p>
        </w:tc>
      </w:tr>
      <w:tr w:rsidR="004A59C7" w14:paraId="21D7CBCB" w14:textId="77777777">
        <w:tc>
          <w:tcPr>
            <w:tcW w:w="854" w:type="dxa"/>
            <w:shd w:val="clear" w:color="auto" w:fill="E6E6E6"/>
            <w:vAlign w:val="center"/>
          </w:tcPr>
          <w:p w14:paraId="6FFDCB72" w14:textId="77777777" w:rsidR="004A59C7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672D609" w14:textId="77777777" w:rsidR="004A59C7" w:rsidRDefault="00000000">
            <w:pPr>
              <w:jc w:val="right"/>
            </w:pPr>
            <w:r>
              <w:t>5722</w:t>
            </w:r>
          </w:p>
        </w:tc>
        <w:tc>
          <w:tcPr>
            <w:tcW w:w="1188" w:type="dxa"/>
            <w:vAlign w:val="center"/>
          </w:tcPr>
          <w:p w14:paraId="2E8A20C4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417BEAC" w14:textId="77777777" w:rsidR="004A59C7" w:rsidRDefault="00000000">
            <w:pPr>
              <w:jc w:val="right"/>
            </w:pPr>
            <w:r>
              <w:t>24.160</w:t>
            </w:r>
          </w:p>
        </w:tc>
        <w:tc>
          <w:tcPr>
            <w:tcW w:w="1862" w:type="dxa"/>
            <w:vAlign w:val="center"/>
          </w:tcPr>
          <w:p w14:paraId="1DFA7A31" w14:textId="77777777" w:rsidR="004A59C7" w:rsidRDefault="00000000">
            <w:r>
              <w:t>12</w:t>
            </w:r>
            <w:r>
              <w:t>月</w:t>
            </w:r>
            <w:r>
              <w:t>17</w:t>
            </w:r>
            <w:r>
              <w:t>日</w:t>
            </w:r>
            <w:r>
              <w:t>17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2D2E7C00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B57C970" w14:textId="77777777" w:rsidR="004A59C7" w:rsidRDefault="00000000">
            <w:r>
              <w:t>--</w:t>
            </w:r>
          </w:p>
        </w:tc>
      </w:tr>
    </w:tbl>
    <w:p w14:paraId="6EB1F932" w14:textId="77777777" w:rsidR="004A59C7" w:rsidRDefault="00000000">
      <w:r>
        <w:rPr>
          <w:noProof/>
        </w:rPr>
        <w:drawing>
          <wp:inline distT="0" distB="0" distL="0" distR="0" wp14:anchorId="54953939" wp14:editId="7BC116FF">
            <wp:extent cx="5667375" cy="26670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B1D3D2" w14:textId="77777777" w:rsidR="004A59C7" w:rsidRDefault="004A59C7"/>
    <w:p w14:paraId="0D18056B" w14:textId="77777777" w:rsidR="004A59C7" w:rsidRDefault="00000000">
      <w:pPr>
        <w:widowControl w:val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399C25EE" wp14:editId="3667E784">
            <wp:extent cx="5667375" cy="267652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94A373" w14:textId="77777777" w:rsidR="004A59C7" w:rsidRDefault="00000000">
      <w:pPr>
        <w:pStyle w:val="2"/>
        <w:widowControl w:val="0"/>
      </w:pPr>
      <w:bookmarkStart w:id="146" w:name="_Toc160368091"/>
      <w:r>
        <w:t>逐月电耗</w:t>
      </w:r>
      <w:bookmarkEnd w:id="146"/>
    </w:p>
    <w:p w14:paraId="7A4F5AD9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注</w:t>
      </w:r>
      <w:r>
        <w:rPr>
          <w:color w:val="000000"/>
        </w:rPr>
        <w:t>:</w:t>
      </w:r>
      <w:r>
        <w:rPr>
          <w:color w:val="000000"/>
        </w:rPr>
        <w:t>供冷供暖为冷热源及输配水泵电耗，热水为扣减太阳能后电耗，所有数据单位</w:t>
      </w:r>
      <w:r>
        <w:rPr>
          <w:color w:val="000000"/>
        </w:rPr>
        <w:t>kWh/</w:t>
      </w:r>
      <w:r>
        <w:rPr>
          <w:color w:val="000000"/>
        </w:rPr>
        <w:t>㎡。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1149"/>
        <w:gridCol w:w="1149"/>
        <w:gridCol w:w="1149"/>
        <w:gridCol w:w="1149"/>
        <w:gridCol w:w="1149"/>
        <w:gridCol w:w="849"/>
        <w:gridCol w:w="849"/>
        <w:gridCol w:w="849"/>
      </w:tblGrid>
      <w:tr w:rsidR="004A59C7" w14:paraId="6A4B86BA" w14:textId="77777777">
        <w:tc>
          <w:tcPr>
            <w:tcW w:w="1041" w:type="dxa"/>
            <w:shd w:val="clear" w:color="auto" w:fill="E6E6E6"/>
            <w:vAlign w:val="center"/>
          </w:tcPr>
          <w:p w14:paraId="515D4293" w14:textId="77777777" w:rsidR="004A59C7" w:rsidRDefault="00000000">
            <w:pPr>
              <w:jc w:val="center"/>
            </w:pPr>
            <w:r>
              <w:t>月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01CFD21B" w14:textId="77777777" w:rsidR="004A59C7" w:rsidRDefault="00000000">
            <w:pPr>
              <w:jc w:val="center"/>
            </w:pPr>
            <w:r>
              <w:t>供冷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1CBBFAFA" w14:textId="77777777" w:rsidR="004A59C7" w:rsidRDefault="00000000">
            <w:pPr>
              <w:jc w:val="center"/>
            </w:pPr>
            <w:r>
              <w:t>供暖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7297FFE4" w14:textId="77777777" w:rsidR="004A59C7" w:rsidRDefault="00000000">
            <w:pPr>
              <w:jc w:val="center"/>
            </w:pPr>
            <w:r>
              <w:t>空调风机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4C40D213" w14:textId="77777777" w:rsidR="004A59C7" w:rsidRDefault="00000000">
            <w:pPr>
              <w:jc w:val="center"/>
            </w:pPr>
            <w:r>
              <w:t>照明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6DC813AB" w14:textId="77777777" w:rsidR="004A59C7" w:rsidRDefault="00000000">
            <w:pPr>
              <w:jc w:val="center"/>
            </w:pPr>
            <w:r>
              <w:t>插座设备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2FA76F1F" w14:textId="77777777" w:rsidR="004A59C7" w:rsidRDefault="00000000">
            <w:pPr>
              <w:jc w:val="center"/>
            </w:pPr>
            <w:r>
              <w:t>排风机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455ED699" w14:textId="77777777" w:rsidR="004A59C7" w:rsidRDefault="00000000">
            <w:pPr>
              <w:jc w:val="center"/>
            </w:pPr>
            <w:r>
              <w:t>电梯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625B795B" w14:textId="77777777" w:rsidR="004A59C7" w:rsidRDefault="00000000">
            <w:pPr>
              <w:jc w:val="center"/>
            </w:pPr>
            <w:r>
              <w:t>热水</w:t>
            </w:r>
          </w:p>
        </w:tc>
      </w:tr>
      <w:tr w:rsidR="004A59C7" w14:paraId="685B12B1" w14:textId="77777777">
        <w:tc>
          <w:tcPr>
            <w:tcW w:w="1041" w:type="dxa"/>
            <w:vAlign w:val="center"/>
          </w:tcPr>
          <w:p w14:paraId="6E7C7245" w14:textId="77777777" w:rsidR="004A59C7" w:rsidRDefault="00000000">
            <w:pPr>
              <w:jc w:val="center"/>
            </w:pPr>
            <w:r>
              <w:t>1</w:t>
            </w:r>
          </w:p>
        </w:tc>
        <w:tc>
          <w:tcPr>
            <w:tcW w:w="1148" w:type="dxa"/>
            <w:vAlign w:val="center"/>
          </w:tcPr>
          <w:p w14:paraId="3738C611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8133D8A" w14:textId="77777777" w:rsidR="004A59C7" w:rsidRDefault="00000000">
            <w:pPr>
              <w:jc w:val="right"/>
            </w:pPr>
            <w:r>
              <w:t>1.79</w:t>
            </w:r>
          </w:p>
        </w:tc>
        <w:tc>
          <w:tcPr>
            <w:tcW w:w="1148" w:type="dxa"/>
            <w:vAlign w:val="center"/>
          </w:tcPr>
          <w:p w14:paraId="352C95EC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A8060D2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7A0F02D8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2CED1F44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1FD544DA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53BF2E2B" w14:textId="77777777" w:rsidR="004A59C7" w:rsidRDefault="00000000">
            <w:pPr>
              <w:jc w:val="right"/>
            </w:pPr>
            <w:r>
              <w:t>－</w:t>
            </w:r>
          </w:p>
        </w:tc>
      </w:tr>
      <w:tr w:rsidR="004A59C7" w14:paraId="72B55DF4" w14:textId="77777777">
        <w:tc>
          <w:tcPr>
            <w:tcW w:w="1041" w:type="dxa"/>
            <w:vAlign w:val="center"/>
          </w:tcPr>
          <w:p w14:paraId="08E8FFCC" w14:textId="77777777" w:rsidR="004A59C7" w:rsidRDefault="00000000">
            <w:pPr>
              <w:jc w:val="center"/>
            </w:pPr>
            <w:r>
              <w:t>2</w:t>
            </w:r>
          </w:p>
        </w:tc>
        <w:tc>
          <w:tcPr>
            <w:tcW w:w="1148" w:type="dxa"/>
            <w:vAlign w:val="center"/>
          </w:tcPr>
          <w:p w14:paraId="6DA9F35F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BEA818B" w14:textId="77777777" w:rsidR="004A59C7" w:rsidRDefault="00000000">
            <w:pPr>
              <w:jc w:val="right"/>
            </w:pPr>
            <w:r>
              <w:t>1.66</w:t>
            </w:r>
          </w:p>
        </w:tc>
        <w:tc>
          <w:tcPr>
            <w:tcW w:w="1148" w:type="dxa"/>
            <w:vAlign w:val="center"/>
          </w:tcPr>
          <w:p w14:paraId="5E78790D" w14:textId="77777777" w:rsidR="004A59C7" w:rsidRDefault="00000000">
            <w:pPr>
              <w:jc w:val="right"/>
            </w:pPr>
            <w:r>
              <w:t>0.30</w:t>
            </w:r>
          </w:p>
        </w:tc>
        <w:tc>
          <w:tcPr>
            <w:tcW w:w="1148" w:type="dxa"/>
            <w:vAlign w:val="center"/>
          </w:tcPr>
          <w:p w14:paraId="4EC8D378" w14:textId="77777777" w:rsidR="004A59C7" w:rsidRDefault="00000000">
            <w:pPr>
              <w:jc w:val="right"/>
            </w:pPr>
            <w:r>
              <w:t>0.34</w:t>
            </w:r>
          </w:p>
        </w:tc>
        <w:tc>
          <w:tcPr>
            <w:tcW w:w="1148" w:type="dxa"/>
            <w:vAlign w:val="center"/>
          </w:tcPr>
          <w:p w14:paraId="09658414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1688B2CF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54063E0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2445673" w14:textId="77777777" w:rsidR="004A59C7" w:rsidRDefault="004A59C7">
            <w:pPr>
              <w:jc w:val="right"/>
            </w:pPr>
          </w:p>
        </w:tc>
      </w:tr>
      <w:tr w:rsidR="004A59C7" w14:paraId="40DF8B7D" w14:textId="77777777">
        <w:tc>
          <w:tcPr>
            <w:tcW w:w="1041" w:type="dxa"/>
            <w:vAlign w:val="center"/>
          </w:tcPr>
          <w:p w14:paraId="32E25439" w14:textId="77777777" w:rsidR="004A59C7" w:rsidRDefault="00000000">
            <w:pPr>
              <w:jc w:val="center"/>
            </w:pPr>
            <w:r>
              <w:t>3</w:t>
            </w:r>
          </w:p>
        </w:tc>
        <w:tc>
          <w:tcPr>
            <w:tcW w:w="1148" w:type="dxa"/>
            <w:vAlign w:val="center"/>
          </w:tcPr>
          <w:p w14:paraId="2FC5EED7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76889AB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0763D9C" w14:textId="77777777" w:rsidR="004A59C7" w:rsidRDefault="00000000">
            <w:pPr>
              <w:jc w:val="right"/>
            </w:pPr>
            <w:r>
              <w:t>0.27</w:t>
            </w:r>
          </w:p>
        </w:tc>
        <w:tc>
          <w:tcPr>
            <w:tcW w:w="1148" w:type="dxa"/>
            <w:vAlign w:val="center"/>
          </w:tcPr>
          <w:p w14:paraId="3326775E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65BE27FD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4B1102C1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6A38AE4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B14326F" w14:textId="77777777" w:rsidR="004A59C7" w:rsidRDefault="004A59C7">
            <w:pPr>
              <w:jc w:val="right"/>
            </w:pPr>
          </w:p>
        </w:tc>
      </w:tr>
      <w:tr w:rsidR="004A59C7" w14:paraId="6EA089E0" w14:textId="77777777">
        <w:tc>
          <w:tcPr>
            <w:tcW w:w="1041" w:type="dxa"/>
            <w:vAlign w:val="center"/>
          </w:tcPr>
          <w:p w14:paraId="5AF718F8" w14:textId="77777777" w:rsidR="004A59C7" w:rsidRDefault="00000000">
            <w:pPr>
              <w:jc w:val="center"/>
            </w:pPr>
            <w:r>
              <w:t>4</w:t>
            </w:r>
          </w:p>
        </w:tc>
        <w:tc>
          <w:tcPr>
            <w:tcW w:w="1148" w:type="dxa"/>
            <w:vAlign w:val="center"/>
          </w:tcPr>
          <w:p w14:paraId="5485C4C6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ADAC23D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55A5DA0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6C69733" w14:textId="77777777" w:rsidR="004A59C7" w:rsidRDefault="00000000">
            <w:pPr>
              <w:jc w:val="right"/>
            </w:pPr>
            <w:r>
              <w:t>0.37</w:t>
            </w:r>
          </w:p>
        </w:tc>
        <w:tc>
          <w:tcPr>
            <w:tcW w:w="1148" w:type="dxa"/>
            <w:vAlign w:val="center"/>
          </w:tcPr>
          <w:p w14:paraId="5BA32B5C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1DC34C3B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85024CF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5A10DEF" w14:textId="77777777" w:rsidR="004A59C7" w:rsidRDefault="004A59C7">
            <w:pPr>
              <w:jc w:val="right"/>
            </w:pPr>
          </w:p>
        </w:tc>
      </w:tr>
      <w:tr w:rsidR="004A59C7" w14:paraId="04D19DEA" w14:textId="77777777">
        <w:tc>
          <w:tcPr>
            <w:tcW w:w="1041" w:type="dxa"/>
            <w:vAlign w:val="center"/>
          </w:tcPr>
          <w:p w14:paraId="1FD6407A" w14:textId="77777777" w:rsidR="004A59C7" w:rsidRDefault="00000000">
            <w:pPr>
              <w:jc w:val="center"/>
            </w:pPr>
            <w:r>
              <w:t>5</w:t>
            </w:r>
          </w:p>
        </w:tc>
        <w:tc>
          <w:tcPr>
            <w:tcW w:w="1148" w:type="dxa"/>
            <w:vAlign w:val="center"/>
          </w:tcPr>
          <w:p w14:paraId="79744396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C51C554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80C20D3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4541B7D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19AF6646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78F3596D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ABAAE2C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6B8A653" w14:textId="77777777" w:rsidR="004A59C7" w:rsidRDefault="004A59C7">
            <w:pPr>
              <w:jc w:val="right"/>
            </w:pPr>
          </w:p>
        </w:tc>
      </w:tr>
      <w:tr w:rsidR="004A59C7" w14:paraId="33893394" w14:textId="77777777">
        <w:tc>
          <w:tcPr>
            <w:tcW w:w="1041" w:type="dxa"/>
            <w:vAlign w:val="center"/>
          </w:tcPr>
          <w:p w14:paraId="78A3D2BA" w14:textId="77777777" w:rsidR="004A59C7" w:rsidRDefault="00000000">
            <w:pPr>
              <w:jc w:val="center"/>
            </w:pPr>
            <w:r>
              <w:lastRenderedPageBreak/>
              <w:t>6</w:t>
            </w:r>
          </w:p>
        </w:tc>
        <w:tc>
          <w:tcPr>
            <w:tcW w:w="1148" w:type="dxa"/>
            <w:vAlign w:val="center"/>
          </w:tcPr>
          <w:p w14:paraId="3FD816AB" w14:textId="77777777" w:rsidR="004A59C7" w:rsidRDefault="00000000">
            <w:pPr>
              <w:jc w:val="right"/>
            </w:pPr>
            <w:r>
              <w:t>0.14</w:t>
            </w:r>
          </w:p>
        </w:tc>
        <w:tc>
          <w:tcPr>
            <w:tcW w:w="1148" w:type="dxa"/>
            <w:vAlign w:val="center"/>
          </w:tcPr>
          <w:p w14:paraId="5FEA6394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DFB0D37" w14:textId="77777777" w:rsidR="004A59C7" w:rsidRDefault="00000000">
            <w:pPr>
              <w:jc w:val="right"/>
            </w:pPr>
            <w:r>
              <w:t>0.14</w:t>
            </w:r>
          </w:p>
        </w:tc>
        <w:tc>
          <w:tcPr>
            <w:tcW w:w="1148" w:type="dxa"/>
            <w:vAlign w:val="center"/>
          </w:tcPr>
          <w:p w14:paraId="6336D8C3" w14:textId="77777777" w:rsidR="004A59C7" w:rsidRDefault="00000000">
            <w:pPr>
              <w:jc w:val="right"/>
            </w:pPr>
            <w:r>
              <w:t>0.37</w:t>
            </w:r>
          </w:p>
        </w:tc>
        <w:tc>
          <w:tcPr>
            <w:tcW w:w="1148" w:type="dxa"/>
            <w:vAlign w:val="center"/>
          </w:tcPr>
          <w:p w14:paraId="4A268C41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43DF642B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C129531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FF27542" w14:textId="77777777" w:rsidR="004A59C7" w:rsidRDefault="004A59C7">
            <w:pPr>
              <w:jc w:val="right"/>
            </w:pPr>
          </w:p>
        </w:tc>
      </w:tr>
      <w:tr w:rsidR="004A59C7" w14:paraId="77B9CAF2" w14:textId="77777777">
        <w:tc>
          <w:tcPr>
            <w:tcW w:w="1041" w:type="dxa"/>
            <w:vAlign w:val="center"/>
          </w:tcPr>
          <w:p w14:paraId="318C7CFF" w14:textId="77777777" w:rsidR="004A59C7" w:rsidRDefault="00000000">
            <w:pPr>
              <w:jc w:val="center"/>
            </w:pPr>
            <w:r>
              <w:t>7</w:t>
            </w:r>
          </w:p>
        </w:tc>
        <w:tc>
          <w:tcPr>
            <w:tcW w:w="1148" w:type="dxa"/>
            <w:vAlign w:val="center"/>
          </w:tcPr>
          <w:p w14:paraId="75A4205E" w14:textId="77777777" w:rsidR="004A59C7" w:rsidRDefault="00000000">
            <w:pPr>
              <w:jc w:val="right"/>
            </w:pPr>
            <w:r>
              <w:t>0.84</w:t>
            </w:r>
          </w:p>
        </w:tc>
        <w:tc>
          <w:tcPr>
            <w:tcW w:w="1148" w:type="dxa"/>
            <w:vAlign w:val="center"/>
          </w:tcPr>
          <w:p w14:paraId="347ABF45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4087D20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34B52445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243D3745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5B7E217D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0D7A6EF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C2BCF3A" w14:textId="77777777" w:rsidR="004A59C7" w:rsidRDefault="004A59C7">
            <w:pPr>
              <w:jc w:val="right"/>
            </w:pPr>
          </w:p>
        </w:tc>
      </w:tr>
      <w:tr w:rsidR="004A59C7" w14:paraId="05BB1C62" w14:textId="77777777">
        <w:tc>
          <w:tcPr>
            <w:tcW w:w="1041" w:type="dxa"/>
            <w:vAlign w:val="center"/>
          </w:tcPr>
          <w:p w14:paraId="2DAB8ED1" w14:textId="77777777" w:rsidR="004A59C7" w:rsidRDefault="00000000">
            <w:pPr>
              <w:jc w:val="center"/>
            </w:pPr>
            <w:r>
              <w:t>8</w:t>
            </w:r>
          </w:p>
        </w:tc>
        <w:tc>
          <w:tcPr>
            <w:tcW w:w="1148" w:type="dxa"/>
            <w:vAlign w:val="center"/>
          </w:tcPr>
          <w:p w14:paraId="2992A6CB" w14:textId="77777777" w:rsidR="004A59C7" w:rsidRDefault="00000000">
            <w:pPr>
              <w:jc w:val="right"/>
            </w:pPr>
            <w:r>
              <w:t>0.72</w:t>
            </w:r>
          </w:p>
        </w:tc>
        <w:tc>
          <w:tcPr>
            <w:tcW w:w="1148" w:type="dxa"/>
            <w:vAlign w:val="center"/>
          </w:tcPr>
          <w:p w14:paraId="7A157C6E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5537B21" w14:textId="77777777" w:rsidR="004A59C7" w:rsidRDefault="00000000">
            <w:pPr>
              <w:jc w:val="right"/>
            </w:pPr>
            <w:r>
              <w:t>0.47</w:t>
            </w:r>
          </w:p>
        </w:tc>
        <w:tc>
          <w:tcPr>
            <w:tcW w:w="1148" w:type="dxa"/>
            <w:vAlign w:val="center"/>
          </w:tcPr>
          <w:p w14:paraId="0EA75B83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456E5EBF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36359B08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1894CFC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B5B3989" w14:textId="77777777" w:rsidR="004A59C7" w:rsidRDefault="004A59C7">
            <w:pPr>
              <w:jc w:val="right"/>
            </w:pPr>
          </w:p>
        </w:tc>
      </w:tr>
      <w:tr w:rsidR="004A59C7" w14:paraId="1E0C83E2" w14:textId="77777777">
        <w:tc>
          <w:tcPr>
            <w:tcW w:w="1041" w:type="dxa"/>
            <w:vAlign w:val="center"/>
          </w:tcPr>
          <w:p w14:paraId="763C8662" w14:textId="77777777" w:rsidR="004A59C7" w:rsidRDefault="00000000">
            <w:pPr>
              <w:jc w:val="center"/>
            </w:pPr>
            <w:r>
              <w:t>9</w:t>
            </w:r>
          </w:p>
        </w:tc>
        <w:tc>
          <w:tcPr>
            <w:tcW w:w="1148" w:type="dxa"/>
            <w:vAlign w:val="center"/>
          </w:tcPr>
          <w:p w14:paraId="0AFC52F1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D06AC6A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4110F36" w14:textId="77777777" w:rsidR="004A59C7" w:rsidRDefault="00000000">
            <w:pPr>
              <w:jc w:val="right"/>
            </w:pPr>
            <w:r>
              <w:t>0.21</w:t>
            </w:r>
          </w:p>
        </w:tc>
        <w:tc>
          <w:tcPr>
            <w:tcW w:w="1148" w:type="dxa"/>
            <w:vAlign w:val="center"/>
          </w:tcPr>
          <w:p w14:paraId="2D816701" w14:textId="77777777" w:rsidR="004A59C7" w:rsidRDefault="00000000">
            <w:pPr>
              <w:jc w:val="right"/>
            </w:pPr>
            <w:r>
              <w:t>0.37</w:t>
            </w:r>
          </w:p>
        </w:tc>
        <w:tc>
          <w:tcPr>
            <w:tcW w:w="1148" w:type="dxa"/>
            <w:vAlign w:val="center"/>
          </w:tcPr>
          <w:p w14:paraId="585969C7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793BDE04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8C140C8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8DEFFE9" w14:textId="77777777" w:rsidR="004A59C7" w:rsidRDefault="004A59C7">
            <w:pPr>
              <w:jc w:val="right"/>
            </w:pPr>
          </w:p>
        </w:tc>
      </w:tr>
      <w:tr w:rsidR="004A59C7" w14:paraId="0E123C14" w14:textId="77777777">
        <w:tc>
          <w:tcPr>
            <w:tcW w:w="1041" w:type="dxa"/>
            <w:vAlign w:val="center"/>
          </w:tcPr>
          <w:p w14:paraId="612C40DA" w14:textId="77777777" w:rsidR="004A59C7" w:rsidRDefault="00000000">
            <w:pPr>
              <w:jc w:val="center"/>
            </w:pPr>
            <w:r>
              <w:t>10</w:t>
            </w:r>
          </w:p>
        </w:tc>
        <w:tc>
          <w:tcPr>
            <w:tcW w:w="1148" w:type="dxa"/>
            <w:vAlign w:val="center"/>
          </w:tcPr>
          <w:p w14:paraId="79C0DD88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6FFB1A6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4A4F2843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9C86F06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79582D77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46D52AD6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AD93046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91DFA24" w14:textId="77777777" w:rsidR="004A59C7" w:rsidRDefault="004A59C7">
            <w:pPr>
              <w:jc w:val="right"/>
            </w:pPr>
          </w:p>
        </w:tc>
      </w:tr>
      <w:tr w:rsidR="004A59C7" w14:paraId="3E26B615" w14:textId="77777777">
        <w:tc>
          <w:tcPr>
            <w:tcW w:w="1041" w:type="dxa"/>
            <w:vAlign w:val="center"/>
          </w:tcPr>
          <w:p w14:paraId="6C978EA0" w14:textId="77777777" w:rsidR="004A59C7" w:rsidRDefault="00000000">
            <w:pPr>
              <w:jc w:val="center"/>
            </w:pPr>
            <w:r>
              <w:t>11</w:t>
            </w:r>
          </w:p>
        </w:tc>
        <w:tc>
          <w:tcPr>
            <w:tcW w:w="1148" w:type="dxa"/>
            <w:vAlign w:val="center"/>
          </w:tcPr>
          <w:p w14:paraId="0D477548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96B0707" w14:textId="77777777" w:rsidR="004A59C7" w:rsidRDefault="00000000">
            <w:pPr>
              <w:jc w:val="right"/>
            </w:pPr>
            <w:r>
              <w:t>0.02</w:t>
            </w:r>
          </w:p>
        </w:tc>
        <w:tc>
          <w:tcPr>
            <w:tcW w:w="1148" w:type="dxa"/>
            <w:vAlign w:val="center"/>
          </w:tcPr>
          <w:p w14:paraId="69F95009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C8067D3" w14:textId="77777777" w:rsidR="004A59C7" w:rsidRDefault="00000000">
            <w:pPr>
              <w:jc w:val="right"/>
            </w:pPr>
            <w:r>
              <w:t>0.37</w:t>
            </w:r>
          </w:p>
        </w:tc>
        <w:tc>
          <w:tcPr>
            <w:tcW w:w="1148" w:type="dxa"/>
            <w:vAlign w:val="center"/>
          </w:tcPr>
          <w:p w14:paraId="051BDB7A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18BF9849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941EE82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167975E" w14:textId="77777777" w:rsidR="004A59C7" w:rsidRDefault="004A59C7">
            <w:pPr>
              <w:jc w:val="right"/>
            </w:pPr>
          </w:p>
        </w:tc>
      </w:tr>
      <w:tr w:rsidR="004A59C7" w14:paraId="2F170FCE" w14:textId="77777777">
        <w:tc>
          <w:tcPr>
            <w:tcW w:w="1041" w:type="dxa"/>
            <w:vAlign w:val="center"/>
          </w:tcPr>
          <w:p w14:paraId="6E2421A9" w14:textId="77777777" w:rsidR="004A59C7" w:rsidRDefault="00000000">
            <w:pPr>
              <w:jc w:val="center"/>
            </w:pPr>
            <w:r>
              <w:t>12</w:t>
            </w:r>
          </w:p>
        </w:tc>
        <w:tc>
          <w:tcPr>
            <w:tcW w:w="1148" w:type="dxa"/>
            <w:vAlign w:val="center"/>
          </w:tcPr>
          <w:p w14:paraId="7B2C4F05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DE0721E" w14:textId="77777777" w:rsidR="004A59C7" w:rsidRDefault="00000000">
            <w:pPr>
              <w:jc w:val="right"/>
            </w:pPr>
            <w:r>
              <w:t>1.26</w:t>
            </w:r>
          </w:p>
        </w:tc>
        <w:tc>
          <w:tcPr>
            <w:tcW w:w="1148" w:type="dxa"/>
            <w:vAlign w:val="center"/>
          </w:tcPr>
          <w:p w14:paraId="5686DA1D" w14:textId="77777777" w:rsidR="004A59C7" w:rsidRDefault="00000000">
            <w:pPr>
              <w:jc w:val="right"/>
            </w:pPr>
            <w:r>
              <w:t>0.01</w:t>
            </w:r>
          </w:p>
        </w:tc>
        <w:tc>
          <w:tcPr>
            <w:tcW w:w="1148" w:type="dxa"/>
            <w:vAlign w:val="center"/>
          </w:tcPr>
          <w:p w14:paraId="0E6A7610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253FEA07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2001DA73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2262155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BD96C29" w14:textId="77777777" w:rsidR="004A59C7" w:rsidRDefault="004A59C7">
            <w:pPr>
              <w:jc w:val="right"/>
            </w:pPr>
          </w:p>
        </w:tc>
      </w:tr>
      <w:tr w:rsidR="004A59C7" w14:paraId="439E4734" w14:textId="77777777">
        <w:tc>
          <w:tcPr>
            <w:tcW w:w="1041" w:type="dxa"/>
            <w:vAlign w:val="center"/>
          </w:tcPr>
          <w:p w14:paraId="22C61111" w14:textId="77777777" w:rsidR="004A59C7" w:rsidRDefault="00000000">
            <w:pPr>
              <w:jc w:val="center"/>
            </w:pPr>
            <w:r>
              <w:t>合计</w:t>
            </w:r>
          </w:p>
        </w:tc>
        <w:tc>
          <w:tcPr>
            <w:tcW w:w="1148" w:type="dxa"/>
            <w:vAlign w:val="center"/>
          </w:tcPr>
          <w:p w14:paraId="23898F75" w14:textId="77777777" w:rsidR="004A59C7" w:rsidRDefault="00000000">
            <w:pPr>
              <w:jc w:val="right"/>
            </w:pPr>
            <w:r>
              <w:t>1.71</w:t>
            </w:r>
          </w:p>
        </w:tc>
        <w:tc>
          <w:tcPr>
            <w:tcW w:w="1148" w:type="dxa"/>
            <w:vAlign w:val="center"/>
          </w:tcPr>
          <w:p w14:paraId="6F514844" w14:textId="77777777" w:rsidR="004A59C7" w:rsidRDefault="00000000">
            <w:pPr>
              <w:jc w:val="right"/>
            </w:pPr>
            <w:r>
              <w:t>4.73</w:t>
            </w:r>
          </w:p>
        </w:tc>
        <w:tc>
          <w:tcPr>
            <w:tcW w:w="1148" w:type="dxa"/>
            <w:vAlign w:val="center"/>
          </w:tcPr>
          <w:p w14:paraId="1C4E4936" w14:textId="77777777" w:rsidR="004A59C7" w:rsidRDefault="00000000">
            <w:pPr>
              <w:jc w:val="right"/>
            </w:pPr>
            <w:r>
              <w:t>1.79</w:t>
            </w:r>
          </w:p>
        </w:tc>
        <w:tc>
          <w:tcPr>
            <w:tcW w:w="1148" w:type="dxa"/>
            <w:vAlign w:val="center"/>
          </w:tcPr>
          <w:p w14:paraId="025B5917" w14:textId="77777777" w:rsidR="004A59C7" w:rsidRDefault="00000000">
            <w:pPr>
              <w:jc w:val="right"/>
            </w:pPr>
            <w:r>
              <w:t>4.46</w:t>
            </w:r>
          </w:p>
        </w:tc>
        <w:tc>
          <w:tcPr>
            <w:tcW w:w="1148" w:type="dxa"/>
            <w:vAlign w:val="center"/>
          </w:tcPr>
          <w:p w14:paraId="05756AE0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0491CA9A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68163B64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37F16AE3" w14:textId="77777777" w:rsidR="004A59C7" w:rsidRDefault="00000000">
            <w:pPr>
              <w:jc w:val="right"/>
            </w:pPr>
            <w:r>
              <w:t>－</w:t>
            </w:r>
          </w:p>
        </w:tc>
      </w:tr>
    </w:tbl>
    <w:p w14:paraId="2A1E6D55" w14:textId="77777777" w:rsidR="004A59C7" w:rsidRDefault="00000000">
      <w:pPr>
        <w:pStyle w:val="1"/>
        <w:widowControl w:val="0"/>
        <w:jc w:val="both"/>
        <w:rPr>
          <w:color w:val="000000"/>
        </w:rPr>
      </w:pPr>
      <w:bookmarkStart w:id="147" w:name="_Toc160368092"/>
      <w:r>
        <w:rPr>
          <w:color w:val="000000"/>
        </w:rPr>
        <w:t>参照建筑</w:t>
      </w:r>
      <w:bookmarkEnd w:id="147"/>
    </w:p>
    <w:p w14:paraId="6C552EBE" w14:textId="77777777" w:rsidR="004A59C7" w:rsidRDefault="00000000">
      <w:pPr>
        <w:pStyle w:val="2"/>
        <w:widowControl w:val="0"/>
      </w:pPr>
      <w:bookmarkStart w:id="148" w:name="_Toc160368093"/>
      <w:r>
        <w:t>房间类型</w:t>
      </w:r>
      <w:bookmarkEnd w:id="148"/>
    </w:p>
    <w:p w14:paraId="1AEF1933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49" w:name="_Toc160368094"/>
      <w:r>
        <w:rPr>
          <w:color w:val="000000"/>
        </w:rPr>
        <w:t>房间表</w:t>
      </w:r>
      <w:bookmarkEnd w:id="149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973"/>
        <w:gridCol w:w="980"/>
        <w:gridCol w:w="1274"/>
        <w:gridCol w:w="1132"/>
        <w:gridCol w:w="1132"/>
        <w:gridCol w:w="1132"/>
        <w:gridCol w:w="1132"/>
      </w:tblGrid>
      <w:tr w:rsidR="004A59C7" w14:paraId="14651447" w14:textId="77777777">
        <w:tc>
          <w:tcPr>
            <w:tcW w:w="1567" w:type="dxa"/>
            <w:shd w:val="clear" w:color="auto" w:fill="E6E6E6"/>
            <w:vAlign w:val="center"/>
          </w:tcPr>
          <w:p w14:paraId="61A67BD6" w14:textId="77777777" w:rsidR="004A59C7" w:rsidRDefault="00000000">
            <w:pPr>
              <w:jc w:val="center"/>
            </w:pPr>
            <w:r>
              <w:t>房间类型</w:t>
            </w:r>
          </w:p>
        </w:tc>
        <w:tc>
          <w:tcPr>
            <w:tcW w:w="973" w:type="dxa"/>
            <w:shd w:val="clear" w:color="auto" w:fill="E6E6E6"/>
            <w:vAlign w:val="center"/>
          </w:tcPr>
          <w:p w14:paraId="4AE9B76E" w14:textId="77777777" w:rsidR="004A59C7" w:rsidRDefault="00000000">
            <w:pPr>
              <w:jc w:val="center"/>
            </w:pPr>
            <w:r>
              <w:t>空调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979" w:type="dxa"/>
            <w:shd w:val="clear" w:color="auto" w:fill="E6E6E6"/>
            <w:vAlign w:val="center"/>
          </w:tcPr>
          <w:p w14:paraId="032EC604" w14:textId="77777777" w:rsidR="004A59C7" w:rsidRDefault="00000000">
            <w:pPr>
              <w:jc w:val="center"/>
            </w:pPr>
            <w:r>
              <w:t>供暖</w:t>
            </w:r>
            <w:r>
              <w:br/>
            </w:r>
            <w:r>
              <w:t>温度</w:t>
            </w:r>
            <w:r>
              <w:t>℃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346F2CC5" w14:textId="77777777" w:rsidR="004A59C7" w:rsidRDefault="00000000">
            <w:pPr>
              <w:jc w:val="center"/>
            </w:pPr>
            <w:r>
              <w:t>新风量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8154694" w14:textId="77777777" w:rsidR="004A59C7" w:rsidRDefault="00000000">
            <w:pPr>
              <w:jc w:val="center"/>
            </w:pPr>
            <w:r>
              <w:t>渗透风</w:t>
            </w:r>
            <w:r>
              <w:br/>
            </w:r>
            <w:r>
              <w:t>换气次数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3417168" w14:textId="77777777" w:rsidR="004A59C7" w:rsidRDefault="00000000">
            <w:pPr>
              <w:jc w:val="center"/>
            </w:pPr>
            <w:r>
              <w:t>人员密度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0A8943A" w14:textId="77777777" w:rsidR="004A59C7" w:rsidRDefault="00000000">
            <w:pPr>
              <w:jc w:val="center"/>
            </w:pPr>
            <w:r>
              <w:t>照明功率</w:t>
            </w:r>
            <w:r>
              <w:br/>
            </w:r>
            <w:r>
              <w:t>密度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E4B28B3" w14:textId="77777777" w:rsidR="004A59C7" w:rsidRDefault="00000000">
            <w:pPr>
              <w:jc w:val="center"/>
            </w:pPr>
            <w:r>
              <w:t>电器设备</w:t>
            </w:r>
            <w:r>
              <w:br/>
            </w:r>
            <w:r>
              <w:t>功率</w:t>
            </w:r>
          </w:p>
        </w:tc>
      </w:tr>
      <w:tr w:rsidR="004A59C7" w14:paraId="6EE0C52D" w14:textId="77777777">
        <w:tc>
          <w:tcPr>
            <w:tcW w:w="1567" w:type="dxa"/>
            <w:shd w:val="clear" w:color="auto" w:fill="E6E6E6"/>
            <w:vAlign w:val="center"/>
          </w:tcPr>
          <w:p w14:paraId="04C79295" w14:textId="77777777" w:rsidR="004A59C7" w:rsidRDefault="00000000">
            <w:r>
              <w:t>卫生间</w:t>
            </w:r>
          </w:p>
        </w:tc>
        <w:tc>
          <w:tcPr>
            <w:tcW w:w="973" w:type="dxa"/>
            <w:vAlign w:val="center"/>
          </w:tcPr>
          <w:p w14:paraId="774F06BD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2DC26BBC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16ABD481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9041E19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E0378A1" w14:textId="77777777" w:rsidR="004A59C7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6378045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0A40B15C" w14:textId="77777777" w:rsidR="004A59C7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4A59C7" w14:paraId="17BCAC53" w14:textId="77777777">
        <w:tc>
          <w:tcPr>
            <w:tcW w:w="1567" w:type="dxa"/>
            <w:shd w:val="clear" w:color="auto" w:fill="E6E6E6"/>
            <w:vAlign w:val="center"/>
          </w:tcPr>
          <w:p w14:paraId="3FF93660" w14:textId="77777777" w:rsidR="004A59C7" w:rsidRDefault="00000000">
            <w:r>
              <w:t>厨房</w:t>
            </w:r>
          </w:p>
        </w:tc>
        <w:tc>
          <w:tcPr>
            <w:tcW w:w="973" w:type="dxa"/>
            <w:vAlign w:val="center"/>
          </w:tcPr>
          <w:p w14:paraId="56A7D16C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7F1A002F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2386171E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A31A01B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0CD80D38" w14:textId="77777777" w:rsidR="004A59C7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77FD5EA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E3E512A" w14:textId="77777777" w:rsidR="004A59C7" w:rsidRDefault="00000000">
            <w:pPr>
              <w:jc w:val="center"/>
            </w:pPr>
            <w:r>
              <w:t>24(W/</w:t>
            </w:r>
            <w:r>
              <w:t>㎡</w:t>
            </w:r>
            <w:r>
              <w:t>)</w:t>
            </w:r>
          </w:p>
        </w:tc>
      </w:tr>
      <w:tr w:rsidR="004A59C7" w14:paraId="2C5800FB" w14:textId="77777777">
        <w:tc>
          <w:tcPr>
            <w:tcW w:w="1567" w:type="dxa"/>
            <w:shd w:val="clear" w:color="auto" w:fill="E6E6E6"/>
            <w:vAlign w:val="center"/>
          </w:tcPr>
          <w:p w14:paraId="3C2BAD7E" w14:textId="77777777" w:rsidR="004A59C7" w:rsidRDefault="00000000">
            <w:r>
              <w:t>封闭阳台</w:t>
            </w:r>
          </w:p>
        </w:tc>
        <w:tc>
          <w:tcPr>
            <w:tcW w:w="973" w:type="dxa"/>
            <w:vAlign w:val="center"/>
          </w:tcPr>
          <w:p w14:paraId="72AB7D3B" w14:textId="77777777" w:rsidR="004A59C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37F0450F" w14:textId="77777777" w:rsidR="004A59C7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17961769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40CCB24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9DA2688" w14:textId="77777777" w:rsidR="004A59C7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104EC06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4DF79FF" w14:textId="77777777" w:rsidR="004A59C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4A59C7" w14:paraId="39345C17" w14:textId="77777777">
        <w:tc>
          <w:tcPr>
            <w:tcW w:w="1567" w:type="dxa"/>
            <w:shd w:val="clear" w:color="auto" w:fill="E6E6E6"/>
            <w:vAlign w:val="center"/>
          </w:tcPr>
          <w:p w14:paraId="472A72C0" w14:textId="77777777" w:rsidR="004A59C7" w:rsidRDefault="00000000">
            <w:r>
              <w:t>楼梯间</w:t>
            </w:r>
          </w:p>
        </w:tc>
        <w:tc>
          <w:tcPr>
            <w:tcW w:w="973" w:type="dxa"/>
            <w:vAlign w:val="center"/>
          </w:tcPr>
          <w:p w14:paraId="42811A39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979" w:type="dxa"/>
            <w:vAlign w:val="center"/>
          </w:tcPr>
          <w:p w14:paraId="6DD7DAD1" w14:textId="77777777" w:rsidR="004A59C7" w:rsidRDefault="00000000">
            <w:pPr>
              <w:jc w:val="center"/>
            </w:pPr>
            <w:r>
              <w:t>－</w:t>
            </w:r>
          </w:p>
        </w:tc>
        <w:tc>
          <w:tcPr>
            <w:tcW w:w="1273" w:type="dxa"/>
            <w:vAlign w:val="center"/>
          </w:tcPr>
          <w:p w14:paraId="0CF2632A" w14:textId="77777777" w:rsidR="004A59C7" w:rsidRDefault="00000000">
            <w:pPr>
              <w:jc w:val="center"/>
            </w:pPr>
            <w:r>
              <w:t>0(m</w:t>
            </w:r>
            <w:r>
              <w:rPr>
                <w:vertAlign w:val="superscript"/>
              </w:rPr>
              <w:t>3</w:t>
            </w:r>
            <w:r>
              <w:t>/h.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9D2F0A3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3C6687C3" w14:textId="77777777" w:rsidR="004A59C7" w:rsidRDefault="00000000">
            <w:pPr>
              <w:jc w:val="center"/>
            </w:pPr>
            <w:r>
              <w:t>0(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47328EB" w14:textId="77777777" w:rsidR="004A59C7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10F59A7D" w14:textId="77777777" w:rsidR="004A59C7" w:rsidRDefault="00000000">
            <w:pPr>
              <w:jc w:val="center"/>
            </w:pPr>
            <w:r>
              <w:t>0(W/</w:t>
            </w:r>
            <w:r>
              <w:t>㎡</w:t>
            </w:r>
            <w:r>
              <w:t>)</w:t>
            </w:r>
          </w:p>
        </w:tc>
      </w:tr>
      <w:tr w:rsidR="004A59C7" w14:paraId="1E464D17" w14:textId="77777777">
        <w:tc>
          <w:tcPr>
            <w:tcW w:w="1567" w:type="dxa"/>
            <w:shd w:val="clear" w:color="auto" w:fill="E6E6E6"/>
            <w:vAlign w:val="center"/>
          </w:tcPr>
          <w:p w14:paraId="28BDBE6A" w14:textId="77777777" w:rsidR="004A59C7" w:rsidRDefault="00000000">
            <w:r>
              <w:t>起居室</w:t>
            </w:r>
          </w:p>
        </w:tc>
        <w:tc>
          <w:tcPr>
            <w:tcW w:w="973" w:type="dxa"/>
            <w:vAlign w:val="center"/>
          </w:tcPr>
          <w:p w14:paraId="123EBD1B" w14:textId="77777777" w:rsidR="004A59C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0BE96B0F" w14:textId="77777777" w:rsidR="004A59C7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14BCE569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2DB9A125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4567E487" w14:textId="77777777" w:rsidR="004A59C7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3DB6F1F3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E6CC820" w14:textId="77777777" w:rsidR="004A59C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4A59C7" w14:paraId="242F7E34" w14:textId="77777777">
        <w:tc>
          <w:tcPr>
            <w:tcW w:w="1567" w:type="dxa"/>
            <w:shd w:val="clear" w:color="auto" w:fill="E6E6E6"/>
            <w:vAlign w:val="center"/>
          </w:tcPr>
          <w:p w14:paraId="0A08408D" w14:textId="77777777" w:rsidR="004A59C7" w:rsidRDefault="00000000">
            <w:r>
              <w:t>过厅</w:t>
            </w:r>
          </w:p>
        </w:tc>
        <w:tc>
          <w:tcPr>
            <w:tcW w:w="973" w:type="dxa"/>
            <w:vAlign w:val="center"/>
          </w:tcPr>
          <w:p w14:paraId="79A128DA" w14:textId="77777777" w:rsidR="004A59C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36A925E9" w14:textId="77777777" w:rsidR="004A59C7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12203915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793AA182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5952F1FC" w14:textId="77777777" w:rsidR="004A59C7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5E1A30D4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2DD01E84" w14:textId="77777777" w:rsidR="004A59C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  <w:tr w:rsidR="004A59C7" w14:paraId="0BA7C551" w14:textId="77777777">
        <w:tc>
          <w:tcPr>
            <w:tcW w:w="1567" w:type="dxa"/>
            <w:shd w:val="clear" w:color="auto" w:fill="E6E6E6"/>
            <w:vAlign w:val="center"/>
          </w:tcPr>
          <w:p w14:paraId="4D0958F9" w14:textId="77777777" w:rsidR="004A59C7" w:rsidRDefault="00000000">
            <w:r>
              <w:t>餐厅</w:t>
            </w:r>
          </w:p>
        </w:tc>
        <w:tc>
          <w:tcPr>
            <w:tcW w:w="973" w:type="dxa"/>
            <w:vAlign w:val="center"/>
          </w:tcPr>
          <w:p w14:paraId="7AA71841" w14:textId="77777777" w:rsidR="004A59C7" w:rsidRDefault="00000000">
            <w:pPr>
              <w:jc w:val="center"/>
            </w:pPr>
            <w:r>
              <w:t>26</w:t>
            </w:r>
          </w:p>
        </w:tc>
        <w:tc>
          <w:tcPr>
            <w:tcW w:w="979" w:type="dxa"/>
            <w:vAlign w:val="center"/>
          </w:tcPr>
          <w:p w14:paraId="775A609C" w14:textId="77777777" w:rsidR="004A59C7" w:rsidRDefault="00000000">
            <w:pPr>
              <w:jc w:val="center"/>
            </w:pPr>
            <w:r>
              <w:t>18</w:t>
            </w:r>
          </w:p>
        </w:tc>
        <w:tc>
          <w:tcPr>
            <w:tcW w:w="1273" w:type="dxa"/>
            <w:vAlign w:val="center"/>
          </w:tcPr>
          <w:p w14:paraId="61392932" w14:textId="77777777" w:rsidR="004A59C7" w:rsidRDefault="00000000">
            <w:pPr>
              <w:jc w:val="center"/>
            </w:pPr>
            <w:r>
              <w:t>0.5(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68EE4BFD" w14:textId="77777777" w:rsidR="004A59C7" w:rsidRDefault="00000000">
            <w:pPr>
              <w:jc w:val="center"/>
            </w:pPr>
            <w:r>
              <w:t>0(</w:t>
            </w:r>
            <w:r>
              <w:t>次</w:t>
            </w:r>
            <w:r>
              <w:t>/h)</w:t>
            </w:r>
          </w:p>
        </w:tc>
        <w:tc>
          <w:tcPr>
            <w:tcW w:w="1131" w:type="dxa"/>
            <w:vAlign w:val="center"/>
          </w:tcPr>
          <w:p w14:paraId="18E6072C" w14:textId="77777777" w:rsidR="004A59C7" w:rsidRDefault="00000000">
            <w:pPr>
              <w:jc w:val="center"/>
            </w:pPr>
            <w:r>
              <w:t>32(</w:t>
            </w:r>
            <w:r>
              <w:t>㎡</w:t>
            </w:r>
            <w:r>
              <w:t>/</w:t>
            </w:r>
            <w:r>
              <w:t>人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4BADE9CB" w14:textId="77777777" w:rsidR="004A59C7" w:rsidRDefault="00000000">
            <w:pPr>
              <w:jc w:val="center"/>
            </w:pPr>
            <w:r>
              <w:t>6(W/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vAlign w:val="center"/>
          </w:tcPr>
          <w:p w14:paraId="69EEDD2C" w14:textId="77777777" w:rsidR="004A59C7" w:rsidRDefault="00000000">
            <w:pPr>
              <w:jc w:val="center"/>
            </w:pPr>
            <w:r>
              <w:t>5(W/</w:t>
            </w:r>
            <w:r>
              <w:t>㎡</w:t>
            </w:r>
            <w:r>
              <w:t>)</w:t>
            </w:r>
          </w:p>
        </w:tc>
      </w:tr>
    </w:tbl>
    <w:p w14:paraId="3E497038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50" w:name="_Toc160368095"/>
      <w:r>
        <w:rPr>
          <w:color w:val="000000"/>
        </w:rPr>
        <w:t>作息时间表</w:t>
      </w:r>
      <w:bookmarkEnd w:id="150"/>
    </w:p>
    <w:p w14:paraId="2262EC3D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同设计建筑</w:t>
      </w:r>
    </w:p>
    <w:p w14:paraId="480D961C" w14:textId="77777777" w:rsidR="004A59C7" w:rsidRDefault="00000000">
      <w:pPr>
        <w:pStyle w:val="2"/>
        <w:widowControl w:val="0"/>
      </w:pPr>
      <w:bookmarkStart w:id="151" w:name="_Toc160368096"/>
      <w:r>
        <w:t>系统类型</w:t>
      </w:r>
      <w:bookmarkEnd w:id="151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2"/>
        <w:gridCol w:w="1925"/>
        <w:gridCol w:w="848"/>
        <w:gridCol w:w="848"/>
        <w:gridCol w:w="905"/>
        <w:gridCol w:w="3675"/>
      </w:tblGrid>
      <w:tr w:rsidR="004A59C7" w14:paraId="106E3172" w14:textId="77777777">
        <w:tc>
          <w:tcPr>
            <w:tcW w:w="1131" w:type="dxa"/>
            <w:shd w:val="clear" w:color="auto" w:fill="E6E6E6"/>
            <w:vAlign w:val="center"/>
          </w:tcPr>
          <w:p w14:paraId="4C44819E" w14:textId="77777777" w:rsidR="004A59C7" w:rsidRDefault="00000000">
            <w:pPr>
              <w:jc w:val="center"/>
            </w:pPr>
            <w:r>
              <w:t>系统编号</w:t>
            </w:r>
          </w:p>
        </w:tc>
        <w:tc>
          <w:tcPr>
            <w:tcW w:w="1924" w:type="dxa"/>
            <w:shd w:val="clear" w:color="auto" w:fill="E6E6E6"/>
            <w:vAlign w:val="center"/>
          </w:tcPr>
          <w:p w14:paraId="7B2D753E" w14:textId="77777777" w:rsidR="004A59C7" w:rsidRDefault="00000000">
            <w:pPr>
              <w:jc w:val="center"/>
            </w:pPr>
            <w:r>
              <w:t>系统类型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9F7CC7A" w14:textId="77777777" w:rsidR="004A59C7" w:rsidRDefault="00000000">
            <w:pPr>
              <w:jc w:val="center"/>
            </w:pPr>
            <w:r>
              <w:t>供冷</w:t>
            </w:r>
            <w:r>
              <w:br/>
            </w:r>
            <w:r>
              <w:t>能效比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26C2F06" w14:textId="77777777" w:rsidR="004A59C7" w:rsidRDefault="00000000">
            <w:pPr>
              <w:jc w:val="center"/>
            </w:pPr>
            <w:r>
              <w:t>供热</w:t>
            </w:r>
            <w:r>
              <w:br/>
            </w:r>
            <w:r>
              <w:t>能效比</w:t>
            </w:r>
          </w:p>
        </w:tc>
        <w:tc>
          <w:tcPr>
            <w:tcW w:w="905" w:type="dxa"/>
            <w:shd w:val="clear" w:color="auto" w:fill="E6E6E6"/>
            <w:vAlign w:val="center"/>
          </w:tcPr>
          <w:p w14:paraId="1B54D6B1" w14:textId="77777777" w:rsidR="004A59C7" w:rsidRDefault="00000000">
            <w:pPr>
              <w:jc w:val="center"/>
            </w:pPr>
            <w:r>
              <w:t>面积</w:t>
            </w:r>
            <w:r>
              <w:t>(</w:t>
            </w:r>
            <w:r>
              <w:t>㎡</w:t>
            </w:r>
            <w:r>
              <w:t>)</w:t>
            </w:r>
          </w:p>
        </w:tc>
        <w:tc>
          <w:tcPr>
            <w:tcW w:w="3673" w:type="dxa"/>
            <w:shd w:val="clear" w:color="auto" w:fill="E6E6E6"/>
            <w:vAlign w:val="center"/>
          </w:tcPr>
          <w:p w14:paraId="20BD1227" w14:textId="77777777" w:rsidR="004A59C7" w:rsidRDefault="00000000">
            <w:pPr>
              <w:jc w:val="center"/>
            </w:pPr>
            <w:r>
              <w:t>包含的房间</w:t>
            </w:r>
          </w:p>
        </w:tc>
      </w:tr>
      <w:tr w:rsidR="004A59C7" w14:paraId="32E0595C" w14:textId="77777777">
        <w:tc>
          <w:tcPr>
            <w:tcW w:w="1131" w:type="dxa"/>
            <w:vAlign w:val="center"/>
          </w:tcPr>
          <w:p w14:paraId="6E6B9CA1" w14:textId="77777777" w:rsidR="004A59C7" w:rsidRDefault="00000000">
            <w:r>
              <w:t>默认</w:t>
            </w:r>
          </w:p>
        </w:tc>
        <w:tc>
          <w:tcPr>
            <w:tcW w:w="1924" w:type="dxa"/>
            <w:vAlign w:val="center"/>
          </w:tcPr>
          <w:p w14:paraId="3164D1DD" w14:textId="77777777" w:rsidR="004A59C7" w:rsidRDefault="00000000">
            <w:r>
              <w:t>单元式房间空调器</w:t>
            </w:r>
          </w:p>
        </w:tc>
        <w:tc>
          <w:tcPr>
            <w:tcW w:w="848" w:type="dxa"/>
            <w:vAlign w:val="center"/>
          </w:tcPr>
          <w:p w14:paraId="03D3CB0E" w14:textId="77777777" w:rsidR="004A59C7" w:rsidRDefault="00000000">
            <w:r>
              <w:t>2.30</w:t>
            </w:r>
          </w:p>
        </w:tc>
        <w:tc>
          <w:tcPr>
            <w:tcW w:w="848" w:type="dxa"/>
            <w:vAlign w:val="center"/>
          </w:tcPr>
          <w:p w14:paraId="6F217B4D" w14:textId="77777777" w:rsidR="004A59C7" w:rsidRDefault="00000000">
            <w:r>
              <w:t>1.90</w:t>
            </w:r>
          </w:p>
        </w:tc>
        <w:tc>
          <w:tcPr>
            <w:tcW w:w="905" w:type="dxa"/>
            <w:vAlign w:val="center"/>
          </w:tcPr>
          <w:p w14:paraId="7284210C" w14:textId="77777777" w:rsidR="004A59C7" w:rsidRDefault="00000000">
            <w:r>
              <w:t>同设计建筑</w:t>
            </w:r>
          </w:p>
        </w:tc>
        <w:tc>
          <w:tcPr>
            <w:tcW w:w="3673" w:type="dxa"/>
            <w:vAlign w:val="center"/>
          </w:tcPr>
          <w:p w14:paraId="51F4AEBD" w14:textId="77777777" w:rsidR="004A59C7" w:rsidRDefault="00000000">
            <w:r>
              <w:t>同设计建筑</w:t>
            </w:r>
          </w:p>
        </w:tc>
      </w:tr>
      <w:tr w:rsidR="004A59C7" w14:paraId="3F45594A" w14:textId="77777777">
        <w:tc>
          <w:tcPr>
            <w:tcW w:w="1131" w:type="dxa"/>
            <w:vAlign w:val="center"/>
          </w:tcPr>
          <w:p w14:paraId="63D0E9F3" w14:textId="77777777" w:rsidR="004A59C7" w:rsidRDefault="00000000">
            <w:r>
              <w:t>Sys</w:t>
            </w:r>
          </w:p>
        </w:tc>
        <w:tc>
          <w:tcPr>
            <w:tcW w:w="1924" w:type="dxa"/>
            <w:vAlign w:val="center"/>
          </w:tcPr>
          <w:p w14:paraId="60ABECB6" w14:textId="77777777" w:rsidR="004A59C7" w:rsidRDefault="00000000">
            <w:r>
              <w:t>单元式房间空调器</w:t>
            </w:r>
          </w:p>
        </w:tc>
        <w:tc>
          <w:tcPr>
            <w:tcW w:w="848" w:type="dxa"/>
            <w:vAlign w:val="center"/>
          </w:tcPr>
          <w:p w14:paraId="3EA4EF5D" w14:textId="77777777" w:rsidR="004A59C7" w:rsidRDefault="00000000">
            <w:r>
              <w:t>2.30</w:t>
            </w:r>
          </w:p>
        </w:tc>
        <w:tc>
          <w:tcPr>
            <w:tcW w:w="848" w:type="dxa"/>
            <w:vAlign w:val="center"/>
          </w:tcPr>
          <w:p w14:paraId="587F962E" w14:textId="77777777" w:rsidR="004A59C7" w:rsidRDefault="00000000">
            <w:r>
              <w:t>1.90</w:t>
            </w:r>
          </w:p>
        </w:tc>
        <w:tc>
          <w:tcPr>
            <w:tcW w:w="905" w:type="dxa"/>
            <w:vAlign w:val="center"/>
          </w:tcPr>
          <w:p w14:paraId="31B142EC" w14:textId="77777777" w:rsidR="004A59C7" w:rsidRDefault="00000000">
            <w:r>
              <w:t>同设计建筑</w:t>
            </w:r>
          </w:p>
        </w:tc>
        <w:tc>
          <w:tcPr>
            <w:tcW w:w="3673" w:type="dxa"/>
            <w:vAlign w:val="center"/>
          </w:tcPr>
          <w:p w14:paraId="786113E6" w14:textId="77777777" w:rsidR="004A59C7" w:rsidRDefault="00000000">
            <w:r>
              <w:t>同设计建筑</w:t>
            </w:r>
          </w:p>
        </w:tc>
      </w:tr>
    </w:tbl>
    <w:p w14:paraId="627F33BD" w14:textId="77777777" w:rsidR="004A59C7" w:rsidRDefault="00000000">
      <w:pPr>
        <w:pStyle w:val="2"/>
        <w:widowControl w:val="0"/>
      </w:pPr>
      <w:bookmarkStart w:id="152" w:name="_Toc160368097"/>
      <w:r>
        <w:t>制冷系统</w:t>
      </w:r>
      <w:bookmarkEnd w:id="152"/>
    </w:p>
    <w:p w14:paraId="44F0BAEB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53" w:name="_Toc160368098"/>
      <w:r>
        <w:rPr>
          <w:color w:val="000000"/>
        </w:rPr>
        <w:t>多联机/单元式空调能耗</w:t>
      </w:r>
      <w:bookmarkEnd w:id="153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4A59C7" w14:paraId="74900264" w14:textId="77777777">
        <w:tc>
          <w:tcPr>
            <w:tcW w:w="2196" w:type="dxa"/>
            <w:shd w:val="clear" w:color="auto" w:fill="E6E6E6"/>
            <w:vAlign w:val="center"/>
          </w:tcPr>
          <w:p w14:paraId="623F9A5E" w14:textId="77777777" w:rsidR="004A59C7" w:rsidRDefault="00000000">
            <w:pPr>
              <w:jc w:val="center"/>
            </w:pPr>
            <w:r>
              <w:t>系统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3D11EF8D" w14:textId="77777777" w:rsidR="004A59C7" w:rsidRDefault="00000000">
            <w:pPr>
              <w:jc w:val="center"/>
            </w:pPr>
            <w:r>
              <w:t>能效比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741FC12C" w14:textId="77777777" w:rsidR="004A59C7" w:rsidRDefault="00000000">
            <w:pPr>
              <w:jc w:val="center"/>
            </w:pPr>
            <w:r>
              <w:t>耗冷量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0142A3BC" w14:textId="77777777" w:rsidR="004A59C7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4A59C7" w14:paraId="67555AB9" w14:textId="77777777">
        <w:tc>
          <w:tcPr>
            <w:tcW w:w="2196" w:type="dxa"/>
            <w:shd w:val="clear" w:color="auto" w:fill="E6E6E6"/>
            <w:vAlign w:val="center"/>
          </w:tcPr>
          <w:p w14:paraId="53B89EC7" w14:textId="77777777" w:rsidR="004A59C7" w:rsidRDefault="00000000">
            <w:r>
              <w:t>Sys</w:t>
            </w:r>
          </w:p>
        </w:tc>
        <w:tc>
          <w:tcPr>
            <w:tcW w:w="2190" w:type="dxa"/>
            <w:vAlign w:val="center"/>
          </w:tcPr>
          <w:p w14:paraId="6CB0259C" w14:textId="77777777" w:rsidR="004A59C7" w:rsidRDefault="00000000">
            <w:r>
              <w:t>2.30</w:t>
            </w:r>
          </w:p>
        </w:tc>
        <w:tc>
          <w:tcPr>
            <w:tcW w:w="2473" w:type="dxa"/>
            <w:vAlign w:val="center"/>
          </w:tcPr>
          <w:p w14:paraId="3C9FD266" w14:textId="77777777" w:rsidR="004A59C7" w:rsidRDefault="00000000">
            <w:r>
              <w:t>6425</w:t>
            </w:r>
          </w:p>
        </w:tc>
        <w:tc>
          <w:tcPr>
            <w:tcW w:w="2473" w:type="dxa"/>
            <w:vAlign w:val="center"/>
          </w:tcPr>
          <w:p w14:paraId="5A576F4A" w14:textId="77777777" w:rsidR="004A59C7" w:rsidRDefault="00000000">
            <w:r>
              <w:t>2793</w:t>
            </w:r>
          </w:p>
        </w:tc>
      </w:tr>
      <w:tr w:rsidR="004A59C7" w14:paraId="7867BF8C" w14:textId="77777777">
        <w:tc>
          <w:tcPr>
            <w:tcW w:w="2196" w:type="dxa"/>
            <w:shd w:val="clear" w:color="auto" w:fill="E6E6E6"/>
            <w:vAlign w:val="center"/>
          </w:tcPr>
          <w:p w14:paraId="50865A2D" w14:textId="77777777" w:rsidR="004A59C7" w:rsidRDefault="00000000">
            <w:r>
              <w:t>默认</w:t>
            </w:r>
          </w:p>
        </w:tc>
        <w:tc>
          <w:tcPr>
            <w:tcW w:w="2190" w:type="dxa"/>
            <w:vAlign w:val="center"/>
          </w:tcPr>
          <w:p w14:paraId="4D3E4A90" w14:textId="77777777" w:rsidR="004A59C7" w:rsidRDefault="00000000">
            <w:r>
              <w:t>2.30</w:t>
            </w:r>
          </w:p>
        </w:tc>
        <w:tc>
          <w:tcPr>
            <w:tcW w:w="2473" w:type="dxa"/>
            <w:vAlign w:val="center"/>
          </w:tcPr>
          <w:p w14:paraId="69BF4476" w14:textId="77777777" w:rsidR="004A59C7" w:rsidRDefault="00000000">
            <w:r>
              <w:t>1761</w:t>
            </w:r>
          </w:p>
        </w:tc>
        <w:tc>
          <w:tcPr>
            <w:tcW w:w="2473" w:type="dxa"/>
            <w:vAlign w:val="center"/>
          </w:tcPr>
          <w:p w14:paraId="69B24E03" w14:textId="77777777" w:rsidR="004A59C7" w:rsidRDefault="00000000">
            <w:r>
              <w:t>766</w:t>
            </w:r>
          </w:p>
        </w:tc>
      </w:tr>
      <w:tr w:rsidR="004A59C7" w14:paraId="2550699A" w14:textId="77777777">
        <w:tc>
          <w:tcPr>
            <w:tcW w:w="2196" w:type="dxa"/>
            <w:shd w:val="clear" w:color="auto" w:fill="E6E6E6"/>
            <w:vAlign w:val="center"/>
          </w:tcPr>
          <w:p w14:paraId="3F2C64BB" w14:textId="77777777" w:rsidR="004A59C7" w:rsidRDefault="00000000">
            <w:r>
              <w:t>合计</w:t>
            </w:r>
          </w:p>
        </w:tc>
        <w:tc>
          <w:tcPr>
            <w:tcW w:w="2190" w:type="dxa"/>
            <w:vAlign w:val="center"/>
          </w:tcPr>
          <w:p w14:paraId="252131FA" w14:textId="77777777" w:rsidR="004A59C7" w:rsidRDefault="00000000">
            <w:r>
              <w:t>2.30</w:t>
            </w:r>
          </w:p>
        </w:tc>
        <w:tc>
          <w:tcPr>
            <w:tcW w:w="2473" w:type="dxa"/>
            <w:vAlign w:val="center"/>
          </w:tcPr>
          <w:p w14:paraId="058707B6" w14:textId="77777777" w:rsidR="004A59C7" w:rsidRDefault="00000000">
            <w:r>
              <w:t>8186</w:t>
            </w:r>
          </w:p>
        </w:tc>
        <w:tc>
          <w:tcPr>
            <w:tcW w:w="2473" w:type="dxa"/>
            <w:vAlign w:val="center"/>
          </w:tcPr>
          <w:p w14:paraId="283F73F6" w14:textId="77777777" w:rsidR="004A59C7" w:rsidRDefault="00000000">
            <w:r>
              <w:t>3559</w:t>
            </w:r>
          </w:p>
        </w:tc>
      </w:tr>
    </w:tbl>
    <w:p w14:paraId="18F00C7E" w14:textId="77777777" w:rsidR="004A59C7" w:rsidRDefault="00000000">
      <w:pPr>
        <w:pStyle w:val="2"/>
        <w:widowControl w:val="0"/>
      </w:pPr>
      <w:bookmarkStart w:id="154" w:name="_Toc160368099"/>
      <w:r>
        <w:lastRenderedPageBreak/>
        <w:t>供暖系统</w:t>
      </w:r>
      <w:bookmarkEnd w:id="154"/>
    </w:p>
    <w:p w14:paraId="4C1C058E" w14:textId="77777777" w:rsidR="004A59C7" w:rsidRDefault="00000000">
      <w:pPr>
        <w:pStyle w:val="3"/>
        <w:widowControl w:val="0"/>
        <w:jc w:val="both"/>
        <w:rPr>
          <w:color w:val="000000"/>
        </w:rPr>
      </w:pPr>
      <w:bookmarkStart w:id="155" w:name="_Toc160368100"/>
      <w:r>
        <w:rPr>
          <w:color w:val="000000"/>
        </w:rPr>
        <w:t>多联机/单元式热泵能耗</w:t>
      </w:r>
      <w:bookmarkEnd w:id="155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197"/>
        <w:gridCol w:w="2190"/>
        <w:gridCol w:w="2473"/>
        <w:gridCol w:w="2473"/>
      </w:tblGrid>
      <w:tr w:rsidR="004A59C7" w14:paraId="3626210D" w14:textId="77777777">
        <w:tc>
          <w:tcPr>
            <w:tcW w:w="2196" w:type="dxa"/>
            <w:shd w:val="clear" w:color="auto" w:fill="E6E6E6"/>
            <w:vAlign w:val="center"/>
          </w:tcPr>
          <w:p w14:paraId="6A0DF2DF" w14:textId="77777777" w:rsidR="004A59C7" w:rsidRDefault="00000000">
            <w:pPr>
              <w:jc w:val="center"/>
            </w:pPr>
            <w:r>
              <w:t>系统</w:t>
            </w:r>
          </w:p>
        </w:tc>
        <w:tc>
          <w:tcPr>
            <w:tcW w:w="2190" w:type="dxa"/>
            <w:shd w:val="clear" w:color="auto" w:fill="E6E6E6"/>
            <w:vAlign w:val="center"/>
          </w:tcPr>
          <w:p w14:paraId="342B507F" w14:textId="77777777" w:rsidR="004A59C7" w:rsidRDefault="00000000">
            <w:pPr>
              <w:jc w:val="center"/>
            </w:pPr>
            <w:r>
              <w:t>能效比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7CBBD8CC" w14:textId="77777777" w:rsidR="004A59C7" w:rsidRDefault="00000000">
            <w:pPr>
              <w:jc w:val="center"/>
            </w:pPr>
            <w:r>
              <w:t>耗热量</w:t>
            </w:r>
            <w:r>
              <w:t>(kWh)</w:t>
            </w:r>
          </w:p>
        </w:tc>
        <w:tc>
          <w:tcPr>
            <w:tcW w:w="2473" w:type="dxa"/>
            <w:shd w:val="clear" w:color="auto" w:fill="E6E6E6"/>
            <w:vAlign w:val="center"/>
          </w:tcPr>
          <w:p w14:paraId="4D7900F2" w14:textId="77777777" w:rsidR="004A59C7" w:rsidRDefault="00000000">
            <w:pPr>
              <w:jc w:val="center"/>
            </w:pPr>
            <w:r>
              <w:t>耗电量</w:t>
            </w:r>
            <w:r>
              <w:t>(kWh)</w:t>
            </w:r>
          </w:p>
        </w:tc>
      </w:tr>
      <w:tr w:rsidR="004A59C7" w14:paraId="16872675" w14:textId="77777777">
        <w:tc>
          <w:tcPr>
            <w:tcW w:w="2196" w:type="dxa"/>
            <w:shd w:val="clear" w:color="auto" w:fill="E6E6E6"/>
            <w:vAlign w:val="center"/>
          </w:tcPr>
          <w:p w14:paraId="6FCEC118" w14:textId="77777777" w:rsidR="004A59C7" w:rsidRDefault="00000000">
            <w:r>
              <w:t>Sys</w:t>
            </w:r>
          </w:p>
        </w:tc>
        <w:tc>
          <w:tcPr>
            <w:tcW w:w="2190" w:type="dxa"/>
            <w:vAlign w:val="center"/>
          </w:tcPr>
          <w:p w14:paraId="69D29999" w14:textId="77777777" w:rsidR="004A59C7" w:rsidRDefault="00000000">
            <w:r>
              <w:t>1.90</w:t>
            </w:r>
          </w:p>
        </w:tc>
        <w:tc>
          <w:tcPr>
            <w:tcW w:w="2473" w:type="dxa"/>
            <w:vAlign w:val="center"/>
          </w:tcPr>
          <w:p w14:paraId="4F5B615E" w14:textId="77777777" w:rsidR="004A59C7" w:rsidRDefault="00000000">
            <w:r>
              <w:t>19825</w:t>
            </w:r>
          </w:p>
        </w:tc>
        <w:tc>
          <w:tcPr>
            <w:tcW w:w="2473" w:type="dxa"/>
            <w:vAlign w:val="center"/>
          </w:tcPr>
          <w:p w14:paraId="7FB3245E" w14:textId="77777777" w:rsidR="004A59C7" w:rsidRDefault="00000000">
            <w:r>
              <w:t>10434</w:t>
            </w:r>
          </w:p>
        </w:tc>
      </w:tr>
      <w:tr w:rsidR="004A59C7" w14:paraId="709F828E" w14:textId="77777777">
        <w:tc>
          <w:tcPr>
            <w:tcW w:w="2196" w:type="dxa"/>
            <w:shd w:val="clear" w:color="auto" w:fill="E6E6E6"/>
            <w:vAlign w:val="center"/>
          </w:tcPr>
          <w:p w14:paraId="59DB172A" w14:textId="77777777" w:rsidR="004A59C7" w:rsidRDefault="00000000">
            <w:r>
              <w:t>默认</w:t>
            </w:r>
          </w:p>
        </w:tc>
        <w:tc>
          <w:tcPr>
            <w:tcW w:w="2190" w:type="dxa"/>
            <w:vAlign w:val="center"/>
          </w:tcPr>
          <w:p w14:paraId="45149D18" w14:textId="77777777" w:rsidR="004A59C7" w:rsidRDefault="00000000">
            <w:r>
              <w:t>1.90</w:t>
            </w:r>
          </w:p>
        </w:tc>
        <w:tc>
          <w:tcPr>
            <w:tcW w:w="2473" w:type="dxa"/>
            <w:vAlign w:val="center"/>
          </w:tcPr>
          <w:p w14:paraId="42DB7EB4" w14:textId="77777777" w:rsidR="004A59C7" w:rsidRDefault="00000000">
            <w:r>
              <w:t>4088</w:t>
            </w:r>
          </w:p>
        </w:tc>
        <w:tc>
          <w:tcPr>
            <w:tcW w:w="2473" w:type="dxa"/>
            <w:vAlign w:val="center"/>
          </w:tcPr>
          <w:p w14:paraId="7998A930" w14:textId="77777777" w:rsidR="004A59C7" w:rsidRDefault="00000000">
            <w:r>
              <w:t>2151</w:t>
            </w:r>
          </w:p>
        </w:tc>
      </w:tr>
      <w:tr w:rsidR="004A59C7" w14:paraId="1A11F77B" w14:textId="77777777">
        <w:tc>
          <w:tcPr>
            <w:tcW w:w="2196" w:type="dxa"/>
            <w:shd w:val="clear" w:color="auto" w:fill="E6E6E6"/>
            <w:vAlign w:val="center"/>
          </w:tcPr>
          <w:p w14:paraId="326085FC" w14:textId="77777777" w:rsidR="004A59C7" w:rsidRDefault="00000000">
            <w:r>
              <w:t>合计</w:t>
            </w:r>
          </w:p>
        </w:tc>
        <w:tc>
          <w:tcPr>
            <w:tcW w:w="2190" w:type="dxa"/>
            <w:vAlign w:val="center"/>
          </w:tcPr>
          <w:p w14:paraId="3C00ECE3" w14:textId="77777777" w:rsidR="004A59C7" w:rsidRDefault="00000000">
            <w:r>
              <w:t>1.90</w:t>
            </w:r>
          </w:p>
        </w:tc>
        <w:tc>
          <w:tcPr>
            <w:tcW w:w="2473" w:type="dxa"/>
            <w:vAlign w:val="center"/>
          </w:tcPr>
          <w:p w14:paraId="0A8CA03A" w14:textId="77777777" w:rsidR="004A59C7" w:rsidRDefault="00000000">
            <w:r>
              <w:t>23912</w:t>
            </w:r>
          </w:p>
        </w:tc>
        <w:tc>
          <w:tcPr>
            <w:tcW w:w="2473" w:type="dxa"/>
            <w:vAlign w:val="center"/>
          </w:tcPr>
          <w:p w14:paraId="4FEB89CA" w14:textId="77777777" w:rsidR="004A59C7" w:rsidRDefault="00000000">
            <w:r>
              <w:t>12585</w:t>
            </w:r>
          </w:p>
        </w:tc>
      </w:tr>
    </w:tbl>
    <w:p w14:paraId="3E4FEF24" w14:textId="77777777" w:rsidR="004A59C7" w:rsidRDefault="00000000">
      <w:pPr>
        <w:pStyle w:val="2"/>
        <w:widowControl w:val="0"/>
      </w:pPr>
      <w:bookmarkStart w:id="156" w:name="_Toc160368101"/>
      <w:r>
        <w:t>照明</w:t>
      </w:r>
      <w:bookmarkEnd w:id="156"/>
    </w:p>
    <w:tbl>
      <w:tblPr>
        <w:tblW w:w="935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136"/>
        <w:gridCol w:w="1698"/>
        <w:gridCol w:w="1131"/>
        <w:gridCol w:w="1522"/>
        <w:gridCol w:w="1863"/>
      </w:tblGrid>
      <w:tr w:rsidR="004A59C7" w14:paraId="1B121652" w14:textId="77777777">
        <w:tc>
          <w:tcPr>
            <w:tcW w:w="3135" w:type="dxa"/>
            <w:shd w:val="clear" w:color="auto" w:fill="E6E6E6"/>
            <w:vAlign w:val="center"/>
          </w:tcPr>
          <w:p w14:paraId="1B962088" w14:textId="77777777" w:rsidR="004A59C7" w:rsidRDefault="00000000">
            <w:pPr>
              <w:jc w:val="center"/>
            </w:pPr>
            <w:r>
              <w:t>房间类型</w:t>
            </w:r>
          </w:p>
        </w:tc>
        <w:tc>
          <w:tcPr>
            <w:tcW w:w="1697" w:type="dxa"/>
            <w:shd w:val="clear" w:color="auto" w:fill="E6E6E6"/>
            <w:vAlign w:val="center"/>
          </w:tcPr>
          <w:p w14:paraId="696ABCD2" w14:textId="77777777" w:rsidR="004A59C7" w:rsidRDefault="00000000">
            <w:pPr>
              <w:jc w:val="center"/>
            </w:pPr>
            <w:r>
              <w:t>单位面积电耗</w:t>
            </w:r>
            <w:r>
              <w:br/>
              <w:t>(kWh/</w:t>
            </w:r>
            <w:r>
              <w:t>㎡</w:t>
            </w:r>
            <w:r>
              <w:t>)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3EDAC611" w14:textId="77777777" w:rsidR="004A59C7" w:rsidRDefault="00000000">
            <w:pPr>
              <w:jc w:val="center"/>
            </w:pPr>
            <w:r>
              <w:t>房间个数</w:t>
            </w:r>
          </w:p>
        </w:tc>
        <w:tc>
          <w:tcPr>
            <w:tcW w:w="1522" w:type="dxa"/>
            <w:shd w:val="clear" w:color="auto" w:fill="E6E6E6"/>
            <w:vAlign w:val="center"/>
          </w:tcPr>
          <w:p w14:paraId="69ED44BA" w14:textId="77777777" w:rsidR="004A59C7" w:rsidRDefault="00000000">
            <w:pPr>
              <w:jc w:val="center"/>
            </w:pPr>
            <w:r>
              <w:t>房间合计面积</w:t>
            </w:r>
            <w:r>
              <w:br/>
              <w:t>(</w:t>
            </w:r>
            <w:r>
              <w:t>㎡</w:t>
            </w:r>
            <w:r>
              <w:t>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4E728982" w14:textId="77777777" w:rsidR="004A59C7" w:rsidRDefault="00000000">
            <w:pPr>
              <w:jc w:val="center"/>
            </w:pPr>
            <w:r>
              <w:t>合计电耗</w:t>
            </w:r>
            <w:r>
              <w:br/>
              <w:t>(kWh)</w:t>
            </w:r>
          </w:p>
        </w:tc>
      </w:tr>
      <w:tr w:rsidR="004A59C7" w14:paraId="128CDC30" w14:textId="77777777">
        <w:tc>
          <w:tcPr>
            <w:tcW w:w="3135" w:type="dxa"/>
            <w:vAlign w:val="center"/>
          </w:tcPr>
          <w:p w14:paraId="1FEF1651" w14:textId="77777777" w:rsidR="004A59C7" w:rsidRDefault="00000000">
            <w:r>
              <w:t>楼梯间</w:t>
            </w:r>
          </w:p>
        </w:tc>
        <w:tc>
          <w:tcPr>
            <w:tcW w:w="1697" w:type="dxa"/>
            <w:vAlign w:val="center"/>
          </w:tcPr>
          <w:p w14:paraId="3237E2B1" w14:textId="77777777" w:rsidR="004A59C7" w:rsidRDefault="00000000">
            <w:r>
              <w:t>0.00</w:t>
            </w:r>
          </w:p>
        </w:tc>
        <w:tc>
          <w:tcPr>
            <w:tcW w:w="1131" w:type="dxa"/>
            <w:vAlign w:val="center"/>
          </w:tcPr>
          <w:p w14:paraId="25005BCC" w14:textId="77777777" w:rsidR="004A59C7" w:rsidRDefault="00000000">
            <w:r>
              <w:t>2</w:t>
            </w:r>
          </w:p>
        </w:tc>
        <w:tc>
          <w:tcPr>
            <w:tcW w:w="1522" w:type="dxa"/>
            <w:vAlign w:val="center"/>
          </w:tcPr>
          <w:p w14:paraId="19CE5D21" w14:textId="77777777" w:rsidR="004A59C7" w:rsidRDefault="00000000">
            <w:r>
              <w:t>28</w:t>
            </w:r>
          </w:p>
        </w:tc>
        <w:tc>
          <w:tcPr>
            <w:tcW w:w="1862" w:type="dxa"/>
            <w:vAlign w:val="center"/>
          </w:tcPr>
          <w:p w14:paraId="1CD7816C" w14:textId="77777777" w:rsidR="004A59C7" w:rsidRDefault="00000000">
            <w:r>
              <w:t>0</w:t>
            </w:r>
          </w:p>
        </w:tc>
      </w:tr>
      <w:tr w:rsidR="004A59C7" w14:paraId="2BB0DBB7" w14:textId="77777777">
        <w:tc>
          <w:tcPr>
            <w:tcW w:w="3135" w:type="dxa"/>
            <w:vAlign w:val="center"/>
          </w:tcPr>
          <w:p w14:paraId="40E7C9A5" w14:textId="77777777" w:rsidR="004A59C7" w:rsidRDefault="00000000">
            <w:r>
              <w:t>过厅</w:t>
            </w:r>
          </w:p>
        </w:tc>
        <w:tc>
          <w:tcPr>
            <w:tcW w:w="1697" w:type="dxa"/>
            <w:vAlign w:val="center"/>
          </w:tcPr>
          <w:p w14:paraId="172F9F3A" w14:textId="77777777" w:rsidR="004A59C7" w:rsidRDefault="00000000">
            <w:r>
              <w:t>12.05</w:t>
            </w:r>
          </w:p>
        </w:tc>
        <w:tc>
          <w:tcPr>
            <w:tcW w:w="1131" w:type="dxa"/>
            <w:vAlign w:val="center"/>
          </w:tcPr>
          <w:p w14:paraId="18FC3735" w14:textId="77777777" w:rsidR="004A59C7" w:rsidRDefault="00000000">
            <w:r>
              <w:t>11</w:t>
            </w:r>
          </w:p>
        </w:tc>
        <w:tc>
          <w:tcPr>
            <w:tcW w:w="1522" w:type="dxa"/>
            <w:vAlign w:val="center"/>
          </w:tcPr>
          <w:p w14:paraId="1EDEBC81" w14:textId="77777777" w:rsidR="004A59C7" w:rsidRDefault="00000000">
            <w:r>
              <w:t>172</w:t>
            </w:r>
          </w:p>
        </w:tc>
        <w:tc>
          <w:tcPr>
            <w:tcW w:w="1862" w:type="dxa"/>
            <w:vAlign w:val="center"/>
          </w:tcPr>
          <w:p w14:paraId="61F268F1" w14:textId="77777777" w:rsidR="004A59C7" w:rsidRDefault="00000000">
            <w:r>
              <w:t>2072</w:t>
            </w:r>
          </w:p>
        </w:tc>
      </w:tr>
      <w:tr w:rsidR="004A59C7" w14:paraId="14418534" w14:textId="77777777">
        <w:tc>
          <w:tcPr>
            <w:tcW w:w="7485" w:type="dxa"/>
            <w:gridSpan w:val="4"/>
            <w:vAlign w:val="center"/>
          </w:tcPr>
          <w:p w14:paraId="3AE9C01E" w14:textId="77777777" w:rsidR="004A59C7" w:rsidRDefault="00000000">
            <w:r>
              <w:t>总计</w:t>
            </w:r>
          </w:p>
        </w:tc>
        <w:tc>
          <w:tcPr>
            <w:tcW w:w="1862" w:type="dxa"/>
            <w:vAlign w:val="center"/>
          </w:tcPr>
          <w:p w14:paraId="347C0110" w14:textId="77777777" w:rsidR="004A59C7" w:rsidRDefault="00000000">
            <w:r>
              <w:t>2072</w:t>
            </w:r>
          </w:p>
        </w:tc>
      </w:tr>
    </w:tbl>
    <w:p w14:paraId="309FCCD2" w14:textId="77777777" w:rsidR="004A59C7" w:rsidRDefault="00000000">
      <w:pPr>
        <w:pStyle w:val="2"/>
        <w:widowControl w:val="0"/>
      </w:pPr>
      <w:bookmarkStart w:id="157" w:name="_Toc160368102"/>
      <w:r>
        <w:t>负荷分项统计</w:t>
      </w:r>
      <w:bookmarkEnd w:id="157"/>
    </w:p>
    <w:tbl>
      <w:tblPr>
        <w:tblW w:w="932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65"/>
        <w:gridCol w:w="1274"/>
        <w:gridCol w:w="1274"/>
        <w:gridCol w:w="1131"/>
        <w:gridCol w:w="1131"/>
        <w:gridCol w:w="1131"/>
        <w:gridCol w:w="1416"/>
      </w:tblGrid>
      <w:tr w:rsidR="004A59C7" w14:paraId="5F413C52" w14:textId="77777777">
        <w:tc>
          <w:tcPr>
            <w:tcW w:w="1964" w:type="dxa"/>
            <w:shd w:val="clear" w:color="auto" w:fill="E6E6E6"/>
            <w:vAlign w:val="center"/>
          </w:tcPr>
          <w:p w14:paraId="7D815F37" w14:textId="77777777" w:rsidR="004A59C7" w:rsidRDefault="00000000">
            <w:pPr>
              <w:jc w:val="center"/>
            </w:pPr>
            <w:r>
              <w:t>分类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672EB365" w14:textId="77777777" w:rsidR="004A59C7" w:rsidRDefault="00000000">
            <w:pPr>
              <w:jc w:val="center"/>
            </w:pPr>
            <w:r>
              <w:t>围护传热</w:t>
            </w:r>
          </w:p>
        </w:tc>
        <w:tc>
          <w:tcPr>
            <w:tcW w:w="1273" w:type="dxa"/>
            <w:shd w:val="clear" w:color="auto" w:fill="E6E6E6"/>
            <w:vAlign w:val="center"/>
          </w:tcPr>
          <w:p w14:paraId="05A5119F" w14:textId="77777777" w:rsidR="004A59C7" w:rsidRDefault="00000000">
            <w:pPr>
              <w:jc w:val="center"/>
            </w:pPr>
            <w:r>
              <w:t>室内得热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28A1B1C4" w14:textId="77777777" w:rsidR="004A59C7" w:rsidRDefault="00000000">
            <w:pPr>
              <w:jc w:val="center"/>
            </w:pPr>
            <w:r>
              <w:t>窗日射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5E2D7E19" w14:textId="77777777" w:rsidR="004A59C7" w:rsidRDefault="00000000">
            <w:pPr>
              <w:jc w:val="center"/>
            </w:pPr>
            <w:r>
              <w:t>新风</w:t>
            </w:r>
            <w:r>
              <w:t>/</w:t>
            </w:r>
            <w:r>
              <w:t>渗透</w:t>
            </w:r>
          </w:p>
        </w:tc>
        <w:tc>
          <w:tcPr>
            <w:tcW w:w="1131" w:type="dxa"/>
            <w:shd w:val="clear" w:color="auto" w:fill="E6E6E6"/>
            <w:vAlign w:val="center"/>
          </w:tcPr>
          <w:p w14:paraId="124B7361" w14:textId="77777777" w:rsidR="004A59C7" w:rsidRDefault="00000000">
            <w:pPr>
              <w:jc w:val="center"/>
            </w:pPr>
            <w:r>
              <w:t>热回收</w:t>
            </w:r>
          </w:p>
        </w:tc>
        <w:tc>
          <w:tcPr>
            <w:tcW w:w="1415" w:type="dxa"/>
            <w:shd w:val="clear" w:color="auto" w:fill="E6E6E6"/>
            <w:vAlign w:val="center"/>
          </w:tcPr>
          <w:p w14:paraId="73961219" w14:textId="77777777" w:rsidR="004A59C7" w:rsidRDefault="00000000">
            <w:pPr>
              <w:jc w:val="center"/>
            </w:pPr>
            <w:r>
              <w:t>合计</w:t>
            </w:r>
          </w:p>
        </w:tc>
      </w:tr>
      <w:tr w:rsidR="004A59C7" w14:paraId="5CAE41E5" w14:textId="77777777">
        <w:tc>
          <w:tcPr>
            <w:tcW w:w="1964" w:type="dxa"/>
            <w:shd w:val="clear" w:color="auto" w:fill="E6E6E6"/>
            <w:vAlign w:val="center"/>
          </w:tcPr>
          <w:p w14:paraId="64B3FDB6" w14:textId="77777777" w:rsidR="004A59C7" w:rsidRDefault="00000000">
            <w:r>
              <w:t>供暖需求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68192CD8" w14:textId="77777777" w:rsidR="004A59C7" w:rsidRDefault="00000000">
            <w:r>
              <w:t>-54.02</w:t>
            </w:r>
          </w:p>
        </w:tc>
        <w:tc>
          <w:tcPr>
            <w:tcW w:w="1273" w:type="dxa"/>
            <w:vAlign w:val="center"/>
          </w:tcPr>
          <w:p w14:paraId="28DA52BB" w14:textId="77777777" w:rsidR="004A59C7" w:rsidRDefault="00000000">
            <w:r>
              <w:t>5.55</w:t>
            </w:r>
          </w:p>
        </w:tc>
        <w:tc>
          <w:tcPr>
            <w:tcW w:w="1131" w:type="dxa"/>
            <w:vAlign w:val="center"/>
          </w:tcPr>
          <w:p w14:paraId="5AA497DD" w14:textId="77777777" w:rsidR="004A59C7" w:rsidRDefault="00000000">
            <w:r>
              <w:t>3.85</w:t>
            </w:r>
          </w:p>
        </w:tc>
        <w:tc>
          <w:tcPr>
            <w:tcW w:w="1131" w:type="dxa"/>
            <w:vAlign w:val="center"/>
          </w:tcPr>
          <w:p w14:paraId="7762E182" w14:textId="77777777" w:rsidR="004A59C7" w:rsidRDefault="00000000">
            <w:r>
              <w:t>-6.90</w:t>
            </w:r>
          </w:p>
        </w:tc>
        <w:tc>
          <w:tcPr>
            <w:tcW w:w="1131" w:type="dxa"/>
            <w:vAlign w:val="center"/>
          </w:tcPr>
          <w:p w14:paraId="27722B78" w14:textId="77777777" w:rsidR="004A59C7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61FA5C27" w14:textId="77777777" w:rsidR="004A59C7" w:rsidRDefault="00000000">
            <w:r>
              <w:t>-51.52</w:t>
            </w:r>
          </w:p>
        </w:tc>
      </w:tr>
      <w:tr w:rsidR="004A59C7" w14:paraId="63614CD7" w14:textId="77777777">
        <w:tc>
          <w:tcPr>
            <w:tcW w:w="1964" w:type="dxa"/>
            <w:shd w:val="clear" w:color="auto" w:fill="E6E6E6"/>
            <w:vAlign w:val="center"/>
          </w:tcPr>
          <w:p w14:paraId="2422E674" w14:textId="77777777" w:rsidR="004A59C7" w:rsidRDefault="00000000">
            <w:r>
              <w:t>供冷需求</w:t>
            </w:r>
            <w:r>
              <w:t>(kWh/</w:t>
            </w:r>
            <w:r>
              <w:t>㎡</w:t>
            </w:r>
            <w:r>
              <w:t>)</w:t>
            </w:r>
          </w:p>
        </w:tc>
        <w:tc>
          <w:tcPr>
            <w:tcW w:w="1273" w:type="dxa"/>
            <w:vAlign w:val="center"/>
          </w:tcPr>
          <w:p w14:paraId="69EFB812" w14:textId="77777777" w:rsidR="004A59C7" w:rsidRDefault="00000000">
            <w:r>
              <w:t>5.82</w:t>
            </w:r>
          </w:p>
        </w:tc>
        <w:tc>
          <w:tcPr>
            <w:tcW w:w="1273" w:type="dxa"/>
            <w:vAlign w:val="center"/>
          </w:tcPr>
          <w:p w14:paraId="2C7572C4" w14:textId="77777777" w:rsidR="004A59C7" w:rsidRDefault="00000000">
            <w:r>
              <w:t>3.06</w:t>
            </w:r>
          </w:p>
        </w:tc>
        <w:tc>
          <w:tcPr>
            <w:tcW w:w="1131" w:type="dxa"/>
            <w:vAlign w:val="center"/>
          </w:tcPr>
          <w:p w14:paraId="30C09615" w14:textId="77777777" w:rsidR="004A59C7" w:rsidRDefault="00000000">
            <w:r>
              <w:t>3.62</w:t>
            </w:r>
          </w:p>
        </w:tc>
        <w:tc>
          <w:tcPr>
            <w:tcW w:w="1131" w:type="dxa"/>
            <w:vAlign w:val="center"/>
          </w:tcPr>
          <w:p w14:paraId="674A650A" w14:textId="77777777" w:rsidR="004A59C7" w:rsidRDefault="00000000">
            <w:r>
              <w:t>5.14</w:t>
            </w:r>
          </w:p>
        </w:tc>
        <w:tc>
          <w:tcPr>
            <w:tcW w:w="1131" w:type="dxa"/>
            <w:vAlign w:val="center"/>
          </w:tcPr>
          <w:p w14:paraId="2C13206D" w14:textId="77777777" w:rsidR="004A59C7" w:rsidRDefault="00000000">
            <w:r>
              <w:t>0.00</w:t>
            </w:r>
          </w:p>
        </w:tc>
        <w:tc>
          <w:tcPr>
            <w:tcW w:w="1415" w:type="dxa"/>
            <w:vAlign w:val="center"/>
          </w:tcPr>
          <w:p w14:paraId="74CFCFBC" w14:textId="77777777" w:rsidR="004A59C7" w:rsidRDefault="00000000">
            <w:r>
              <w:t>17.64</w:t>
            </w:r>
          </w:p>
        </w:tc>
      </w:tr>
    </w:tbl>
    <w:p w14:paraId="26CDC387" w14:textId="77777777" w:rsidR="004A59C7" w:rsidRDefault="00000000">
      <w:r>
        <w:rPr>
          <w:noProof/>
        </w:rPr>
        <w:drawing>
          <wp:inline distT="0" distB="0" distL="0" distR="0" wp14:anchorId="4B297471" wp14:editId="1064E374">
            <wp:extent cx="5667375" cy="2981325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D2C957" w14:textId="77777777" w:rsidR="004A59C7" w:rsidRDefault="004A59C7"/>
    <w:p w14:paraId="3782EA65" w14:textId="77777777" w:rsidR="004A59C7" w:rsidRDefault="00000000">
      <w:pPr>
        <w:widowControl w:val="0"/>
        <w:jc w:val="both"/>
        <w:rPr>
          <w:color w:val="000000"/>
        </w:rPr>
      </w:pPr>
      <w:r>
        <w:rPr>
          <w:noProof/>
        </w:rPr>
        <w:lastRenderedPageBreak/>
        <w:drawing>
          <wp:inline distT="0" distB="0" distL="0" distR="0" wp14:anchorId="097688CC" wp14:editId="236AC1AB">
            <wp:extent cx="5667375" cy="2933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66EBB9" w14:textId="77777777" w:rsidR="004A59C7" w:rsidRDefault="00000000">
      <w:pPr>
        <w:pStyle w:val="2"/>
        <w:widowControl w:val="0"/>
      </w:pPr>
      <w:bookmarkStart w:id="158" w:name="_Toc160368103"/>
      <w:r>
        <w:t>逐月负荷表</w:t>
      </w:r>
      <w:bookmarkEnd w:id="158"/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5"/>
        <w:gridCol w:w="1188"/>
        <w:gridCol w:w="1188"/>
        <w:gridCol w:w="1188"/>
        <w:gridCol w:w="1863"/>
        <w:gridCol w:w="1188"/>
        <w:gridCol w:w="1863"/>
      </w:tblGrid>
      <w:tr w:rsidR="004A59C7" w14:paraId="733685C0" w14:textId="77777777">
        <w:tc>
          <w:tcPr>
            <w:tcW w:w="854" w:type="dxa"/>
            <w:shd w:val="clear" w:color="auto" w:fill="E6E6E6"/>
            <w:vAlign w:val="center"/>
          </w:tcPr>
          <w:p w14:paraId="6B6DF989" w14:textId="77777777" w:rsidR="004A59C7" w:rsidRDefault="00000000">
            <w:pPr>
              <w:jc w:val="center"/>
            </w:pPr>
            <w:r>
              <w:t>月份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750AFB19" w14:textId="77777777" w:rsidR="004A59C7" w:rsidRDefault="00000000">
            <w:pPr>
              <w:jc w:val="right"/>
            </w:pPr>
            <w:r>
              <w:t>供暖需求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414FD183" w14:textId="77777777" w:rsidR="004A59C7" w:rsidRDefault="00000000">
            <w:pPr>
              <w:jc w:val="right"/>
            </w:pPr>
            <w:r>
              <w:t>供冷需求</w:t>
            </w:r>
            <w:r>
              <w:br/>
              <w:t>(kWh)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2E2569EE" w14:textId="77777777" w:rsidR="004A59C7" w:rsidRDefault="00000000">
            <w:pPr>
              <w:jc w:val="right"/>
            </w:pPr>
            <w:r>
              <w:t>热负荷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6C5D930B" w14:textId="77777777" w:rsidR="004A59C7" w:rsidRDefault="00000000">
            <w:pPr>
              <w:jc w:val="center"/>
            </w:pPr>
            <w:r>
              <w:t>热负荷</w:t>
            </w:r>
            <w:r>
              <w:br/>
            </w:r>
            <w:r>
              <w:t>峰值时刻</w:t>
            </w:r>
          </w:p>
        </w:tc>
        <w:tc>
          <w:tcPr>
            <w:tcW w:w="1188" w:type="dxa"/>
            <w:shd w:val="clear" w:color="auto" w:fill="E6E6E6"/>
            <w:vAlign w:val="center"/>
          </w:tcPr>
          <w:p w14:paraId="5CDF070E" w14:textId="77777777" w:rsidR="004A59C7" w:rsidRDefault="00000000">
            <w:pPr>
              <w:jc w:val="right"/>
            </w:pPr>
            <w:r>
              <w:t>冷负荷</w:t>
            </w:r>
            <w:r>
              <w:br/>
            </w:r>
            <w:r>
              <w:t>峰值</w:t>
            </w:r>
            <w:r>
              <w:t>(kW)</w:t>
            </w:r>
          </w:p>
        </w:tc>
        <w:tc>
          <w:tcPr>
            <w:tcW w:w="1862" w:type="dxa"/>
            <w:shd w:val="clear" w:color="auto" w:fill="E6E6E6"/>
            <w:vAlign w:val="center"/>
          </w:tcPr>
          <w:p w14:paraId="731E79E0" w14:textId="77777777" w:rsidR="004A59C7" w:rsidRDefault="00000000">
            <w:pPr>
              <w:jc w:val="center"/>
            </w:pPr>
            <w:r>
              <w:t>冷负荷</w:t>
            </w:r>
            <w:r>
              <w:br/>
            </w:r>
            <w:r>
              <w:t>峰值时刻</w:t>
            </w:r>
          </w:p>
        </w:tc>
      </w:tr>
      <w:tr w:rsidR="004A59C7" w14:paraId="096D27E2" w14:textId="77777777">
        <w:tc>
          <w:tcPr>
            <w:tcW w:w="854" w:type="dxa"/>
            <w:shd w:val="clear" w:color="auto" w:fill="E6E6E6"/>
            <w:vAlign w:val="center"/>
          </w:tcPr>
          <w:p w14:paraId="0DB60EDD" w14:textId="77777777" w:rsidR="004A59C7" w:rsidRDefault="00000000">
            <w:r>
              <w:t>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C64EE5B" w14:textId="77777777" w:rsidR="004A59C7" w:rsidRDefault="00000000">
            <w:pPr>
              <w:jc w:val="right"/>
            </w:pPr>
            <w:r>
              <w:t>9092</w:t>
            </w:r>
          </w:p>
        </w:tc>
        <w:tc>
          <w:tcPr>
            <w:tcW w:w="1188" w:type="dxa"/>
            <w:vAlign w:val="center"/>
          </w:tcPr>
          <w:p w14:paraId="6718EA21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1DAE25C" w14:textId="77777777" w:rsidR="004A59C7" w:rsidRDefault="00000000">
            <w:pPr>
              <w:jc w:val="right"/>
            </w:pPr>
            <w:r>
              <w:t>34.015</w:t>
            </w:r>
          </w:p>
        </w:tc>
        <w:tc>
          <w:tcPr>
            <w:tcW w:w="1862" w:type="dxa"/>
            <w:vAlign w:val="center"/>
          </w:tcPr>
          <w:p w14:paraId="052AAC42" w14:textId="77777777" w:rsidR="004A59C7" w:rsidRDefault="00000000">
            <w:r>
              <w:t>01</w:t>
            </w:r>
            <w:r>
              <w:t>月</w:t>
            </w:r>
            <w:r>
              <w:t>19</w:t>
            </w:r>
            <w:r>
              <w:t>日</w:t>
            </w:r>
            <w:r>
              <w:t>17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511F025E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2DAAB84D" w14:textId="77777777" w:rsidR="004A59C7" w:rsidRDefault="00000000">
            <w:r>
              <w:t>--</w:t>
            </w:r>
          </w:p>
        </w:tc>
      </w:tr>
      <w:tr w:rsidR="004A59C7" w14:paraId="418C1AF5" w14:textId="77777777">
        <w:tc>
          <w:tcPr>
            <w:tcW w:w="854" w:type="dxa"/>
            <w:shd w:val="clear" w:color="auto" w:fill="E6E6E6"/>
            <w:vAlign w:val="center"/>
          </w:tcPr>
          <w:p w14:paraId="3B9FCEA3" w14:textId="77777777" w:rsidR="004A59C7" w:rsidRDefault="00000000">
            <w:r>
              <w:t>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7CC70C44" w14:textId="77777777" w:rsidR="004A59C7" w:rsidRDefault="00000000">
            <w:pPr>
              <w:jc w:val="right"/>
            </w:pPr>
            <w:r>
              <w:t>8677</w:t>
            </w:r>
          </w:p>
        </w:tc>
        <w:tc>
          <w:tcPr>
            <w:tcW w:w="1188" w:type="dxa"/>
            <w:vAlign w:val="center"/>
          </w:tcPr>
          <w:p w14:paraId="7B2E90B9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4730B82" w14:textId="77777777" w:rsidR="004A59C7" w:rsidRDefault="00000000">
            <w:pPr>
              <w:jc w:val="right"/>
            </w:pPr>
            <w:r>
              <w:rPr>
                <w:color w:val="FF0000"/>
              </w:rPr>
              <w:t>38.165</w:t>
            </w:r>
          </w:p>
        </w:tc>
        <w:tc>
          <w:tcPr>
            <w:tcW w:w="1862" w:type="dxa"/>
            <w:vAlign w:val="center"/>
          </w:tcPr>
          <w:p w14:paraId="0C8D4F46" w14:textId="77777777" w:rsidR="004A59C7" w:rsidRDefault="00000000">
            <w:r>
              <w:rPr>
                <w:color w:val="FF0000"/>
              </w:rPr>
              <w:t>02</w:t>
            </w:r>
            <w:r>
              <w:rPr>
                <w:color w:val="FF0000"/>
              </w:rPr>
              <w:t>月</w:t>
            </w:r>
            <w:r>
              <w:rPr>
                <w:color w:val="FF0000"/>
              </w:rPr>
              <w:t>06</w:t>
            </w:r>
            <w:r>
              <w:rPr>
                <w:color w:val="FF0000"/>
              </w:rPr>
              <w:t>日</w:t>
            </w:r>
            <w:r>
              <w:rPr>
                <w:color w:val="FF0000"/>
              </w:rPr>
              <w:t>17</w:t>
            </w:r>
            <w:r>
              <w:rPr>
                <w:color w:val="FF0000"/>
              </w:rPr>
              <w:t>时</w:t>
            </w:r>
          </w:p>
        </w:tc>
        <w:tc>
          <w:tcPr>
            <w:tcW w:w="1188" w:type="dxa"/>
            <w:vAlign w:val="center"/>
          </w:tcPr>
          <w:p w14:paraId="2426EA20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3F0A239" w14:textId="77777777" w:rsidR="004A59C7" w:rsidRDefault="00000000">
            <w:r>
              <w:t>--</w:t>
            </w:r>
          </w:p>
        </w:tc>
      </w:tr>
      <w:tr w:rsidR="004A59C7" w14:paraId="68984264" w14:textId="77777777">
        <w:tc>
          <w:tcPr>
            <w:tcW w:w="854" w:type="dxa"/>
            <w:shd w:val="clear" w:color="auto" w:fill="E6E6E6"/>
            <w:vAlign w:val="center"/>
          </w:tcPr>
          <w:p w14:paraId="36F2EFF6" w14:textId="77777777" w:rsidR="004A59C7" w:rsidRDefault="00000000">
            <w:r>
              <w:t>3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20EC8ABC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D930406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7C0E16B8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38A880E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4925AA0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DAB8849" w14:textId="77777777" w:rsidR="004A59C7" w:rsidRDefault="00000000">
            <w:r>
              <w:t>--</w:t>
            </w:r>
          </w:p>
        </w:tc>
      </w:tr>
      <w:tr w:rsidR="004A59C7" w14:paraId="6EF3D5F1" w14:textId="77777777">
        <w:tc>
          <w:tcPr>
            <w:tcW w:w="854" w:type="dxa"/>
            <w:shd w:val="clear" w:color="auto" w:fill="E6E6E6"/>
            <w:vAlign w:val="center"/>
          </w:tcPr>
          <w:p w14:paraId="3437E97E" w14:textId="77777777" w:rsidR="004A59C7" w:rsidRDefault="00000000">
            <w:r>
              <w:t>4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0056794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A638CAE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818C8F9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9E2E987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31259731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A2600A8" w14:textId="77777777" w:rsidR="004A59C7" w:rsidRDefault="00000000">
            <w:r>
              <w:t>--</w:t>
            </w:r>
          </w:p>
        </w:tc>
      </w:tr>
      <w:tr w:rsidR="004A59C7" w14:paraId="55F7B4B6" w14:textId="77777777">
        <w:tc>
          <w:tcPr>
            <w:tcW w:w="854" w:type="dxa"/>
            <w:shd w:val="clear" w:color="auto" w:fill="E6E6E6"/>
            <w:vAlign w:val="center"/>
          </w:tcPr>
          <w:p w14:paraId="1B635F23" w14:textId="77777777" w:rsidR="004A59C7" w:rsidRDefault="00000000">
            <w:r>
              <w:t>5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4E457A6F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5A76E16B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DB2B1B2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6B57BBC0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FCA9689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9FDBAE5" w14:textId="77777777" w:rsidR="004A59C7" w:rsidRDefault="00000000">
            <w:r>
              <w:t>--</w:t>
            </w:r>
          </w:p>
        </w:tc>
      </w:tr>
      <w:tr w:rsidR="004A59C7" w14:paraId="294A01B5" w14:textId="77777777">
        <w:tc>
          <w:tcPr>
            <w:tcW w:w="854" w:type="dxa"/>
            <w:shd w:val="clear" w:color="auto" w:fill="E6E6E6"/>
            <w:vAlign w:val="center"/>
          </w:tcPr>
          <w:p w14:paraId="1ADC9BF0" w14:textId="77777777" w:rsidR="004A59C7" w:rsidRDefault="00000000">
            <w:r>
              <w:t>6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C56F64B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F336640" w14:textId="77777777" w:rsidR="004A59C7" w:rsidRDefault="00000000">
            <w:pPr>
              <w:jc w:val="right"/>
            </w:pPr>
            <w:r>
              <w:t>706</w:t>
            </w:r>
          </w:p>
        </w:tc>
        <w:tc>
          <w:tcPr>
            <w:tcW w:w="1188" w:type="dxa"/>
            <w:vAlign w:val="center"/>
          </w:tcPr>
          <w:p w14:paraId="01E67846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1A0D2CD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1C3ACE3" w14:textId="77777777" w:rsidR="004A59C7" w:rsidRDefault="00000000">
            <w:pPr>
              <w:jc w:val="right"/>
            </w:pPr>
            <w:r>
              <w:t>17.285</w:t>
            </w:r>
          </w:p>
        </w:tc>
        <w:tc>
          <w:tcPr>
            <w:tcW w:w="1862" w:type="dxa"/>
            <w:vAlign w:val="center"/>
          </w:tcPr>
          <w:p w14:paraId="1ACC4399" w14:textId="77777777" w:rsidR="004A59C7" w:rsidRDefault="00000000">
            <w:r>
              <w:t>06</w:t>
            </w:r>
            <w:r>
              <w:t>月</w:t>
            </w:r>
            <w:r>
              <w:t>30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4A59C7" w14:paraId="508FEB8F" w14:textId="77777777">
        <w:tc>
          <w:tcPr>
            <w:tcW w:w="854" w:type="dxa"/>
            <w:shd w:val="clear" w:color="auto" w:fill="E6E6E6"/>
            <w:vAlign w:val="center"/>
          </w:tcPr>
          <w:p w14:paraId="1730407E" w14:textId="77777777" w:rsidR="004A59C7" w:rsidRDefault="00000000">
            <w:r>
              <w:t>7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126DD0B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3AFABC79" w14:textId="77777777" w:rsidR="004A59C7" w:rsidRDefault="00000000">
            <w:pPr>
              <w:jc w:val="right"/>
            </w:pPr>
            <w:r>
              <w:t>3837</w:t>
            </w:r>
          </w:p>
        </w:tc>
        <w:tc>
          <w:tcPr>
            <w:tcW w:w="1188" w:type="dxa"/>
            <w:vAlign w:val="center"/>
          </w:tcPr>
          <w:p w14:paraId="401D40C1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D49FAF0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5A2CA652" w14:textId="77777777" w:rsidR="004A59C7" w:rsidRDefault="00000000">
            <w:pPr>
              <w:jc w:val="right"/>
            </w:pPr>
            <w:r>
              <w:t>29.594</w:t>
            </w:r>
          </w:p>
        </w:tc>
        <w:tc>
          <w:tcPr>
            <w:tcW w:w="1862" w:type="dxa"/>
            <w:vAlign w:val="center"/>
          </w:tcPr>
          <w:p w14:paraId="7DF58F85" w14:textId="77777777" w:rsidR="004A59C7" w:rsidRDefault="00000000">
            <w:r>
              <w:t>07</w:t>
            </w:r>
            <w:r>
              <w:t>月</w:t>
            </w:r>
            <w:r>
              <w:t>03</w:t>
            </w:r>
            <w:r>
              <w:t>日</w:t>
            </w:r>
            <w:r>
              <w:t>20</w:t>
            </w:r>
            <w:r>
              <w:t>时</w:t>
            </w:r>
          </w:p>
        </w:tc>
      </w:tr>
      <w:tr w:rsidR="004A59C7" w14:paraId="0CBCC6E8" w14:textId="77777777">
        <w:tc>
          <w:tcPr>
            <w:tcW w:w="854" w:type="dxa"/>
            <w:shd w:val="clear" w:color="auto" w:fill="E6E6E6"/>
            <w:vAlign w:val="center"/>
          </w:tcPr>
          <w:p w14:paraId="3C4CABBC" w14:textId="77777777" w:rsidR="004A59C7" w:rsidRDefault="00000000">
            <w:r>
              <w:t>8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64651C84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1603F043" w14:textId="77777777" w:rsidR="004A59C7" w:rsidRDefault="00000000">
            <w:pPr>
              <w:jc w:val="right"/>
            </w:pPr>
            <w:r>
              <w:t>3643</w:t>
            </w:r>
          </w:p>
        </w:tc>
        <w:tc>
          <w:tcPr>
            <w:tcW w:w="1188" w:type="dxa"/>
            <w:vAlign w:val="center"/>
          </w:tcPr>
          <w:p w14:paraId="3024FAEE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15BB45F8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4C77F5D6" w14:textId="77777777" w:rsidR="004A59C7" w:rsidRDefault="00000000">
            <w:pPr>
              <w:jc w:val="right"/>
            </w:pPr>
            <w:r>
              <w:rPr>
                <w:color w:val="0000FF"/>
              </w:rPr>
              <w:t>32.158</w:t>
            </w:r>
          </w:p>
        </w:tc>
        <w:tc>
          <w:tcPr>
            <w:tcW w:w="1862" w:type="dxa"/>
            <w:vAlign w:val="center"/>
          </w:tcPr>
          <w:p w14:paraId="311EFC2B" w14:textId="77777777" w:rsidR="004A59C7" w:rsidRDefault="00000000">
            <w:r>
              <w:rPr>
                <w:color w:val="0000FF"/>
              </w:rPr>
              <w:t>08</w:t>
            </w:r>
            <w:r>
              <w:rPr>
                <w:color w:val="0000FF"/>
              </w:rPr>
              <w:t>月</w:t>
            </w:r>
            <w:r>
              <w:rPr>
                <w:color w:val="0000FF"/>
              </w:rPr>
              <w:t>07</w:t>
            </w:r>
            <w:r>
              <w:rPr>
                <w:color w:val="0000FF"/>
              </w:rPr>
              <w:t>日</w:t>
            </w:r>
            <w:r>
              <w:rPr>
                <w:color w:val="0000FF"/>
              </w:rPr>
              <w:t>20</w:t>
            </w:r>
            <w:r>
              <w:rPr>
                <w:color w:val="0000FF"/>
              </w:rPr>
              <w:t>时</w:t>
            </w:r>
          </w:p>
        </w:tc>
      </w:tr>
      <w:tr w:rsidR="004A59C7" w14:paraId="73DFEC9C" w14:textId="77777777">
        <w:tc>
          <w:tcPr>
            <w:tcW w:w="854" w:type="dxa"/>
            <w:shd w:val="clear" w:color="auto" w:fill="E6E6E6"/>
            <w:vAlign w:val="center"/>
          </w:tcPr>
          <w:p w14:paraId="4127581F" w14:textId="77777777" w:rsidR="004A59C7" w:rsidRDefault="00000000">
            <w:r>
              <w:t>9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D6C6CB0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3926417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216C37D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E5652ED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10B810A4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0631316" w14:textId="77777777" w:rsidR="004A59C7" w:rsidRDefault="00000000">
            <w:r>
              <w:t>--</w:t>
            </w:r>
          </w:p>
        </w:tc>
      </w:tr>
      <w:tr w:rsidR="004A59C7" w14:paraId="34065BC5" w14:textId="77777777">
        <w:tc>
          <w:tcPr>
            <w:tcW w:w="854" w:type="dxa"/>
            <w:shd w:val="clear" w:color="auto" w:fill="E6E6E6"/>
            <w:vAlign w:val="center"/>
          </w:tcPr>
          <w:p w14:paraId="708510A9" w14:textId="77777777" w:rsidR="004A59C7" w:rsidRDefault="00000000">
            <w:r>
              <w:t>10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BDD1284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2B1C13D1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6F3105CD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6B87140" w14:textId="77777777" w:rsidR="004A59C7" w:rsidRDefault="00000000">
            <w:r>
              <w:t>--</w:t>
            </w:r>
          </w:p>
        </w:tc>
        <w:tc>
          <w:tcPr>
            <w:tcW w:w="1188" w:type="dxa"/>
            <w:vAlign w:val="center"/>
          </w:tcPr>
          <w:p w14:paraId="2CDD6DC2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45C86638" w14:textId="77777777" w:rsidR="004A59C7" w:rsidRDefault="00000000">
            <w:r>
              <w:t>--</w:t>
            </w:r>
          </w:p>
        </w:tc>
      </w:tr>
      <w:tr w:rsidR="004A59C7" w14:paraId="37804EEA" w14:textId="77777777">
        <w:tc>
          <w:tcPr>
            <w:tcW w:w="854" w:type="dxa"/>
            <w:shd w:val="clear" w:color="auto" w:fill="E6E6E6"/>
            <w:vAlign w:val="center"/>
          </w:tcPr>
          <w:p w14:paraId="72FB5DD8" w14:textId="77777777" w:rsidR="004A59C7" w:rsidRDefault="00000000">
            <w:r>
              <w:t>11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304C1A09" w14:textId="77777777" w:rsidR="004A59C7" w:rsidRDefault="00000000">
            <w:pPr>
              <w:jc w:val="right"/>
            </w:pPr>
            <w:r>
              <w:t>86</w:t>
            </w:r>
          </w:p>
        </w:tc>
        <w:tc>
          <w:tcPr>
            <w:tcW w:w="1188" w:type="dxa"/>
            <w:vAlign w:val="center"/>
          </w:tcPr>
          <w:p w14:paraId="728F9AC4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0A3146B2" w14:textId="77777777" w:rsidR="004A59C7" w:rsidRDefault="00000000">
            <w:pPr>
              <w:jc w:val="right"/>
            </w:pPr>
            <w:r>
              <w:t>6.786</w:t>
            </w:r>
          </w:p>
        </w:tc>
        <w:tc>
          <w:tcPr>
            <w:tcW w:w="1862" w:type="dxa"/>
            <w:vAlign w:val="center"/>
          </w:tcPr>
          <w:p w14:paraId="1F71C6F3" w14:textId="77777777" w:rsidR="004A59C7" w:rsidRDefault="00000000">
            <w:r>
              <w:t>11</w:t>
            </w:r>
            <w:r>
              <w:t>月</w:t>
            </w:r>
            <w:r>
              <w:t>30</w:t>
            </w:r>
            <w:r>
              <w:t>日</w:t>
            </w:r>
            <w:r>
              <w:t>06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6AEA192A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31D445A3" w14:textId="77777777" w:rsidR="004A59C7" w:rsidRDefault="00000000">
            <w:r>
              <w:t>--</w:t>
            </w:r>
          </w:p>
        </w:tc>
      </w:tr>
      <w:tr w:rsidR="004A59C7" w14:paraId="52A671E5" w14:textId="77777777">
        <w:tc>
          <w:tcPr>
            <w:tcW w:w="854" w:type="dxa"/>
            <w:shd w:val="clear" w:color="auto" w:fill="E6E6E6"/>
            <w:vAlign w:val="center"/>
          </w:tcPr>
          <w:p w14:paraId="50603289" w14:textId="77777777" w:rsidR="004A59C7" w:rsidRDefault="00000000">
            <w:r>
              <w:t>12</w:t>
            </w:r>
            <w:r>
              <w:t>月</w:t>
            </w:r>
          </w:p>
        </w:tc>
        <w:tc>
          <w:tcPr>
            <w:tcW w:w="1188" w:type="dxa"/>
            <w:vAlign w:val="center"/>
          </w:tcPr>
          <w:p w14:paraId="157F8F35" w14:textId="77777777" w:rsidR="004A59C7" w:rsidRDefault="00000000">
            <w:pPr>
              <w:jc w:val="right"/>
            </w:pPr>
            <w:r>
              <w:t>6057</w:t>
            </w:r>
          </w:p>
        </w:tc>
        <w:tc>
          <w:tcPr>
            <w:tcW w:w="1188" w:type="dxa"/>
            <w:vAlign w:val="center"/>
          </w:tcPr>
          <w:p w14:paraId="59A5AB23" w14:textId="77777777" w:rsidR="004A59C7" w:rsidRDefault="00000000">
            <w:pPr>
              <w:jc w:val="right"/>
            </w:pPr>
            <w:r>
              <w:t>0</w:t>
            </w:r>
          </w:p>
        </w:tc>
        <w:tc>
          <w:tcPr>
            <w:tcW w:w="1188" w:type="dxa"/>
            <w:vAlign w:val="center"/>
          </w:tcPr>
          <w:p w14:paraId="43A3311C" w14:textId="77777777" w:rsidR="004A59C7" w:rsidRDefault="00000000">
            <w:pPr>
              <w:jc w:val="right"/>
            </w:pPr>
            <w:r>
              <w:t>25.361</w:t>
            </w:r>
          </w:p>
        </w:tc>
        <w:tc>
          <w:tcPr>
            <w:tcW w:w="1862" w:type="dxa"/>
            <w:vAlign w:val="center"/>
          </w:tcPr>
          <w:p w14:paraId="669FDF61" w14:textId="77777777" w:rsidR="004A59C7" w:rsidRDefault="00000000">
            <w:r>
              <w:t>12</w:t>
            </w:r>
            <w:r>
              <w:t>月</w:t>
            </w:r>
            <w:r>
              <w:t>17</w:t>
            </w:r>
            <w:r>
              <w:t>日</w:t>
            </w:r>
            <w:r>
              <w:t>17</w:t>
            </w:r>
            <w:r>
              <w:t>时</w:t>
            </w:r>
          </w:p>
        </w:tc>
        <w:tc>
          <w:tcPr>
            <w:tcW w:w="1188" w:type="dxa"/>
            <w:vAlign w:val="center"/>
          </w:tcPr>
          <w:p w14:paraId="1E496EC5" w14:textId="77777777" w:rsidR="004A59C7" w:rsidRDefault="00000000">
            <w:pPr>
              <w:jc w:val="right"/>
            </w:pPr>
            <w:r>
              <w:t>0.000</w:t>
            </w:r>
          </w:p>
        </w:tc>
        <w:tc>
          <w:tcPr>
            <w:tcW w:w="1862" w:type="dxa"/>
            <w:vAlign w:val="center"/>
          </w:tcPr>
          <w:p w14:paraId="022B4FF1" w14:textId="77777777" w:rsidR="004A59C7" w:rsidRDefault="00000000">
            <w:r>
              <w:t>--</w:t>
            </w:r>
          </w:p>
        </w:tc>
      </w:tr>
    </w:tbl>
    <w:p w14:paraId="566C3183" w14:textId="77777777" w:rsidR="004A59C7" w:rsidRDefault="00000000">
      <w:r>
        <w:rPr>
          <w:noProof/>
        </w:rPr>
        <w:lastRenderedPageBreak/>
        <w:drawing>
          <wp:inline distT="0" distB="0" distL="0" distR="0" wp14:anchorId="51948281" wp14:editId="495F7058">
            <wp:extent cx="5667375" cy="26670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45ED6" w14:textId="77777777" w:rsidR="004A59C7" w:rsidRDefault="004A59C7"/>
    <w:p w14:paraId="15A6EEF8" w14:textId="77777777" w:rsidR="004A59C7" w:rsidRDefault="00000000">
      <w:pPr>
        <w:widowControl w:val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6D65C5DE" wp14:editId="7464D70C">
            <wp:extent cx="5667375" cy="2676525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676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2A4E8D" w14:textId="77777777" w:rsidR="004A59C7" w:rsidRDefault="00000000">
      <w:pPr>
        <w:pStyle w:val="2"/>
        <w:widowControl w:val="0"/>
      </w:pPr>
      <w:bookmarkStart w:id="159" w:name="_Toc160368104"/>
      <w:r>
        <w:t>逐月电耗</w:t>
      </w:r>
      <w:bookmarkEnd w:id="159"/>
    </w:p>
    <w:p w14:paraId="32144260" w14:textId="77777777" w:rsidR="004A59C7" w:rsidRDefault="00000000">
      <w:pPr>
        <w:widowControl w:val="0"/>
        <w:jc w:val="both"/>
        <w:rPr>
          <w:color w:val="000000"/>
        </w:rPr>
      </w:pPr>
      <w:r>
        <w:rPr>
          <w:color w:val="000000"/>
        </w:rPr>
        <w:t>注</w:t>
      </w:r>
      <w:r>
        <w:rPr>
          <w:color w:val="000000"/>
        </w:rPr>
        <w:t>:</w:t>
      </w:r>
      <w:r>
        <w:rPr>
          <w:color w:val="000000"/>
        </w:rPr>
        <w:t>供冷供暖为冷热源及输配水泵电耗，热水为扣减太阳能后电耗，所有数据单位</w:t>
      </w:r>
      <w:r>
        <w:rPr>
          <w:color w:val="000000"/>
        </w:rPr>
        <w:t>kWh/</w:t>
      </w:r>
      <w:r>
        <w:rPr>
          <w:color w:val="000000"/>
        </w:rPr>
        <w:t>㎡。</w:t>
      </w:r>
    </w:p>
    <w:tbl>
      <w:tblPr>
        <w:tblW w:w="933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041"/>
        <w:gridCol w:w="1149"/>
        <w:gridCol w:w="1149"/>
        <w:gridCol w:w="1149"/>
        <w:gridCol w:w="1149"/>
        <w:gridCol w:w="1149"/>
        <w:gridCol w:w="849"/>
        <w:gridCol w:w="849"/>
        <w:gridCol w:w="849"/>
      </w:tblGrid>
      <w:tr w:rsidR="004A59C7" w14:paraId="3E1A9532" w14:textId="77777777">
        <w:tc>
          <w:tcPr>
            <w:tcW w:w="1041" w:type="dxa"/>
            <w:shd w:val="clear" w:color="auto" w:fill="E6E6E6"/>
            <w:vAlign w:val="center"/>
          </w:tcPr>
          <w:p w14:paraId="4E433DD5" w14:textId="77777777" w:rsidR="004A59C7" w:rsidRDefault="00000000">
            <w:pPr>
              <w:jc w:val="center"/>
            </w:pPr>
            <w:r>
              <w:t>月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04A7EFDF" w14:textId="77777777" w:rsidR="004A59C7" w:rsidRDefault="00000000">
            <w:pPr>
              <w:jc w:val="center"/>
            </w:pPr>
            <w:r>
              <w:t>供冷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39A9E92C" w14:textId="77777777" w:rsidR="004A59C7" w:rsidRDefault="00000000">
            <w:pPr>
              <w:jc w:val="center"/>
            </w:pPr>
            <w:r>
              <w:t>供暖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46630870" w14:textId="77777777" w:rsidR="004A59C7" w:rsidRDefault="00000000">
            <w:pPr>
              <w:jc w:val="center"/>
            </w:pPr>
            <w:r>
              <w:t>空调风机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60478727" w14:textId="77777777" w:rsidR="004A59C7" w:rsidRDefault="00000000">
            <w:pPr>
              <w:jc w:val="center"/>
            </w:pPr>
            <w:r>
              <w:t>照明</w:t>
            </w:r>
          </w:p>
        </w:tc>
        <w:tc>
          <w:tcPr>
            <w:tcW w:w="1148" w:type="dxa"/>
            <w:shd w:val="clear" w:color="auto" w:fill="E6E6E6"/>
            <w:vAlign w:val="center"/>
          </w:tcPr>
          <w:p w14:paraId="3318D489" w14:textId="77777777" w:rsidR="004A59C7" w:rsidRDefault="00000000">
            <w:pPr>
              <w:jc w:val="center"/>
            </w:pPr>
            <w:r>
              <w:t>插座设备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5A9E5ECA" w14:textId="77777777" w:rsidR="004A59C7" w:rsidRDefault="00000000">
            <w:pPr>
              <w:jc w:val="center"/>
            </w:pPr>
            <w:r>
              <w:t>排风机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08A74F1E" w14:textId="77777777" w:rsidR="004A59C7" w:rsidRDefault="00000000">
            <w:pPr>
              <w:jc w:val="center"/>
            </w:pPr>
            <w:r>
              <w:t>电梯</w:t>
            </w:r>
          </w:p>
        </w:tc>
        <w:tc>
          <w:tcPr>
            <w:tcW w:w="848" w:type="dxa"/>
            <w:shd w:val="clear" w:color="auto" w:fill="E6E6E6"/>
            <w:vAlign w:val="center"/>
          </w:tcPr>
          <w:p w14:paraId="1592DC50" w14:textId="77777777" w:rsidR="004A59C7" w:rsidRDefault="00000000">
            <w:pPr>
              <w:jc w:val="center"/>
            </w:pPr>
            <w:r>
              <w:t>热水</w:t>
            </w:r>
          </w:p>
        </w:tc>
      </w:tr>
      <w:tr w:rsidR="004A59C7" w14:paraId="2E6C6AD6" w14:textId="77777777">
        <w:tc>
          <w:tcPr>
            <w:tcW w:w="1041" w:type="dxa"/>
            <w:vAlign w:val="center"/>
          </w:tcPr>
          <w:p w14:paraId="1CDA787B" w14:textId="77777777" w:rsidR="004A59C7" w:rsidRDefault="00000000">
            <w:pPr>
              <w:jc w:val="center"/>
            </w:pPr>
            <w:r>
              <w:t>1</w:t>
            </w:r>
          </w:p>
        </w:tc>
        <w:tc>
          <w:tcPr>
            <w:tcW w:w="1148" w:type="dxa"/>
            <w:vAlign w:val="center"/>
          </w:tcPr>
          <w:p w14:paraId="044CCDF2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185666D" w14:textId="77777777" w:rsidR="004A59C7" w:rsidRDefault="00000000">
            <w:pPr>
              <w:jc w:val="right"/>
            </w:pPr>
            <w:r>
              <w:t>10.31</w:t>
            </w:r>
          </w:p>
        </w:tc>
        <w:tc>
          <w:tcPr>
            <w:tcW w:w="1148" w:type="dxa"/>
            <w:vAlign w:val="center"/>
          </w:tcPr>
          <w:p w14:paraId="45B72F33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F9A9BEF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095CE297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4B6D6843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3F45AF07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 w:val="restart"/>
            <w:vAlign w:val="center"/>
          </w:tcPr>
          <w:p w14:paraId="6F586D77" w14:textId="77777777" w:rsidR="004A59C7" w:rsidRDefault="00000000">
            <w:pPr>
              <w:jc w:val="right"/>
            </w:pPr>
            <w:r>
              <w:t>－</w:t>
            </w:r>
          </w:p>
        </w:tc>
      </w:tr>
      <w:tr w:rsidR="004A59C7" w14:paraId="09130F8C" w14:textId="77777777">
        <w:tc>
          <w:tcPr>
            <w:tcW w:w="1041" w:type="dxa"/>
            <w:vAlign w:val="center"/>
          </w:tcPr>
          <w:p w14:paraId="104B7048" w14:textId="77777777" w:rsidR="004A59C7" w:rsidRDefault="00000000">
            <w:pPr>
              <w:jc w:val="center"/>
            </w:pPr>
            <w:r>
              <w:t>2</w:t>
            </w:r>
          </w:p>
        </w:tc>
        <w:tc>
          <w:tcPr>
            <w:tcW w:w="1148" w:type="dxa"/>
            <w:vAlign w:val="center"/>
          </w:tcPr>
          <w:p w14:paraId="391F3A25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E067BEC" w14:textId="77777777" w:rsidR="004A59C7" w:rsidRDefault="00000000">
            <w:pPr>
              <w:jc w:val="right"/>
            </w:pPr>
            <w:r>
              <w:t>9.84</w:t>
            </w:r>
          </w:p>
        </w:tc>
        <w:tc>
          <w:tcPr>
            <w:tcW w:w="1148" w:type="dxa"/>
            <w:vAlign w:val="center"/>
          </w:tcPr>
          <w:p w14:paraId="59CD0ECF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ABE01A1" w14:textId="77777777" w:rsidR="004A59C7" w:rsidRDefault="00000000">
            <w:pPr>
              <w:jc w:val="right"/>
            </w:pPr>
            <w:r>
              <w:t>0.34</w:t>
            </w:r>
          </w:p>
        </w:tc>
        <w:tc>
          <w:tcPr>
            <w:tcW w:w="1148" w:type="dxa"/>
            <w:vAlign w:val="center"/>
          </w:tcPr>
          <w:p w14:paraId="56513C94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058DD15C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CA576DD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2CDB7DA" w14:textId="77777777" w:rsidR="004A59C7" w:rsidRDefault="004A59C7">
            <w:pPr>
              <w:jc w:val="right"/>
            </w:pPr>
          </w:p>
        </w:tc>
      </w:tr>
      <w:tr w:rsidR="004A59C7" w14:paraId="562057B0" w14:textId="77777777">
        <w:tc>
          <w:tcPr>
            <w:tcW w:w="1041" w:type="dxa"/>
            <w:vAlign w:val="center"/>
          </w:tcPr>
          <w:p w14:paraId="3B48302C" w14:textId="77777777" w:rsidR="004A59C7" w:rsidRDefault="00000000">
            <w:pPr>
              <w:jc w:val="center"/>
            </w:pPr>
            <w:r>
              <w:t>3</w:t>
            </w:r>
          </w:p>
        </w:tc>
        <w:tc>
          <w:tcPr>
            <w:tcW w:w="1148" w:type="dxa"/>
            <w:vAlign w:val="center"/>
          </w:tcPr>
          <w:p w14:paraId="5B6CD84E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9B31DBF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7891A6D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1C7B31F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352F78D7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793B9C01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EDCD2A3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889B637" w14:textId="77777777" w:rsidR="004A59C7" w:rsidRDefault="004A59C7">
            <w:pPr>
              <w:jc w:val="right"/>
            </w:pPr>
          </w:p>
        </w:tc>
      </w:tr>
      <w:tr w:rsidR="004A59C7" w14:paraId="75367B05" w14:textId="77777777">
        <w:tc>
          <w:tcPr>
            <w:tcW w:w="1041" w:type="dxa"/>
            <w:vAlign w:val="center"/>
          </w:tcPr>
          <w:p w14:paraId="31D0D095" w14:textId="77777777" w:rsidR="004A59C7" w:rsidRDefault="00000000">
            <w:pPr>
              <w:jc w:val="center"/>
            </w:pPr>
            <w:r>
              <w:t>4</w:t>
            </w:r>
          </w:p>
        </w:tc>
        <w:tc>
          <w:tcPr>
            <w:tcW w:w="1148" w:type="dxa"/>
            <w:vAlign w:val="center"/>
          </w:tcPr>
          <w:p w14:paraId="32DEAF35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3F45E3F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70D05021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29EF981" w14:textId="77777777" w:rsidR="004A59C7" w:rsidRDefault="00000000">
            <w:pPr>
              <w:jc w:val="right"/>
            </w:pPr>
            <w:r>
              <w:t>0.37</w:t>
            </w:r>
          </w:p>
        </w:tc>
        <w:tc>
          <w:tcPr>
            <w:tcW w:w="1148" w:type="dxa"/>
            <w:vAlign w:val="center"/>
          </w:tcPr>
          <w:p w14:paraId="27D6728D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68F556E7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713B7EF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A840166" w14:textId="77777777" w:rsidR="004A59C7" w:rsidRDefault="004A59C7">
            <w:pPr>
              <w:jc w:val="right"/>
            </w:pPr>
          </w:p>
        </w:tc>
      </w:tr>
      <w:tr w:rsidR="004A59C7" w14:paraId="72AF6B28" w14:textId="77777777">
        <w:tc>
          <w:tcPr>
            <w:tcW w:w="1041" w:type="dxa"/>
            <w:vAlign w:val="center"/>
          </w:tcPr>
          <w:p w14:paraId="461A6E45" w14:textId="77777777" w:rsidR="004A59C7" w:rsidRDefault="00000000">
            <w:pPr>
              <w:jc w:val="center"/>
            </w:pPr>
            <w:r>
              <w:t>5</w:t>
            </w:r>
          </w:p>
        </w:tc>
        <w:tc>
          <w:tcPr>
            <w:tcW w:w="1148" w:type="dxa"/>
            <w:vAlign w:val="center"/>
          </w:tcPr>
          <w:p w14:paraId="7F0525DA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38A25C5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5D7968F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AB7DB4C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1A64A2F1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21CBB119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E55D2BE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D828183" w14:textId="77777777" w:rsidR="004A59C7" w:rsidRDefault="004A59C7">
            <w:pPr>
              <w:jc w:val="right"/>
            </w:pPr>
          </w:p>
        </w:tc>
      </w:tr>
      <w:tr w:rsidR="004A59C7" w14:paraId="42F3F0F4" w14:textId="77777777">
        <w:tc>
          <w:tcPr>
            <w:tcW w:w="1041" w:type="dxa"/>
            <w:vAlign w:val="center"/>
          </w:tcPr>
          <w:p w14:paraId="4EAEE54D" w14:textId="77777777" w:rsidR="004A59C7" w:rsidRDefault="00000000">
            <w:pPr>
              <w:jc w:val="center"/>
            </w:pPr>
            <w:r>
              <w:t>6</w:t>
            </w:r>
          </w:p>
        </w:tc>
        <w:tc>
          <w:tcPr>
            <w:tcW w:w="1148" w:type="dxa"/>
            <w:vAlign w:val="center"/>
          </w:tcPr>
          <w:p w14:paraId="269F99E9" w14:textId="77777777" w:rsidR="004A59C7" w:rsidRDefault="00000000">
            <w:pPr>
              <w:jc w:val="right"/>
            </w:pPr>
            <w:r>
              <w:t>0.66</w:t>
            </w:r>
          </w:p>
        </w:tc>
        <w:tc>
          <w:tcPr>
            <w:tcW w:w="1148" w:type="dxa"/>
            <w:vAlign w:val="center"/>
          </w:tcPr>
          <w:p w14:paraId="53E03870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BE214C0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B42F174" w14:textId="77777777" w:rsidR="004A59C7" w:rsidRDefault="00000000">
            <w:pPr>
              <w:jc w:val="right"/>
            </w:pPr>
            <w:r>
              <w:t>0.37</w:t>
            </w:r>
          </w:p>
        </w:tc>
        <w:tc>
          <w:tcPr>
            <w:tcW w:w="1148" w:type="dxa"/>
            <w:vAlign w:val="center"/>
          </w:tcPr>
          <w:p w14:paraId="2235B19B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00EB3F36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BE49B0F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6C1D813D" w14:textId="77777777" w:rsidR="004A59C7" w:rsidRDefault="004A59C7">
            <w:pPr>
              <w:jc w:val="right"/>
            </w:pPr>
          </w:p>
        </w:tc>
      </w:tr>
      <w:tr w:rsidR="004A59C7" w14:paraId="1F9471FE" w14:textId="77777777">
        <w:tc>
          <w:tcPr>
            <w:tcW w:w="1041" w:type="dxa"/>
            <w:vAlign w:val="center"/>
          </w:tcPr>
          <w:p w14:paraId="236F9AC8" w14:textId="77777777" w:rsidR="004A59C7" w:rsidRDefault="00000000">
            <w:pPr>
              <w:jc w:val="center"/>
            </w:pPr>
            <w:r>
              <w:t>7</w:t>
            </w:r>
          </w:p>
        </w:tc>
        <w:tc>
          <w:tcPr>
            <w:tcW w:w="1148" w:type="dxa"/>
            <w:vAlign w:val="center"/>
          </w:tcPr>
          <w:p w14:paraId="0B91B1D7" w14:textId="77777777" w:rsidR="004A59C7" w:rsidRDefault="00000000">
            <w:pPr>
              <w:jc w:val="right"/>
            </w:pPr>
            <w:r>
              <w:t>3.59</w:t>
            </w:r>
          </w:p>
        </w:tc>
        <w:tc>
          <w:tcPr>
            <w:tcW w:w="1148" w:type="dxa"/>
            <w:vAlign w:val="center"/>
          </w:tcPr>
          <w:p w14:paraId="6F604E02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C9D98D0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4FC4798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7D535880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01770EE1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4F828243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5CCC2AD7" w14:textId="77777777" w:rsidR="004A59C7" w:rsidRDefault="004A59C7">
            <w:pPr>
              <w:jc w:val="right"/>
            </w:pPr>
          </w:p>
        </w:tc>
      </w:tr>
      <w:tr w:rsidR="004A59C7" w14:paraId="5FDF7AF6" w14:textId="77777777">
        <w:tc>
          <w:tcPr>
            <w:tcW w:w="1041" w:type="dxa"/>
            <w:vAlign w:val="center"/>
          </w:tcPr>
          <w:p w14:paraId="1CE5E8BB" w14:textId="77777777" w:rsidR="004A59C7" w:rsidRDefault="00000000">
            <w:pPr>
              <w:jc w:val="center"/>
            </w:pPr>
            <w:r>
              <w:t>8</w:t>
            </w:r>
          </w:p>
        </w:tc>
        <w:tc>
          <w:tcPr>
            <w:tcW w:w="1148" w:type="dxa"/>
            <w:vAlign w:val="center"/>
          </w:tcPr>
          <w:p w14:paraId="3B1DFE0A" w14:textId="77777777" w:rsidR="004A59C7" w:rsidRDefault="00000000">
            <w:pPr>
              <w:jc w:val="right"/>
            </w:pPr>
            <w:r>
              <w:t>3.41</w:t>
            </w:r>
          </w:p>
        </w:tc>
        <w:tc>
          <w:tcPr>
            <w:tcW w:w="1148" w:type="dxa"/>
            <w:vAlign w:val="center"/>
          </w:tcPr>
          <w:p w14:paraId="08A790A4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F64903D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FFE3186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05BED8D2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05909C93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7D3744B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6212043" w14:textId="77777777" w:rsidR="004A59C7" w:rsidRDefault="004A59C7">
            <w:pPr>
              <w:jc w:val="right"/>
            </w:pPr>
          </w:p>
        </w:tc>
      </w:tr>
      <w:tr w:rsidR="004A59C7" w14:paraId="4981B138" w14:textId="77777777">
        <w:tc>
          <w:tcPr>
            <w:tcW w:w="1041" w:type="dxa"/>
            <w:vAlign w:val="center"/>
          </w:tcPr>
          <w:p w14:paraId="1B7D1A4B" w14:textId="77777777" w:rsidR="004A59C7" w:rsidRDefault="00000000">
            <w:pPr>
              <w:jc w:val="center"/>
            </w:pPr>
            <w:r>
              <w:t>9</w:t>
            </w:r>
          </w:p>
        </w:tc>
        <w:tc>
          <w:tcPr>
            <w:tcW w:w="1148" w:type="dxa"/>
            <w:vAlign w:val="center"/>
          </w:tcPr>
          <w:p w14:paraId="29666A71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90E378F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1763FDF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07CF61A" w14:textId="77777777" w:rsidR="004A59C7" w:rsidRDefault="00000000">
            <w:pPr>
              <w:jc w:val="right"/>
            </w:pPr>
            <w:r>
              <w:t>0.37</w:t>
            </w:r>
          </w:p>
        </w:tc>
        <w:tc>
          <w:tcPr>
            <w:tcW w:w="1148" w:type="dxa"/>
            <w:vAlign w:val="center"/>
          </w:tcPr>
          <w:p w14:paraId="54F9FDBD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158821A4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27F57B0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A53BCE1" w14:textId="77777777" w:rsidR="004A59C7" w:rsidRDefault="004A59C7">
            <w:pPr>
              <w:jc w:val="right"/>
            </w:pPr>
          </w:p>
        </w:tc>
      </w:tr>
      <w:tr w:rsidR="004A59C7" w14:paraId="0A9E83A5" w14:textId="77777777">
        <w:tc>
          <w:tcPr>
            <w:tcW w:w="1041" w:type="dxa"/>
            <w:vAlign w:val="center"/>
          </w:tcPr>
          <w:p w14:paraId="0F789500" w14:textId="77777777" w:rsidR="004A59C7" w:rsidRDefault="00000000">
            <w:pPr>
              <w:jc w:val="center"/>
            </w:pPr>
            <w:r>
              <w:t>10</w:t>
            </w:r>
          </w:p>
        </w:tc>
        <w:tc>
          <w:tcPr>
            <w:tcW w:w="1148" w:type="dxa"/>
            <w:vAlign w:val="center"/>
          </w:tcPr>
          <w:p w14:paraId="1FF8EACF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2B54B774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C0EB614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B6C0E69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4B719069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5EBDE3CF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5D969F8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70C32CE7" w14:textId="77777777" w:rsidR="004A59C7" w:rsidRDefault="004A59C7">
            <w:pPr>
              <w:jc w:val="right"/>
            </w:pPr>
          </w:p>
        </w:tc>
      </w:tr>
      <w:tr w:rsidR="004A59C7" w14:paraId="106105FC" w14:textId="77777777">
        <w:tc>
          <w:tcPr>
            <w:tcW w:w="1041" w:type="dxa"/>
            <w:vAlign w:val="center"/>
          </w:tcPr>
          <w:p w14:paraId="7E2D0FCE" w14:textId="77777777" w:rsidR="004A59C7" w:rsidRDefault="00000000">
            <w:pPr>
              <w:jc w:val="center"/>
            </w:pPr>
            <w:r>
              <w:lastRenderedPageBreak/>
              <w:t>11</w:t>
            </w:r>
          </w:p>
        </w:tc>
        <w:tc>
          <w:tcPr>
            <w:tcW w:w="1148" w:type="dxa"/>
            <w:vAlign w:val="center"/>
          </w:tcPr>
          <w:p w14:paraId="21C43AE3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0013E36C" w14:textId="77777777" w:rsidR="004A59C7" w:rsidRDefault="00000000">
            <w:pPr>
              <w:jc w:val="right"/>
            </w:pPr>
            <w:r>
              <w:t>0.10</w:t>
            </w:r>
          </w:p>
        </w:tc>
        <w:tc>
          <w:tcPr>
            <w:tcW w:w="1148" w:type="dxa"/>
            <w:vAlign w:val="center"/>
          </w:tcPr>
          <w:p w14:paraId="16084841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56C8AAEC" w14:textId="77777777" w:rsidR="004A59C7" w:rsidRDefault="00000000">
            <w:pPr>
              <w:jc w:val="right"/>
            </w:pPr>
            <w:r>
              <w:t>0.37</w:t>
            </w:r>
          </w:p>
        </w:tc>
        <w:tc>
          <w:tcPr>
            <w:tcW w:w="1148" w:type="dxa"/>
            <w:vAlign w:val="center"/>
          </w:tcPr>
          <w:p w14:paraId="6B5207E7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45060D52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1439EBEB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0D1C43C8" w14:textId="77777777" w:rsidR="004A59C7" w:rsidRDefault="004A59C7">
            <w:pPr>
              <w:jc w:val="right"/>
            </w:pPr>
          </w:p>
        </w:tc>
      </w:tr>
      <w:tr w:rsidR="004A59C7" w14:paraId="7145BCF0" w14:textId="77777777">
        <w:tc>
          <w:tcPr>
            <w:tcW w:w="1041" w:type="dxa"/>
            <w:vAlign w:val="center"/>
          </w:tcPr>
          <w:p w14:paraId="752F3C1B" w14:textId="77777777" w:rsidR="004A59C7" w:rsidRDefault="00000000">
            <w:pPr>
              <w:jc w:val="center"/>
            </w:pPr>
            <w:r>
              <w:t>12</w:t>
            </w:r>
          </w:p>
        </w:tc>
        <w:tc>
          <w:tcPr>
            <w:tcW w:w="1148" w:type="dxa"/>
            <w:vAlign w:val="center"/>
          </w:tcPr>
          <w:p w14:paraId="3021D46A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1CDEC30C" w14:textId="77777777" w:rsidR="004A59C7" w:rsidRDefault="00000000">
            <w:pPr>
              <w:jc w:val="right"/>
            </w:pPr>
            <w:r>
              <w:t>6.87</w:t>
            </w:r>
          </w:p>
        </w:tc>
        <w:tc>
          <w:tcPr>
            <w:tcW w:w="1148" w:type="dxa"/>
            <w:vAlign w:val="center"/>
          </w:tcPr>
          <w:p w14:paraId="28ED635A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36092BD1" w14:textId="77777777" w:rsidR="004A59C7" w:rsidRDefault="00000000">
            <w:pPr>
              <w:jc w:val="right"/>
            </w:pPr>
            <w:r>
              <w:t>0.38</w:t>
            </w:r>
          </w:p>
        </w:tc>
        <w:tc>
          <w:tcPr>
            <w:tcW w:w="1148" w:type="dxa"/>
            <w:vAlign w:val="center"/>
          </w:tcPr>
          <w:p w14:paraId="18E2CCA4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Merge/>
            <w:vAlign w:val="center"/>
          </w:tcPr>
          <w:p w14:paraId="4FD16FA4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30B4CC08" w14:textId="77777777" w:rsidR="004A59C7" w:rsidRDefault="004A59C7">
            <w:pPr>
              <w:jc w:val="right"/>
            </w:pPr>
          </w:p>
        </w:tc>
        <w:tc>
          <w:tcPr>
            <w:tcW w:w="848" w:type="dxa"/>
            <w:vMerge/>
            <w:vAlign w:val="center"/>
          </w:tcPr>
          <w:p w14:paraId="23042680" w14:textId="77777777" w:rsidR="004A59C7" w:rsidRDefault="004A59C7">
            <w:pPr>
              <w:jc w:val="right"/>
            </w:pPr>
          </w:p>
        </w:tc>
      </w:tr>
      <w:tr w:rsidR="004A59C7" w14:paraId="093FBD07" w14:textId="77777777">
        <w:tc>
          <w:tcPr>
            <w:tcW w:w="1041" w:type="dxa"/>
            <w:vAlign w:val="center"/>
          </w:tcPr>
          <w:p w14:paraId="1B6E251F" w14:textId="77777777" w:rsidR="004A59C7" w:rsidRDefault="00000000">
            <w:pPr>
              <w:jc w:val="center"/>
            </w:pPr>
            <w:r>
              <w:t>合计</w:t>
            </w:r>
          </w:p>
        </w:tc>
        <w:tc>
          <w:tcPr>
            <w:tcW w:w="1148" w:type="dxa"/>
            <w:vAlign w:val="center"/>
          </w:tcPr>
          <w:p w14:paraId="6B92D952" w14:textId="77777777" w:rsidR="004A59C7" w:rsidRDefault="00000000">
            <w:pPr>
              <w:jc w:val="right"/>
            </w:pPr>
            <w:r>
              <w:t>7.67</w:t>
            </w:r>
          </w:p>
        </w:tc>
        <w:tc>
          <w:tcPr>
            <w:tcW w:w="1148" w:type="dxa"/>
            <w:vAlign w:val="center"/>
          </w:tcPr>
          <w:p w14:paraId="7BA80E6E" w14:textId="77777777" w:rsidR="004A59C7" w:rsidRDefault="00000000">
            <w:pPr>
              <w:jc w:val="right"/>
            </w:pPr>
            <w:r>
              <w:t>27.11</w:t>
            </w:r>
          </w:p>
        </w:tc>
        <w:tc>
          <w:tcPr>
            <w:tcW w:w="1148" w:type="dxa"/>
            <w:vAlign w:val="center"/>
          </w:tcPr>
          <w:p w14:paraId="793E84AC" w14:textId="77777777" w:rsidR="004A59C7" w:rsidRDefault="00000000">
            <w:pPr>
              <w:jc w:val="right"/>
            </w:pPr>
            <w:r>
              <w:t>0.00</w:t>
            </w:r>
          </w:p>
        </w:tc>
        <w:tc>
          <w:tcPr>
            <w:tcW w:w="1148" w:type="dxa"/>
            <w:vAlign w:val="center"/>
          </w:tcPr>
          <w:p w14:paraId="6E74BE48" w14:textId="77777777" w:rsidR="004A59C7" w:rsidRDefault="00000000">
            <w:pPr>
              <w:jc w:val="right"/>
            </w:pPr>
            <w:r>
              <w:t>4.46</w:t>
            </w:r>
          </w:p>
        </w:tc>
        <w:tc>
          <w:tcPr>
            <w:tcW w:w="1148" w:type="dxa"/>
            <w:vAlign w:val="center"/>
          </w:tcPr>
          <w:p w14:paraId="0FB4BD7B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23D5CBC3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5BF6B488" w14:textId="77777777" w:rsidR="004A59C7" w:rsidRDefault="00000000">
            <w:pPr>
              <w:jc w:val="right"/>
            </w:pPr>
            <w:r>
              <w:t>－</w:t>
            </w:r>
          </w:p>
        </w:tc>
        <w:tc>
          <w:tcPr>
            <w:tcW w:w="848" w:type="dxa"/>
            <w:vAlign w:val="center"/>
          </w:tcPr>
          <w:p w14:paraId="2278A431" w14:textId="77777777" w:rsidR="004A59C7" w:rsidRDefault="00000000">
            <w:pPr>
              <w:jc w:val="right"/>
            </w:pPr>
            <w:r>
              <w:t>－</w:t>
            </w:r>
          </w:p>
        </w:tc>
      </w:tr>
    </w:tbl>
    <w:p w14:paraId="6D43651F" w14:textId="77777777" w:rsidR="004A59C7" w:rsidRDefault="00000000">
      <w:pPr>
        <w:pStyle w:val="1"/>
        <w:widowControl w:val="0"/>
        <w:jc w:val="both"/>
        <w:rPr>
          <w:color w:val="000000"/>
        </w:rPr>
      </w:pPr>
      <w:bookmarkStart w:id="160" w:name="_Toc160368105"/>
      <w:r>
        <w:rPr>
          <w:color w:val="000000"/>
        </w:rPr>
        <w:t>计算结果</w:t>
      </w:r>
      <w:bookmarkEnd w:id="160"/>
    </w:p>
    <w:tbl>
      <w:tblPr>
        <w:tblW w:w="933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6"/>
        <w:gridCol w:w="2761"/>
        <w:gridCol w:w="1637"/>
        <w:gridCol w:w="1637"/>
        <w:gridCol w:w="1792"/>
      </w:tblGrid>
      <w:tr w:rsidR="00B819A4" w:rsidRPr="007D7645" w14:paraId="3EE754F2" w14:textId="77777777" w:rsidTr="002D5E90">
        <w:tc>
          <w:tcPr>
            <w:tcW w:w="807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4D8B3D3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能耗分类</w:t>
            </w:r>
          </w:p>
        </w:tc>
        <w:tc>
          <w:tcPr>
            <w:tcW w:w="14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71B830A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能耗子类</w:t>
            </w:r>
          </w:p>
        </w:tc>
        <w:tc>
          <w:tcPr>
            <w:tcW w:w="877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422EA5E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61" w:name="设计建筑别名"/>
            <w:r w:rsidRPr="007D7645">
              <w:rPr>
                <w:rFonts w:hint="eastAsia"/>
                <w:lang w:val="en-US"/>
              </w:rPr>
              <w:t>设计建筑</w:t>
            </w:r>
            <w:bookmarkEnd w:id="161"/>
          </w:p>
          <w:p w14:paraId="129F238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877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7E22A3A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62" w:name="参照建筑别名"/>
            <w:r w:rsidRPr="007D7645">
              <w:rPr>
                <w:rFonts w:hint="eastAsia"/>
                <w:lang w:val="en-US"/>
              </w:rPr>
              <w:t>参照建筑</w:t>
            </w:r>
            <w:bookmarkEnd w:id="162"/>
          </w:p>
          <w:p w14:paraId="11ECD43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(kWh/</w:t>
            </w:r>
            <w:r>
              <w:rPr>
                <w:rFonts w:hint="eastAsia"/>
                <w:lang w:val="en-US"/>
              </w:rPr>
              <w:t>㎡</w:t>
            </w:r>
            <w:r>
              <w:rPr>
                <w:lang w:val="en-US"/>
              </w:rPr>
              <w:t>)</w:t>
            </w:r>
          </w:p>
        </w:tc>
        <w:tc>
          <w:tcPr>
            <w:tcW w:w="960" w:type="pc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45965C1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63" w:name="节能率别名"/>
            <w:r w:rsidRPr="007D7645">
              <w:rPr>
                <w:rFonts w:hint="eastAsia"/>
                <w:lang w:val="en-US"/>
              </w:rPr>
              <w:t>节能率</w:t>
            </w:r>
            <w:bookmarkEnd w:id="163"/>
          </w:p>
          <w:p w14:paraId="34586A00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（</w:t>
            </w:r>
            <w:r w:rsidRPr="007D7645">
              <w:rPr>
                <w:rFonts w:hint="eastAsia"/>
                <w:lang w:val="en-US"/>
              </w:rPr>
              <w:t>%</w:t>
            </w:r>
            <w:r w:rsidRPr="007D7645">
              <w:rPr>
                <w:rFonts w:hint="eastAsia"/>
                <w:lang w:val="en-US"/>
              </w:rPr>
              <w:t>）</w:t>
            </w:r>
          </w:p>
        </w:tc>
      </w:tr>
      <w:tr w:rsidR="00106CEC" w:rsidRPr="007D7645" w14:paraId="1A47A209" w14:textId="77777777" w:rsidTr="00106CEC">
        <w:tc>
          <w:tcPr>
            <w:tcW w:w="807" w:type="pct"/>
            <w:vMerge w:val="restart"/>
            <w:shd w:val="clear" w:color="auto" w:fill="E0E0E0"/>
            <w:vAlign w:val="center"/>
          </w:tcPr>
          <w:p w14:paraId="4BB2A4A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建筑负荷</w:t>
            </w: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1F6455B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耗冷量</w:t>
            </w:r>
          </w:p>
        </w:tc>
        <w:tc>
          <w:tcPr>
            <w:tcW w:w="877" w:type="pct"/>
            <w:vAlign w:val="center"/>
          </w:tcPr>
          <w:p w14:paraId="673A2C2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64" w:name="耗冷量2"/>
            <w:r w:rsidRPr="007D7645">
              <w:rPr>
                <w:rFonts w:hint="eastAsia"/>
                <w:lang w:val="en-US"/>
              </w:rPr>
              <w:t>18.76</w:t>
            </w:r>
            <w:bookmarkEnd w:id="164"/>
          </w:p>
        </w:tc>
        <w:tc>
          <w:tcPr>
            <w:tcW w:w="877" w:type="pct"/>
            <w:vAlign w:val="center"/>
          </w:tcPr>
          <w:p w14:paraId="3DBC644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65" w:name="参照建筑耗冷量2"/>
            <w:r>
              <w:rPr>
                <w:rFonts w:hint="eastAsia"/>
                <w:lang w:val="en-US"/>
              </w:rPr>
              <w:t>17.64</w:t>
            </w:r>
            <w:bookmarkEnd w:id="165"/>
          </w:p>
        </w:tc>
        <w:tc>
          <w:tcPr>
            <w:tcW w:w="960" w:type="pct"/>
            <w:vAlign w:val="center"/>
          </w:tcPr>
          <w:p w14:paraId="7F5FD3A7" w14:textId="77777777" w:rsidR="00000000" w:rsidRPr="00B819A4" w:rsidRDefault="00000000" w:rsidP="00F21AC0">
            <w:pPr>
              <w:jc w:val="center"/>
              <w:rPr>
                <w:lang w:val="en-US"/>
              </w:rPr>
            </w:pPr>
            <w:bookmarkStart w:id="166" w:name="节能率耗冷量2"/>
            <w:r>
              <w:rPr>
                <w:rFonts w:hint="eastAsia"/>
                <w:kern w:val="2"/>
                <w:szCs w:val="24"/>
                <w:lang w:val="en-US"/>
              </w:rPr>
              <w:t>-6.36%</w:t>
            </w:r>
            <w:bookmarkEnd w:id="166"/>
          </w:p>
        </w:tc>
      </w:tr>
      <w:tr w:rsidR="00106CEC" w:rsidRPr="007D7645" w14:paraId="548AE923" w14:textId="77777777" w:rsidTr="00106CEC">
        <w:tc>
          <w:tcPr>
            <w:tcW w:w="807" w:type="pct"/>
            <w:vMerge/>
            <w:shd w:val="clear" w:color="auto" w:fill="E0E0E0"/>
            <w:vAlign w:val="center"/>
          </w:tcPr>
          <w:p w14:paraId="491FEA3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E0E0E0"/>
            <w:vAlign w:val="center"/>
          </w:tcPr>
          <w:p w14:paraId="6868391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耗热量</w:t>
            </w:r>
          </w:p>
        </w:tc>
        <w:tc>
          <w:tcPr>
            <w:tcW w:w="877" w:type="pct"/>
            <w:vAlign w:val="center"/>
          </w:tcPr>
          <w:p w14:paraId="0163C2D0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67" w:name="耗热量2"/>
            <w:r w:rsidRPr="007D7645">
              <w:rPr>
                <w:rFonts w:hint="eastAsia"/>
                <w:lang w:val="en-US"/>
              </w:rPr>
              <w:t>49.33</w:t>
            </w:r>
            <w:bookmarkEnd w:id="167"/>
          </w:p>
        </w:tc>
        <w:tc>
          <w:tcPr>
            <w:tcW w:w="877" w:type="pct"/>
            <w:vAlign w:val="center"/>
          </w:tcPr>
          <w:p w14:paraId="6B355EA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68" w:name="参照建筑耗热量2"/>
            <w:r>
              <w:rPr>
                <w:lang w:val="en-US"/>
              </w:rPr>
              <w:t>51.52</w:t>
            </w:r>
            <w:bookmarkEnd w:id="168"/>
          </w:p>
        </w:tc>
        <w:tc>
          <w:tcPr>
            <w:tcW w:w="960" w:type="pct"/>
            <w:vAlign w:val="center"/>
          </w:tcPr>
          <w:p w14:paraId="797D3C9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69" w:name="节能率耗热量2"/>
            <w:r>
              <w:rPr>
                <w:rFonts w:hint="eastAsia"/>
                <w:kern w:val="2"/>
                <w:szCs w:val="24"/>
                <w:lang w:val="en-US"/>
              </w:rPr>
              <w:t>4.24%</w:t>
            </w:r>
            <w:bookmarkEnd w:id="169"/>
          </w:p>
        </w:tc>
      </w:tr>
      <w:tr w:rsidR="00106CEC" w:rsidRPr="007D7645" w14:paraId="7FFE818B" w14:textId="77777777" w:rsidTr="00106CEC">
        <w:tc>
          <w:tcPr>
            <w:tcW w:w="807" w:type="pct"/>
            <w:vMerge/>
            <w:tcBorders>
              <w:bottom w:val="single" w:sz="12" w:space="0" w:color="auto"/>
            </w:tcBorders>
            <w:shd w:val="clear" w:color="auto" w:fill="E0E0E0"/>
            <w:vAlign w:val="center"/>
          </w:tcPr>
          <w:p w14:paraId="701ED40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9B91B7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冷热合计</w:t>
            </w:r>
          </w:p>
        </w:tc>
        <w:tc>
          <w:tcPr>
            <w:tcW w:w="877" w:type="pct"/>
            <w:tcBorders>
              <w:bottom w:val="single" w:sz="12" w:space="0" w:color="auto"/>
            </w:tcBorders>
            <w:vAlign w:val="center"/>
          </w:tcPr>
          <w:p w14:paraId="7D5F4EB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0" w:name="耗冷耗热量2"/>
            <w:r w:rsidRPr="007D7645">
              <w:rPr>
                <w:rFonts w:hint="eastAsia"/>
                <w:lang w:val="en-US"/>
              </w:rPr>
              <w:t>68.09</w:t>
            </w:r>
            <w:bookmarkEnd w:id="170"/>
          </w:p>
        </w:tc>
        <w:tc>
          <w:tcPr>
            <w:tcW w:w="877" w:type="pct"/>
            <w:tcBorders>
              <w:bottom w:val="single" w:sz="12" w:space="0" w:color="auto"/>
            </w:tcBorders>
            <w:vAlign w:val="center"/>
          </w:tcPr>
          <w:p w14:paraId="4C5B9BF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1" w:name="参照建筑耗冷耗热量2"/>
            <w:r>
              <w:rPr>
                <w:rFonts w:hint="eastAsia"/>
                <w:lang w:val="en-US"/>
              </w:rPr>
              <w:t>69.15</w:t>
            </w:r>
            <w:bookmarkEnd w:id="171"/>
          </w:p>
        </w:tc>
        <w:tc>
          <w:tcPr>
            <w:tcW w:w="960" w:type="pct"/>
            <w:vAlign w:val="center"/>
          </w:tcPr>
          <w:p w14:paraId="717A684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2" w:name="节能率耗冷耗热量2"/>
            <w:r>
              <w:rPr>
                <w:rFonts w:hint="eastAsia"/>
                <w:kern w:val="2"/>
                <w:szCs w:val="24"/>
                <w:lang w:val="en-US"/>
              </w:rPr>
              <w:t>1.53%</w:t>
            </w:r>
            <w:bookmarkEnd w:id="172"/>
          </w:p>
        </w:tc>
      </w:tr>
      <w:tr w:rsidR="00ED0BBF" w:rsidRPr="007D7645" w14:paraId="39CB7E09" w14:textId="77777777" w:rsidTr="002D5E90">
        <w:tc>
          <w:tcPr>
            <w:tcW w:w="807" w:type="pct"/>
            <w:vMerge w:val="restart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61BC9C1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热回收</w:t>
            </w:r>
            <w:r>
              <w:rPr>
                <w:lang w:val="en-US"/>
              </w:rPr>
              <w:t>负荷</w:t>
            </w:r>
          </w:p>
        </w:tc>
        <w:tc>
          <w:tcPr>
            <w:tcW w:w="1479" w:type="pct"/>
            <w:tcBorders>
              <w:top w:val="single" w:sz="12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BBE170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供冷</w:t>
            </w:r>
          </w:p>
        </w:tc>
        <w:tc>
          <w:tcPr>
            <w:tcW w:w="87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685F8C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3" w:name="热回收供冷负荷"/>
            <w:r w:rsidRPr="007D7645">
              <w:rPr>
                <w:rFonts w:hint="eastAsia"/>
                <w:lang w:val="en-US"/>
              </w:rPr>
              <w:t>0.00</w:t>
            </w:r>
            <w:bookmarkEnd w:id="173"/>
          </w:p>
        </w:tc>
        <w:tc>
          <w:tcPr>
            <w:tcW w:w="877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CA5BB9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D1A6CC4" w14:textId="77777777" w:rsidR="00000000" w:rsidRDefault="00000000" w:rsidP="00F21AC0">
            <w:pPr>
              <w:jc w:val="center"/>
              <w:rPr>
                <w:kern w:val="2"/>
                <w:szCs w:val="24"/>
                <w:lang w:val="en-US"/>
              </w:rPr>
            </w:pPr>
          </w:p>
        </w:tc>
      </w:tr>
      <w:tr w:rsidR="00ED0BBF" w:rsidRPr="007D7645" w14:paraId="643E58CC" w14:textId="77777777" w:rsidTr="002D5E90">
        <w:tc>
          <w:tcPr>
            <w:tcW w:w="807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EAEE92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33346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供暖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6DB52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4" w:name="热回收供暖负荷"/>
            <w:r w:rsidRPr="007D7645">
              <w:rPr>
                <w:rFonts w:hint="eastAsia"/>
                <w:lang w:val="en-US"/>
              </w:rPr>
              <w:t>0.00</w:t>
            </w:r>
            <w:bookmarkEnd w:id="174"/>
          </w:p>
        </w:tc>
        <w:tc>
          <w:tcPr>
            <w:tcW w:w="87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CB3DF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vAlign w:val="center"/>
          </w:tcPr>
          <w:p w14:paraId="1114C10A" w14:textId="77777777" w:rsidR="00000000" w:rsidRDefault="00000000" w:rsidP="00F21AC0">
            <w:pPr>
              <w:jc w:val="center"/>
              <w:rPr>
                <w:kern w:val="2"/>
                <w:szCs w:val="24"/>
                <w:lang w:val="en-US"/>
              </w:rPr>
            </w:pPr>
          </w:p>
        </w:tc>
      </w:tr>
      <w:tr w:rsidR="00ED0BBF" w:rsidRPr="007D7645" w14:paraId="4AF2ACE6" w14:textId="77777777" w:rsidTr="002D5E90">
        <w:tc>
          <w:tcPr>
            <w:tcW w:w="807" w:type="pct"/>
            <w:vMerge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6E184D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54B21A2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冷热</w:t>
            </w:r>
            <w:r>
              <w:rPr>
                <w:rFonts w:hint="eastAsia"/>
                <w:lang w:val="en-US"/>
              </w:rPr>
              <w:t>合计</w:t>
            </w:r>
          </w:p>
        </w:tc>
        <w:tc>
          <w:tcPr>
            <w:tcW w:w="87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FA303A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5" w:name="热回收负荷"/>
            <w:r w:rsidRPr="007D7645">
              <w:rPr>
                <w:rFonts w:hint="eastAsia"/>
                <w:lang w:val="en-US"/>
              </w:rPr>
              <w:t>0.00</w:t>
            </w:r>
            <w:bookmarkEnd w:id="175"/>
          </w:p>
        </w:tc>
        <w:tc>
          <w:tcPr>
            <w:tcW w:w="877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BD0905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B3F0013" w14:textId="77777777" w:rsidR="00000000" w:rsidRDefault="00000000" w:rsidP="00F21AC0">
            <w:pPr>
              <w:jc w:val="center"/>
              <w:rPr>
                <w:kern w:val="2"/>
                <w:szCs w:val="24"/>
                <w:lang w:val="en-US"/>
              </w:rPr>
            </w:pPr>
          </w:p>
        </w:tc>
      </w:tr>
      <w:tr w:rsidR="00B819A4" w:rsidRPr="007D7645" w14:paraId="732450C0" w14:textId="77777777" w:rsidTr="002D5E90">
        <w:tc>
          <w:tcPr>
            <w:tcW w:w="807" w:type="pct"/>
            <w:vMerge w:val="restart"/>
            <w:tcBorders>
              <w:top w:val="single" w:sz="12" w:space="0" w:color="auto"/>
            </w:tcBorders>
            <w:shd w:val="clear" w:color="auto" w:fill="E0E0E0"/>
            <w:vAlign w:val="center"/>
          </w:tcPr>
          <w:p w14:paraId="5ADFBEC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供冷电耗</w:t>
            </w:r>
          </w:p>
        </w:tc>
        <w:tc>
          <w:tcPr>
            <w:tcW w:w="1479" w:type="pct"/>
            <w:tcBorders>
              <w:top w:val="single" w:sz="12" w:space="0" w:color="auto"/>
            </w:tcBorders>
            <w:vAlign w:val="center"/>
          </w:tcPr>
          <w:p w14:paraId="54A6E69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中央冷源</w:t>
            </w:r>
          </w:p>
        </w:tc>
        <w:tc>
          <w:tcPr>
            <w:tcW w:w="877" w:type="pct"/>
            <w:tcBorders>
              <w:top w:val="single" w:sz="12" w:space="0" w:color="auto"/>
            </w:tcBorders>
            <w:vAlign w:val="center"/>
          </w:tcPr>
          <w:p w14:paraId="21E8B97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6" w:name="冷源能耗"/>
            <w:r w:rsidRPr="007D7645">
              <w:rPr>
                <w:lang w:val="en-US"/>
              </w:rPr>
              <w:t>0.00</w:t>
            </w:r>
            <w:bookmarkEnd w:id="176"/>
          </w:p>
        </w:tc>
        <w:tc>
          <w:tcPr>
            <w:tcW w:w="877" w:type="pct"/>
            <w:tcBorders>
              <w:top w:val="single" w:sz="12" w:space="0" w:color="auto"/>
            </w:tcBorders>
            <w:vAlign w:val="center"/>
          </w:tcPr>
          <w:p w14:paraId="78210F0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7" w:name="参照建筑冷源能耗"/>
            <w:r w:rsidRPr="007D7645">
              <w:rPr>
                <w:lang w:val="en-US"/>
              </w:rPr>
              <w:t>0.00</w:t>
            </w:r>
            <w:bookmarkEnd w:id="177"/>
          </w:p>
        </w:tc>
        <w:tc>
          <w:tcPr>
            <w:tcW w:w="960" w:type="pct"/>
            <w:vMerge w:val="restart"/>
            <w:tcBorders>
              <w:top w:val="single" w:sz="12" w:space="0" w:color="auto"/>
            </w:tcBorders>
            <w:vAlign w:val="center"/>
          </w:tcPr>
          <w:p w14:paraId="274A943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8" w:name="节能率空调能耗"/>
            <w:r w:rsidRPr="007D7645">
              <w:rPr>
                <w:lang w:val="en-US"/>
              </w:rPr>
              <w:t>77.74%</w:t>
            </w:r>
            <w:bookmarkEnd w:id="178"/>
          </w:p>
        </w:tc>
      </w:tr>
      <w:tr w:rsidR="00B819A4" w:rsidRPr="007D7645" w14:paraId="1FF48FB1" w14:textId="77777777">
        <w:tc>
          <w:tcPr>
            <w:tcW w:w="807" w:type="pct"/>
            <w:vMerge/>
            <w:shd w:val="clear" w:color="auto" w:fill="E0E0E0"/>
            <w:vAlign w:val="center"/>
          </w:tcPr>
          <w:p w14:paraId="533AC8F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113D79D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冷却水泵</w:t>
            </w:r>
          </w:p>
        </w:tc>
        <w:tc>
          <w:tcPr>
            <w:tcW w:w="877" w:type="pct"/>
            <w:vAlign w:val="center"/>
          </w:tcPr>
          <w:p w14:paraId="7E77DE1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79" w:name="冷却水泵能耗"/>
            <w:r w:rsidRPr="007D7645">
              <w:rPr>
                <w:lang w:val="en-US"/>
              </w:rPr>
              <w:t>0.00</w:t>
            </w:r>
            <w:bookmarkEnd w:id="179"/>
          </w:p>
        </w:tc>
        <w:tc>
          <w:tcPr>
            <w:tcW w:w="877" w:type="pct"/>
            <w:vAlign w:val="center"/>
          </w:tcPr>
          <w:p w14:paraId="5790AA1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80" w:name="参照建筑冷却水泵能耗"/>
            <w:r w:rsidRPr="007D7645">
              <w:rPr>
                <w:lang w:val="en-US"/>
              </w:rPr>
              <w:t>0.00</w:t>
            </w:r>
            <w:bookmarkEnd w:id="180"/>
          </w:p>
        </w:tc>
        <w:tc>
          <w:tcPr>
            <w:tcW w:w="960" w:type="pct"/>
            <w:vMerge/>
            <w:vAlign w:val="center"/>
          </w:tcPr>
          <w:p w14:paraId="63D93C8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0AE0C6BE" w14:textId="77777777">
        <w:tc>
          <w:tcPr>
            <w:tcW w:w="807" w:type="pct"/>
            <w:vMerge/>
            <w:shd w:val="clear" w:color="auto" w:fill="E0E0E0"/>
            <w:vAlign w:val="center"/>
          </w:tcPr>
          <w:p w14:paraId="0439420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23A7FB3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冷冻水泵</w:t>
            </w:r>
          </w:p>
        </w:tc>
        <w:tc>
          <w:tcPr>
            <w:tcW w:w="877" w:type="pct"/>
            <w:vAlign w:val="center"/>
          </w:tcPr>
          <w:p w14:paraId="7E5E191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81" w:name="冷冻水泵能耗"/>
            <w:r w:rsidRPr="007D7645">
              <w:rPr>
                <w:lang w:val="en-US"/>
              </w:rPr>
              <w:t>0.00</w:t>
            </w:r>
            <w:bookmarkEnd w:id="181"/>
          </w:p>
        </w:tc>
        <w:tc>
          <w:tcPr>
            <w:tcW w:w="877" w:type="pct"/>
            <w:vAlign w:val="center"/>
          </w:tcPr>
          <w:p w14:paraId="7AF48D1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82" w:name="参照建筑冷冻水泵能耗"/>
            <w:r w:rsidRPr="007D7645">
              <w:rPr>
                <w:lang w:val="en-US"/>
              </w:rPr>
              <w:t>0.00</w:t>
            </w:r>
            <w:bookmarkEnd w:id="182"/>
          </w:p>
        </w:tc>
        <w:tc>
          <w:tcPr>
            <w:tcW w:w="960" w:type="pct"/>
            <w:vMerge/>
            <w:vAlign w:val="center"/>
          </w:tcPr>
          <w:p w14:paraId="12D4DAF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743445" w:rsidRPr="007D7645" w14:paraId="37D0E793" w14:textId="77777777">
        <w:tc>
          <w:tcPr>
            <w:tcW w:w="807" w:type="pct"/>
            <w:vMerge/>
            <w:shd w:val="clear" w:color="auto" w:fill="E0E0E0"/>
            <w:vAlign w:val="center"/>
          </w:tcPr>
          <w:p w14:paraId="6C35236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4D9C82C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冷却</w:t>
            </w:r>
            <w:r>
              <w:rPr>
                <w:lang w:val="en-US"/>
              </w:rPr>
              <w:t>塔</w:t>
            </w:r>
          </w:p>
        </w:tc>
        <w:tc>
          <w:tcPr>
            <w:tcW w:w="877" w:type="pct"/>
            <w:vAlign w:val="center"/>
          </w:tcPr>
          <w:p w14:paraId="0852147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83" w:name="冷却塔能耗"/>
            <w:r>
              <w:rPr>
                <w:rFonts w:hint="eastAsia"/>
                <w:lang w:val="en-US"/>
              </w:rPr>
              <w:t>0.00</w:t>
            </w:r>
            <w:bookmarkEnd w:id="183"/>
          </w:p>
        </w:tc>
        <w:tc>
          <w:tcPr>
            <w:tcW w:w="877" w:type="pct"/>
            <w:vAlign w:val="center"/>
          </w:tcPr>
          <w:p w14:paraId="4FE6E81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84" w:name="参照建筑冷却塔能耗"/>
            <w:r>
              <w:rPr>
                <w:rFonts w:hint="eastAsia"/>
                <w:lang w:val="en-US"/>
              </w:rPr>
              <w:t>0.00</w:t>
            </w:r>
            <w:bookmarkEnd w:id="184"/>
          </w:p>
        </w:tc>
        <w:tc>
          <w:tcPr>
            <w:tcW w:w="960" w:type="pct"/>
            <w:vMerge/>
            <w:vAlign w:val="center"/>
          </w:tcPr>
          <w:p w14:paraId="6862F7F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090764" w:rsidRPr="007D7645" w14:paraId="7E518114" w14:textId="77777777">
        <w:tc>
          <w:tcPr>
            <w:tcW w:w="807" w:type="pct"/>
            <w:vMerge/>
            <w:shd w:val="clear" w:color="auto" w:fill="E0E0E0"/>
            <w:vAlign w:val="center"/>
          </w:tcPr>
          <w:p w14:paraId="6450C87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0A287EAA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冷源</w:t>
            </w:r>
            <w:r>
              <w:rPr>
                <w:lang w:val="en-US"/>
              </w:rPr>
              <w:t>侧水泵</w:t>
            </w:r>
          </w:p>
        </w:tc>
        <w:tc>
          <w:tcPr>
            <w:tcW w:w="877" w:type="pct"/>
            <w:vAlign w:val="center"/>
          </w:tcPr>
          <w:p w14:paraId="4E900105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185" w:name="供冷热源侧水泵能耗"/>
            <w:r>
              <w:rPr>
                <w:rFonts w:hint="eastAsia"/>
                <w:lang w:val="en-US"/>
              </w:rPr>
              <w:t>-</w:t>
            </w:r>
            <w:bookmarkEnd w:id="185"/>
          </w:p>
        </w:tc>
        <w:tc>
          <w:tcPr>
            <w:tcW w:w="877" w:type="pct"/>
            <w:vAlign w:val="center"/>
          </w:tcPr>
          <w:p w14:paraId="0583FEAD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vMerge/>
            <w:vAlign w:val="center"/>
          </w:tcPr>
          <w:p w14:paraId="33CDEED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0C0667B1" w14:textId="77777777">
        <w:tc>
          <w:tcPr>
            <w:tcW w:w="807" w:type="pct"/>
            <w:vMerge/>
            <w:shd w:val="clear" w:color="auto" w:fill="E0E0E0"/>
            <w:vAlign w:val="center"/>
          </w:tcPr>
          <w:p w14:paraId="17D1D29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vAlign w:val="center"/>
          </w:tcPr>
          <w:p w14:paraId="67884A6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多联机</w:t>
            </w:r>
            <w:r w:rsidRPr="007D7645">
              <w:rPr>
                <w:rFonts w:hint="eastAsia"/>
                <w:lang w:val="en-US"/>
              </w:rPr>
              <w:t>/</w:t>
            </w:r>
            <w:r w:rsidRPr="007D7645">
              <w:rPr>
                <w:rFonts w:hint="eastAsia"/>
                <w:lang w:val="en-US"/>
              </w:rPr>
              <w:t>单元式空调</w:t>
            </w:r>
          </w:p>
        </w:tc>
        <w:tc>
          <w:tcPr>
            <w:tcW w:w="877" w:type="pct"/>
            <w:vAlign w:val="center"/>
          </w:tcPr>
          <w:p w14:paraId="729B856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86" w:name="单元式空调能耗"/>
            <w:r w:rsidRPr="007D7645">
              <w:rPr>
                <w:lang w:val="en-US"/>
              </w:rPr>
              <w:t>1.71</w:t>
            </w:r>
            <w:bookmarkEnd w:id="186"/>
          </w:p>
        </w:tc>
        <w:tc>
          <w:tcPr>
            <w:tcW w:w="877" w:type="pct"/>
            <w:vAlign w:val="center"/>
          </w:tcPr>
          <w:p w14:paraId="5359591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87" w:name="参照建筑单元式空调能耗"/>
            <w:r w:rsidRPr="007D7645">
              <w:rPr>
                <w:lang w:val="en-US"/>
              </w:rPr>
              <w:t>7.67</w:t>
            </w:r>
            <w:bookmarkEnd w:id="187"/>
          </w:p>
        </w:tc>
        <w:tc>
          <w:tcPr>
            <w:tcW w:w="960" w:type="pct"/>
            <w:vMerge/>
            <w:vAlign w:val="center"/>
          </w:tcPr>
          <w:p w14:paraId="25BAD83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1871D127" w14:textId="77777777">
        <w:tc>
          <w:tcPr>
            <w:tcW w:w="807" w:type="pct"/>
            <w:vMerge/>
            <w:shd w:val="clear" w:color="auto" w:fill="E0E0E0"/>
            <w:vAlign w:val="center"/>
          </w:tcPr>
          <w:p w14:paraId="6CC4A85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F7C31C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供冷合计</w:t>
            </w:r>
          </w:p>
        </w:tc>
        <w:tc>
          <w:tcPr>
            <w:tcW w:w="877" w:type="pct"/>
            <w:vAlign w:val="center"/>
          </w:tcPr>
          <w:p w14:paraId="6A8DB30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88" w:name="空调能耗"/>
            <w:r w:rsidRPr="007D7645">
              <w:rPr>
                <w:lang w:val="en-US"/>
              </w:rPr>
              <w:t>1.71</w:t>
            </w:r>
            <w:bookmarkEnd w:id="188"/>
          </w:p>
        </w:tc>
        <w:tc>
          <w:tcPr>
            <w:tcW w:w="877" w:type="pct"/>
            <w:vAlign w:val="center"/>
          </w:tcPr>
          <w:p w14:paraId="5919B4F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89" w:name="参照建筑空调能耗"/>
            <w:r w:rsidRPr="007D7645">
              <w:rPr>
                <w:lang w:val="en-US"/>
              </w:rPr>
              <w:t>7.67</w:t>
            </w:r>
            <w:bookmarkEnd w:id="189"/>
          </w:p>
        </w:tc>
        <w:tc>
          <w:tcPr>
            <w:tcW w:w="960" w:type="pct"/>
            <w:vMerge/>
            <w:vAlign w:val="center"/>
          </w:tcPr>
          <w:p w14:paraId="4A401BA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1375D14C" w14:textId="77777777">
        <w:tc>
          <w:tcPr>
            <w:tcW w:w="807" w:type="pct"/>
            <w:vMerge w:val="restart"/>
            <w:shd w:val="clear" w:color="auto" w:fill="E0E0E0"/>
            <w:vAlign w:val="center"/>
          </w:tcPr>
          <w:p w14:paraId="617185D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供暖电耗</w:t>
            </w: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280CD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中央热源</w:t>
            </w:r>
          </w:p>
        </w:tc>
        <w:tc>
          <w:tcPr>
            <w:tcW w:w="877" w:type="pct"/>
            <w:vAlign w:val="center"/>
          </w:tcPr>
          <w:p w14:paraId="2A81E42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0" w:name="热源能耗"/>
            <w:r w:rsidRPr="007D7645">
              <w:rPr>
                <w:lang w:val="en-US"/>
              </w:rPr>
              <w:t>0.00</w:t>
            </w:r>
            <w:bookmarkEnd w:id="190"/>
          </w:p>
        </w:tc>
        <w:tc>
          <w:tcPr>
            <w:tcW w:w="877" w:type="pct"/>
            <w:vAlign w:val="center"/>
          </w:tcPr>
          <w:p w14:paraId="541BA28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1" w:name="参照建筑热源能耗"/>
            <w:r w:rsidRPr="007D7645">
              <w:rPr>
                <w:lang w:val="en-US"/>
              </w:rPr>
              <w:t>0.00</w:t>
            </w:r>
            <w:bookmarkEnd w:id="191"/>
          </w:p>
        </w:tc>
        <w:tc>
          <w:tcPr>
            <w:tcW w:w="960" w:type="pct"/>
            <w:vMerge w:val="restart"/>
            <w:vAlign w:val="center"/>
          </w:tcPr>
          <w:p w14:paraId="4336415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2" w:name="节能率供暖能耗"/>
            <w:r w:rsidRPr="007D7645">
              <w:rPr>
                <w:rFonts w:hint="eastAsia"/>
                <w:lang w:val="en-US"/>
              </w:rPr>
              <w:t>82.55%</w:t>
            </w:r>
            <w:bookmarkEnd w:id="192"/>
          </w:p>
        </w:tc>
      </w:tr>
      <w:tr w:rsidR="00090764" w:rsidRPr="007D7645" w14:paraId="62591A09" w14:textId="77777777">
        <w:tc>
          <w:tcPr>
            <w:tcW w:w="807" w:type="pct"/>
            <w:vMerge/>
            <w:shd w:val="clear" w:color="auto" w:fill="E0E0E0"/>
            <w:vAlign w:val="center"/>
          </w:tcPr>
          <w:p w14:paraId="29EAFB8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C0E06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热源侧</w:t>
            </w:r>
            <w:r>
              <w:rPr>
                <w:lang w:val="en-US"/>
              </w:rPr>
              <w:t>水泵</w:t>
            </w:r>
          </w:p>
        </w:tc>
        <w:tc>
          <w:tcPr>
            <w:tcW w:w="877" w:type="pct"/>
            <w:vAlign w:val="center"/>
          </w:tcPr>
          <w:p w14:paraId="206DD89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3" w:name="供暖热源侧水泵能耗"/>
            <w:r>
              <w:rPr>
                <w:rFonts w:hint="eastAsia"/>
                <w:lang w:val="en-US"/>
              </w:rPr>
              <w:t>-</w:t>
            </w:r>
            <w:bookmarkEnd w:id="193"/>
          </w:p>
        </w:tc>
        <w:tc>
          <w:tcPr>
            <w:tcW w:w="877" w:type="pct"/>
            <w:vAlign w:val="center"/>
          </w:tcPr>
          <w:p w14:paraId="311BC8E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kern w:val="2"/>
                <w:szCs w:val="24"/>
                <w:lang w:val="en-US"/>
              </w:rPr>
              <w:t>－</w:t>
            </w:r>
          </w:p>
        </w:tc>
        <w:tc>
          <w:tcPr>
            <w:tcW w:w="960" w:type="pct"/>
            <w:vMerge/>
            <w:vAlign w:val="center"/>
          </w:tcPr>
          <w:p w14:paraId="11F7969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7E666040" w14:textId="77777777">
        <w:tc>
          <w:tcPr>
            <w:tcW w:w="807" w:type="pct"/>
            <w:vMerge/>
            <w:shd w:val="clear" w:color="auto" w:fill="E0E0E0"/>
            <w:vAlign w:val="center"/>
          </w:tcPr>
          <w:p w14:paraId="0F48BCC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47F4BF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供暖水泵</w:t>
            </w:r>
          </w:p>
        </w:tc>
        <w:tc>
          <w:tcPr>
            <w:tcW w:w="877" w:type="pct"/>
            <w:vAlign w:val="center"/>
          </w:tcPr>
          <w:p w14:paraId="5292914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4" w:name="热水泵能耗"/>
            <w:r w:rsidRPr="007D7645">
              <w:rPr>
                <w:lang w:val="en-US"/>
              </w:rPr>
              <w:t>0.00</w:t>
            </w:r>
            <w:bookmarkEnd w:id="194"/>
          </w:p>
        </w:tc>
        <w:tc>
          <w:tcPr>
            <w:tcW w:w="877" w:type="pct"/>
            <w:vAlign w:val="center"/>
          </w:tcPr>
          <w:p w14:paraId="5BDD554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5" w:name="参照建筑热水泵能耗"/>
            <w:r w:rsidRPr="007D7645">
              <w:rPr>
                <w:lang w:val="en-US"/>
              </w:rPr>
              <w:t>0.00</w:t>
            </w:r>
            <w:bookmarkEnd w:id="195"/>
          </w:p>
        </w:tc>
        <w:tc>
          <w:tcPr>
            <w:tcW w:w="960" w:type="pct"/>
            <w:vMerge/>
            <w:vAlign w:val="center"/>
          </w:tcPr>
          <w:p w14:paraId="551E170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4B82D90F" w14:textId="77777777">
        <w:tc>
          <w:tcPr>
            <w:tcW w:w="807" w:type="pct"/>
            <w:vMerge/>
            <w:shd w:val="clear" w:color="auto" w:fill="E0E0E0"/>
            <w:vAlign w:val="center"/>
          </w:tcPr>
          <w:p w14:paraId="388768F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DD3A7E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多联机</w:t>
            </w:r>
            <w:r w:rsidRPr="007D7645">
              <w:rPr>
                <w:rFonts w:hint="eastAsia"/>
                <w:lang w:val="en-US"/>
              </w:rPr>
              <w:t>/</w:t>
            </w:r>
            <w:r w:rsidRPr="007D7645">
              <w:rPr>
                <w:rFonts w:hint="eastAsia"/>
                <w:lang w:val="en-US"/>
              </w:rPr>
              <w:t>单元式热泵</w:t>
            </w:r>
          </w:p>
        </w:tc>
        <w:tc>
          <w:tcPr>
            <w:tcW w:w="877" w:type="pct"/>
            <w:vAlign w:val="center"/>
          </w:tcPr>
          <w:p w14:paraId="7BDDE5CB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6" w:name="单元式热泵能耗"/>
            <w:r w:rsidRPr="007D7645">
              <w:rPr>
                <w:lang w:val="en-US"/>
              </w:rPr>
              <w:t>4.73</w:t>
            </w:r>
            <w:bookmarkEnd w:id="196"/>
          </w:p>
        </w:tc>
        <w:tc>
          <w:tcPr>
            <w:tcW w:w="877" w:type="pct"/>
            <w:vAlign w:val="center"/>
          </w:tcPr>
          <w:p w14:paraId="0AC58D8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7" w:name="参照建筑单元式热泵能耗"/>
            <w:r w:rsidRPr="007D7645">
              <w:rPr>
                <w:lang w:val="en-US"/>
              </w:rPr>
              <w:t>27.11</w:t>
            </w:r>
            <w:bookmarkEnd w:id="197"/>
          </w:p>
        </w:tc>
        <w:tc>
          <w:tcPr>
            <w:tcW w:w="960" w:type="pct"/>
            <w:vMerge/>
            <w:vAlign w:val="center"/>
          </w:tcPr>
          <w:p w14:paraId="57D2C2A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B819A4" w:rsidRPr="007D7645" w14:paraId="13684E1E" w14:textId="77777777">
        <w:tc>
          <w:tcPr>
            <w:tcW w:w="807" w:type="pct"/>
            <w:vMerge/>
            <w:shd w:val="clear" w:color="auto" w:fill="E0E0E0"/>
            <w:vAlign w:val="center"/>
          </w:tcPr>
          <w:p w14:paraId="75CE047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7B8E384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 w:rsidRPr="007D7645">
              <w:rPr>
                <w:rFonts w:hint="eastAsia"/>
                <w:lang w:val="en-US"/>
              </w:rPr>
              <w:t>供暖合计</w:t>
            </w:r>
          </w:p>
        </w:tc>
        <w:tc>
          <w:tcPr>
            <w:tcW w:w="877" w:type="pct"/>
            <w:vAlign w:val="center"/>
          </w:tcPr>
          <w:p w14:paraId="1A11B6C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8" w:name="供暖能耗"/>
            <w:r w:rsidRPr="007D7645">
              <w:rPr>
                <w:lang w:val="en-US"/>
              </w:rPr>
              <w:t>4.73</w:t>
            </w:r>
            <w:bookmarkEnd w:id="198"/>
          </w:p>
        </w:tc>
        <w:tc>
          <w:tcPr>
            <w:tcW w:w="877" w:type="pct"/>
            <w:vAlign w:val="center"/>
          </w:tcPr>
          <w:p w14:paraId="349D2EE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199" w:name="参照建筑供暖能耗"/>
            <w:r w:rsidRPr="007D7645">
              <w:rPr>
                <w:lang w:val="en-US"/>
              </w:rPr>
              <w:t>27.11</w:t>
            </w:r>
            <w:bookmarkEnd w:id="199"/>
          </w:p>
        </w:tc>
        <w:tc>
          <w:tcPr>
            <w:tcW w:w="960" w:type="pct"/>
            <w:vMerge/>
            <w:vAlign w:val="center"/>
          </w:tcPr>
          <w:p w14:paraId="0D1C57F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F62185" w:rsidRPr="007D7645" w14:paraId="38515A6F" w14:textId="77777777" w:rsidTr="007A3279">
        <w:tc>
          <w:tcPr>
            <w:tcW w:w="807" w:type="pct"/>
            <w:vMerge w:val="restart"/>
            <w:shd w:val="clear" w:color="auto" w:fill="E0E0E0"/>
            <w:vAlign w:val="center"/>
          </w:tcPr>
          <w:p w14:paraId="23899A2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空调</w:t>
            </w: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电耗</w:t>
            </w: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70EADDE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独立</w:t>
            </w:r>
            <w:r>
              <w:rPr>
                <w:rFonts w:hint="eastAsia"/>
                <w:lang w:val="en-US"/>
              </w:rPr>
              <w:t>新</w:t>
            </w:r>
            <w:r>
              <w:rPr>
                <w:rFonts w:hint="eastAsia"/>
                <w:lang w:val="en-US"/>
              </w:rPr>
              <w:t>排</w:t>
            </w:r>
            <w:r>
              <w:rPr>
                <w:rFonts w:hint="eastAsia"/>
                <w:lang w:val="en-US"/>
              </w:rPr>
              <w:t>风</w:t>
            </w:r>
          </w:p>
        </w:tc>
        <w:tc>
          <w:tcPr>
            <w:tcW w:w="877" w:type="pct"/>
            <w:vAlign w:val="center"/>
          </w:tcPr>
          <w:p w14:paraId="7D4F885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200" w:name="新排风系统能耗"/>
            <w:r>
              <w:rPr>
                <w:rFonts w:hint="eastAsia"/>
                <w:lang w:val="en-US"/>
              </w:rPr>
              <w:t>1.42</w:t>
            </w:r>
            <w:bookmarkEnd w:id="200"/>
          </w:p>
        </w:tc>
        <w:tc>
          <w:tcPr>
            <w:tcW w:w="877" w:type="pct"/>
            <w:vAlign w:val="center"/>
          </w:tcPr>
          <w:p w14:paraId="6F2E25A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201" w:name="参照建筑新排风系统能耗"/>
            <w:r>
              <w:rPr>
                <w:lang w:val="en-US"/>
              </w:rPr>
              <w:t>1.18</w:t>
            </w:r>
            <w:bookmarkEnd w:id="201"/>
          </w:p>
        </w:tc>
        <w:tc>
          <w:tcPr>
            <w:tcW w:w="960" w:type="pct"/>
            <w:vMerge w:val="restart"/>
            <w:vAlign w:val="center"/>
          </w:tcPr>
          <w:p w14:paraId="5868675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202" w:name="节能率空调动力能耗"/>
            <w:r>
              <w:rPr>
                <w:rFonts w:hint="eastAsia"/>
                <w:lang w:val="en-US"/>
              </w:rPr>
              <w:t>-77.85%</w:t>
            </w:r>
            <w:bookmarkEnd w:id="202"/>
          </w:p>
        </w:tc>
      </w:tr>
      <w:tr w:rsidR="007E4106" w:rsidRPr="007D7645" w14:paraId="41B26A17" w14:textId="77777777" w:rsidTr="007A3279">
        <w:tc>
          <w:tcPr>
            <w:tcW w:w="807" w:type="pct"/>
            <w:vMerge/>
            <w:shd w:val="clear" w:color="auto" w:fill="E0E0E0"/>
            <w:vAlign w:val="center"/>
          </w:tcPr>
          <w:p w14:paraId="24072865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A57CE3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盘管</w:t>
            </w:r>
          </w:p>
        </w:tc>
        <w:tc>
          <w:tcPr>
            <w:tcW w:w="877" w:type="pct"/>
            <w:vAlign w:val="center"/>
          </w:tcPr>
          <w:p w14:paraId="04B4F446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03" w:name="风机盘管能耗"/>
            <w:r>
              <w:rPr>
                <w:rFonts w:hint="eastAsia"/>
                <w:lang w:val="en-US"/>
              </w:rPr>
              <w:t>0.67</w:t>
            </w:r>
            <w:bookmarkEnd w:id="203"/>
          </w:p>
        </w:tc>
        <w:tc>
          <w:tcPr>
            <w:tcW w:w="877" w:type="pct"/>
            <w:vAlign w:val="center"/>
          </w:tcPr>
          <w:p w14:paraId="2D0BD2CF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04" w:name="参照建筑风机盘管能耗"/>
            <w:r>
              <w:rPr>
                <w:rFonts w:hint="eastAsia"/>
                <w:lang w:val="en-US"/>
              </w:rPr>
              <w:t>0.00</w:t>
            </w:r>
            <w:bookmarkEnd w:id="204"/>
          </w:p>
        </w:tc>
        <w:tc>
          <w:tcPr>
            <w:tcW w:w="960" w:type="pct"/>
            <w:vMerge/>
            <w:vAlign w:val="center"/>
          </w:tcPr>
          <w:p w14:paraId="39A31D9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306BC4" w:rsidRPr="007D7645" w14:paraId="33F057F0" w14:textId="77777777" w:rsidTr="007A3279">
        <w:tc>
          <w:tcPr>
            <w:tcW w:w="807" w:type="pct"/>
            <w:vMerge/>
            <w:shd w:val="clear" w:color="auto" w:fill="E0E0E0"/>
            <w:vAlign w:val="center"/>
          </w:tcPr>
          <w:p w14:paraId="749CDE73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410EE9C6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多联机</w:t>
            </w:r>
            <w:r>
              <w:rPr>
                <w:lang w:val="en-US"/>
              </w:rPr>
              <w:t>室内机</w:t>
            </w:r>
          </w:p>
        </w:tc>
        <w:tc>
          <w:tcPr>
            <w:tcW w:w="877" w:type="pct"/>
            <w:vAlign w:val="center"/>
          </w:tcPr>
          <w:p w14:paraId="742B1E7A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05" w:name="多联机室内机能耗"/>
            <w:r>
              <w:rPr>
                <w:rFonts w:hint="eastAsia"/>
                <w:lang w:val="en-US"/>
              </w:rPr>
              <w:t>0.00</w:t>
            </w:r>
            <w:bookmarkEnd w:id="205"/>
          </w:p>
        </w:tc>
        <w:tc>
          <w:tcPr>
            <w:tcW w:w="877" w:type="pct"/>
            <w:vAlign w:val="center"/>
          </w:tcPr>
          <w:p w14:paraId="353D2E73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06" w:name="参照建筑多联机室内机能耗"/>
            <w:r>
              <w:rPr>
                <w:rFonts w:hint="eastAsia"/>
                <w:lang w:val="en-US"/>
              </w:rPr>
              <w:t>0.00</w:t>
            </w:r>
            <w:bookmarkEnd w:id="206"/>
          </w:p>
        </w:tc>
        <w:tc>
          <w:tcPr>
            <w:tcW w:w="960" w:type="pct"/>
            <w:vMerge/>
            <w:vAlign w:val="center"/>
          </w:tcPr>
          <w:p w14:paraId="072BBCA2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581199" w:rsidRPr="007D7645" w14:paraId="6D244A7C" w14:textId="77777777" w:rsidTr="007A3279">
        <w:tc>
          <w:tcPr>
            <w:tcW w:w="807" w:type="pct"/>
            <w:vMerge/>
            <w:shd w:val="clear" w:color="auto" w:fill="E0E0E0"/>
            <w:vAlign w:val="center"/>
          </w:tcPr>
          <w:p w14:paraId="266A57C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FFFFFF"/>
            <w:vAlign w:val="center"/>
          </w:tcPr>
          <w:p w14:paraId="58B6FD22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全空气系统</w:t>
            </w:r>
          </w:p>
        </w:tc>
        <w:tc>
          <w:tcPr>
            <w:tcW w:w="877" w:type="pct"/>
            <w:vAlign w:val="center"/>
          </w:tcPr>
          <w:p w14:paraId="7F19DAE3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07" w:name="全空气系统能耗"/>
            <w:r>
              <w:rPr>
                <w:rFonts w:hint="eastAsia"/>
                <w:lang w:val="en-US"/>
              </w:rPr>
              <w:t>0.00</w:t>
            </w:r>
            <w:bookmarkEnd w:id="207"/>
          </w:p>
        </w:tc>
        <w:tc>
          <w:tcPr>
            <w:tcW w:w="877" w:type="pct"/>
            <w:vAlign w:val="center"/>
          </w:tcPr>
          <w:p w14:paraId="1DEF38FE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08" w:name="参照建筑全空气系统能耗"/>
            <w:r>
              <w:rPr>
                <w:rFonts w:hint="eastAsia"/>
                <w:lang w:val="en-US"/>
              </w:rPr>
              <w:t>0.00</w:t>
            </w:r>
            <w:bookmarkEnd w:id="208"/>
          </w:p>
        </w:tc>
        <w:tc>
          <w:tcPr>
            <w:tcW w:w="960" w:type="pct"/>
            <w:vMerge/>
            <w:vAlign w:val="center"/>
          </w:tcPr>
          <w:p w14:paraId="7D6A2BEE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F62185" w:rsidRPr="007D7645" w14:paraId="6EDC043A" w14:textId="77777777">
        <w:tc>
          <w:tcPr>
            <w:tcW w:w="807" w:type="pct"/>
            <w:vMerge/>
            <w:shd w:val="clear" w:color="auto" w:fill="E0E0E0"/>
            <w:vAlign w:val="center"/>
          </w:tcPr>
          <w:p w14:paraId="244A6F29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  <w:tc>
          <w:tcPr>
            <w:tcW w:w="1479" w:type="pct"/>
            <w:tcBorders>
              <w:top w:val="single" w:sz="4" w:space="0" w:color="auto"/>
            </w:tcBorders>
            <w:shd w:val="clear" w:color="auto" w:fill="E0E0E0"/>
            <w:vAlign w:val="center"/>
          </w:tcPr>
          <w:p w14:paraId="569731F7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风机</w:t>
            </w:r>
            <w:r>
              <w:rPr>
                <w:lang w:val="en-US"/>
              </w:rPr>
              <w:t>合计</w:t>
            </w:r>
          </w:p>
        </w:tc>
        <w:tc>
          <w:tcPr>
            <w:tcW w:w="877" w:type="pct"/>
            <w:vAlign w:val="center"/>
          </w:tcPr>
          <w:p w14:paraId="0164A1CF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209" w:name="空调动力能耗"/>
            <w:r>
              <w:rPr>
                <w:rFonts w:hint="eastAsia"/>
                <w:lang w:val="en-US"/>
              </w:rPr>
              <w:t>2.09</w:t>
            </w:r>
            <w:bookmarkEnd w:id="209"/>
          </w:p>
        </w:tc>
        <w:tc>
          <w:tcPr>
            <w:tcW w:w="877" w:type="pct"/>
            <w:vAlign w:val="center"/>
          </w:tcPr>
          <w:p w14:paraId="0CA023D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210" w:name="参照建筑空调动力能耗"/>
            <w:r>
              <w:rPr>
                <w:rFonts w:hint="eastAsia"/>
                <w:lang w:val="en-US"/>
              </w:rPr>
              <w:t>1.18</w:t>
            </w:r>
            <w:bookmarkEnd w:id="210"/>
          </w:p>
        </w:tc>
        <w:tc>
          <w:tcPr>
            <w:tcW w:w="960" w:type="pct"/>
            <w:vMerge/>
            <w:vAlign w:val="center"/>
          </w:tcPr>
          <w:p w14:paraId="768BDE4C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</w:p>
        </w:tc>
      </w:tr>
      <w:tr w:rsidR="00A44A16" w:rsidRPr="007D7645" w14:paraId="0D20E54C" w14:textId="77777777" w:rsidTr="00A44A16">
        <w:tc>
          <w:tcPr>
            <w:tcW w:w="2286" w:type="pct"/>
            <w:gridSpan w:val="2"/>
            <w:shd w:val="clear" w:color="auto" w:fill="E0E0E0"/>
            <w:vAlign w:val="center"/>
          </w:tcPr>
          <w:p w14:paraId="099B1BFC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采暖</w:t>
            </w:r>
            <w:r>
              <w:rPr>
                <w:lang w:val="en-US"/>
              </w:rPr>
              <w:t>空调电耗</w:t>
            </w:r>
          </w:p>
        </w:tc>
        <w:tc>
          <w:tcPr>
            <w:tcW w:w="877" w:type="pct"/>
            <w:vAlign w:val="center"/>
          </w:tcPr>
          <w:p w14:paraId="1E8D5037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11" w:name="空调供暖风机能耗"/>
            <w:r>
              <w:rPr>
                <w:rFonts w:hint="eastAsia"/>
                <w:lang w:val="en-US"/>
              </w:rPr>
              <w:t>8.53</w:t>
            </w:r>
            <w:bookmarkEnd w:id="211"/>
          </w:p>
        </w:tc>
        <w:tc>
          <w:tcPr>
            <w:tcW w:w="877" w:type="pct"/>
            <w:vAlign w:val="center"/>
          </w:tcPr>
          <w:p w14:paraId="2E4B1444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12" w:name="参照建筑空调供暖风机能耗"/>
            <w:r>
              <w:rPr>
                <w:lang w:val="en-US"/>
              </w:rPr>
              <w:t>35.96</w:t>
            </w:r>
            <w:bookmarkEnd w:id="212"/>
          </w:p>
        </w:tc>
        <w:tc>
          <w:tcPr>
            <w:tcW w:w="960" w:type="pct"/>
            <w:vAlign w:val="center"/>
          </w:tcPr>
          <w:p w14:paraId="115536B8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76.27%</w:t>
            </w:r>
          </w:p>
        </w:tc>
      </w:tr>
      <w:tr w:rsidR="00C30754" w:rsidRPr="007D7645" w14:paraId="5B6BD2A6" w14:textId="77777777" w:rsidTr="00C30754">
        <w:tc>
          <w:tcPr>
            <w:tcW w:w="2286" w:type="pct"/>
            <w:gridSpan w:val="2"/>
            <w:shd w:val="clear" w:color="auto" w:fill="E0E0E0"/>
            <w:vAlign w:val="center"/>
          </w:tcPr>
          <w:p w14:paraId="42094DC8" w14:textId="77777777" w:rsidR="00000000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照明</w:t>
            </w:r>
            <w:r>
              <w:rPr>
                <w:lang w:val="en-US"/>
              </w:rPr>
              <w:t>电耗</w:t>
            </w:r>
          </w:p>
        </w:tc>
        <w:tc>
          <w:tcPr>
            <w:tcW w:w="877" w:type="pct"/>
            <w:vAlign w:val="center"/>
          </w:tcPr>
          <w:p w14:paraId="79F9BBD5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13" w:name="照明能耗"/>
            <w:r>
              <w:rPr>
                <w:rFonts w:hint="eastAsia"/>
                <w:lang w:val="en-US"/>
              </w:rPr>
              <w:t>4.46</w:t>
            </w:r>
            <w:bookmarkEnd w:id="213"/>
          </w:p>
        </w:tc>
        <w:tc>
          <w:tcPr>
            <w:tcW w:w="877" w:type="pct"/>
            <w:vAlign w:val="center"/>
          </w:tcPr>
          <w:p w14:paraId="7CA7D3D6" w14:textId="77777777" w:rsidR="00000000" w:rsidRDefault="00000000" w:rsidP="00F21AC0">
            <w:pPr>
              <w:jc w:val="center"/>
              <w:rPr>
                <w:lang w:val="en-US"/>
              </w:rPr>
            </w:pPr>
            <w:bookmarkStart w:id="214" w:name="参照建筑照明能耗"/>
            <w:r>
              <w:rPr>
                <w:rFonts w:hint="eastAsia"/>
                <w:lang w:val="en-US"/>
              </w:rPr>
              <w:t>4.46</w:t>
            </w:r>
            <w:bookmarkEnd w:id="214"/>
          </w:p>
        </w:tc>
        <w:tc>
          <w:tcPr>
            <w:tcW w:w="960" w:type="pct"/>
            <w:vAlign w:val="center"/>
          </w:tcPr>
          <w:p w14:paraId="4D76A384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215" w:name="节能率照明能耗"/>
            <w:r>
              <w:rPr>
                <w:rFonts w:hint="eastAsia"/>
                <w:lang w:val="en-US"/>
              </w:rPr>
              <w:t>0.00%</w:t>
            </w:r>
            <w:bookmarkEnd w:id="215"/>
          </w:p>
        </w:tc>
      </w:tr>
      <w:tr w:rsidR="00B819A4" w:rsidRPr="007D7645" w14:paraId="67A14E9C" w14:textId="77777777" w:rsidTr="002D5E90">
        <w:tc>
          <w:tcPr>
            <w:tcW w:w="2286" w:type="pct"/>
            <w:gridSpan w:val="2"/>
            <w:tcBorders>
              <w:bottom w:val="single" w:sz="12" w:space="0" w:color="auto"/>
            </w:tcBorders>
            <w:shd w:val="clear" w:color="auto" w:fill="E0E0E0"/>
            <w:vAlign w:val="center"/>
          </w:tcPr>
          <w:p w14:paraId="527D0006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r>
              <w:rPr>
                <w:rFonts w:hint="eastAsia"/>
                <w:lang w:val="en-US"/>
              </w:rPr>
              <w:t>建筑</w:t>
            </w:r>
            <w:r>
              <w:rPr>
                <w:rFonts w:hint="eastAsia"/>
                <w:lang w:val="en-US"/>
              </w:rPr>
              <w:t>综合</w:t>
            </w:r>
            <w:r w:rsidRPr="007D7645">
              <w:rPr>
                <w:rFonts w:hint="eastAsia"/>
                <w:lang w:val="en-US"/>
              </w:rPr>
              <w:t>电耗</w:t>
            </w:r>
          </w:p>
        </w:tc>
        <w:tc>
          <w:tcPr>
            <w:tcW w:w="877" w:type="pct"/>
            <w:tcBorders>
              <w:bottom w:val="single" w:sz="12" w:space="0" w:color="auto"/>
            </w:tcBorders>
            <w:vAlign w:val="center"/>
          </w:tcPr>
          <w:p w14:paraId="2076B83A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216" w:name="供暖空调照明风机能耗"/>
            <w:r w:rsidRPr="007D7645">
              <w:rPr>
                <w:rFonts w:hint="eastAsia"/>
                <w:lang w:val="en-US"/>
              </w:rPr>
              <w:t>13.00</w:t>
            </w:r>
            <w:bookmarkEnd w:id="216"/>
          </w:p>
        </w:tc>
        <w:tc>
          <w:tcPr>
            <w:tcW w:w="877" w:type="pct"/>
            <w:tcBorders>
              <w:bottom w:val="single" w:sz="12" w:space="0" w:color="auto"/>
            </w:tcBorders>
            <w:vAlign w:val="center"/>
          </w:tcPr>
          <w:p w14:paraId="05865EF1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217" w:name="参照建筑供暖空调照明风机能耗"/>
            <w:r w:rsidRPr="007D7645">
              <w:rPr>
                <w:rFonts w:hint="eastAsia"/>
                <w:lang w:val="en-US"/>
              </w:rPr>
              <w:t>40.42</w:t>
            </w:r>
            <w:bookmarkEnd w:id="217"/>
          </w:p>
        </w:tc>
        <w:tc>
          <w:tcPr>
            <w:tcW w:w="960" w:type="pct"/>
            <w:tcBorders>
              <w:bottom w:val="single" w:sz="12" w:space="0" w:color="auto"/>
            </w:tcBorders>
            <w:vAlign w:val="center"/>
          </w:tcPr>
          <w:p w14:paraId="0EF4FD2D" w14:textId="77777777" w:rsidR="00000000" w:rsidRPr="007D7645" w:rsidRDefault="00000000" w:rsidP="00F21AC0">
            <w:pPr>
              <w:jc w:val="center"/>
              <w:rPr>
                <w:lang w:val="en-US"/>
              </w:rPr>
            </w:pPr>
            <w:bookmarkStart w:id="218" w:name="节能率供暖空调照明风机能耗"/>
            <w:r w:rsidRPr="007D7645">
              <w:rPr>
                <w:rFonts w:hint="eastAsia"/>
                <w:lang w:val="en-US"/>
              </w:rPr>
              <w:t>67.85%</w:t>
            </w:r>
            <w:bookmarkEnd w:id="218"/>
          </w:p>
        </w:tc>
      </w:tr>
    </w:tbl>
    <w:p w14:paraId="32519768" w14:textId="77777777" w:rsidR="00000000" w:rsidRDefault="00000000"/>
    <w:p w14:paraId="7F2A375C" w14:textId="77777777" w:rsidR="004A59C7" w:rsidRDefault="004A59C7">
      <w:pPr>
        <w:widowControl w:val="0"/>
        <w:jc w:val="both"/>
        <w:rPr>
          <w:color w:val="000000"/>
        </w:rPr>
      </w:pPr>
    </w:p>
    <w:p w14:paraId="119AC8AC" w14:textId="77777777" w:rsidR="004A59C7" w:rsidRDefault="00000000">
      <w:pPr>
        <w:pStyle w:val="1"/>
        <w:widowControl w:val="0"/>
        <w:jc w:val="both"/>
        <w:rPr>
          <w:color w:val="000000"/>
        </w:rPr>
      </w:pPr>
      <w:bookmarkStart w:id="219" w:name="_Toc160368106"/>
      <w:r>
        <w:rPr>
          <w:color w:val="000000"/>
        </w:rPr>
        <w:t>绿色建筑性能评估得分</w:t>
      </w:r>
      <w:bookmarkEnd w:id="219"/>
    </w:p>
    <w:tbl>
      <w:tblPr>
        <w:tblW w:w="9338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5670"/>
        <w:gridCol w:w="992"/>
        <w:gridCol w:w="706"/>
      </w:tblGrid>
      <w:tr w:rsidR="0078610E" w14:paraId="62FC8873" w14:textId="77777777" w:rsidTr="003945BC">
        <w:trPr>
          <w:jc w:val="center"/>
        </w:trPr>
        <w:tc>
          <w:tcPr>
            <w:tcW w:w="1970" w:type="dxa"/>
            <w:shd w:val="clear" w:color="auto" w:fill="E6E6E6"/>
            <w:vAlign w:val="center"/>
          </w:tcPr>
          <w:p w14:paraId="7A1138E3" w14:textId="77777777" w:rsidR="00000000" w:rsidRDefault="00000000" w:rsidP="000D3FD4">
            <w:pPr>
              <w:jc w:val="center"/>
            </w:pPr>
            <w:r>
              <w:rPr>
                <w:rFonts w:hint="eastAsia"/>
              </w:rPr>
              <w:t>标准</w:t>
            </w:r>
            <w:r>
              <w:t>条文</w:t>
            </w:r>
          </w:p>
        </w:tc>
        <w:tc>
          <w:tcPr>
            <w:tcW w:w="5670" w:type="dxa"/>
            <w:shd w:val="clear" w:color="auto" w:fill="E6E6E6"/>
            <w:vAlign w:val="center"/>
          </w:tcPr>
          <w:p w14:paraId="01C04478" w14:textId="77777777" w:rsidR="00000000" w:rsidRDefault="00000000" w:rsidP="00E853D2">
            <w:pPr>
              <w:jc w:val="center"/>
            </w:pPr>
            <w:r>
              <w:rPr>
                <w:rFonts w:hint="eastAsia"/>
              </w:rPr>
              <w:t>得分</w:t>
            </w:r>
            <w:r>
              <w:t>评价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480F6791" w14:textId="77777777" w:rsidR="00000000" w:rsidRDefault="00000000" w:rsidP="000D3FD4">
            <w:pPr>
              <w:jc w:val="center"/>
            </w:pPr>
            <w:r>
              <w:rPr>
                <w:rFonts w:hint="eastAsia"/>
              </w:rPr>
              <w:t>节能率</w:t>
            </w:r>
          </w:p>
        </w:tc>
        <w:tc>
          <w:tcPr>
            <w:tcW w:w="706" w:type="dxa"/>
            <w:shd w:val="clear" w:color="auto" w:fill="E6E6E6"/>
            <w:vAlign w:val="center"/>
          </w:tcPr>
          <w:p w14:paraId="1204F375" w14:textId="77777777" w:rsidR="00000000" w:rsidRDefault="00000000" w:rsidP="000D3FD4">
            <w:pPr>
              <w:jc w:val="center"/>
            </w:pPr>
            <w:r>
              <w:t>得分</w:t>
            </w:r>
          </w:p>
        </w:tc>
      </w:tr>
      <w:tr w:rsidR="0078610E" w14:paraId="58149F8B" w14:textId="77777777" w:rsidTr="003945BC">
        <w:trPr>
          <w:jc w:val="center"/>
        </w:trPr>
        <w:tc>
          <w:tcPr>
            <w:tcW w:w="1970" w:type="dxa"/>
            <w:vAlign w:val="center"/>
          </w:tcPr>
          <w:p w14:paraId="0D0B7F6B" w14:textId="77777777" w:rsidR="00000000" w:rsidRPr="00F551E5" w:rsidRDefault="00000000" w:rsidP="001B5BD7">
            <w:r w:rsidRPr="00F551E5">
              <w:t xml:space="preserve">7.2.8 </w:t>
            </w:r>
            <w:r w:rsidRPr="00F551E5">
              <w:rPr>
                <w:rFonts w:hint="eastAsia"/>
              </w:rPr>
              <w:t>采取措施降低建筑能耗</w:t>
            </w:r>
          </w:p>
        </w:tc>
        <w:tc>
          <w:tcPr>
            <w:tcW w:w="5670" w:type="dxa"/>
            <w:vAlign w:val="center"/>
          </w:tcPr>
          <w:p w14:paraId="0D23E4F8" w14:textId="77777777" w:rsidR="00000000" w:rsidRPr="00F551E5" w:rsidRDefault="00000000" w:rsidP="001B5BD7">
            <w:r w:rsidRPr="00F551E5">
              <w:rPr>
                <w:rFonts w:hint="eastAsia"/>
              </w:rPr>
              <w:t>建筑能耗相比国家现</w:t>
            </w:r>
            <w:r w:rsidRPr="00F551E5">
              <w:t>行有关建筑</w:t>
            </w:r>
            <w:r w:rsidRPr="00F551E5">
              <w:rPr>
                <w:rFonts w:hint="eastAsia"/>
              </w:rPr>
              <w:t>节</w:t>
            </w:r>
            <w:r w:rsidRPr="00F551E5">
              <w:t>能</w:t>
            </w:r>
            <w:r w:rsidRPr="00F551E5">
              <w:rPr>
                <w:rFonts w:hint="eastAsia"/>
              </w:rPr>
              <w:t>标</w:t>
            </w:r>
            <w:r w:rsidRPr="00F551E5">
              <w:t>准降低</w:t>
            </w:r>
            <w:r w:rsidRPr="00F551E5">
              <w:t xml:space="preserve">10%, </w:t>
            </w:r>
            <w:r w:rsidRPr="00F551E5">
              <w:rPr>
                <w:rFonts w:hint="eastAsia"/>
              </w:rPr>
              <w:t>得</w:t>
            </w:r>
            <w:r w:rsidRPr="00F551E5">
              <w:t xml:space="preserve">5 </w:t>
            </w:r>
            <w:r w:rsidRPr="00F551E5">
              <w:rPr>
                <w:rFonts w:hint="eastAsia"/>
              </w:rPr>
              <w:t>分；降低</w:t>
            </w:r>
            <w:r w:rsidRPr="00F551E5">
              <w:t>20%,</w:t>
            </w:r>
            <w:r w:rsidRPr="00F551E5">
              <w:rPr>
                <w:rFonts w:hint="eastAsia"/>
              </w:rPr>
              <w:t>得</w:t>
            </w:r>
            <w:r w:rsidRPr="00F551E5">
              <w:t xml:space="preserve">10 </w:t>
            </w:r>
            <w:r w:rsidRPr="00F551E5">
              <w:rPr>
                <w:rFonts w:hint="eastAsia"/>
              </w:rPr>
              <w:t>分。</w:t>
            </w:r>
          </w:p>
        </w:tc>
        <w:tc>
          <w:tcPr>
            <w:tcW w:w="992" w:type="dxa"/>
            <w:vAlign w:val="center"/>
          </w:tcPr>
          <w:p w14:paraId="3513C14E" w14:textId="77777777" w:rsidR="00000000" w:rsidRDefault="00000000" w:rsidP="000D3FD4">
            <w:bookmarkStart w:id="220" w:name="节能率计算目标"/>
            <w:r>
              <w:t>67.85%</w:t>
            </w:r>
            <w:bookmarkEnd w:id="220"/>
          </w:p>
        </w:tc>
        <w:tc>
          <w:tcPr>
            <w:tcW w:w="706" w:type="dxa"/>
            <w:vAlign w:val="center"/>
          </w:tcPr>
          <w:p w14:paraId="51EBA48D" w14:textId="77777777" w:rsidR="00000000" w:rsidRDefault="00000000" w:rsidP="000D3FD4">
            <w:bookmarkStart w:id="221" w:name="得分计算目标"/>
            <w:r>
              <w:t>10</w:t>
            </w:r>
            <w:bookmarkEnd w:id="221"/>
          </w:p>
        </w:tc>
      </w:tr>
      <w:tr w:rsidR="0078610E" w14:paraId="0635A63D" w14:textId="77777777" w:rsidTr="003945BC">
        <w:trPr>
          <w:jc w:val="center"/>
        </w:trPr>
        <w:tc>
          <w:tcPr>
            <w:tcW w:w="1970" w:type="dxa"/>
            <w:vAlign w:val="center"/>
          </w:tcPr>
          <w:p w14:paraId="2A398E09" w14:textId="77777777" w:rsidR="00000000" w:rsidRPr="00F551E5" w:rsidRDefault="00000000" w:rsidP="000D3FD4">
            <w:r w:rsidRPr="00F551E5">
              <w:lastRenderedPageBreak/>
              <w:t>9.2.</w:t>
            </w:r>
            <w:r w:rsidRPr="00F551E5">
              <w:t xml:space="preserve">1 </w:t>
            </w:r>
            <w:r w:rsidRPr="00F551E5">
              <w:rPr>
                <w:rFonts w:hint="eastAsia"/>
              </w:rPr>
              <w:t>采取措施进</w:t>
            </w:r>
            <w:r w:rsidRPr="00F551E5">
              <w:t>一步降低建筑供暖空</w:t>
            </w:r>
            <w:r w:rsidRPr="00F551E5">
              <w:rPr>
                <w:rFonts w:hint="eastAsia"/>
              </w:rPr>
              <w:t>调</w:t>
            </w:r>
            <w:r w:rsidRPr="00F551E5">
              <w:t>系</w:t>
            </w:r>
            <w:r w:rsidRPr="00F551E5">
              <w:rPr>
                <w:rFonts w:hint="eastAsia"/>
              </w:rPr>
              <w:t>统</w:t>
            </w:r>
            <w:r w:rsidRPr="00F551E5">
              <w:t>的能</w:t>
            </w:r>
            <w:r w:rsidRPr="00F551E5">
              <w:rPr>
                <w:rFonts w:hint="eastAsia"/>
              </w:rPr>
              <w:t>耗</w:t>
            </w:r>
          </w:p>
        </w:tc>
        <w:tc>
          <w:tcPr>
            <w:tcW w:w="5670" w:type="dxa"/>
            <w:vAlign w:val="center"/>
          </w:tcPr>
          <w:p w14:paraId="7D0AB061" w14:textId="77777777" w:rsidR="00000000" w:rsidRPr="00F551E5" w:rsidRDefault="00000000" w:rsidP="000F0DAF">
            <w:pPr>
              <w:widowControl w:val="0"/>
              <w:autoSpaceDE w:val="0"/>
              <w:autoSpaceDN w:val="0"/>
              <w:adjustRightInd w:val="0"/>
            </w:pPr>
            <w:r w:rsidRPr="00F551E5">
              <w:rPr>
                <w:rFonts w:hint="eastAsia"/>
              </w:rPr>
              <w:t>评</w:t>
            </w:r>
            <w:r w:rsidRPr="00F551E5">
              <w:t>价</w:t>
            </w:r>
            <w:r w:rsidRPr="00F551E5">
              <w:rPr>
                <w:rFonts w:hint="eastAsia"/>
              </w:rPr>
              <w:t>总分值为</w:t>
            </w:r>
            <w:r w:rsidRPr="00F551E5">
              <w:t xml:space="preserve">30 </w:t>
            </w:r>
            <w:r w:rsidRPr="00F551E5">
              <w:rPr>
                <w:rFonts w:hint="eastAsia"/>
              </w:rPr>
              <w:t>分。建筑供暖空调系统能耗相比国家现行有关建筑节能标</w:t>
            </w:r>
            <w:r w:rsidRPr="00F551E5">
              <w:t>准降低</w:t>
            </w:r>
            <w:r w:rsidRPr="00F551E5">
              <w:t xml:space="preserve">40%, </w:t>
            </w:r>
            <w:r w:rsidRPr="00F551E5">
              <w:rPr>
                <w:rFonts w:hint="eastAsia"/>
              </w:rPr>
              <w:t>得</w:t>
            </w:r>
            <w:r w:rsidRPr="00F551E5">
              <w:t xml:space="preserve">10 </w:t>
            </w:r>
            <w:r w:rsidRPr="00F551E5">
              <w:rPr>
                <w:rFonts w:hint="eastAsia"/>
              </w:rPr>
              <w:t>分；每再降低</w:t>
            </w:r>
            <w:r w:rsidRPr="00F551E5">
              <w:t xml:space="preserve">10%, </w:t>
            </w:r>
            <w:r w:rsidRPr="00F551E5">
              <w:rPr>
                <w:rFonts w:hint="eastAsia"/>
              </w:rPr>
              <w:t>再得</w:t>
            </w:r>
            <w:r w:rsidRPr="00F551E5">
              <w:t xml:space="preserve">5 </w:t>
            </w:r>
            <w:r w:rsidRPr="00F551E5">
              <w:rPr>
                <w:rFonts w:hint="eastAsia"/>
              </w:rPr>
              <w:t>分，最高得</w:t>
            </w:r>
            <w:r w:rsidRPr="00F551E5">
              <w:t xml:space="preserve">30 </w:t>
            </w:r>
            <w:r w:rsidRPr="00F551E5">
              <w:rPr>
                <w:rFonts w:hint="eastAsia"/>
              </w:rPr>
              <w:t>分。</w:t>
            </w:r>
          </w:p>
        </w:tc>
        <w:tc>
          <w:tcPr>
            <w:tcW w:w="992" w:type="dxa"/>
            <w:vAlign w:val="center"/>
          </w:tcPr>
          <w:p w14:paraId="1E1D7386" w14:textId="77777777" w:rsidR="00000000" w:rsidRPr="00DD64A1" w:rsidRDefault="00000000" w:rsidP="000D3FD4">
            <w:bookmarkStart w:id="222" w:name="节能率空调供暖风机能耗"/>
            <w:r>
              <w:t>76.27%</w:t>
            </w:r>
            <w:bookmarkEnd w:id="222"/>
          </w:p>
        </w:tc>
        <w:tc>
          <w:tcPr>
            <w:tcW w:w="706" w:type="dxa"/>
            <w:vAlign w:val="center"/>
          </w:tcPr>
          <w:p w14:paraId="6AE59FF0" w14:textId="77777777" w:rsidR="00000000" w:rsidRDefault="00000000" w:rsidP="000D3FD4">
            <w:bookmarkStart w:id="223" w:name="得分空调供暖风机能耗"/>
            <w:r>
              <w:t>25</w:t>
            </w:r>
            <w:bookmarkEnd w:id="223"/>
          </w:p>
        </w:tc>
      </w:tr>
      <w:tr w:rsidR="000D2224" w14:paraId="24A08CCB" w14:textId="77777777" w:rsidTr="000D2224">
        <w:trPr>
          <w:jc w:val="center"/>
        </w:trPr>
        <w:tc>
          <w:tcPr>
            <w:tcW w:w="1970" w:type="dxa"/>
            <w:shd w:val="clear" w:color="auto" w:fill="E7E6E6" w:themeFill="background2"/>
            <w:vAlign w:val="center"/>
          </w:tcPr>
          <w:p w14:paraId="533722F0" w14:textId="77777777" w:rsidR="00000000" w:rsidRPr="00F551E5" w:rsidRDefault="00000000" w:rsidP="000D3FD4">
            <w:r>
              <w:rPr>
                <w:rFonts w:hint="eastAsia"/>
              </w:rPr>
              <w:t>标准</w:t>
            </w:r>
            <w:r>
              <w:t>依据</w:t>
            </w:r>
          </w:p>
        </w:tc>
        <w:tc>
          <w:tcPr>
            <w:tcW w:w="7368" w:type="dxa"/>
            <w:gridSpan w:val="3"/>
            <w:vAlign w:val="center"/>
          </w:tcPr>
          <w:p w14:paraId="0544348C" w14:textId="77777777" w:rsidR="00000000" w:rsidRDefault="00000000" w:rsidP="000D3FD4">
            <w:r w:rsidRPr="001E22E0">
              <w:rPr>
                <w:rFonts w:hint="eastAsia"/>
              </w:rPr>
              <w:t>《绿色建筑评价标准》</w:t>
            </w:r>
            <w:r>
              <w:rPr>
                <w:rFonts w:hint="eastAsia"/>
              </w:rPr>
              <w:t>GB</w:t>
            </w:r>
            <w:r>
              <w:t>-</w:t>
            </w:r>
            <w:r>
              <w:rPr>
                <w:rFonts w:hint="eastAsia"/>
              </w:rPr>
              <w:t>T 50378-2019</w:t>
            </w:r>
          </w:p>
        </w:tc>
      </w:tr>
      <w:tr w:rsidR="00590E16" w14:paraId="30761847" w14:textId="77777777" w:rsidTr="00A52288">
        <w:trPr>
          <w:jc w:val="center"/>
        </w:trPr>
        <w:tc>
          <w:tcPr>
            <w:tcW w:w="8632" w:type="dxa"/>
            <w:gridSpan w:val="3"/>
            <w:shd w:val="clear" w:color="auto" w:fill="E7E6E6" w:themeFill="background2"/>
            <w:vAlign w:val="center"/>
          </w:tcPr>
          <w:p w14:paraId="3E46087C" w14:textId="77777777" w:rsidR="00000000" w:rsidRPr="00A77560" w:rsidRDefault="00000000" w:rsidP="000D3FD4">
            <w:pPr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得分</w:t>
            </w:r>
            <w:r w:rsidRPr="00A77560">
              <w:rPr>
                <w:rFonts w:ascii="宋体" w:hAnsi="宋体" w:hint="eastAsia"/>
                <w:szCs w:val="21"/>
              </w:rPr>
              <w:t>合计</w:t>
            </w:r>
          </w:p>
        </w:tc>
        <w:tc>
          <w:tcPr>
            <w:tcW w:w="706" w:type="dxa"/>
            <w:vAlign w:val="center"/>
          </w:tcPr>
          <w:p w14:paraId="1FC0547E" w14:textId="77777777" w:rsidR="00000000" w:rsidRDefault="00000000" w:rsidP="000D3FD4">
            <w:bookmarkStart w:id="224" w:name="总得分"/>
            <w:r>
              <w:t>35</w:t>
            </w:r>
            <w:bookmarkEnd w:id="224"/>
          </w:p>
        </w:tc>
      </w:tr>
    </w:tbl>
    <w:p w14:paraId="3D8E1F9B" w14:textId="77777777" w:rsidR="00000000" w:rsidRDefault="00000000"/>
    <w:p w14:paraId="105F3F8C" w14:textId="77777777" w:rsidR="004A59C7" w:rsidRDefault="004A59C7">
      <w:pPr>
        <w:widowControl w:val="0"/>
        <w:jc w:val="both"/>
        <w:rPr>
          <w:color w:val="000000"/>
        </w:rPr>
      </w:pPr>
    </w:p>
    <w:p w14:paraId="3115A737" w14:textId="77777777" w:rsidR="004A59C7" w:rsidRDefault="00000000">
      <w:pPr>
        <w:widowControl w:val="0"/>
        <w:jc w:val="center"/>
        <w:rPr>
          <w:color w:val="000000"/>
        </w:rPr>
      </w:pPr>
      <w:r>
        <w:rPr>
          <w:noProof/>
        </w:rPr>
        <w:drawing>
          <wp:inline distT="0" distB="0" distL="0" distR="0" wp14:anchorId="5B9ADBDF" wp14:editId="5EF1E53C">
            <wp:extent cx="4915416" cy="4582006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915416" cy="45820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00F405DE" wp14:editId="2C91CBAC">
            <wp:extent cx="4915416" cy="4562954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915416" cy="45629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BCBC27" w14:textId="77777777" w:rsidR="004A59C7" w:rsidRDefault="004A59C7"/>
    <w:p w14:paraId="318AEF79" w14:textId="77777777" w:rsidR="004A59C7" w:rsidRDefault="00000000">
      <w:pPr>
        <w:jc w:val="center"/>
      </w:pPr>
      <w:r>
        <w:rPr>
          <w:noProof/>
        </w:rPr>
        <w:lastRenderedPageBreak/>
        <w:drawing>
          <wp:inline distT="0" distB="0" distL="0" distR="0" wp14:anchorId="703F5DE6" wp14:editId="4A0232C8">
            <wp:extent cx="5667375" cy="4248150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424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11BD7D" w14:textId="77777777" w:rsidR="004A59C7" w:rsidRDefault="004A59C7">
      <w:pPr>
        <w:jc w:val="both"/>
      </w:pPr>
    </w:p>
    <w:p w14:paraId="559F37A8" w14:textId="77777777" w:rsidR="004A59C7" w:rsidRDefault="004A59C7">
      <w:pPr>
        <w:sectPr w:rsidR="004A59C7" w:rsidSect="00214BD9">
          <w:pgSz w:w="11906" w:h="16838"/>
          <w:pgMar w:top="1440" w:right="1418" w:bottom="1440" w:left="1418" w:header="851" w:footer="992" w:gutter="0"/>
          <w:cols w:space="425"/>
          <w:docGrid w:type="lines" w:linePitch="312"/>
        </w:sectPr>
      </w:pPr>
    </w:p>
    <w:p w14:paraId="5826FA4D" w14:textId="77777777" w:rsidR="004A59C7" w:rsidRDefault="00000000">
      <w:pPr>
        <w:pStyle w:val="1"/>
        <w:jc w:val="both"/>
      </w:pPr>
      <w:bookmarkStart w:id="225" w:name="_Toc160368107"/>
      <w:r>
        <w:lastRenderedPageBreak/>
        <w:t>附录</w:t>
      </w:r>
      <w:bookmarkEnd w:id="225"/>
    </w:p>
    <w:p w14:paraId="6A5D46BE" w14:textId="77777777" w:rsidR="004A59C7" w:rsidRDefault="00000000">
      <w:pPr>
        <w:pStyle w:val="2"/>
      </w:pPr>
      <w:bookmarkStart w:id="226" w:name="_Toc160368108"/>
      <w:r>
        <w:t>工作日/节假日人员逐时在室率(%)</w:t>
      </w:r>
      <w:bookmarkEnd w:id="226"/>
    </w:p>
    <w:p w14:paraId="176FE102" w14:textId="77777777" w:rsidR="004A59C7" w:rsidRDefault="004A59C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23639A79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A17D8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FD896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120E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D297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07EC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0770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F63FA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98F9E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5C760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CCF54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8DACF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5367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3B0C5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9E6F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1FB0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B700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59BDB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4016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0B8F4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27838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923DC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D11B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1388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C5D80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A08EC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4A59C7" w14:paraId="6E9252C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9CB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758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72E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D3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8B1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06F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4B9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11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841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F08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B5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666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5CA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B58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C77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F53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14B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513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F23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E90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DF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73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4BE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208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F99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60C323D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F53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4EA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272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795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258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FF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7A7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D6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B09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2F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1BB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223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BC5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E8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88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B15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EC0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B92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882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5B5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F38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34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E54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55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A7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5C9C0254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D1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C74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9F2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0C4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205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387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B9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6DA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87F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A52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F2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C9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7C9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A8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64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A5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A05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ABD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98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E30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B61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9F1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C26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178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6F3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1B7D6530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229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D38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506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64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967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6DC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119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3A0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6A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E75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ADF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D33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7F2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241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2D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2B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56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7AB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EE0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D38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B5A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FC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19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477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D7C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64806319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FAF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C76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8B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AF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2C5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47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941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13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AF8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9A0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E8A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35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932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22F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D65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E3A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B1F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EFC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E25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DBC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F45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F6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32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B61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7F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4A59C7" w14:paraId="3A6565B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AD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42E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969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1B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977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AF1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1E3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37E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9EE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760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64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A36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AD3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40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970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6D3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9A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44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5A4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621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405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61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3B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3D6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8B5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4A59C7" w14:paraId="48A6E1C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C82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D26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227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3F8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F4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4B0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6D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41C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8BC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A1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2A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F2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CB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3F6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98C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386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27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821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516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450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A52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24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20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528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52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7EA8189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E2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5E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937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5D0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57E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E57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B26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E32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146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AD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EB1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FF3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FFE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CAA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E7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6E70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A22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B82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F44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02E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5CA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FD0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02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04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AB3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3EB3780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93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A42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93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497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D84C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A8C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25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0AF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E3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CD6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7F6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D9F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EE2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47D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D19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95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3D34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E3F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1E3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CA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444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03C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2D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649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31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4A59C7" w14:paraId="175363C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0EC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069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1B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93C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566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1CF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8A2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F5D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DFD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15F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681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0D7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0F5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835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03C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C1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7B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680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5E2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D3C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3FF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AA0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B7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142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155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4A59C7" w14:paraId="42F8EBB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801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E5D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FC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72B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1CF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3E0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4D1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35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BA3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15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C73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E6C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B42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75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559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AE3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EAD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69D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802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216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4B4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46D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31F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A35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F6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4A59C7" w14:paraId="418158C5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783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67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DDC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59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5CD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6C9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986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62D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B53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A67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A8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D3C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2F8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EEA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26F8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1E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3C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708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8B1E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4A6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F8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028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C6A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B1E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FA5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  <w:tr w:rsidR="004A59C7" w14:paraId="66D30A2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744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3E43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7A7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6AC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54C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15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29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6D7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CA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5C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7EB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1B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73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379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6D2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883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6FF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86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E2A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2A5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6A4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54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C13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475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B9E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455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</w:tr>
      <w:tr w:rsidR="001211D7" w14:paraId="64089BCD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16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353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B21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F7D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34E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1A0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16C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88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2FD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D9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9D5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913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72B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FE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E5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83D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F41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21E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A0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14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77B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ED9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5A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5A7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0FC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</w:tr>
    </w:tbl>
    <w:p w14:paraId="394DEECD" w14:textId="77777777" w:rsidR="004A59C7" w:rsidRDefault="004A59C7">
      <w:pPr>
        <w:jc w:val="both"/>
      </w:pPr>
    </w:p>
    <w:p w14:paraId="7DCEF474" w14:textId="77777777" w:rsidR="004A59C7" w:rsidRDefault="00000000">
      <w:r>
        <w:t>注：上行：工作日；下行：节假日</w:t>
      </w:r>
    </w:p>
    <w:p w14:paraId="0784F902" w14:textId="77777777" w:rsidR="004A59C7" w:rsidRDefault="00000000">
      <w:pPr>
        <w:pStyle w:val="2"/>
      </w:pPr>
      <w:bookmarkStart w:id="227" w:name="_Toc160368109"/>
      <w:r>
        <w:t>工作日/节假日照明开关时间表(%)</w:t>
      </w:r>
      <w:bookmarkEnd w:id="227"/>
    </w:p>
    <w:p w14:paraId="135186BD" w14:textId="77777777" w:rsidR="004A59C7" w:rsidRDefault="004A59C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47ACABBA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9AABF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679C1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7F275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B81C6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CA8CE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FD5E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D1DE6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2766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5A056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1C14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74F34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8ED9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41DB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86F2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1DE7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E3CC2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BF279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0323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1FB7F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85C9E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436B2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16549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BF3B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5E95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8927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4A59C7" w14:paraId="5591523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DA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CD3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50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6E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379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74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BF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9BA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599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77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198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B6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66D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20A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4D4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436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870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651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5AA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E77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4F9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0C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7C3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00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77B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63A7E028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B56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4F8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E0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2BA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301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12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995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668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5C2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D72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D2C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1D5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46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DD1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10E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232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5C7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93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4C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A71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BA4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3BF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F2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1B6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B21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6BFAC02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F57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50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9B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691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CAF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5F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B39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151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50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70C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9B7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AB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F23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AF4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797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39A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7DF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4C9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02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CF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24A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5A8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F72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A8A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A8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0F25B813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A634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42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7CD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C21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D15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2B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871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394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2AB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4A1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0E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D32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9D4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BD6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E2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A4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985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3F3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E6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30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BB3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59D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96C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12F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C7E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50EEBCD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66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4EB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962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E5F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585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0F6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A2A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9C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AAB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2A6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8CB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720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D6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62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9D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453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F9B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055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B09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DFC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1E5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110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E7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8AF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24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4A59C7" w14:paraId="3C59739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F2E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B30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8F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4E0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581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319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22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A2E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39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B713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398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A15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1CE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FD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C2B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D6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2F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8A5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5AB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26F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F0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C52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29F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A0D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4B0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4A59C7" w14:paraId="3015D69A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5B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69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60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F43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F15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F0C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9B7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65D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82F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6E3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0C4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318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CBA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774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537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0F4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7A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240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3D19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DA4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D85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1B6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ACC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795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93E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5B8A728A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699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CF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87B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5DC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64F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092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3F8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BA1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19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98C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FE2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6F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8C1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08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AF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9173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C45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861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251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49F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53E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E0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E41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816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E2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</w:tr>
      <w:tr w:rsidR="004A59C7" w14:paraId="178058B7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12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E97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2A5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A84D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7A2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F79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7C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BFF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CEC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8942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8BE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55F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D7E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AE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6A8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CCD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3EE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E54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355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65F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03E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4A1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2E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2CD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CED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4A59C7" w14:paraId="25A2389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818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62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733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FDD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D89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331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671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ADA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053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015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2D9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AF8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BC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9F9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CCC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66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0DA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78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F92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BCE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0CA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F17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289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20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447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4A59C7" w14:paraId="3BBEE4E3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0F1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ACD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885F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7C6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0FC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789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66A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97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93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8BE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24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23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738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B5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A77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FFE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440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5CF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855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AA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7E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F5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C21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18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1B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4A59C7" w14:paraId="4009A2A0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B0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A8F7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FF7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631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B8B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40B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8D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A2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D7A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223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13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42F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E25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4D0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A9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D05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EBAF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6C9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104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9BC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896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A24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562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9E3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4DB9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4A59C7" w14:paraId="6093B9F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9B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CE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EE9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E7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012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F95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8F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E26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3D6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42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230D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7ED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832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4F2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58E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B039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5DC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EA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32A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2CE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959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DCD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0C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4DB6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252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  <w:tr w:rsidR="001211D7" w14:paraId="62B1A34F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131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CE0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999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777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183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00B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6E9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783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A34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A67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FF2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FA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8BC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5034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C51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7D6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B62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91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C30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35D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04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8D9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BE3F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65D2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FD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50</w:t>
            </w:r>
          </w:p>
        </w:tc>
      </w:tr>
    </w:tbl>
    <w:p w14:paraId="53D2EB5C" w14:textId="77777777" w:rsidR="004A59C7" w:rsidRDefault="004A59C7"/>
    <w:p w14:paraId="5D9C0435" w14:textId="77777777" w:rsidR="004A59C7" w:rsidRDefault="00000000">
      <w:r>
        <w:t>注：上行：工作日；下行：节假日</w:t>
      </w:r>
    </w:p>
    <w:p w14:paraId="455A52A6" w14:textId="77777777" w:rsidR="004A59C7" w:rsidRDefault="00000000">
      <w:pPr>
        <w:pStyle w:val="2"/>
      </w:pPr>
      <w:bookmarkStart w:id="228" w:name="_Toc160368110"/>
      <w:r>
        <w:t>工作日/节假日设备逐时使用率(%)</w:t>
      </w:r>
      <w:bookmarkEnd w:id="228"/>
    </w:p>
    <w:p w14:paraId="35218BA3" w14:textId="77777777" w:rsidR="004A59C7" w:rsidRDefault="004A59C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B657419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F6C4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房间类型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FD0FB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600C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2D034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8699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ECDEF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5D65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3112B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C589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3EA4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33ADF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4A019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CFCD47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A6F15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2A3FA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D437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36231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0BE2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80B600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770A0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D596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F369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13EA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21B0B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914D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4A59C7" w14:paraId="52C9BB3D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C8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卫生间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588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053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C6E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28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A51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618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400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29A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11B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E4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4E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AC2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35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BF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5F2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74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0EA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9EEA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A4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F24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937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CFE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855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A0F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4A59C7" w14:paraId="56BDCEF2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0EA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D8E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DA3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C6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865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DC9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068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2E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833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34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B42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6A0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393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D6D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4AE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704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82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CAD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A93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89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290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92E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D9F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1EC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BFF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4A59C7" w14:paraId="2EE9A54B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8EE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厨房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18E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8FC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3F6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06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7D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B9A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D65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BB0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23DC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90B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2D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C4B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D68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C3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C12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0E1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769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C8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0D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379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7D5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6C4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85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243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4A59C7" w14:paraId="49BDDD5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701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250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9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1E3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0A6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94E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976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0F4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A7BA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5E8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07FA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DDD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C85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CE9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C5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94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51F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71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169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3F6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14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771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A9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B3E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B20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4A59C7" w14:paraId="35C692E5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0BA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封闭阳台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628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3B0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4B4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957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853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F3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7DB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49E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A9B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7F88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5815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0F3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5D4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98BE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2D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3D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4E8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54C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61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73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19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64B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911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0B9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4A59C7" w14:paraId="33BCE2CF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E1E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88D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6EF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EF6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33A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36F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BC6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AF9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316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73C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702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9C3F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EDC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D0BB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630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209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07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1FA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8EF7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6854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332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75B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DC9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71E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133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4A59C7" w14:paraId="5F1D672C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FF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楼梯间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6FB2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0A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BDA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FF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D553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B07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BC8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C06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B8F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DB4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C2A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963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0A0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AA3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D0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281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F67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48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59B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03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75F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44E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446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CC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4A59C7" w14:paraId="077299A9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BFB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C46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F5E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67D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9E2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5AE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D2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A74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35A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F03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D72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36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821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D07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E18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62D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F26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D12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0E31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476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BEB8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7555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0AB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19F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3C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</w:tr>
      <w:tr w:rsidR="004A59C7" w14:paraId="44B9363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D93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起居室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CBA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3D4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518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838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B7E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E9F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C736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384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F96D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A9C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6D2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F236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E0D9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C5E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FB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D2FA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F227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06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48D1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58D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A12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2B7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FBB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06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4A59C7" w14:paraId="67B16284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0BA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B7C3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8AB0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651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EEF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3F7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7E4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F09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22EC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90B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E79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3FF5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6A8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594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42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152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5E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7DD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4FF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D42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B3E1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939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7FF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881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68B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4A59C7" w14:paraId="4A686B20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D5F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过厅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C8E7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27F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10F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3C6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6942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D590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E483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5A0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A6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3CB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93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4033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B21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210C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9BE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63C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D71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A37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68FA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250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541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F3C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444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EF8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4A59C7" w14:paraId="4B712D0B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2921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BC35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2B1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CCED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772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DA3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8BC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B0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308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24F9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418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B1C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94D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4A5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D19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372D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31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A43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C45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E7F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284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177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DEA6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76A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F065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4A59C7" w14:paraId="140AEE56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9DC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餐厅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495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6D1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E11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6024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4A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1AC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7BE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A0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045B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F2E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BDA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106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A1A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A31E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1CB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09D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BE1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9D7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11F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1EE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5F3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B4A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499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7F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  <w:tr w:rsidR="001211D7" w14:paraId="0A9784A2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60C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8E1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6A8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480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9E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57D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33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132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A2C3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09A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68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E4A0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A98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AFC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7DA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BF2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8B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200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9B6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042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B4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D1B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EDBF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A1F5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17A2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69</w:t>
            </w:r>
          </w:p>
        </w:tc>
      </w:tr>
    </w:tbl>
    <w:p w14:paraId="71C7EE40" w14:textId="77777777" w:rsidR="004A59C7" w:rsidRDefault="004A59C7"/>
    <w:p w14:paraId="1E0BFE52" w14:textId="77777777" w:rsidR="004A59C7" w:rsidRDefault="00000000">
      <w:r>
        <w:t>注：上行：工作日；下行：节假日</w:t>
      </w:r>
    </w:p>
    <w:p w14:paraId="4D284703" w14:textId="77777777" w:rsidR="004A59C7" w:rsidRDefault="00000000">
      <w:pPr>
        <w:pStyle w:val="2"/>
      </w:pPr>
      <w:bookmarkStart w:id="229" w:name="_Toc160368111"/>
      <w:r>
        <w:t>工作日/节假日空调系统运行时间表(1:开,0:关)</w:t>
      </w:r>
      <w:bookmarkEnd w:id="229"/>
    </w:p>
    <w:p w14:paraId="1D3912E9" w14:textId="77777777" w:rsidR="004A59C7" w:rsidRDefault="00000000">
      <w:r>
        <w:t>采暖期：</w:t>
      </w:r>
    </w:p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7CC2BFE4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1973F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27756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2DA5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D393C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7CA619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A0F743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DEA33F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D7E68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1B420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645916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E84D7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F0FD1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72B19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B7B46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35C2A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C79F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33687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93C01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0B309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E547C5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3384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57F581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162EB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AE7FD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0EF05E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4A59C7" w14:paraId="521D51E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7E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A955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59C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67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755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9538C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072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E58D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371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A68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E3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87E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9CF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3C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2387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CC78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F7C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6A0B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C3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E97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B180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D60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811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C323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E256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4A59C7" w14:paraId="6F4F7861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B1B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52F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B046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603A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AB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6AB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B31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902E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217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EC48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576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82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9E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D5FD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3754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7166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95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33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4150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80F0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4623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7E0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C7F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4FD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4F6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4A59C7" w14:paraId="2E7E411E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254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4574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513C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3F8E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19B2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E9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FE9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FBE1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B460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A48B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3997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A0D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291E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363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F46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CAD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C61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ECD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9F5B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F2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5E2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BB9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70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BE90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F69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381883FB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4DB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751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ABCE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CEA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E921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659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762B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30B1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DD1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725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1CD2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74D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7B6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AF8C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75AE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699D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7E1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5F83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C6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A583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8065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D38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BEE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BFB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DB5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1F8BF2D3" w14:textId="77777777" w:rsidR="004A59C7" w:rsidRDefault="00000000">
      <w:r>
        <w:t>供冷期：</w:t>
      </w:r>
    </w:p>
    <w:p w14:paraId="56EF5CCC" w14:textId="77777777" w:rsidR="004A59C7" w:rsidRDefault="004A59C7"/>
    <w:tbl>
      <w:tblPr>
        <w:tblW w:w="10686" w:type="dxa"/>
        <w:jc w:val="center"/>
        <w:tblLayout w:type="fixed"/>
        <w:tblCellMar>
          <w:left w:w="57" w:type="dxa"/>
          <w:right w:w="0" w:type="dxa"/>
        </w:tblCellMar>
        <w:tblLook w:val="01E0" w:firstRow="1" w:lastRow="1" w:firstColumn="1" w:lastColumn="1" w:noHBand="0" w:noVBand="0"/>
      </w:tblPr>
      <w:tblGrid>
        <w:gridCol w:w="1045"/>
        <w:gridCol w:w="401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  <w:gridCol w:w="401"/>
        <w:gridCol w:w="402"/>
        <w:gridCol w:w="402"/>
        <w:gridCol w:w="401"/>
        <w:gridCol w:w="402"/>
        <w:gridCol w:w="402"/>
        <w:gridCol w:w="402"/>
      </w:tblGrid>
      <w:tr w:rsidR="001211D7" w14:paraId="62E84AA4" w14:textId="77777777" w:rsidTr="00EE380D">
        <w:trPr>
          <w:jc w:val="center"/>
        </w:trPr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7C7D7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rFonts w:hint="eastAsia"/>
                <w:sz w:val="18"/>
                <w:szCs w:val="18"/>
                <w:lang w:val="en-US"/>
              </w:rPr>
              <w:t>系统编号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89A781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FEC8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64798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696CE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3286FAD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F50CD9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9EBCD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25882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8E4BDE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A56CF5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F5D16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514144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FEB67D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4FB4CD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7BFB49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6080C31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6C89A2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18CE93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F88F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596F8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BD072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76CA3E6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47C93DA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0E4E0A2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</w:tr>
      <w:tr w:rsidR="004A59C7" w14:paraId="19773521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529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默认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0481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B46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4893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087B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C8E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113F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7B55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60F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5B5B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889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7BF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D1A2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17B2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E3B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05B4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ADB7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1EC7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B70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037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D71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80B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4ACF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C2D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2342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4A59C7" w14:paraId="34656EBD" w14:textId="77777777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DE3C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7B9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6773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6CA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90D9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4C8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7344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7CF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BCC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2DAA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BBAB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714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CAB8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E5F4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AB1F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B06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1B9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2D5EB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535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6228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5A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415A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095C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E6D1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B48D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4A59C7" w14:paraId="15F94002" w14:textId="77777777">
        <w:trPr>
          <w:jc w:val="center"/>
        </w:trPr>
        <w:tc>
          <w:tcPr>
            <w:tcW w:w="1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6295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Sys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BEE6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C76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6A8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87C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9ADF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4B4C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8F9E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8268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DC9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D54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7AB6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65E6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F589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559A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CAD7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678C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6081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9E6E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85B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358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DC97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602B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2FA54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A25C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  <w:tr w:rsidR="001211D7" w14:paraId="64166718" w14:textId="77777777" w:rsidTr="00EE380D">
        <w:trPr>
          <w:jc w:val="center"/>
        </w:trPr>
        <w:tc>
          <w:tcPr>
            <w:tcW w:w="1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93CF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5421F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6906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EA3E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278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D582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C46A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071FA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16BE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57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672C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E9E80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37CA7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1D893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E6B4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73208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7144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CA8C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4649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27CE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8AFAD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0</w:t>
            </w:r>
          </w:p>
        </w:tc>
        <w:tc>
          <w:tcPr>
            <w:tcW w:w="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4F45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5F896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E6942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8EFDB" w14:textId="77777777" w:rsidR="00000000" w:rsidRDefault="00000000">
            <w:pPr>
              <w:spacing w:line="400" w:lineRule="exact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</w:tr>
    </w:tbl>
    <w:p w14:paraId="4A7DE8F2" w14:textId="77777777" w:rsidR="004A59C7" w:rsidRDefault="004A59C7"/>
    <w:p w14:paraId="5B5E74F6" w14:textId="77777777" w:rsidR="004A59C7" w:rsidRDefault="00000000">
      <w:r>
        <w:t>注：上行：工作日；下行：节假日</w:t>
      </w:r>
    </w:p>
    <w:p w14:paraId="51B9F488" w14:textId="77777777" w:rsidR="004A59C7" w:rsidRDefault="004A59C7"/>
    <w:sectPr w:rsidR="004A59C7" w:rsidSect="00214BD9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37027" w14:textId="77777777" w:rsidR="00214BD9" w:rsidRDefault="00214BD9" w:rsidP="00203A7D">
      <w:r>
        <w:separator/>
      </w:r>
    </w:p>
  </w:endnote>
  <w:endnote w:type="continuationSeparator" w:id="0">
    <w:p w14:paraId="7130A7C9" w14:textId="77777777" w:rsidR="00214BD9" w:rsidRDefault="00214BD9" w:rsidP="00203A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27E4E1" w14:textId="77777777" w:rsidR="003B1303" w:rsidRDefault="003B1303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F845C70" w14:textId="77777777" w:rsidR="003B1303" w:rsidRDefault="003B130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41B6B" w14:textId="77777777" w:rsidR="003B1303" w:rsidRDefault="003B1303" w:rsidP="00E3135C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8B5A4C">
      <w:rPr>
        <w:rStyle w:val="a9"/>
        <w:noProof/>
      </w:rPr>
      <w:t>1</w:t>
    </w:r>
    <w:r>
      <w:rPr>
        <w:rStyle w:val="a9"/>
      </w:rPr>
      <w:fldChar w:fldCharType="end"/>
    </w:r>
  </w:p>
  <w:p w14:paraId="19BC9EC2" w14:textId="77777777" w:rsidR="003B1303" w:rsidRDefault="003B130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ACC5EE" w14:textId="77777777" w:rsidR="008B5A4C" w:rsidRDefault="008B5A4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888AA" w14:textId="77777777" w:rsidR="00214BD9" w:rsidRDefault="00214BD9" w:rsidP="00203A7D">
      <w:r>
        <w:separator/>
      </w:r>
    </w:p>
  </w:footnote>
  <w:footnote w:type="continuationSeparator" w:id="0">
    <w:p w14:paraId="26C4C530" w14:textId="77777777" w:rsidR="00214BD9" w:rsidRDefault="00214BD9" w:rsidP="00203A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DB3A3" w14:textId="77777777" w:rsidR="008B5A4C" w:rsidRDefault="008B5A4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113340" w14:textId="77777777" w:rsidR="00D04BAE" w:rsidRDefault="008B5A4C" w:rsidP="00D04BAE">
    <w:pPr>
      <w:pStyle w:val="a4"/>
      <w:jc w:val="left"/>
    </w:pPr>
    <w:r>
      <w:rPr>
        <w:noProof/>
        <w:lang w:val="en-US"/>
      </w:rPr>
      <w:drawing>
        <wp:inline distT="0" distB="0" distL="0" distR="0" wp14:anchorId="2E836BF1" wp14:editId="02D0D74B">
          <wp:extent cx="972199" cy="25200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修改后LOGO-适用于报告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2199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2CC70" w14:textId="77777777" w:rsidR="008B5A4C" w:rsidRDefault="008B5A4C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C0B17"/>
    <w:multiLevelType w:val="multilevel"/>
    <w:tmpl w:val="340643FE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tabs>
          <w:tab w:val="num" w:pos="578"/>
        </w:tabs>
        <w:ind w:left="578" w:hanging="578"/>
      </w:pPr>
      <w:rPr>
        <w:rFonts w:hint="eastAsia"/>
        <w:lang w:val="en-GB"/>
      </w:rPr>
    </w:lvl>
    <w:lvl w:ilvl="2">
      <w:start w:val="1"/>
      <w:numFmt w:val="decimal"/>
      <w:pStyle w:val="3"/>
      <w:lvlText w:val="%1.%2.%3"/>
      <w:lvlJc w:val="left"/>
      <w:pPr>
        <w:tabs>
          <w:tab w:val="num" w:pos="578"/>
        </w:tabs>
        <w:ind w:left="578" w:hanging="578"/>
      </w:pPr>
      <w:rPr>
        <w:rFonts w:eastAsia="宋体" w:hint="eastAsia"/>
        <w:sz w:val="24"/>
        <w:szCs w:val="24"/>
        <w:lang w:val="en-GB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 w16cid:durableId="4204145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C1D"/>
    <w:rsid w:val="00022598"/>
    <w:rsid w:val="00037A4C"/>
    <w:rsid w:val="000B5101"/>
    <w:rsid w:val="000D5BDD"/>
    <w:rsid w:val="000E3614"/>
    <w:rsid w:val="000F7EF2"/>
    <w:rsid w:val="00122AE1"/>
    <w:rsid w:val="001369AE"/>
    <w:rsid w:val="0014776A"/>
    <w:rsid w:val="0015024C"/>
    <w:rsid w:val="0015635C"/>
    <w:rsid w:val="001974C3"/>
    <w:rsid w:val="001F3761"/>
    <w:rsid w:val="00203A7D"/>
    <w:rsid w:val="00214BD9"/>
    <w:rsid w:val="0021516D"/>
    <w:rsid w:val="00253598"/>
    <w:rsid w:val="002555B8"/>
    <w:rsid w:val="00256F4D"/>
    <w:rsid w:val="00297DDF"/>
    <w:rsid w:val="002B09FA"/>
    <w:rsid w:val="003031B3"/>
    <w:rsid w:val="0030437C"/>
    <w:rsid w:val="003121F7"/>
    <w:rsid w:val="00314D29"/>
    <w:rsid w:val="003B1303"/>
    <w:rsid w:val="003E0BD9"/>
    <w:rsid w:val="004016A3"/>
    <w:rsid w:val="004A59C7"/>
    <w:rsid w:val="004B4FD9"/>
    <w:rsid w:val="004D230F"/>
    <w:rsid w:val="004D449D"/>
    <w:rsid w:val="00517BC7"/>
    <w:rsid w:val="005215FB"/>
    <w:rsid w:val="00534262"/>
    <w:rsid w:val="005567C2"/>
    <w:rsid w:val="005755BA"/>
    <w:rsid w:val="005A5ADF"/>
    <w:rsid w:val="005E4E76"/>
    <w:rsid w:val="00624DAB"/>
    <w:rsid w:val="00694FCA"/>
    <w:rsid w:val="006E3B8E"/>
    <w:rsid w:val="007B5DF6"/>
    <w:rsid w:val="007D7FC4"/>
    <w:rsid w:val="008010DE"/>
    <w:rsid w:val="00847185"/>
    <w:rsid w:val="00883D6C"/>
    <w:rsid w:val="008A48DA"/>
    <w:rsid w:val="008B5A4C"/>
    <w:rsid w:val="008F507F"/>
    <w:rsid w:val="009677EB"/>
    <w:rsid w:val="00A32590"/>
    <w:rsid w:val="00A355BD"/>
    <w:rsid w:val="00A471F7"/>
    <w:rsid w:val="00A904CB"/>
    <w:rsid w:val="00AA47FE"/>
    <w:rsid w:val="00AA684C"/>
    <w:rsid w:val="00AE6C1D"/>
    <w:rsid w:val="00B056A3"/>
    <w:rsid w:val="00B269B2"/>
    <w:rsid w:val="00B41640"/>
    <w:rsid w:val="00B55B22"/>
    <w:rsid w:val="00B60841"/>
    <w:rsid w:val="00BF3420"/>
    <w:rsid w:val="00C46ED3"/>
    <w:rsid w:val="00C63237"/>
    <w:rsid w:val="00C64332"/>
    <w:rsid w:val="00C67778"/>
    <w:rsid w:val="00C97E25"/>
    <w:rsid w:val="00CA1A81"/>
    <w:rsid w:val="00CA563E"/>
    <w:rsid w:val="00CB5E85"/>
    <w:rsid w:val="00CE28AA"/>
    <w:rsid w:val="00D04BAE"/>
    <w:rsid w:val="00D40158"/>
    <w:rsid w:val="00D43C46"/>
    <w:rsid w:val="00D62A9A"/>
    <w:rsid w:val="00DB4CC2"/>
    <w:rsid w:val="00DC73AD"/>
    <w:rsid w:val="00DF470C"/>
    <w:rsid w:val="00E3135C"/>
    <w:rsid w:val="00E81ACD"/>
    <w:rsid w:val="00E841D9"/>
    <w:rsid w:val="00EE70BC"/>
    <w:rsid w:val="00EF1D87"/>
    <w:rsid w:val="00F75DD1"/>
    <w:rsid w:val="00F82291"/>
    <w:rsid w:val="00F82AF0"/>
    <w:rsid w:val="00F90461"/>
    <w:rsid w:val="00FA4B87"/>
    <w:rsid w:val="00FD4F00"/>
    <w:rsid w:val="00FF054E"/>
    <w:rsid w:val="00FF2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2050"/>
    <o:shapelayout v:ext="edit">
      <o:idmap v:ext="edit" data="2"/>
    </o:shapelayout>
  </w:shapeDefaults>
  <w:decimalSymbol w:val="."/>
  <w:listSeparator w:val=","/>
  <w14:docId w14:val="20E00A73"/>
  <w15:docId w15:val="{96CB3E2A-9239-4DFA-B499-811A28CF12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0461"/>
    <w:rPr>
      <w:sz w:val="21"/>
      <w:lang w:val="en-GB"/>
    </w:rPr>
  </w:style>
  <w:style w:type="paragraph" w:styleId="1">
    <w:name w:val="heading 1"/>
    <w:next w:val="a0"/>
    <w:link w:val="10"/>
    <w:autoRedefine/>
    <w:qFormat/>
    <w:rsid w:val="005215FB"/>
    <w:pPr>
      <w:keepNext/>
      <w:numPr>
        <w:numId w:val="1"/>
      </w:numPr>
      <w:kinsoku w:val="0"/>
      <w:spacing w:before="240" w:after="60"/>
      <w:outlineLvl w:val="0"/>
    </w:pPr>
    <w:rPr>
      <w:b/>
      <w:bCs/>
      <w:kern w:val="32"/>
      <w:sz w:val="28"/>
      <w:szCs w:val="28"/>
    </w:rPr>
  </w:style>
  <w:style w:type="paragraph" w:styleId="2">
    <w:name w:val="heading 2"/>
    <w:next w:val="a0"/>
    <w:autoRedefine/>
    <w:qFormat/>
    <w:rsid w:val="005215FB"/>
    <w:pPr>
      <w:keepNext/>
      <w:numPr>
        <w:ilvl w:val="1"/>
        <w:numId w:val="1"/>
      </w:numPr>
      <w:kinsoku w:val="0"/>
      <w:spacing w:before="240" w:after="240"/>
      <w:jc w:val="both"/>
      <w:outlineLvl w:val="1"/>
    </w:pPr>
    <w:rPr>
      <w:rFonts w:ascii="宋体" w:cs="Arial"/>
      <w:b/>
      <w:bCs/>
      <w:iCs/>
      <w:color w:val="000000"/>
      <w:sz w:val="24"/>
      <w:szCs w:val="24"/>
    </w:rPr>
  </w:style>
  <w:style w:type="paragraph" w:styleId="3">
    <w:name w:val="heading 3"/>
    <w:next w:val="a0"/>
    <w:autoRedefine/>
    <w:qFormat/>
    <w:rsid w:val="00D40158"/>
    <w:pPr>
      <w:keepNext/>
      <w:numPr>
        <w:ilvl w:val="2"/>
        <w:numId w:val="1"/>
      </w:numPr>
      <w:spacing w:before="240" w:after="60"/>
      <w:outlineLvl w:val="2"/>
    </w:pPr>
    <w:rPr>
      <w:rFonts w:ascii="宋体" w:hAnsi="宋体" w:cs="Arial"/>
      <w:b/>
      <w:bCs/>
      <w:sz w:val="21"/>
      <w:szCs w:val="21"/>
    </w:rPr>
  </w:style>
  <w:style w:type="paragraph" w:styleId="4">
    <w:name w:val="heading 4"/>
    <w:basedOn w:val="a"/>
    <w:next w:val="a"/>
    <w:qFormat/>
    <w:rsid w:val="005215FB"/>
    <w:pPr>
      <w:keepNext/>
      <w:numPr>
        <w:ilvl w:val="3"/>
        <w:numId w:val="1"/>
      </w:numPr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5215FB"/>
    <w:pPr>
      <w:numPr>
        <w:ilvl w:val="4"/>
        <w:numId w:val="1"/>
      </w:numPr>
      <w:spacing w:before="240" w:after="60"/>
      <w:outlineLvl w:val="4"/>
    </w:pPr>
    <w:rPr>
      <w:b/>
      <w:bCs/>
      <w:iCs/>
      <w:szCs w:val="26"/>
    </w:rPr>
  </w:style>
  <w:style w:type="paragraph" w:styleId="6">
    <w:name w:val="heading 6"/>
    <w:basedOn w:val="a"/>
    <w:next w:val="a"/>
    <w:qFormat/>
    <w:rsid w:val="005215FB"/>
    <w:pPr>
      <w:numPr>
        <w:ilvl w:val="5"/>
        <w:numId w:val="1"/>
      </w:num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"/>
    <w:next w:val="a"/>
    <w:qFormat/>
    <w:rsid w:val="00D40158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qFormat/>
    <w:rsid w:val="00D40158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D40158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D401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Cs w:val="18"/>
    </w:rPr>
  </w:style>
  <w:style w:type="paragraph" w:styleId="a5">
    <w:name w:val="footer"/>
    <w:basedOn w:val="a"/>
    <w:rsid w:val="00D40158"/>
    <w:pPr>
      <w:tabs>
        <w:tab w:val="center" w:pos="4153"/>
        <w:tab w:val="right" w:pos="8306"/>
      </w:tabs>
      <w:snapToGrid w:val="0"/>
    </w:pPr>
    <w:rPr>
      <w:szCs w:val="18"/>
    </w:rPr>
  </w:style>
  <w:style w:type="paragraph" w:styleId="TOC1">
    <w:name w:val="toc 1"/>
    <w:basedOn w:val="a"/>
    <w:next w:val="a"/>
    <w:autoRedefine/>
    <w:uiPriority w:val="39"/>
    <w:rsid w:val="00D40158"/>
    <w:pPr>
      <w:tabs>
        <w:tab w:val="left" w:leader="dot" w:pos="180"/>
        <w:tab w:val="left" w:pos="420"/>
        <w:tab w:val="right" w:leader="dot" w:pos="9360"/>
      </w:tabs>
    </w:pPr>
    <w:rPr>
      <w:b/>
      <w:bCs/>
      <w:noProof/>
      <w:kern w:val="2"/>
      <w:szCs w:val="24"/>
      <w:lang w:val="en-US"/>
    </w:rPr>
  </w:style>
  <w:style w:type="paragraph" w:styleId="TOC2">
    <w:name w:val="toc 2"/>
    <w:basedOn w:val="a"/>
    <w:next w:val="a"/>
    <w:autoRedefine/>
    <w:uiPriority w:val="39"/>
    <w:rsid w:val="00D40158"/>
    <w:pPr>
      <w:tabs>
        <w:tab w:val="left" w:pos="540"/>
        <w:tab w:val="left" w:pos="840"/>
        <w:tab w:val="right" w:leader="dot" w:pos="9360"/>
      </w:tabs>
      <w:ind w:left="200"/>
    </w:pPr>
    <w:rPr>
      <w:noProof/>
      <w:kern w:val="2"/>
      <w:szCs w:val="24"/>
      <w:lang w:val="en-US"/>
    </w:rPr>
  </w:style>
  <w:style w:type="paragraph" w:styleId="TOC3">
    <w:name w:val="toc 3"/>
    <w:basedOn w:val="a"/>
    <w:next w:val="a"/>
    <w:autoRedefine/>
    <w:uiPriority w:val="39"/>
    <w:rsid w:val="00D40158"/>
    <w:pPr>
      <w:tabs>
        <w:tab w:val="left" w:pos="900"/>
        <w:tab w:val="left" w:pos="1260"/>
        <w:tab w:val="right" w:leader="dot" w:pos="9360"/>
      </w:tabs>
      <w:ind w:left="210" w:firstLineChars="100" w:firstLine="210"/>
    </w:pPr>
    <w:rPr>
      <w:noProof/>
      <w:kern w:val="2"/>
      <w:szCs w:val="24"/>
      <w:lang w:val="en-US"/>
    </w:rPr>
  </w:style>
  <w:style w:type="character" w:styleId="a6">
    <w:name w:val="Hyperlink"/>
    <w:uiPriority w:val="99"/>
    <w:rsid w:val="00D40158"/>
    <w:rPr>
      <w:color w:val="0000FF"/>
      <w:u w:val="single"/>
    </w:rPr>
  </w:style>
  <w:style w:type="paragraph" w:styleId="a0">
    <w:name w:val="Block Text"/>
    <w:rsid w:val="00D40158"/>
    <w:pPr>
      <w:kinsoku w:val="0"/>
      <w:spacing w:line="400" w:lineRule="atLeast"/>
      <w:ind w:firstLineChars="200" w:firstLine="200"/>
      <w:jc w:val="both"/>
    </w:pPr>
    <w:rPr>
      <w:sz w:val="21"/>
      <w:szCs w:val="21"/>
      <w:lang w:val="en-GB"/>
    </w:rPr>
  </w:style>
  <w:style w:type="table" w:styleId="a7">
    <w:name w:val="Table Grid"/>
    <w:basedOn w:val="a2"/>
    <w:rsid w:val="00D40158"/>
    <w:pPr>
      <w:spacing w:line="36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4D449D"/>
    <w:pPr>
      <w:shd w:val="clear" w:color="auto" w:fill="000080"/>
    </w:pPr>
  </w:style>
  <w:style w:type="character" w:styleId="a9">
    <w:name w:val="page number"/>
    <w:basedOn w:val="a1"/>
    <w:rsid w:val="00E3135C"/>
  </w:style>
  <w:style w:type="paragraph" w:styleId="aa">
    <w:name w:val="Balloon Text"/>
    <w:basedOn w:val="a"/>
    <w:link w:val="ab"/>
    <w:rsid w:val="007B5DF6"/>
    <w:rPr>
      <w:sz w:val="18"/>
      <w:szCs w:val="18"/>
    </w:rPr>
  </w:style>
  <w:style w:type="character" w:customStyle="1" w:styleId="ab">
    <w:name w:val="批注框文本 字符"/>
    <w:basedOn w:val="a1"/>
    <w:link w:val="aa"/>
    <w:rsid w:val="007B5DF6"/>
    <w:rPr>
      <w:sz w:val="18"/>
      <w:szCs w:val="18"/>
      <w:lang w:val="en-GB"/>
    </w:rPr>
  </w:style>
  <w:style w:type="character" w:customStyle="1" w:styleId="10">
    <w:name w:val="标题 1 字符"/>
    <w:basedOn w:val="a1"/>
    <w:link w:val="1"/>
    <w:rsid w:val="0021516D"/>
    <w:rPr>
      <w:b/>
      <w:bCs/>
      <w:kern w:val="32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image" Target="media/image7.jpg"/><Relationship Id="rId26" Type="http://schemas.openxmlformats.org/officeDocument/2006/relationships/image" Target="media/image15.png"/><Relationship Id="rId21" Type="http://schemas.openxmlformats.org/officeDocument/2006/relationships/image" Target="media/image10.png"/><Relationship Id="rId34" Type="http://schemas.openxmlformats.org/officeDocument/2006/relationships/image" Target="media/image23.png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image" Target="media/image6.jpg"/><Relationship Id="rId25" Type="http://schemas.openxmlformats.org/officeDocument/2006/relationships/image" Target="media/image14.png"/><Relationship Id="rId33" Type="http://schemas.openxmlformats.org/officeDocument/2006/relationships/image" Target="media/image22.png"/><Relationship Id="rId2" Type="http://schemas.openxmlformats.org/officeDocument/2006/relationships/styles" Target="styles.xml"/><Relationship Id="rId16" Type="http://schemas.openxmlformats.org/officeDocument/2006/relationships/image" Target="media/image5.jpg"/><Relationship Id="rId20" Type="http://schemas.openxmlformats.org/officeDocument/2006/relationships/image" Target="media/image9.png"/><Relationship Id="rId29" Type="http://schemas.openxmlformats.org/officeDocument/2006/relationships/image" Target="media/image1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image" Target="media/image13.png"/><Relationship Id="rId32" Type="http://schemas.openxmlformats.org/officeDocument/2006/relationships/image" Target="media/image21.png"/><Relationship Id="rId37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image" Target="media/image17.png"/><Relationship Id="rId36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8.png"/><Relationship Id="rId31" Type="http://schemas.openxmlformats.org/officeDocument/2006/relationships/image" Target="media/image20.png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image" Target="media/image16.png"/><Relationship Id="rId30" Type="http://schemas.openxmlformats.org/officeDocument/2006/relationships/image" Target="media/image19.png"/><Relationship Id="rId35" Type="http://schemas.openxmlformats.org/officeDocument/2006/relationships/image" Target="media/image24.png"/><Relationship Id="rId8" Type="http://schemas.openxmlformats.org/officeDocument/2006/relationships/header" Target="header1.xml"/><Relationship Id="rId3" Type="http://schemas.openxmlformats.org/officeDocument/2006/relationships/settings" Target="setting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26472;\AppData\Local\Temp\tmp7.dotx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tmp7.dotx</Template>
  <TotalTime>2</TotalTime>
  <Pages>28</Pages>
  <Words>2474</Words>
  <Characters>14106</Characters>
  <Application>Microsoft Office Word</Application>
  <DocSecurity>0</DocSecurity>
  <Lines>117</Lines>
  <Paragraphs>33</Paragraphs>
  <ScaleCrop>false</ScaleCrop>
  <Company>ths</Company>
  <LinksUpToDate>false</LinksUpToDate>
  <CharactersWithSpaces>16547</CharactersWithSpaces>
  <SharedDoc>false</SharedDoc>
  <HLinks>
    <vt:vector size="384" baseType="variant">
      <vt:variant>
        <vt:i4>1179699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_Toc316568098</vt:lpwstr>
      </vt:variant>
      <vt:variant>
        <vt:i4>1179699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_Toc316568097</vt:lpwstr>
      </vt:variant>
      <vt:variant>
        <vt:i4>1179699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_Toc316568096</vt:lpwstr>
      </vt:variant>
      <vt:variant>
        <vt:i4>1179699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_Toc316568095</vt:lpwstr>
      </vt:variant>
      <vt:variant>
        <vt:i4>1179699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_Toc316568094</vt:lpwstr>
      </vt:variant>
      <vt:variant>
        <vt:i4>1179699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_Toc316568093</vt:lpwstr>
      </vt:variant>
      <vt:variant>
        <vt:i4>1179699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_Toc316568092</vt:lpwstr>
      </vt:variant>
      <vt:variant>
        <vt:i4>1179699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_Toc316568091</vt:lpwstr>
      </vt:variant>
      <vt:variant>
        <vt:i4>1179699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_Toc316568090</vt:lpwstr>
      </vt:variant>
      <vt:variant>
        <vt:i4>1245235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_Toc316568089</vt:lpwstr>
      </vt:variant>
      <vt:variant>
        <vt:i4>1245235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_Toc316568088</vt:lpwstr>
      </vt:variant>
      <vt:variant>
        <vt:i4>1245235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_Toc316568087</vt:lpwstr>
      </vt:variant>
      <vt:variant>
        <vt:i4>1245235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_Toc316568086</vt:lpwstr>
      </vt:variant>
      <vt:variant>
        <vt:i4>1245235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_Toc316568085</vt:lpwstr>
      </vt:variant>
      <vt:variant>
        <vt:i4>1245235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_Toc316568084</vt:lpwstr>
      </vt:variant>
      <vt:variant>
        <vt:i4>1245235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_Toc316568083</vt:lpwstr>
      </vt:variant>
      <vt:variant>
        <vt:i4>1245235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_Toc316568082</vt:lpwstr>
      </vt:variant>
      <vt:variant>
        <vt:i4>1245235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_Toc316568081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_Toc316568080</vt:lpwstr>
      </vt:variant>
      <vt:variant>
        <vt:i4>1835059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_Toc316568079</vt:lpwstr>
      </vt:variant>
      <vt:variant>
        <vt:i4>1835059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_Toc316568078</vt:lpwstr>
      </vt:variant>
      <vt:variant>
        <vt:i4>1835059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_Toc316568077</vt:lpwstr>
      </vt:variant>
      <vt:variant>
        <vt:i4>1835059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_Toc316568076</vt:lpwstr>
      </vt:variant>
      <vt:variant>
        <vt:i4>1835059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_Toc316568075</vt:lpwstr>
      </vt:variant>
      <vt:variant>
        <vt:i4>1835059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_Toc316568074</vt:lpwstr>
      </vt:variant>
      <vt:variant>
        <vt:i4>1835059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_Toc316568073</vt:lpwstr>
      </vt:variant>
      <vt:variant>
        <vt:i4>1835059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_Toc316568072</vt:lpwstr>
      </vt:variant>
      <vt:variant>
        <vt:i4>1835059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_Toc316568071</vt:lpwstr>
      </vt:variant>
      <vt:variant>
        <vt:i4>1835059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_Toc316568070</vt:lpwstr>
      </vt:variant>
      <vt:variant>
        <vt:i4>1900595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_Toc316568069</vt:lpwstr>
      </vt:variant>
      <vt:variant>
        <vt:i4>1900595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_Toc316568068</vt:lpwstr>
      </vt:variant>
      <vt:variant>
        <vt:i4>1900595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_Toc316568067</vt:lpwstr>
      </vt:variant>
      <vt:variant>
        <vt:i4>1900595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_Toc316568066</vt:lpwstr>
      </vt:variant>
      <vt:variant>
        <vt:i4>1900595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_Toc316568065</vt:lpwstr>
      </vt:variant>
      <vt:variant>
        <vt:i4>1900595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_Toc316568064</vt:lpwstr>
      </vt:variant>
      <vt:variant>
        <vt:i4>1900595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_Toc316568063</vt:lpwstr>
      </vt:variant>
      <vt:variant>
        <vt:i4>1900595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_Toc316568062</vt:lpwstr>
      </vt:variant>
      <vt:variant>
        <vt:i4>1900595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_Toc316568061</vt:lpwstr>
      </vt:variant>
      <vt:variant>
        <vt:i4>1900595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_Toc316568060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_Toc316568059</vt:lpwstr>
      </vt:variant>
      <vt:variant>
        <vt:i4>1966131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_Toc316568058</vt:lpwstr>
      </vt:variant>
      <vt:variant>
        <vt:i4>1966131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_Toc316568057</vt:lpwstr>
      </vt:variant>
      <vt:variant>
        <vt:i4>1966131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_Toc316568056</vt:lpwstr>
      </vt:variant>
      <vt:variant>
        <vt:i4>1966131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_Toc316568055</vt:lpwstr>
      </vt:variant>
      <vt:variant>
        <vt:i4>1966131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_Toc316568054</vt:lpwstr>
      </vt:variant>
      <vt:variant>
        <vt:i4>1966131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_Toc316568053</vt:lpwstr>
      </vt:variant>
      <vt:variant>
        <vt:i4>1966131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_Toc316568052</vt:lpwstr>
      </vt:variant>
      <vt:variant>
        <vt:i4>1966131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_Toc316568051</vt:lpwstr>
      </vt:variant>
      <vt:variant>
        <vt:i4>1966131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_Toc316568050</vt:lpwstr>
      </vt:variant>
      <vt:variant>
        <vt:i4>2031667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_Toc316568049</vt:lpwstr>
      </vt:variant>
      <vt:variant>
        <vt:i4>2031667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_Toc316568048</vt:lpwstr>
      </vt:variant>
      <vt:variant>
        <vt:i4>2031667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_Toc316568047</vt:lpwstr>
      </vt:variant>
      <vt:variant>
        <vt:i4>2031667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_Toc316568046</vt:lpwstr>
      </vt:variant>
      <vt:variant>
        <vt:i4>2031667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_Toc316568045</vt:lpwstr>
      </vt:variant>
      <vt:variant>
        <vt:i4>2031667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_Toc316568044</vt:lpwstr>
      </vt:variant>
      <vt:variant>
        <vt:i4>2031667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_Toc316568043</vt:lpwstr>
      </vt:variant>
      <vt:variant>
        <vt:i4>2031667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_Toc316568042</vt:lpwstr>
      </vt:variant>
      <vt:variant>
        <vt:i4>2031667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_Toc316568041</vt:lpwstr>
      </vt:variant>
      <vt:variant>
        <vt:i4>2031667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_Toc316568040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_Toc316568039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_Toc316568038</vt:lpwstr>
      </vt:variant>
      <vt:variant>
        <vt:i4>1572915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_Toc316568037</vt:lpwstr>
      </vt:variant>
      <vt:variant>
        <vt:i4>1572915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_Toc316568036</vt:lpwstr>
      </vt:variant>
      <vt:variant>
        <vt:i4>1572915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_Toc316568035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综合能耗节能率计算书</dc:title>
  <dc:creator>杨</dc:creator>
  <cp:lastModifiedBy>烨 杨</cp:lastModifiedBy>
  <cp:revision>1</cp:revision>
  <cp:lastPrinted>1900-12-31T16:00:00Z</cp:lastPrinted>
  <dcterms:created xsi:type="dcterms:W3CDTF">2024-03-03T06:20:00Z</dcterms:created>
  <dcterms:modified xsi:type="dcterms:W3CDTF">2024-03-03T06:22:00Z</dcterms:modified>
</cp:coreProperties>
</file>