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7D1F9" w14:textId="77777777" w:rsidR="00D40158" w:rsidRDefault="00D40158" w:rsidP="00D40158">
      <w:pPr>
        <w:widowControl w:val="0"/>
        <w:spacing w:afterLines="100" w:after="312" w:line="240" w:lineRule="auto"/>
        <w:rPr>
          <w:rFonts w:ascii="宋体" w:hAnsi="宋体"/>
          <w:b/>
          <w:bCs/>
          <w:kern w:val="2"/>
          <w:sz w:val="30"/>
          <w:szCs w:val="24"/>
          <w:lang w:val="en-US"/>
        </w:rPr>
      </w:pPr>
    </w:p>
    <w:p w14:paraId="314F38DD" w14:textId="77777777"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4745566B" w14:textId="77777777"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14:paraId="4A11226F"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3EE43D1" w14:textId="77777777" w:rsidTr="00E660D6">
        <w:trPr>
          <w:jc w:val="center"/>
        </w:trPr>
        <w:tc>
          <w:tcPr>
            <w:tcW w:w="1800" w:type="dxa"/>
            <w:tcBorders>
              <w:top w:val="single" w:sz="12" w:space="0" w:color="auto"/>
              <w:bottom w:val="single" w:sz="6" w:space="0" w:color="auto"/>
            </w:tcBorders>
            <w:shd w:val="clear" w:color="auto" w:fill="E6E6E6"/>
          </w:tcPr>
          <w:p w14:paraId="0E62D4D1"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008B1D43"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t>绿建室内热环境分析</w:t>
            </w:r>
            <w:bookmarkEnd w:id="1"/>
          </w:p>
        </w:tc>
      </w:tr>
      <w:tr w:rsidR="00D40158" w:rsidRPr="00D40158" w14:paraId="693909A7" w14:textId="77777777" w:rsidTr="00E660D6">
        <w:trPr>
          <w:jc w:val="center"/>
        </w:trPr>
        <w:tc>
          <w:tcPr>
            <w:tcW w:w="1800" w:type="dxa"/>
            <w:tcBorders>
              <w:top w:val="single" w:sz="6" w:space="0" w:color="auto"/>
              <w:bottom w:val="single" w:sz="6" w:space="0" w:color="auto"/>
            </w:tcBorders>
            <w:shd w:val="clear" w:color="auto" w:fill="E6E6E6"/>
          </w:tcPr>
          <w:p w14:paraId="16AC96C6"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620F3E2" w14:textId="77777777" w:rsidR="00D40158" w:rsidRPr="00D40158" w:rsidRDefault="00D40158" w:rsidP="00C97E25">
            <w:pPr>
              <w:jc w:val="both"/>
              <w:rPr>
                <w:rFonts w:ascii="宋体" w:hAnsi="宋体"/>
                <w:szCs w:val="21"/>
              </w:rPr>
            </w:pPr>
            <w:bookmarkStart w:id="2" w:name="项目地点"/>
            <w:r>
              <w:t>福建</w:t>
            </w:r>
            <w:r>
              <w:t>-</w:t>
            </w:r>
            <w:r>
              <w:t>福州</w:t>
            </w:r>
            <w:bookmarkEnd w:id="2"/>
          </w:p>
        </w:tc>
      </w:tr>
      <w:tr w:rsidR="00D40158" w:rsidRPr="00D40158" w14:paraId="0C471F16" w14:textId="77777777" w:rsidTr="00E660D6">
        <w:trPr>
          <w:jc w:val="center"/>
        </w:trPr>
        <w:tc>
          <w:tcPr>
            <w:tcW w:w="1800" w:type="dxa"/>
            <w:tcBorders>
              <w:top w:val="single" w:sz="6" w:space="0" w:color="auto"/>
              <w:bottom w:val="single" w:sz="6" w:space="0" w:color="auto"/>
            </w:tcBorders>
            <w:shd w:val="clear" w:color="auto" w:fill="E6E6E6"/>
          </w:tcPr>
          <w:p w14:paraId="4C3442E1"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BF68B35"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122099AF" w14:textId="77777777" w:rsidTr="00E660D6">
        <w:trPr>
          <w:jc w:val="center"/>
        </w:trPr>
        <w:tc>
          <w:tcPr>
            <w:tcW w:w="1800" w:type="dxa"/>
            <w:tcBorders>
              <w:top w:val="single" w:sz="6" w:space="0" w:color="auto"/>
              <w:bottom w:val="single" w:sz="6" w:space="0" w:color="auto"/>
            </w:tcBorders>
            <w:shd w:val="clear" w:color="auto" w:fill="E6E6E6"/>
          </w:tcPr>
          <w:p w14:paraId="1F8056A0"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1988047B" w14:textId="77777777" w:rsidR="00D40158" w:rsidRPr="00D40158" w:rsidRDefault="00D40158" w:rsidP="00C97E25">
            <w:pPr>
              <w:rPr>
                <w:rFonts w:ascii="宋体" w:hAnsi="宋体"/>
                <w:szCs w:val="21"/>
              </w:rPr>
            </w:pPr>
            <w:bookmarkStart w:id="4" w:name="建设单位"/>
            <w:bookmarkEnd w:id="4"/>
          </w:p>
        </w:tc>
      </w:tr>
      <w:tr w:rsidR="00D40158" w:rsidRPr="00D40158" w14:paraId="70EDEBEE" w14:textId="77777777" w:rsidTr="00E660D6">
        <w:trPr>
          <w:jc w:val="center"/>
        </w:trPr>
        <w:tc>
          <w:tcPr>
            <w:tcW w:w="1800" w:type="dxa"/>
            <w:tcBorders>
              <w:top w:val="single" w:sz="6" w:space="0" w:color="auto"/>
              <w:bottom w:val="single" w:sz="6" w:space="0" w:color="auto"/>
            </w:tcBorders>
            <w:shd w:val="clear" w:color="auto" w:fill="E6E6E6"/>
          </w:tcPr>
          <w:p w14:paraId="07B48E7E"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4CB28ED" w14:textId="77777777" w:rsidR="00D40158" w:rsidRPr="00D40158" w:rsidRDefault="00D40158" w:rsidP="00C97E25">
            <w:pPr>
              <w:rPr>
                <w:rFonts w:ascii="宋体" w:hAnsi="宋体"/>
                <w:szCs w:val="21"/>
              </w:rPr>
            </w:pPr>
            <w:bookmarkStart w:id="5" w:name="设计单位"/>
            <w:bookmarkEnd w:id="5"/>
          </w:p>
        </w:tc>
      </w:tr>
      <w:tr w:rsidR="00D40158" w:rsidRPr="00D40158" w14:paraId="33250954" w14:textId="77777777" w:rsidTr="00E660D6">
        <w:trPr>
          <w:jc w:val="center"/>
        </w:trPr>
        <w:tc>
          <w:tcPr>
            <w:tcW w:w="1800" w:type="dxa"/>
            <w:tcBorders>
              <w:top w:val="single" w:sz="6" w:space="0" w:color="auto"/>
              <w:bottom w:val="single" w:sz="6" w:space="0" w:color="auto"/>
            </w:tcBorders>
            <w:shd w:val="clear" w:color="auto" w:fill="E6E6E6"/>
          </w:tcPr>
          <w:p w14:paraId="7280EF83"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7715DB7" w14:textId="77777777" w:rsidR="00D40158" w:rsidRPr="00D40158" w:rsidRDefault="00D40158" w:rsidP="00C97E25">
            <w:pPr>
              <w:rPr>
                <w:rFonts w:ascii="宋体" w:hAnsi="宋体"/>
                <w:szCs w:val="21"/>
              </w:rPr>
            </w:pPr>
          </w:p>
        </w:tc>
      </w:tr>
      <w:tr w:rsidR="00D40158" w:rsidRPr="00D40158" w14:paraId="3A9B87FB" w14:textId="77777777" w:rsidTr="00E660D6">
        <w:trPr>
          <w:jc w:val="center"/>
        </w:trPr>
        <w:tc>
          <w:tcPr>
            <w:tcW w:w="1800" w:type="dxa"/>
            <w:tcBorders>
              <w:top w:val="single" w:sz="6" w:space="0" w:color="auto"/>
              <w:bottom w:val="single" w:sz="6" w:space="0" w:color="auto"/>
            </w:tcBorders>
            <w:shd w:val="clear" w:color="auto" w:fill="E6E6E6"/>
          </w:tcPr>
          <w:p w14:paraId="2EE398CF"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6C6A0700" w14:textId="77777777" w:rsidR="00D40158" w:rsidRPr="00D40158" w:rsidRDefault="00D40158" w:rsidP="00C97E25">
            <w:pPr>
              <w:rPr>
                <w:rFonts w:ascii="宋体" w:hAnsi="宋体"/>
                <w:szCs w:val="21"/>
              </w:rPr>
            </w:pPr>
          </w:p>
        </w:tc>
      </w:tr>
      <w:tr w:rsidR="00D40158" w:rsidRPr="00D40158" w14:paraId="1E021B0D" w14:textId="77777777" w:rsidTr="00E660D6">
        <w:trPr>
          <w:jc w:val="center"/>
        </w:trPr>
        <w:tc>
          <w:tcPr>
            <w:tcW w:w="1800" w:type="dxa"/>
            <w:tcBorders>
              <w:top w:val="single" w:sz="6" w:space="0" w:color="auto"/>
              <w:bottom w:val="single" w:sz="6" w:space="0" w:color="auto"/>
            </w:tcBorders>
            <w:shd w:val="clear" w:color="auto" w:fill="E6E6E6"/>
          </w:tcPr>
          <w:p w14:paraId="7BBC811F"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09B27368" w14:textId="77777777" w:rsidR="00D40158" w:rsidRPr="00D40158" w:rsidRDefault="00D40158" w:rsidP="00C97E25">
            <w:pPr>
              <w:rPr>
                <w:rFonts w:ascii="宋体" w:hAnsi="宋体"/>
                <w:szCs w:val="21"/>
              </w:rPr>
            </w:pPr>
          </w:p>
        </w:tc>
      </w:tr>
      <w:tr w:rsidR="00E52B53" w:rsidRPr="00D40158" w14:paraId="623E3A16" w14:textId="77777777" w:rsidTr="00E660D6">
        <w:trPr>
          <w:jc w:val="center"/>
        </w:trPr>
        <w:tc>
          <w:tcPr>
            <w:tcW w:w="1800" w:type="dxa"/>
            <w:tcBorders>
              <w:top w:val="single" w:sz="6" w:space="0" w:color="auto"/>
              <w:bottom w:val="single" w:sz="6" w:space="0" w:color="auto"/>
            </w:tcBorders>
            <w:shd w:val="clear" w:color="auto" w:fill="E6E6E6"/>
          </w:tcPr>
          <w:p w14:paraId="51D47306"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5E4D9AF3" w14:textId="77777777" w:rsidR="00E52B53" w:rsidRPr="00D40158" w:rsidRDefault="00E52B53" w:rsidP="00C97E25">
            <w:pPr>
              <w:rPr>
                <w:rFonts w:ascii="宋体" w:hAnsi="宋体"/>
                <w:szCs w:val="21"/>
              </w:rPr>
            </w:pPr>
          </w:p>
        </w:tc>
      </w:tr>
      <w:tr w:rsidR="00D40158" w:rsidRPr="00D40158" w14:paraId="0D3254F0" w14:textId="77777777" w:rsidTr="00E660D6">
        <w:trPr>
          <w:jc w:val="center"/>
        </w:trPr>
        <w:tc>
          <w:tcPr>
            <w:tcW w:w="1800" w:type="dxa"/>
            <w:tcBorders>
              <w:top w:val="single" w:sz="6" w:space="0" w:color="auto"/>
              <w:bottom w:val="single" w:sz="12" w:space="0" w:color="auto"/>
            </w:tcBorders>
            <w:shd w:val="clear" w:color="auto" w:fill="E6E6E6"/>
          </w:tcPr>
          <w:p w14:paraId="084747B8"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1971CA3" w14:textId="77777777" w:rsidR="00D40158" w:rsidRPr="00D40158" w:rsidRDefault="00D40158" w:rsidP="00112118">
            <w:pPr>
              <w:rPr>
                <w:rFonts w:ascii="宋体" w:hAnsi="宋体"/>
                <w:szCs w:val="21"/>
              </w:rPr>
            </w:pPr>
            <w:bookmarkStart w:id="6" w:name="报告日期"/>
            <w:r w:rsidRPr="00D40158">
              <w:rPr>
                <w:rFonts w:ascii="宋体" w:hAnsi="宋体" w:hint="eastAsia"/>
                <w:szCs w:val="21"/>
              </w:rPr>
              <w:t>2023年12月25日</w:t>
            </w:r>
            <w:bookmarkEnd w:id="6"/>
          </w:p>
        </w:tc>
      </w:tr>
    </w:tbl>
    <w:p w14:paraId="5EF125BF" w14:textId="77777777" w:rsidR="00D40158" w:rsidRDefault="00D40158" w:rsidP="00B41640">
      <w:pPr>
        <w:spacing w:line="240" w:lineRule="auto"/>
        <w:rPr>
          <w:rFonts w:ascii="宋体" w:hAnsi="宋体"/>
          <w:lang w:val="en-US"/>
        </w:rPr>
      </w:pPr>
    </w:p>
    <w:p w14:paraId="6441F0D1" w14:textId="77777777" w:rsidR="00D51770" w:rsidRDefault="00D51770" w:rsidP="00B41640">
      <w:pPr>
        <w:spacing w:line="240" w:lineRule="auto"/>
        <w:rPr>
          <w:rFonts w:ascii="宋体" w:hAnsi="宋体"/>
          <w:lang w:val="en-US"/>
        </w:rPr>
      </w:pPr>
    </w:p>
    <w:p w14:paraId="50C0795C"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261F6052" wp14:editId="1CBEEAD4">
            <wp:extent cx="1743258" cy="1743258"/>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43258" cy="1743258"/>
                    </a:xfrm>
                    <a:prstGeom prst="rect">
                      <a:avLst/>
                    </a:prstGeom>
                  </pic:spPr>
                </pic:pic>
              </a:graphicData>
            </a:graphic>
          </wp:inline>
        </w:drawing>
      </w:r>
    </w:p>
    <w:p w14:paraId="02FCACCC" w14:textId="77777777"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66F77B78" w14:textId="77777777" w:rsidTr="003539C2">
        <w:trPr>
          <w:cantSplit/>
          <w:trHeight w:hRule="exact" w:val="340"/>
        </w:trPr>
        <w:tc>
          <w:tcPr>
            <w:tcW w:w="1800" w:type="dxa"/>
            <w:shd w:val="clear" w:color="auto" w:fill="E6E6E6"/>
            <w:vAlign w:val="center"/>
          </w:tcPr>
          <w:p w14:paraId="327DB094"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1AEBE687" w14:textId="77777777" w:rsidR="003539C2" w:rsidRPr="003539C2" w:rsidRDefault="003539C2" w:rsidP="00632A42">
            <w:pPr>
              <w:spacing w:line="240" w:lineRule="atLeast"/>
              <w:jc w:val="both"/>
              <w:rPr>
                <w:rFonts w:ascii="宋体" w:hAnsi="宋体"/>
                <w:szCs w:val="21"/>
              </w:rPr>
            </w:pPr>
            <w:r w:rsidRPr="003539C2">
              <w:rPr>
                <w:rFonts w:ascii="宋体" w:hAnsi="宋体" w:hint="eastAsia"/>
                <w:szCs w:val="21"/>
              </w:rPr>
              <w:t>室内热舒适评价ITES202</w:t>
            </w:r>
            <w:r w:rsidR="00632A42">
              <w:rPr>
                <w:rFonts w:ascii="宋体" w:hAnsi="宋体"/>
                <w:szCs w:val="21"/>
              </w:rPr>
              <w:t>2</w:t>
            </w:r>
          </w:p>
        </w:tc>
      </w:tr>
      <w:tr w:rsidR="003539C2" w:rsidRPr="003539C2" w14:paraId="61BD2F5B" w14:textId="77777777" w:rsidTr="003539C2">
        <w:trPr>
          <w:cantSplit/>
          <w:trHeight w:val="340"/>
        </w:trPr>
        <w:tc>
          <w:tcPr>
            <w:tcW w:w="1800" w:type="dxa"/>
            <w:tcBorders>
              <w:bottom w:val="single" w:sz="4" w:space="0" w:color="auto"/>
            </w:tcBorders>
            <w:shd w:val="clear" w:color="auto" w:fill="E6E6E6"/>
            <w:vAlign w:val="center"/>
          </w:tcPr>
          <w:p w14:paraId="3F488DCD"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5D74B7D4" w14:textId="77777777" w:rsidR="003539C2" w:rsidRPr="003539C2" w:rsidRDefault="003539C2" w:rsidP="003539C2">
            <w:pPr>
              <w:spacing w:line="240" w:lineRule="atLeast"/>
              <w:jc w:val="both"/>
              <w:rPr>
                <w:rFonts w:ascii="宋体" w:hAnsi="宋体"/>
                <w:szCs w:val="21"/>
              </w:rPr>
            </w:pPr>
            <w:bookmarkStart w:id="8" w:name="软件版本"/>
            <w:r w:rsidRPr="003539C2">
              <w:rPr>
                <w:rFonts w:ascii="宋体" w:hAnsi="宋体"/>
                <w:szCs w:val="21"/>
              </w:rPr>
              <w:t>20220808（SP1）</w:t>
            </w:r>
            <w:bookmarkEnd w:id="8"/>
          </w:p>
        </w:tc>
      </w:tr>
      <w:tr w:rsidR="003539C2" w:rsidRPr="003539C2" w14:paraId="4120BF12"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31CEB31D"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61BA3F71" w14:textId="77777777"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4B56EAF6"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04EFA65"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10E8BAE7" w14:textId="77777777" w:rsidR="003539C2" w:rsidRPr="003539C2" w:rsidRDefault="003539C2" w:rsidP="003539C2">
            <w:pPr>
              <w:widowControl w:val="0"/>
              <w:spacing w:line="240" w:lineRule="auto"/>
              <w:jc w:val="both"/>
              <w:rPr>
                <w:rFonts w:ascii="宋体" w:eastAsia="等线" w:hAnsi="宋体"/>
                <w:kern w:val="2"/>
                <w:szCs w:val="21"/>
                <w:lang w:val="en-US"/>
              </w:rPr>
            </w:pPr>
            <w:bookmarkStart w:id="9" w:name="加密锁号"/>
            <w:r>
              <w:t>T13850399506</w:t>
            </w:r>
            <w:bookmarkEnd w:id="9"/>
          </w:p>
        </w:tc>
      </w:tr>
    </w:tbl>
    <w:p w14:paraId="6080BE4D"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0" w:name="目录"/>
    <w:p w14:paraId="46116F22" w14:textId="77777777" w:rsidR="007069DC"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4395298" w:history="1">
        <w:r w:rsidR="007069DC" w:rsidRPr="00E07D06">
          <w:rPr>
            <w:rStyle w:val="a8"/>
          </w:rPr>
          <w:t>1</w:t>
        </w:r>
        <w:r w:rsidR="007069DC">
          <w:rPr>
            <w:rFonts w:asciiTheme="minorHAnsi" w:eastAsiaTheme="minorEastAsia" w:hAnsiTheme="minorHAnsi" w:cstheme="minorBidi"/>
            <w:b w:val="0"/>
            <w:bCs w:val="0"/>
            <w:szCs w:val="22"/>
            <w14:ligatures w14:val="standardContextual"/>
          </w:rPr>
          <w:tab/>
        </w:r>
        <w:r w:rsidR="007069DC" w:rsidRPr="00E07D06">
          <w:rPr>
            <w:rStyle w:val="a8"/>
          </w:rPr>
          <w:t>项目概况</w:t>
        </w:r>
        <w:r w:rsidR="007069DC">
          <w:rPr>
            <w:webHidden/>
          </w:rPr>
          <w:tab/>
        </w:r>
        <w:r w:rsidR="007069DC">
          <w:rPr>
            <w:webHidden/>
          </w:rPr>
          <w:fldChar w:fldCharType="begin"/>
        </w:r>
        <w:r w:rsidR="007069DC">
          <w:rPr>
            <w:webHidden/>
          </w:rPr>
          <w:instrText xml:space="preserve"> PAGEREF _Toc154395298 \h </w:instrText>
        </w:r>
        <w:r w:rsidR="007069DC">
          <w:rPr>
            <w:webHidden/>
          </w:rPr>
        </w:r>
        <w:r w:rsidR="007069DC">
          <w:rPr>
            <w:webHidden/>
          </w:rPr>
          <w:fldChar w:fldCharType="separate"/>
        </w:r>
        <w:r w:rsidR="007069DC">
          <w:rPr>
            <w:webHidden/>
          </w:rPr>
          <w:t>3</w:t>
        </w:r>
        <w:r w:rsidR="007069DC">
          <w:rPr>
            <w:webHidden/>
          </w:rPr>
          <w:fldChar w:fldCharType="end"/>
        </w:r>
      </w:hyperlink>
    </w:p>
    <w:p w14:paraId="25E1390E" w14:textId="77777777" w:rsidR="007069DC" w:rsidRDefault="007069DC">
      <w:pPr>
        <w:pStyle w:val="TOC2"/>
        <w:rPr>
          <w:rFonts w:asciiTheme="minorHAnsi" w:eastAsiaTheme="minorEastAsia" w:hAnsiTheme="minorHAnsi" w:cstheme="minorBidi"/>
          <w:szCs w:val="22"/>
          <w14:ligatures w14:val="standardContextual"/>
        </w:rPr>
      </w:pPr>
      <w:hyperlink w:anchor="_Toc154395299" w:history="1">
        <w:r w:rsidRPr="00E07D06">
          <w:rPr>
            <w:rStyle w:val="a8"/>
            <w:lang w:val="en-GB"/>
          </w:rPr>
          <w:t>1.1</w:t>
        </w:r>
        <w:r>
          <w:rPr>
            <w:rFonts w:asciiTheme="minorHAnsi" w:eastAsiaTheme="minorEastAsia" w:hAnsiTheme="minorHAnsi" w:cstheme="minorBidi"/>
            <w:szCs w:val="22"/>
            <w14:ligatures w14:val="standardContextual"/>
          </w:rPr>
          <w:tab/>
        </w:r>
        <w:r w:rsidRPr="00E07D06">
          <w:rPr>
            <w:rStyle w:val="a8"/>
          </w:rPr>
          <w:t>三维视图</w:t>
        </w:r>
        <w:r>
          <w:rPr>
            <w:webHidden/>
          </w:rPr>
          <w:tab/>
        </w:r>
        <w:r>
          <w:rPr>
            <w:webHidden/>
          </w:rPr>
          <w:fldChar w:fldCharType="begin"/>
        </w:r>
        <w:r>
          <w:rPr>
            <w:webHidden/>
          </w:rPr>
          <w:instrText xml:space="preserve"> PAGEREF _Toc154395299 \h </w:instrText>
        </w:r>
        <w:r>
          <w:rPr>
            <w:webHidden/>
          </w:rPr>
        </w:r>
        <w:r>
          <w:rPr>
            <w:webHidden/>
          </w:rPr>
          <w:fldChar w:fldCharType="separate"/>
        </w:r>
        <w:r>
          <w:rPr>
            <w:webHidden/>
          </w:rPr>
          <w:t>4</w:t>
        </w:r>
        <w:r>
          <w:rPr>
            <w:webHidden/>
          </w:rPr>
          <w:fldChar w:fldCharType="end"/>
        </w:r>
      </w:hyperlink>
    </w:p>
    <w:p w14:paraId="4C568F6C" w14:textId="77777777" w:rsidR="007069DC" w:rsidRDefault="007069DC">
      <w:pPr>
        <w:pStyle w:val="TOC1"/>
        <w:rPr>
          <w:rFonts w:asciiTheme="minorHAnsi" w:eastAsiaTheme="minorEastAsia" w:hAnsiTheme="minorHAnsi" w:cstheme="minorBidi"/>
          <w:b w:val="0"/>
          <w:bCs w:val="0"/>
          <w:szCs w:val="22"/>
          <w14:ligatures w14:val="standardContextual"/>
        </w:rPr>
      </w:pPr>
      <w:hyperlink w:anchor="_Toc154395300" w:history="1">
        <w:r w:rsidRPr="00E07D06">
          <w:rPr>
            <w:rStyle w:val="a8"/>
          </w:rPr>
          <w:t>2</w:t>
        </w:r>
        <w:r>
          <w:rPr>
            <w:rFonts w:asciiTheme="minorHAnsi" w:eastAsiaTheme="minorEastAsia" w:hAnsiTheme="minorHAnsi" w:cstheme="minorBidi"/>
            <w:b w:val="0"/>
            <w:bCs w:val="0"/>
            <w:szCs w:val="22"/>
            <w14:ligatures w14:val="standardContextual"/>
          </w:rPr>
          <w:tab/>
        </w:r>
        <w:r w:rsidRPr="00E07D06">
          <w:rPr>
            <w:rStyle w:val="a8"/>
          </w:rPr>
          <w:t>计算依据</w:t>
        </w:r>
        <w:r>
          <w:rPr>
            <w:webHidden/>
          </w:rPr>
          <w:tab/>
        </w:r>
        <w:r>
          <w:rPr>
            <w:webHidden/>
          </w:rPr>
          <w:fldChar w:fldCharType="begin"/>
        </w:r>
        <w:r>
          <w:rPr>
            <w:webHidden/>
          </w:rPr>
          <w:instrText xml:space="preserve"> PAGEREF _Toc154395300 \h </w:instrText>
        </w:r>
        <w:r>
          <w:rPr>
            <w:webHidden/>
          </w:rPr>
        </w:r>
        <w:r>
          <w:rPr>
            <w:webHidden/>
          </w:rPr>
          <w:fldChar w:fldCharType="separate"/>
        </w:r>
        <w:r>
          <w:rPr>
            <w:webHidden/>
          </w:rPr>
          <w:t>5</w:t>
        </w:r>
        <w:r>
          <w:rPr>
            <w:webHidden/>
          </w:rPr>
          <w:fldChar w:fldCharType="end"/>
        </w:r>
      </w:hyperlink>
    </w:p>
    <w:p w14:paraId="2FC90B0F" w14:textId="77777777" w:rsidR="007069DC" w:rsidRDefault="007069DC">
      <w:pPr>
        <w:pStyle w:val="TOC1"/>
        <w:rPr>
          <w:rFonts w:asciiTheme="minorHAnsi" w:eastAsiaTheme="minorEastAsia" w:hAnsiTheme="minorHAnsi" w:cstheme="minorBidi"/>
          <w:b w:val="0"/>
          <w:bCs w:val="0"/>
          <w:szCs w:val="22"/>
          <w14:ligatures w14:val="standardContextual"/>
        </w:rPr>
      </w:pPr>
      <w:hyperlink w:anchor="_Toc154395301" w:history="1">
        <w:r w:rsidRPr="00E07D06">
          <w:rPr>
            <w:rStyle w:val="a8"/>
          </w:rPr>
          <w:t>3</w:t>
        </w:r>
        <w:r>
          <w:rPr>
            <w:rFonts w:asciiTheme="minorHAnsi" w:eastAsiaTheme="minorEastAsia" w:hAnsiTheme="minorHAnsi" w:cstheme="minorBidi"/>
            <w:b w:val="0"/>
            <w:bCs w:val="0"/>
            <w:szCs w:val="22"/>
            <w14:ligatures w14:val="standardContextual"/>
          </w:rPr>
          <w:tab/>
        </w:r>
        <w:r w:rsidRPr="00E07D06">
          <w:rPr>
            <w:rStyle w:val="a8"/>
          </w:rPr>
          <w:t>参考标准</w:t>
        </w:r>
        <w:r>
          <w:rPr>
            <w:webHidden/>
          </w:rPr>
          <w:tab/>
        </w:r>
        <w:r>
          <w:rPr>
            <w:webHidden/>
          </w:rPr>
          <w:fldChar w:fldCharType="begin"/>
        </w:r>
        <w:r>
          <w:rPr>
            <w:webHidden/>
          </w:rPr>
          <w:instrText xml:space="preserve"> PAGEREF _Toc154395301 \h </w:instrText>
        </w:r>
        <w:r>
          <w:rPr>
            <w:webHidden/>
          </w:rPr>
        </w:r>
        <w:r>
          <w:rPr>
            <w:webHidden/>
          </w:rPr>
          <w:fldChar w:fldCharType="separate"/>
        </w:r>
        <w:r>
          <w:rPr>
            <w:webHidden/>
          </w:rPr>
          <w:t>5</w:t>
        </w:r>
        <w:r>
          <w:rPr>
            <w:webHidden/>
          </w:rPr>
          <w:fldChar w:fldCharType="end"/>
        </w:r>
      </w:hyperlink>
    </w:p>
    <w:p w14:paraId="4EBA1CB5" w14:textId="77777777" w:rsidR="007069DC" w:rsidRDefault="007069DC">
      <w:pPr>
        <w:pStyle w:val="TOC1"/>
        <w:rPr>
          <w:rFonts w:asciiTheme="minorHAnsi" w:eastAsiaTheme="minorEastAsia" w:hAnsiTheme="minorHAnsi" w:cstheme="minorBidi"/>
          <w:b w:val="0"/>
          <w:bCs w:val="0"/>
          <w:szCs w:val="22"/>
          <w14:ligatures w14:val="standardContextual"/>
        </w:rPr>
      </w:pPr>
      <w:hyperlink w:anchor="_Toc154395302" w:history="1">
        <w:r w:rsidRPr="00E07D06">
          <w:rPr>
            <w:rStyle w:val="a8"/>
          </w:rPr>
          <w:t>4</w:t>
        </w:r>
        <w:r>
          <w:rPr>
            <w:rFonts w:asciiTheme="minorHAnsi" w:eastAsiaTheme="minorEastAsia" w:hAnsiTheme="minorHAnsi" w:cstheme="minorBidi"/>
            <w:b w:val="0"/>
            <w:bCs w:val="0"/>
            <w:szCs w:val="22"/>
            <w14:ligatures w14:val="standardContextual"/>
          </w:rPr>
          <w:tab/>
        </w:r>
        <w:r w:rsidRPr="00E07D06">
          <w:rPr>
            <w:rStyle w:val="a8"/>
          </w:rPr>
          <w:t>计算方法</w:t>
        </w:r>
        <w:r>
          <w:rPr>
            <w:webHidden/>
          </w:rPr>
          <w:tab/>
        </w:r>
        <w:r>
          <w:rPr>
            <w:webHidden/>
          </w:rPr>
          <w:fldChar w:fldCharType="begin"/>
        </w:r>
        <w:r>
          <w:rPr>
            <w:webHidden/>
          </w:rPr>
          <w:instrText xml:space="preserve"> PAGEREF _Toc154395302 \h </w:instrText>
        </w:r>
        <w:r>
          <w:rPr>
            <w:webHidden/>
          </w:rPr>
        </w:r>
        <w:r>
          <w:rPr>
            <w:webHidden/>
          </w:rPr>
          <w:fldChar w:fldCharType="separate"/>
        </w:r>
        <w:r>
          <w:rPr>
            <w:webHidden/>
          </w:rPr>
          <w:t>5</w:t>
        </w:r>
        <w:r>
          <w:rPr>
            <w:webHidden/>
          </w:rPr>
          <w:fldChar w:fldCharType="end"/>
        </w:r>
      </w:hyperlink>
    </w:p>
    <w:p w14:paraId="54EC38EC" w14:textId="77777777" w:rsidR="007069DC" w:rsidRDefault="007069DC">
      <w:pPr>
        <w:pStyle w:val="TOC2"/>
        <w:rPr>
          <w:rFonts w:asciiTheme="minorHAnsi" w:eastAsiaTheme="minorEastAsia" w:hAnsiTheme="minorHAnsi" w:cstheme="minorBidi"/>
          <w:szCs w:val="22"/>
          <w14:ligatures w14:val="standardContextual"/>
        </w:rPr>
      </w:pPr>
      <w:hyperlink w:anchor="_Toc154395303" w:history="1">
        <w:r w:rsidRPr="00E07D06">
          <w:rPr>
            <w:rStyle w:val="a8"/>
            <w:lang w:val="en-GB"/>
          </w:rPr>
          <w:t>4.1</w:t>
        </w:r>
        <w:r>
          <w:rPr>
            <w:rFonts w:asciiTheme="minorHAnsi" w:eastAsiaTheme="minorEastAsia" w:hAnsiTheme="minorHAnsi" w:cstheme="minorBidi"/>
            <w:szCs w:val="22"/>
            <w14:ligatures w14:val="standardContextual"/>
          </w:rPr>
          <w:tab/>
        </w:r>
        <w:r w:rsidRPr="00E07D06">
          <w:rPr>
            <w:rStyle w:val="a8"/>
          </w:rPr>
          <w:t>CFD</w:t>
        </w:r>
        <w:r w:rsidRPr="00E07D06">
          <w:rPr>
            <w:rStyle w:val="a8"/>
          </w:rPr>
          <w:t>计算原理</w:t>
        </w:r>
        <w:r>
          <w:rPr>
            <w:webHidden/>
          </w:rPr>
          <w:tab/>
        </w:r>
        <w:r>
          <w:rPr>
            <w:webHidden/>
          </w:rPr>
          <w:fldChar w:fldCharType="begin"/>
        </w:r>
        <w:r>
          <w:rPr>
            <w:webHidden/>
          </w:rPr>
          <w:instrText xml:space="preserve"> PAGEREF _Toc154395303 \h </w:instrText>
        </w:r>
        <w:r>
          <w:rPr>
            <w:webHidden/>
          </w:rPr>
        </w:r>
        <w:r>
          <w:rPr>
            <w:webHidden/>
          </w:rPr>
          <w:fldChar w:fldCharType="separate"/>
        </w:r>
        <w:r>
          <w:rPr>
            <w:webHidden/>
          </w:rPr>
          <w:t>5</w:t>
        </w:r>
        <w:r>
          <w:rPr>
            <w:webHidden/>
          </w:rPr>
          <w:fldChar w:fldCharType="end"/>
        </w:r>
      </w:hyperlink>
    </w:p>
    <w:p w14:paraId="0550A887" w14:textId="77777777" w:rsidR="007069DC" w:rsidRDefault="007069DC">
      <w:pPr>
        <w:pStyle w:val="TOC3"/>
        <w:rPr>
          <w:rFonts w:asciiTheme="minorHAnsi" w:eastAsiaTheme="minorEastAsia" w:hAnsiTheme="minorHAnsi" w:cstheme="minorBidi"/>
          <w:szCs w:val="22"/>
          <w14:ligatures w14:val="standardContextual"/>
        </w:rPr>
      </w:pPr>
      <w:hyperlink w:anchor="_Toc154395304" w:history="1">
        <w:r w:rsidRPr="00E07D06">
          <w:rPr>
            <w:rStyle w:val="a8"/>
            <w:lang w:val="en-GB"/>
          </w:rPr>
          <w:t>4.1.1</w:t>
        </w:r>
        <w:r>
          <w:rPr>
            <w:rFonts w:asciiTheme="minorHAnsi" w:eastAsiaTheme="minorEastAsia" w:hAnsiTheme="minorHAnsi" w:cstheme="minorBidi"/>
            <w:szCs w:val="22"/>
            <w14:ligatures w14:val="standardContextual"/>
          </w:rPr>
          <w:tab/>
        </w:r>
        <w:r w:rsidRPr="00E07D06">
          <w:rPr>
            <w:rStyle w:val="a8"/>
          </w:rPr>
          <w:t>湍流模型</w:t>
        </w:r>
        <w:r>
          <w:rPr>
            <w:webHidden/>
          </w:rPr>
          <w:tab/>
        </w:r>
        <w:r>
          <w:rPr>
            <w:webHidden/>
          </w:rPr>
          <w:fldChar w:fldCharType="begin"/>
        </w:r>
        <w:r>
          <w:rPr>
            <w:webHidden/>
          </w:rPr>
          <w:instrText xml:space="preserve"> PAGEREF _Toc154395304 \h </w:instrText>
        </w:r>
        <w:r>
          <w:rPr>
            <w:webHidden/>
          </w:rPr>
        </w:r>
        <w:r>
          <w:rPr>
            <w:webHidden/>
          </w:rPr>
          <w:fldChar w:fldCharType="separate"/>
        </w:r>
        <w:r>
          <w:rPr>
            <w:webHidden/>
          </w:rPr>
          <w:t>5</w:t>
        </w:r>
        <w:r>
          <w:rPr>
            <w:webHidden/>
          </w:rPr>
          <w:fldChar w:fldCharType="end"/>
        </w:r>
      </w:hyperlink>
    </w:p>
    <w:p w14:paraId="025E0103" w14:textId="77777777" w:rsidR="007069DC" w:rsidRDefault="007069DC">
      <w:pPr>
        <w:pStyle w:val="TOC3"/>
        <w:rPr>
          <w:rFonts w:asciiTheme="minorHAnsi" w:eastAsiaTheme="minorEastAsia" w:hAnsiTheme="minorHAnsi" w:cstheme="minorBidi"/>
          <w:szCs w:val="22"/>
          <w14:ligatures w14:val="standardContextual"/>
        </w:rPr>
      </w:pPr>
      <w:hyperlink w:anchor="_Toc154395305" w:history="1">
        <w:r w:rsidRPr="00E07D06">
          <w:rPr>
            <w:rStyle w:val="a8"/>
            <w:lang w:val="en-GB"/>
          </w:rPr>
          <w:t>4.1.2</w:t>
        </w:r>
        <w:r>
          <w:rPr>
            <w:rFonts w:asciiTheme="minorHAnsi" w:eastAsiaTheme="minorEastAsia" w:hAnsiTheme="minorHAnsi" w:cstheme="minorBidi"/>
            <w:szCs w:val="22"/>
            <w14:ligatures w14:val="standardContextual"/>
          </w:rPr>
          <w:tab/>
        </w:r>
        <w:r w:rsidRPr="00E07D06">
          <w:rPr>
            <w:rStyle w:val="a8"/>
          </w:rPr>
          <w:t>边界条件</w:t>
        </w:r>
        <w:r>
          <w:rPr>
            <w:webHidden/>
          </w:rPr>
          <w:tab/>
        </w:r>
        <w:r>
          <w:rPr>
            <w:webHidden/>
          </w:rPr>
          <w:fldChar w:fldCharType="begin"/>
        </w:r>
        <w:r>
          <w:rPr>
            <w:webHidden/>
          </w:rPr>
          <w:instrText xml:space="preserve"> PAGEREF _Toc154395305 \h </w:instrText>
        </w:r>
        <w:r>
          <w:rPr>
            <w:webHidden/>
          </w:rPr>
        </w:r>
        <w:r>
          <w:rPr>
            <w:webHidden/>
          </w:rPr>
          <w:fldChar w:fldCharType="separate"/>
        </w:r>
        <w:r>
          <w:rPr>
            <w:webHidden/>
          </w:rPr>
          <w:t>6</w:t>
        </w:r>
        <w:r>
          <w:rPr>
            <w:webHidden/>
          </w:rPr>
          <w:fldChar w:fldCharType="end"/>
        </w:r>
      </w:hyperlink>
    </w:p>
    <w:p w14:paraId="6B598BE1" w14:textId="77777777" w:rsidR="007069DC" w:rsidRDefault="007069DC">
      <w:pPr>
        <w:pStyle w:val="TOC3"/>
        <w:rPr>
          <w:rFonts w:asciiTheme="minorHAnsi" w:eastAsiaTheme="minorEastAsia" w:hAnsiTheme="minorHAnsi" w:cstheme="minorBidi"/>
          <w:szCs w:val="22"/>
          <w14:ligatures w14:val="standardContextual"/>
        </w:rPr>
      </w:pPr>
      <w:hyperlink w:anchor="_Toc154395306" w:history="1">
        <w:r w:rsidRPr="00E07D06">
          <w:rPr>
            <w:rStyle w:val="a8"/>
            <w:lang w:val="en-GB"/>
          </w:rPr>
          <w:t>4.1.3</w:t>
        </w:r>
        <w:r>
          <w:rPr>
            <w:rFonts w:asciiTheme="minorHAnsi" w:eastAsiaTheme="minorEastAsia" w:hAnsiTheme="minorHAnsi" w:cstheme="minorBidi"/>
            <w:szCs w:val="22"/>
            <w14:ligatures w14:val="standardContextual"/>
          </w:rPr>
          <w:tab/>
        </w:r>
        <w:r w:rsidRPr="00E07D06">
          <w:rPr>
            <w:rStyle w:val="a8"/>
          </w:rPr>
          <w:t>求解计算</w:t>
        </w:r>
        <w:r>
          <w:rPr>
            <w:webHidden/>
          </w:rPr>
          <w:tab/>
        </w:r>
        <w:r>
          <w:rPr>
            <w:webHidden/>
          </w:rPr>
          <w:fldChar w:fldCharType="begin"/>
        </w:r>
        <w:r>
          <w:rPr>
            <w:webHidden/>
          </w:rPr>
          <w:instrText xml:space="preserve"> PAGEREF _Toc154395306 \h </w:instrText>
        </w:r>
        <w:r>
          <w:rPr>
            <w:webHidden/>
          </w:rPr>
        </w:r>
        <w:r>
          <w:rPr>
            <w:webHidden/>
          </w:rPr>
          <w:fldChar w:fldCharType="separate"/>
        </w:r>
        <w:r>
          <w:rPr>
            <w:webHidden/>
          </w:rPr>
          <w:t>6</w:t>
        </w:r>
        <w:r>
          <w:rPr>
            <w:webHidden/>
          </w:rPr>
          <w:fldChar w:fldCharType="end"/>
        </w:r>
      </w:hyperlink>
    </w:p>
    <w:p w14:paraId="655834FE" w14:textId="77777777" w:rsidR="007069DC" w:rsidRDefault="007069DC">
      <w:pPr>
        <w:pStyle w:val="TOC2"/>
        <w:rPr>
          <w:rFonts w:asciiTheme="minorHAnsi" w:eastAsiaTheme="minorEastAsia" w:hAnsiTheme="minorHAnsi" w:cstheme="minorBidi"/>
          <w:szCs w:val="22"/>
          <w14:ligatures w14:val="standardContextual"/>
        </w:rPr>
      </w:pPr>
      <w:hyperlink w:anchor="_Toc154395307" w:history="1">
        <w:r w:rsidRPr="00E07D06">
          <w:rPr>
            <w:rStyle w:val="a8"/>
            <w:lang w:val="en-GB"/>
          </w:rPr>
          <w:t>4.2</w:t>
        </w:r>
        <w:r>
          <w:rPr>
            <w:rFonts w:asciiTheme="minorHAnsi" w:eastAsiaTheme="minorEastAsia" w:hAnsiTheme="minorHAnsi" w:cstheme="minorBidi"/>
            <w:szCs w:val="22"/>
            <w14:ligatures w14:val="standardContextual"/>
          </w:rPr>
          <w:tab/>
        </w:r>
        <w:r w:rsidRPr="00E07D06">
          <w:rPr>
            <w:rStyle w:val="a8"/>
          </w:rPr>
          <w:t>热湿环境评价指标计算</w:t>
        </w:r>
        <w:r>
          <w:rPr>
            <w:webHidden/>
          </w:rPr>
          <w:tab/>
        </w:r>
        <w:r>
          <w:rPr>
            <w:webHidden/>
          </w:rPr>
          <w:fldChar w:fldCharType="begin"/>
        </w:r>
        <w:r>
          <w:rPr>
            <w:webHidden/>
          </w:rPr>
          <w:instrText xml:space="preserve"> PAGEREF _Toc154395307 \h </w:instrText>
        </w:r>
        <w:r>
          <w:rPr>
            <w:webHidden/>
          </w:rPr>
        </w:r>
        <w:r>
          <w:rPr>
            <w:webHidden/>
          </w:rPr>
          <w:fldChar w:fldCharType="separate"/>
        </w:r>
        <w:r>
          <w:rPr>
            <w:webHidden/>
          </w:rPr>
          <w:t>7</w:t>
        </w:r>
        <w:r>
          <w:rPr>
            <w:webHidden/>
          </w:rPr>
          <w:fldChar w:fldCharType="end"/>
        </w:r>
      </w:hyperlink>
    </w:p>
    <w:p w14:paraId="03F5E798" w14:textId="77777777" w:rsidR="007069DC" w:rsidRDefault="007069DC">
      <w:pPr>
        <w:pStyle w:val="TOC3"/>
        <w:rPr>
          <w:rFonts w:asciiTheme="minorHAnsi" w:eastAsiaTheme="minorEastAsia" w:hAnsiTheme="minorHAnsi" w:cstheme="minorBidi"/>
          <w:szCs w:val="22"/>
          <w14:ligatures w14:val="standardContextual"/>
        </w:rPr>
      </w:pPr>
      <w:hyperlink w:anchor="_Toc154395308" w:history="1">
        <w:r w:rsidRPr="00E07D06">
          <w:rPr>
            <w:rStyle w:val="a8"/>
            <w:lang w:val="en-GB"/>
          </w:rPr>
          <w:t>4.2.1</w:t>
        </w:r>
        <w:r>
          <w:rPr>
            <w:rFonts w:asciiTheme="minorHAnsi" w:eastAsiaTheme="minorEastAsia" w:hAnsiTheme="minorHAnsi" w:cstheme="minorBidi"/>
            <w:szCs w:val="22"/>
            <w14:ligatures w14:val="standardContextual"/>
          </w:rPr>
          <w:tab/>
        </w:r>
        <w:r w:rsidRPr="00E07D06">
          <w:rPr>
            <w:rStyle w:val="a8"/>
          </w:rPr>
          <w:t>PMV</w:t>
        </w:r>
        <w:r w:rsidRPr="00E07D06">
          <w:rPr>
            <w:rStyle w:val="a8"/>
          </w:rPr>
          <w:t>计算公式</w:t>
        </w:r>
        <w:r>
          <w:rPr>
            <w:webHidden/>
          </w:rPr>
          <w:tab/>
        </w:r>
        <w:r>
          <w:rPr>
            <w:webHidden/>
          </w:rPr>
          <w:fldChar w:fldCharType="begin"/>
        </w:r>
        <w:r>
          <w:rPr>
            <w:webHidden/>
          </w:rPr>
          <w:instrText xml:space="preserve"> PAGEREF _Toc154395308 \h </w:instrText>
        </w:r>
        <w:r>
          <w:rPr>
            <w:webHidden/>
          </w:rPr>
        </w:r>
        <w:r>
          <w:rPr>
            <w:webHidden/>
          </w:rPr>
          <w:fldChar w:fldCharType="separate"/>
        </w:r>
        <w:r>
          <w:rPr>
            <w:webHidden/>
          </w:rPr>
          <w:t>8</w:t>
        </w:r>
        <w:r>
          <w:rPr>
            <w:webHidden/>
          </w:rPr>
          <w:fldChar w:fldCharType="end"/>
        </w:r>
      </w:hyperlink>
    </w:p>
    <w:p w14:paraId="0BC2543D" w14:textId="77777777" w:rsidR="007069DC" w:rsidRDefault="007069DC">
      <w:pPr>
        <w:pStyle w:val="TOC3"/>
        <w:rPr>
          <w:rFonts w:asciiTheme="minorHAnsi" w:eastAsiaTheme="minorEastAsia" w:hAnsiTheme="minorHAnsi" w:cstheme="minorBidi"/>
          <w:szCs w:val="22"/>
          <w14:ligatures w14:val="standardContextual"/>
        </w:rPr>
      </w:pPr>
      <w:hyperlink w:anchor="_Toc154395309" w:history="1">
        <w:r w:rsidRPr="00E07D06">
          <w:rPr>
            <w:rStyle w:val="a8"/>
            <w:lang w:val="en-GB"/>
          </w:rPr>
          <w:t>4.2.2</w:t>
        </w:r>
        <w:r>
          <w:rPr>
            <w:rFonts w:asciiTheme="minorHAnsi" w:eastAsiaTheme="minorEastAsia" w:hAnsiTheme="minorHAnsi" w:cstheme="minorBidi"/>
            <w:szCs w:val="22"/>
            <w14:ligatures w14:val="standardContextual"/>
          </w:rPr>
          <w:tab/>
        </w:r>
        <w:r w:rsidRPr="00E07D06">
          <w:rPr>
            <w:rStyle w:val="a8"/>
          </w:rPr>
          <w:t>PPD</w:t>
        </w:r>
        <w:r w:rsidRPr="00E07D06">
          <w:rPr>
            <w:rStyle w:val="a8"/>
          </w:rPr>
          <w:t>计算公式</w:t>
        </w:r>
        <w:r>
          <w:rPr>
            <w:webHidden/>
          </w:rPr>
          <w:tab/>
        </w:r>
        <w:r>
          <w:rPr>
            <w:webHidden/>
          </w:rPr>
          <w:fldChar w:fldCharType="begin"/>
        </w:r>
        <w:r>
          <w:rPr>
            <w:webHidden/>
          </w:rPr>
          <w:instrText xml:space="preserve"> PAGEREF _Toc154395309 \h </w:instrText>
        </w:r>
        <w:r>
          <w:rPr>
            <w:webHidden/>
          </w:rPr>
        </w:r>
        <w:r>
          <w:rPr>
            <w:webHidden/>
          </w:rPr>
          <w:fldChar w:fldCharType="separate"/>
        </w:r>
        <w:r>
          <w:rPr>
            <w:webHidden/>
          </w:rPr>
          <w:t>8</w:t>
        </w:r>
        <w:r>
          <w:rPr>
            <w:webHidden/>
          </w:rPr>
          <w:fldChar w:fldCharType="end"/>
        </w:r>
      </w:hyperlink>
    </w:p>
    <w:p w14:paraId="39266D78" w14:textId="77777777" w:rsidR="007069DC" w:rsidRDefault="007069DC">
      <w:pPr>
        <w:pStyle w:val="TOC3"/>
        <w:rPr>
          <w:rFonts w:asciiTheme="minorHAnsi" w:eastAsiaTheme="minorEastAsia" w:hAnsiTheme="minorHAnsi" w:cstheme="minorBidi"/>
          <w:szCs w:val="22"/>
          <w14:ligatures w14:val="standardContextual"/>
        </w:rPr>
      </w:pPr>
      <w:hyperlink w:anchor="_Toc154395310" w:history="1">
        <w:r w:rsidRPr="00E07D06">
          <w:rPr>
            <w:rStyle w:val="a8"/>
            <w:lang w:val="en-GB"/>
          </w:rPr>
          <w:t>4.2.3</w:t>
        </w:r>
        <w:r>
          <w:rPr>
            <w:rFonts w:asciiTheme="minorHAnsi" w:eastAsiaTheme="minorEastAsia" w:hAnsiTheme="minorHAnsi" w:cstheme="minorBidi"/>
            <w:szCs w:val="22"/>
            <w14:ligatures w14:val="standardContextual"/>
          </w:rPr>
          <w:tab/>
        </w:r>
        <w:r w:rsidRPr="00E07D06">
          <w:rPr>
            <w:rStyle w:val="a8"/>
          </w:rPr>
          <w:t>PMV</w:t>
        </w:r>
        <w:r w:rsidRPr="00E07D06">
          <w:rPr>
            <w:rStyle w:val="a8"/>
          </w:rPr>
          <w:t>和</w:t>
        </w:r>
        <w:r w:rsidRPr="00E07D06">
          <w:rPr>
            <w:rStyle w:val="a8"/>
          </w:rPr>
          <w:t>PPD</w:t>
        </w:r>
        <w:r w:rsidRPr="00E07D06">
          <w:rPr>
            <w:rStyle w:val="a8"/>
          </w:rPr>
          <w:t>达标比例计算</w:t>
        </w:r>
        <w:r>
          <w:rPr>
            <w:webHidden/>
          </w:rPr>
          <w:tab/>
        </w:r>
        <w:r>
          <w:rPr>
            <w:webHidden/>
          </w:rPr>
          <w:fldChar w:fldCharType="begin"/>
        </w:r>
        <w:r>
          <w:rPr>
            <w:webHidden/>
          </w:rPr>
          <w:instrText xml:space="preserve"> PAGEREF _Toc154395310 \h </w:instrText>
        </w:r>
        <w:r>
          <w:rPr>
            <w:webHidden/>
          </w:rPr>
        </w:r>
        <w:r>
          <w:rPr>
            <w:webHidden/>
          </w:rPr>
          <w:fldChar w:fldCharType="separate"/>
        </w:r>
        <w:r>
          <w:rPr>
            <w:webHidden/>
          </w:rPr>
          <w:t>9</w:t>
        </w:r>
        <w:r>
          <w:rPr>
            <w:webHidden/>
          </w:rPr>
          <w:fldChar w:fldCharType="end"/>
        </w:r>
      </w:hyperlink>
    </w:p>
    <w:p w14:paraId="12426F1C" w14:textId="77777777" w:rsidR="007069DC" w:rsidRDefault="007069DC">
      <w:pPr>
        <w:pStyle w:val="TOC1"/>
        <w:rPr>
          <w:rFonts w:asciiTheme="minorHAnsi" w:eastAsiaTheme="minorEastAsia" w:hAnsiTheme="minorHAnsi" w:cstheme="minorBidi"/>
          <w:b w:val="0"/>
          <w:bCs w:val="0"/>
          <w:szCs w:val="22"/>
          <w14:ligatures w14:val="standardContextual"/>
        </w:rPr>
      </w:pPr>
      <w:hyperlink w:anchor="_Toc154395311" w:history="1">
        <w:r w:rsidRPr="00E07D06">
          <w:rPr>
            <w:rStyle w:val="a8"/>
          </w:rPr>
          <w:t>5</w:t>
        </w:r>
        <w:r>
          <w:rPr>
            <w:rFonts w:asciiTheme="minorHAnsi" w:eastAsiaTheme="minorEastAsia" w:hAnsiTheme="minorHAnsi" w:cstheme="minorBidi"/>
            <w:b w:val="0"/>
            <w:bCs w:val="0"/>
            <w:szCs w:val="22"/>
            <w14:ligatures w14:val="standardContextual"/>
          </w:rPr>
          <w:tab/>
        </w:r>
        <w:r w:rsidRPr="00E07D06">
          <w:rPr>
            <w:rStyle w:val="a8"/>
          </w:rPr>
          <w:t>结果分析</w:t>
        </w:r>
        <w:r>
          <w:rPr>
            <w:webHidden/>
          </w:rPr>
          <w:tab/>
        </w:r>
        <w:r>
          <w:rPr>
            <w:webHidden/>
          </w:rPr>
          <w:fldChar w:fldCharType="begin"/>
        </w:r>
        <w:r>
          <w:rPr>
            <w:webHidden/>
          </w:rPr>
          <w:instrText xml:space="preserve"> PAGEREF _Toc154395311 \h </w:instrText>
        </w:r>
        <w:r>
          <w:rPr>
            <w:webHidden/>
          </w:rPr>
        </w:r>
        <w:r>
          <w:rPr>
            <w:webHidden/>
          </w:rPr>
          <w:fldChar w:fldCharType="separate"/>
        </w:r>
        <w:r>
          <w:rPr>
            <w:webHidden/>
          </w:rPr>
          <w:t>9</w:t>
        </w:r>
        <w:r>
          <w:rPr>
            <w:webHidden/>
          </w:rPr>
          <w:fldChar w:fldCharType="end"/>
        </w:r>
      </w:hyperlink>
    </w:p>
    <w:p w14:paraId="19AD48D6" w14:textId="77777777" w:rsidR="007069DC" w:rsidRDefault="007069DC">
      <w:pPr>
        <w:pStyle w:val="TOC2"/>
        <w:rPr>
          <w:rFonts w:asciiTheme="minorHAnsi" w:eastAsiaTheme="minorEastAsia" w:hAnsiTheme="minorHAnsi" w:cstheme="minorBidi"/>
          <w:szCs w:val="22"/>
          <w14:ligatures w14:val="standardContextual"/>
        </w:rPr>
      </w:pPr>
      <w:hyperlink w:anchor="_Toc154395312" w:history="1">
        <w:r w:rsidRPr="00E07D06">
          <w:rPr>
            <w:rStyle w:val="a8"/>
            <w:lang w:val="en-GB"/>
          </w:rPr>
          <w:t>5.1</w:t>
        </w:r>
        <w:r>
          <w:rPr>
            <w:rFonts w:asciiTheme="minorHAnsi" w:eastAsiaTheme="minorEastAsia" w:hAnsiTheme="minorHAnsi" w:cstheme="minorBidi"/>
            <w:szCs w:val="22"/>
            <w14:ligatures w14:val="standardContextual"/>
          </w:rPr>
          <w:tab/>
        </w:r>
        <w:r w:rsidRPr="00E07D06">
          <w:rPr>
            <w:rStyle w:val="a8"/>
          </w:rPr>
          <w:t>1</w:t>
        </w:r>
        <w:r w:rsidRPr="00E07D06">
          <w:rPr>
            <w:rStyle w:val="a8"/>
          </w:rPr>
          <w:t>层</w:t>
        </w:r>
        <w:r w:rsidRPr="00E07D06">
          <w:rPr>
            <w:rStyle w:val="a8"/>
          </w:rPr>
          <w:t>-</w:t>
        </w:r>
        <w:r w:rsidRPr="00E07D06">
          <w:rPr>
            <w:rStyle w:val="a8"/>
          </w:rPr>
          <w:t>房间</w:t>
        </w:r>
        <w:r w:rsidRPr="00E07D06">
          <w:rPr>
            <w:rStyle w:val="a8"/>
          </w:rPr>
          <w:t>1026</w:t>
        </w:r>
        <w:r w:rsidRPr="00E07D06">
          <w:rPr>
            <w:rStyle w:val="a8"/>
          </w:rPr>
          <w:t>分析图</w:t>
        </w:r>
        <w:r>
          <w:rPr>
            <w:webHidden/>
          </w:rPr>
          <w:tab/>
        </w:r>
        <w:r>
          <w:rPr>
            <w:webHidden/>
          </w:rPr>
          <w:fldChar w:fldCharType="begin"/>
        </w:r>
        <w:r>
          <w:rPr>
            <w:webHidden/>
          </w:rPr>
          <w:instrText xml:space="preserve"> PAGEREF _Toc154395312 \h </w:instrText>
        </w:r>
        <w:r>
          <w:rPr>
            <w:webHidden/>
          </w:rPr>
        </w:r>
        <w:r>
          <w:rPr>
            <w:webHidden/>
          </w:rPr>
          <w:fldChar w:fldCharType="separate"/>
        </w:r>
        <w:r>
          <w:rPr>
            <w:webHidden/>
          </w:rPr>
          <w:t>10</w:t>
        </w:r>
        <w:r>
          <w:rPr>
            <w:webHidden/>
          </w:rPr>
          <w:fldChar w:fldCharType="end"/>
        </w:r>
      </w:hyperlink>
    </w:p>
    <w:p w14:paraId="27CFEE0B" w14:textId="77777777" w:rsidR="007069DC" w:rsidRDefault="007069DC">
      <w:pPr>
        <w:pStyle w:val="TOC2"/>
        <w:rPr>
          <w:rFonts w:asciiTheme="minorHAnsi" w:eastAsiaTheme="minorEastAsia" w:hAnsiTheme="minorHAnsi" w:cstheme="minorBidi"/>
          <w:szCs w:val="22"/>
          <w14:ligatures w14:val="standardContextual"/>
        </w:rPr>
      </w:pPr>
      <w:hyperlink w:anchor="_Toc154395313" w:history="1">
        <w:r w:rsidRPr="00E07D06">
          <w:rPr>
            <w:rStyle w:val="a8"/>
            <w:lang w:val="en-GB"/>
          </w:rPr>
          <w:t>5.2</w:t>
        </w:r>
        <w:r>
          <w:rPr>
            <w:rFonts w:asciiTheme="minorHAnsi" w:eastAsiaTheme="minorEastAsia" w:hAnsiTheme="minorHAnsi" w:cstheme="minorBidi"/>
            <w:szCs w:val="22"/>
            <w14:ligatures w14:val="standardContextual"/>
          </w:rPr>
          <w:tab/>
        </w:r>
        <w:r w:rsidRPr="00E07D06">
          <w:rPr>
            <w:rStyle w:val="a8"/>
          </w:rPr>
          <w:t>室内</w:t>
        </w:r>
        <w:r w:rsidRPr="00E07D06">
          <w:rPr>
            <w:rStyle w:val="a8"/>
          </w:rPr>
          <w:t>PMV</w:t>
        </w:r>
        <w:r w:rsidRPr="00E07D06">
          <w:rPr>
            <w:rStyle w:val="a8"/>
          </w:rPr>
          <w:t>与</w:t>
        </w:r>
        <w:r w:rsidRPr="00E07D06">
          <w:rPr>
            <w:rStyle w:val="a8"/>
          </w:rPr>
          <w:t>PPD</w:t>
        </w:r>
        <w:r w:rsidRPr="00E07D06">
          <w:rPr>
            <w:rStyle w:val="a8"/>
          </w:rPr>
          <w:t>达标比例统计</w:t>
        </w:r>
        <w:r>
          <w:rPr>
            <w:webHidden/>
          </w:rPr>
          <w:tab/>
        </w:r>
        <w:r>
          <w:rPr>
            <w:webHidden/>
          </w:rPr>
          <w:fldChar w:fldCharType="begin"/>
        </w:r>
        <w:r>
          <w:rPr>
            <w:webHidden/>
          </w:rPr>
          <w:instrText xml:space="preserve"> PAGEREF _Toc154395313 \h </w:instrText>
        </w:r>
        <w:r>
          <w:rPr>
            <w:webHidden/>
          </w:rPr>
        </w:r>
        <w:r>
          <w:rPr>
            <w:webHidden/>
          </w:rPr>
          <w:fldChar w:fldCharType="separate"/>
        </w:r>
        <w:r>
          <w:rPr>
            <w:webHidden/>
          </w:rPr>
          <w:t>12</w:t>
        </w:r>
        <w:r>
          <w:rPr>
            <w:webHidden/>
          </w:rPr>
          <w:fldChar w:fldCharType="end"/>
        </w:r>
      </w:hyperlink>
    </w:p>
    <w:p w14:paraId="6EEBED97" w14:textId="77777777" w:rsidR="007069DC" w:rsidRDefault="007069DC">
      <w:pPr>
        <w:pStyle w:val="TOC1"/>
        <w:rPr>
          <w:rFonts w:asciiTheme="minorHAnsi" w:eastAsiaTheme="minorEastAsia" w:hAnsiTheme="minorHAnsi" w:cstheme="minorBidi"/>
          <w:b w:val="0"/>
          <w:bCs w:val="0"/>
          <w:szCs w:val="22"/>
          <w14:ligatures w14:val="standardContextual"/>
        </w:rPr>
      </w:pPr>
      <w:hyperlink w:anchor="_Toc154395314" w:history="1">
        <w:r w:rsidRPr="00E07D06">
          <w:rPr>
            <w:rStyle w:val="a8"/>
          </w:rPr>
          <w:t>6</w:t>
        </w:r>
        <w:r>
          <w:rPr>
            <w:rFonts w:asciiTheme="minorHAnsi" w:eastAsiaTheme="minorEastAsia" w:hAnsiTheme="minorHAnsi" w:cstheme="minorBidi"/>
            <w:b w:val="0"/>
            <w:bCs w:val="0"/>
            <w:szCs w:val="22"/>
            <w14:ligatures w14:val="standardContextual"/>
          </w:rPr>
          <w:tab/>
        </w:r>
        <w:r w:rsidRPr="00E07D06">
          <w:rPr>
            <w:rStyle w:val="a8"/>
          </w:rPr>
          <w:t>结论</w:t>
        </w:r>
        <w:r>
          <w:rPr>
            <w:webHidden/>
          </w:rPr>
          <w:tab/>
        </w:r>
        <w:r>
          <w:rPr>
            <w:webHidden/>
          </w:rPr>
          <w:fldChar w:fldCharType="begin"/>
        </w:r>
        <w:r>
          <w:rPr>
            <w:webHidden/>
          </w:rPr>
          <w:instrText xml:space="preserve"> PAGEREF _Toc154395314 \h </w:instrText>
        </w:r>
        <w:r>
          <w:rPr>
            <w:webHidden/>
          </w:rPr>
        </w:r>
        <w:r>
          <w:rPr>
            <w:webHidden/>
          </w:rPr>
          <w:fldChar w:fldCharType="separate"/>
        </w:r>
        <w:r>
          <w:rPr>
            <w:webHidden/>
          </w:rPr>
          <w:t>13</w:t>
        </w:r>
        <w:r>
          <w:rPr>
            <w:webHidden/>
          </w:rPr>
          <w:fldChar w:fldCharType="end"/>
        </w:r>
      </w:hyperlink>
    </w:p>
    <w:p w14:paraId="6C06B2A3" w14:textId="77777777" w:rsidR="007069DC" w:rsidRDefault="007069DC">
      <w:pPr>
        <w:pStyle w:val="TOC1"/>
        <w:rPr>
          <w:rFonts w:asciiTheme="minorHAnsi" w:eastAsiaTheme="minorEastAsia" w:hAnsiTheme="minorHAnsi" w:cstheme="minorBidi"/>
          <w:b w:val="0"/>
          <w:bCs w:val="0"/>
          <w:szCs w:val="22"/>
          <w14:ligatures w14:val="standardContextual"/>
        </w:rPr>
      </w:pPr>
      <w:hyperlink w:anchor="_Toc154395315" w:history="1">
        <w:r w:rsidRPr="00E07D06">
          <w:rPr>
            <w:rStyle w:val="a8"/>
          </w:rPr>
          <w:t>7</w:t>
        </w:r>
        <w:r>
          <w:rPr>
            <w:rFonts w:asciiTheme="minorHAnsi" w:eastAsiaTheme="minorEastAsia" w:hAnsiTheme="minorHAnsi" w:cstheme="minorBidi"/>
            <w:b w:val="0"/>
            <w:bCs w:val="0"/>
            <w:szCs w:val="22"/>
            <w14:ligatures w14:val="standardContextual"/>
          </w:rPr>
          <w:tab/>
        </w:r>
        <w:r w:rsidRPr="00E07D06">
          <w:rPr>
            <w:rStyle w:val="a8"/>
          </w:rPr>
          <w:t>附录：房间分析图</w:t>
        </w:r>
        <w:r>
          <w:rPr>
            <w:webHidden/>
          </w:rPr>
          <w:tab/>
        </w:r>
        <w:r>
          <w:rPr>
            <w:webHidden/>
          </w:rPr>
          <w:fldChar w:fldCharType="begin"/>
        </w:r>
        <w:r>
          <w:rPr>
            <w:webHidden/>
          </w:rPr>
          <w:instrText xml:space="preserve"> PAGEREF _Toc154395315 \h </w:instrText>
        </w:r>
        <w:r>
          <w:rPr>
            <w:webHidden/>
          </w:rPr>
        </w:r>
        <w:r>
          <w:rPr>
            <w:webHidden/>
          </w:rPr>
          <w:fldChar w:fldCharType="separate"/>
        </w:r>
        <w:r>
          <w:rPr>
            <w:webHidden/>
          </w:rPr>
          <w:t>14</w:t>
        </w:r>
        <w:r>
          <w:rPr>
            <w:webHidden/>
          </w:rPr>
          <w:fldChar w:fldCharType="end"/>
        </w:r>
      </w:hyperlink>
    </w:p>
    <w:p w14:paraId="58000FEC" w14:textId="77777777" w:rsidR="007069DC" w:rsidRDefault="007069DC">
      <w:pPr>
        <w:pStyle w:val="TOC2"/>
        <w:rPr>
          <w:rFonts w:asciiTheme="minorHAnsi" w:eastAsiaTheme="minorEastAsia" w:hAnsiTheme="minorHAnsi" w:cstheme="minorBidi"/>
          <w:szCs w:val="22"/>
          <w14:ligatures w14:val="standardContextual"/>
        </w:rPr>
      </w:pPr>
      <w:hyperlink w:anchor="_Toc154395316" w:history="1">
        <w:r w:rsidRPr="00E07D06">
          <w:rPr>
            <w:rStyle w:val="a8"/>
            <w:lang w:val="en-GB"/>
          </w:rPr>
          <w:t>7.1</w:t>
        </w:r>
        <w:r>
          <w:rPr>
            <w:rFonts w:asciiTheme="minorHAnsi" w:eastAsiaTheme="minorEastAsia" w:hAnsiTheme="minorHAnsi" w:cstheme="minorBidi"/>
            <w:szCs w:val="22"/>
            <w14:ligatures w14:val="standardContextual"/>
          </w:rPr>
          <w:tab/>
        </w:r>
        <w:r w:rsidRPr="00E07D06">
          <w:rPr>
            <w:rStyle w:val="a8"/>
          </w:rPr>
          <w:t>1026[</w:t>
        </w:r>
        <w:r w:rsidRPr="00E07D06">
          <w:rPr>
            <w:rStyle w:val="a8"/>
          </w:rPr>
          <w:t>教师办公室</w:t>
        </w:r>
        <w:r w:rsidRPr="00E07D06">
          <w:rPr>
            <w:rStyle w:val="a8"/>
          </w:rPr>
          <w:t>]</w:t>
        </w:r>
        <w:r>
          <w:rPr>
            <w:webHidden/>
          </w:rPr>
          <w:tab/>
        </w:r>
        <w:r>
          <w:rPr>
            <w:webHidden/>
          </w:rPr>
          <w:fldChar w:fldCharType="begin"/>
        </w:r>
        <w:r>
          <w:rPr>
            <w:webHidden/>
          </w:rPr>
          <w:instrText xml:space="preserve"> PAGEREF _Toc154395316 \h </w:instrText>
        </w:r>
        <w:r>
          <w:rPr>
            <w:webHidden/>
          </w:rPr>
        </w:r>
        <w:r>
          <w:rPr>
            <w:webHidden/>
          </w:rPr>
          <w:fldChar w:fldCharType="separate"/>
        </w:r>
        <w:r>
          <w:rPr>
            <w:webHidden/>
          </w:rPr>
          <w:t>14</w:t>
        </w:r>
        <w:r>
          <w:rPr>
            <w:webHidden/>
          </w:rPr>
          <w:fldChar w:fldCharType="end"/>
        </w:r>
      </w:hyperlink>
    </w:p>
    <w:p w14:paraId="156FC28E"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0"/>
    </w:p>
    <w:p w14:paraId="7B8771B0" w14:textId="77777777" w:rsidR="0000578F" w:rsidRDefault="0000578F" w:rsidP="0000578F">
      <w:pPr>
        <w:pStyle w:val="1"/>
      </w:pPr>
      <w:bookmarkStart w:id="11" w:name="_Toc452108759"/>
      <w:bookmarkStart w:id="12" w:name="_Toc154395298"/>
      <w:r w:rsidRPr="0000578F">
        <w:rPr>
          <w:rFonts w:hint="eastAsia"/>
        </w:rPr>
        <w:lastRenderedPageBreak/>
        <w:t>项目概况</w:t>
      </w:r>
      <w:bookmarkEnd w:id="11"/>
      <w:bookmarkEnd w:id="12"/>
    </w:p>
    <w:p w14:paraId="16215E4F" w14:textId="77777777" w:rsidR="0000578F" w:rsidRDefault="0000578F" w:rsidP="0000578F">
      <w:pPr>
        <w:pStyle w:val="a0"/>
        <w:ind w:firstLine="420"/>
        <w:rPr>
          <w:lang w:val="en-US"/>
        </w:rPr>
      </w:pPr>
      <w:bookmarkStart w:id="13" w:name="项目概况"/>
      <w:bookmarkEnd w:id="13"/>
    </w:p>
    <w:p w14:paraId="192BA96F" w14:textId="77777777" w:rsidR="007C15B9" w:rsidRDefault="007C15B9" w:rsidP="0000578F">
      <w:pPr>
        <w:pStyle w:val="a0"/>
        <w:ind w:firstLine="420"/>
        <w:rPr>
          <w:lang w:val="en-US"/>
        </w:rPr>
      </w:pPr>
    </w:p>
    <w:p w14:paraId="3B0FCBA9" w14:textId="77777777" w:rsidR="0000578F" w:rsidRDefault="0000578F" w:rsidP="0000578F">
      <w:pPr>
        <w:pStyle w:val="a0"/>
        <w:ind w:firstLine="420"/>
        <w:rPr>
          <w:lang w:val="en-US"/>
        </w:rPr>
      </w:pPr>
    </w:p>
    <w:p w14:paraId="6804DF0B"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1DEDA23C" w14:textId="77777777" w:rsidR="00E267AA" w:rsidRDefault="00E267AA" w:rsidP="006C2D59">
      <w:pPr>
        <w:pStyle w:val="a0"/>
        <w:ind w:firstLineChars="0" w:firstLine="0"/>
        <w:jc w:val="center"/>
        <w:rPr>
          <w:lang w:val="en-US"/>
        </w:rPr>
      </w:pPr>
    </w:p>
    <w:p w14:paraId="4075873A" w14:textId="77777777" w:rsidR="0000578F" w:rsidRDefault="0000578F" w:rsidP="00DC62E7">
      <w:pPr>
        <w:pStyle w:val="2"/>
      </w:pPr>
      <w:bookmarkStart w:id="14" w:name="_Toc452108761"/>
      <w:bookmarkStart w:id="15" w:name="_Toc154395299"/>
      <w:r>
        <w:rPr>
          <w:rFonts w:hint="eastAsia"/>
        </w:rPr>
        <w:t>三</w:t>
      </w:r>
      <w:r>
        <w:t>维视图</w:t>
      </w:r>
      <w:bookmarkEnd w:id="14"/>
      <w:bookmarkEnd w:id="15"/>
    </w:p>
    <w:p w14:paraId="77D19515" w14:textId="77777777" w:rsidR="0000578F" w:rsidRDefault="0000578F" w:rsidP="006C2D59">
      <w:pPr>
        <w:pStyle w:val="a0"/>
        <w:ind w:firstLineChars="0" w:firstLine="0"/>
        <w:jc w:val="center"/>
        <w:rPr>
          <w:lang w:val="en-US"/>
        </w:rPr>
      </w:pPr>
      <w:bookmarkStart w:id="16" w:name="三维视图"/>
      <w:bookmarkStart w:id="17" w:name="模型观察"/>
      <w:r>
        <w:t>请先在【模型观察】命令中保存图片</w:t>
      </w:r>
      <w:bookmarkEnd w:id="16"/>
      <w:bookmarkEnd w:id="17"/>
    </w:p>
    <w:p w14:paraId="3E513EBD"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4DE0B918" w14:textId="77777777" w:rsidR="0069542D" w:rsidRDefault="0069542D" w:rsidP="00D40158">
      <w:pPr>
        <w:pStyle w:val="1"/>
      </w:pPr>
      <w:bookmarkStart w:id="18" w:name="TitleFormat"/>
      <w:bookmarkStart w:id="19" w:name="_Toc452108762"/>
      <w:bookmarkStart w:id="20" w:name="_Toc154395300"/>
      <w:r>
        <w:rPr>
          <w:rFonts w:hint="eastAsia"/>
        </w:rPr>
        <w:lastRenderedPageBreak/>
        <w:t>计算</w:t>
      </w:r>
      <w:r>
        <w:t>依据</w:t>
      </w:r>
      <w:bookmarkEnd w:id="18"/>
      <w:bookmarkEnd w:id="19"/>
      <w:bookmarkEnd w:id="20"/>
    </w:p>
    <w:p w14:paraId="41299ECB" w14:textId="77777777" w:rsidR="00DF67BB" w:rsidRDefault="00DF67BB" w:rsidP="00DF67BB">
      <w:pPr>
        <w:pStyle w:val="a0"/>
        <w:ind w:firstLineChars="95" w:firstLine="199"/>
        <w:rPr>
          <w:lang w:val="en-US"/>
        </w:rPr>
      </w:pPr>
      <w:bookmarkStart w:id="21" w:name="_Toc452108763"/>
      <w:r>
        <w:rPr>
          <w:rFonts w:hint="eastAsia"/>
          <w:lang w:val="en-US"/>
        </w:rPr>
        <w:t>本项目主要参照资料为：</w:t>
      </w:r>
    </w:p>
    <w:p w14:paraId="74BD99C0" w14:textId="77777777" w:rsidR="00DF67BB" w:rsidRDefault="00DF67BB" w:rsidP="00DF67BB">
      <w:pPr>
        <w:pStyle w:val="a0"/>
        <w:numPr>
          <w:ilvl w:val="0"/>
          <w:numId w:val="2"/>
        </w:numPr>
        <w:ind w:left="0" w:firstLineChars="0" w:firstLine="200"/>
        <w:rPr>
          <w:lang w:val="en-US"/>
        </w:rPr>
      </w:pPr>
      <w:bookmarkStart w:id="22" w:name="参考标准名称1"/>
      <w:r>
        <w:rPr>
          <w:rFonts w:hint="eastAsia"/>
          <w:lang w:val="en-US"/>
        </w:rPr>
        <w:t>《绿色建筑评价标准》</w:t>
      </w:r>
      <w:r>
        <w:rPr>
          <w:rFonts w:hint="eastAsia"/>
          <w:lang w:val="en-US"/>
        </w:rPr>
        <w:t>GB/T50378-2019</w:t>
      </w:r>
      <w:bookmarkEnd w:id="22"/>
    </w:p>
    <w:p w14:paraId="28C049F2"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73E191AB" w14:textId="77777777" w:rsidR="00DF67BB" w:rsidRDefault="00DF67BB" w:rsidP="00DF67BB">
      <w:pPr>
        <w:pStyle w:val="a0"/>
        <w:numPr>
          <w:ilvl w:val="0"/>
          <w:numId w:val="2"/>
        </w:numPr>
        <w:ind w:left="0" w:firstLineChars="0" w:firstLine="200"/>
        <w:rPr>
          <w:lang w:val="en-US"/>
        </w:rPr>
      </w:pPr>
      <w:bookmarkStart w:id="23"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2F9E3546"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3"/>
    <w:p w14:paraId="636E847C"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21DD82E2"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4" w:name="_Hlk13516321"/>
    </w:p>
    <w:bookmarkEnd w:id="24"/>
    <w:p w14:paraId="49F2D8EA"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0478676C"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1A24489E" w14:textId="77777777" w:rsidR="0000578F" w:rsidRDefault="0000578F" w:rsidP="0000578F">
      <w:pPr>
        <w:pStyle w:val="1"/>
      </w:pPr>
      <w:bookmarkStart w:id="25" w:name="_Toc154395301"/>
      <w:r>
        <w:rPr>
          <w:rFonts w:hint="eastAsia"/>
        </w:rPr>
        <w:t>参考</w:t>
      </w:r>
      <w:r>
        <w:t>标准</w:t>
      </w:r>
      <w:bookmarkEnd w:id="21"/>
      <w:bookmarkEnd w:id="25"/>
    </w:p>
    <w:p w14:paraId="7D029994" w14:textId="77777777" w:rsidR="008E2A42" w:rsidRPr="008E2A42" w:rsidRDefault="008E2A42" w:rsidP="008E2A42">
      <w:pPr>
        <w:pStyle w:val="a0"/>
        <w:ind w:firstLine="420"/>
        <w:rPr>
          <w:lang w:val="en-US"/>
        </w:rPr>
      </w:pPr>
      <w:bookmarkStart w:id="26" w:name="_Toc451698935"/>
      <w:bookmarkStart w:id="27" w:name="_Toc452108764"/>
      <w:r w:rsidRPr="008E2A42">
        <w:rPr>
          <w:rFonts w:hint="eastAsia"/>
          <w:lang w:val="en-US"/>
        </w:rPr>
        <w:t>室内热湿环境评价的主要依据为</w:t>
      </w:r>
      <w:bookmarkStart w:id="28" w:name="参考标准名称2"/>
      <w:r w:rsidRPr="008E2A42">
        <w:rPr>
          <w:rFonts w:hint="eastAsia"/>
          <w:lang w:val="en-US"/>
        </w:rPr>
        <w:t>《绿色建筑评价标准》</w:t>
      </w:r>
      <w:r w:rsidRPr="008E2A42">
        <w:rPr>
          <w:rFonts w:hint="eastAsia"/>
          <w:lang w:val="en-US"/>
        </w:rPr>
        <w:t>GB/T50378-2019</w:t>
      </w:r>
      <w:bookmarkEnd w:id="28"/>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67CACE34"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分；每再增加</w:t>
      </w:r>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6A55A270" w14:textId="77777777" w:rsidR="0000578F" w:rsidRDefault="0000578F" w:rsidP="0000578F">
      <w:pPr>
        <w:pStyle w:val="1"/>
      </w:pPr>
      <w:bookmarkStart w:id="29" w:name="_Toc154395302"/>
      <w:r>
        <w:rPr>
          <w:rFonts w:hint="eastAsia"/>
        </w:rPr>
        <w:t>计算</w:t>
      </w:r>
      <w:bookmarkEnd w:id="26"/>
      <w:bookmarkEnd w:id="27"/>
      <w:r w:rsidR="008E2A42">
        <w:rPr>
          <w:rFonts w:hint="eastAsia"/>
        </w:rPr>
        <w:t>方法</w:t>
      </w:r>
      <w:bookmarkEnd w:id="29"/>
    </w:p>
    <w:p w14:paraId="7245A50F"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74DA32BF" w14:textId="77777777" w:rsidR="008E2A42" w:rsidRPr="008E2A42" w:rsidRDefault="008E2A42" w:rsidP="00DC62E7">
      <w:pPr>
        <w:pStyle w:val="2"/>
      </w:pPr>
      <w:bookmarkStart w:id="30" w:name="_Toc154395303"/>
      <w:r>
        <w:t>CFD</w:t>
      </w:r>
      <w:r>
        <w:rPr>
          <w:rFonts w:hint="eastAsia"/>
        </w:rPr>
        <w:t>计算原理</w:t>
      </w:r>
      <w:bookmarkEnd w:id="30"/>
    </w:p>
    <w:p w14:paraId="71D9C4CA" w14:textId="77777777" w:rsidR="008E2A42" w:rsidRDefault="008E2A42" w:rsidP="008E2A42">
      <w:pPr>
        <w:pStyle w:val="3"/>
      </w:pPr>
      <w:bookmarkStart w:id="31" w:name="_Toc154395304"/>
      <w:r>
        <w:rPr>
          <w:rFonts w:hint="eastAsia"/>
        </w:rPr>
        <w:t>湍流模型</w:t>
      </w:r>
      <w:bookmarkEnd w:id="31"/>
    </w:p>
    <w:p w14:paraId="4A5F7FE1"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4CB9B660" w14:textId="77777777"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7069DC">
        <w:rPr>
          <w:rFonts w:ascii="微软雅黑" w:eastAsia="微软雅黑" w:hAnsi="微软雅黑"/>
          <w:b/>
          <w:noProof/>
        </w:rPr>
        <w:t>4.1</w:t>
      </w:r>
      <w:r w:rsidR="001814EE" w:rsidRPr="00B85F17">
        <w:rPr>
          <w:rFonts w:ascii="微软雅黑" w:eastAsia="微软雅黑" w:hAnsi="微软雅黑"/>
          <w:b/>
        </w:rPr>
        <w:fldChar w:fldCharType="end"/>
      </w:r>
      <w:r w:rsidR="00B85F17">
        <w:rPr>
          <w:rFonts w:ascii="微软雅黑" w:eastAsia="微软雅黑" w:hAnsi="微软雅黑"/>
          <w:b/>
        </w:rPr>
        <w:t>-</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0004E75D"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0B966056" w14:textId="77777777"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22FA8674" w14:textId="77777777"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14:paraId="5783FC44"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572C7861" w14:textId="77777777" w:rsidR="008E2A42" w:rsidRDefault="008E2A42" w:rsidP="0075153F">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601317C6" w14:textId="77777777"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4C2081DD"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7D71A7C6" w14:textId="77777777" w:rsidR="008E2A42" w:rsidRDefault="008E2A42" w:rsidP="0075153F">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0C3E466D" w14:textId="77777777"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136C842C"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1622D2F4" w14:textId="77777777"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5103A20C" w14:textId="77777777" w:rsidR="008E2A42" w:rsidRDefault="008E2A42" w:rsidP="0075153F">
            <w:pPr>
              <w:rPr>
                <w:rFonts w:ascii="宋体" w:hAnsi="宋体" w:cs="宋体"/>
                <w:szCs w:val="21"/>
              </w:rPr>
            </w:pPr>
            <w:r>
              <w:rPr>
                <w:rFonts w:ascii="宋体" w:hAnsi="宋体" w:cs="宋体" w:hint="eastAsia"/>
                <w:szCs w:val="21"/>
              </w:rPr>
              <w:t>旋转流动、强逆压梯度的边界层流动、流动分离和二次流，类似于RNG</w:t>
            </w:r>
          </w:p>
        </w:tc>
      </w:tr>
    </w:tbl>
    <w:p w14:paraId="45174F58" w14:textId="77777777" w:rsidR="008E2A42" w:rsidRPr="00F37BBC" w:rsidRDefault="008E2A42" w:rsidP="008E2A42">
      <w:pPr>
        <w:pStyle w:val="3"/>
        <w:tabs>
          <w:tab w:val="num" w:pos="360"/>
          <w:tab w:val="left" w:pos="578"/>
        </w:tabs>
        <w:ind w:left="0" w:firstLine="0"/>
      </w:pPr>
      <w:bookmarkStart w:id="32" w:name="_Toc451698938"/>
      <w:bookmarkStart w:id="33" w:name="_Toc452108766"/>
      <w:bookmarkStart w:id="34" w:name="_Toc8151"/>
      <w:bookmarkStart w:id="35" w:name="_Toc154395305"/>
      <w:r w:rsidRPr="00F37BBC">
        <w:rPr>
          <w:rFonts w:hint="eastAsia"/>
        </w:rPr>
        <w:t>边界条件</w:t>
      </w:r>
      <w:bookmarkEnd w:id="32"/>
      <w:bookmarkEnd w:id="33"/>
      <w:bookmarkEnd w:id="34"/>
      <w:bookmarkEnd w:id="35"/>
    </w:p>
    <w:p w14:paraId="2A4BC820"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38492F58"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6AAA13E4"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19C9F243" w14:textId="77777777" w:rsidR="00B754F3" w:rsidRPr="008B5F22" w:rsidRDefault="00B754F3" w:rsidP="008B5F22">
      <w:pPr>
        <w:spacing w:line="400" w:lineRule="atLeast"/>
        <w:rPr>
          <w:szCs w:val="21"/>
        </w:rPr>
      </w:pPr>
    </w:p>
    <w:p w14:paraId="735FC569" w14:textId="77777777"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3C253B84" w14:textId="77777777" w:rsidR="008E2A42" w:rsidRPr="0085081C" w:rsidRDefault="008E2A42" w:rsidP="008E2A42">
      <w:pPr>
        <w:pStyle w:val="3"/>
        <w:tabs>
          <w:tab w:val="num" w:pos="360"/>
          <w:tab w:val="left" w:pos="578"/>
        </w:tabs>
        <w:ind w:left="0" w:firstLine="0"/>
      </w:pPr>
      <w:bookmarkStart w:id="36" w:name="_Toc451698939"/>
      <w:bookmarkStart w:id="37" w:name="_Toc452108767"/>
      <w:bookmarkStart w:id="38" w:name="_Toc23583"/>
      <w:bookmarkStart w:id="39" w:name="_Toc154395306"/>
      <w:r>
        <w:rPr>
          <w:rFonts w:hint="eastAsia"/>
        </w:rPr>
        <w:t>求解计算</w:t>
      </w:r>
      <w:bookmarkEnd w:id="36"/>
      <w:bookmarkEnd w:id="37"/>
      <w:bookmarkEnd w:id="38"/>
      <w:bookmarkEnd w:id="39"/>
    </w:p>
    <w:p w14:paraId="7B68FFDB"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062C6AA6"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71041FF8"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2A2760B1" wp14:editId="43B53A12">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464B59BD"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53BE902F" w14:textId="77777777" w:rsidR="008E2A42" w:rsidRPr="00B85F17" w:rsidRDefault="008E2A42" w:rsidP="008E2A42">
      <w:pPr>
        <w:pStyle w:val="a0"/>
        <w:ind w:firstLineChars="0" w:firstLine="0"/>
        <w:jc w:val="center"/>
        <w:rPr>
          <w:rFonts w:ascii="微软雅黑" w:eastAsia="微软雅黑" w:hAnsi="微软雅黑"/>
          <w:b/>
        </w:rPr>
      </w:pPr>
      <w:bookmarkStart w:id="40"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7069DC">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0"/>
      <w:r w:rsidRPr="00B85F17">
        <w:rPr>
          <w:rFonts w:ascii="微软雅黑" w:eastAsia="微软雅黑" w:hAnsi="微软雅黑" w:hint="eastAsia"/>
          <w:b/>
        </w:rPr>
        <w:t xml:space="preserve"> </w:t>
      </w:r>
      <w:bookmarkStart w:id="41" w:name="_Ref225175618"/>
      <w:r w:rsidRPr="00B85F17">
        <w:rPr>
          <w:rFonts w:ascii="微软雅黑" w:eastAsia="微软雅黑" w:hAnsi="微软雅黑" w:hint="eastAsia"/>
          <w:b/>
        </w:rPr>
        <w:t>计算流体力学的控制方程</w:t>
      </w:r>
      <w:bookmarkEnd w:id="41"/>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3F1F122B"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50AE43D3"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86CCCF2"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0FF2AD8"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1A81A13A" wp14:editId="7A12FBFE">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281B6C86"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455A3BE1" wp14:editId="31B80347">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72030D8A"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2608CC05"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3A87B1D6"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02BE264E"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53D01D5B" w14:textId="77777777" w:rsidR="008E2A42" w:rsidRDefault="008E2A42" w:rsidP="0075153F">
            <w:pPr>
              <w:widowControl w:val="0"/>
              <w:jc w:val="both"/>
              <w:rPr>
                <w:rFonts w:cs="Calibri"/>
                <w:kern w:val="2"/>
                <w:szCs w:val="24"/>
              </w:rPr>
            </w:pPr>
            <w:r>
              <w:rPr>
                <w:szCs w:val="24"/>
              </w:rPr>
              <w:t>0</w:t>
            </w:r>
          </w:p>
        </w:tc>
      </w:tr>
      <w:tr w:rsidR="008E2A42" w14:paraId="4807DBA3"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7A2B6409"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DA9A5A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B627AC7" wp14:editId="0C0D2925">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045DA2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6FF025DD" wp14:editId="6AE97CAE">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2CEF13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1A61008C" wp14:editId="165EAC8A">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669707A0"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7081D933"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076635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490DEE05" wp14:editId="3670FF06">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8CD534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27F44E6A" wp14:editId="62710C0D">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800826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25E83CDF" wp14:editId="5973EAF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71C5B57A"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4B0C6209"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519D61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4F08CE4E" wp14:editId="1FDF6D5D">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B376D5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9735942" wp14:editId="393415F7">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869E6B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1E3B682B" wp14:editId="6817FF61">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00E99F8D"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48CFFAD6" w14:textId="77777777" w:rsidR="008E2A42" w:rsidRDefault="008E2A42" w:rsidP="0075153F">
            <w:pPr>
              <w:rPr>
                <w:rFonts w:cs="Calibri"/>
                <w:kern w:val="2"/>
                <w:szCs w:val="24"/>
              </w:rPr>
            </w:pPr>
            <w:r>
              <w:rPr>
                <w:rFonts w:hint="eastAsia"/>
                <w:szCs w:val="24"/>
              </w:rPr>
              <w:t>湍流</w:t>
            </w:r>
          </w:p>
          <w:p w14:paraId="6DD6C4C6"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6347C26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BAD0A32" wp14:editId="386D17D3">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2F91D8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4C37D6A3" wp14:editId="15321504">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9EE2AB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3D5D0036" wp14:editId="33DDF594">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3A3D8A51"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1D9A9B5F" w14:textId="77777777" w:rsidR="008E2A42" w:rsidRDefault="008E2A42" w:rsidP="0075153F">
            <w:pPr>
              <w:rPr>
                <w:rFonts w:cs="Calibri"/>
                <w:kern w:val="2"/>
                <w:szCs w:val="24"/>
              </w:rPr>
            </w:pPr>
            <w:r>
              <w:rPr>
                <w:rFonts w:hint="eastAsia"/>
                <w:szCs w:val="24"/>
              </w:rPr>
              <w:lastRenderedPageBreak/>
              <w:t>湍流</w:t>
            </w:r>
          </w:p>
          <w:p w14:paraId="4F47595D"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7F3C1F8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5230010" wp14:editId="0AC642BA">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093A02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72FA9609" wp14:editId="125AC784">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A73743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3FA4CA53" wp14:editId="2FF2B4E9">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0A9417CD"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65F00B7B"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44F5678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0D13118F" wp14:editId="2F95564B">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15911A2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0F1C4FB2" wp14:editId="4C2A07FA">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7AA4426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0380D106" wp14:editId="7FDF866D">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6E61D7BB"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3A9E0CFB"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3D350D17" wp14:editId="3744112F">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9540C25" wp14:editId="3862B9A3">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E788605" wp14:editId="30BA458F">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50B4D52" wp14:editId="4DA242D7">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4EB1C47" wp14:editId="2AA8B865">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5B6C40C" wp14:editId="6F8BD387">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23ED3B5" wp14:editId="1F4CB5BA">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CE4546B" wp14:editId="3E878163">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F7B77BF" wp14:editId="6EADD0D9">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D31F56B" wp14:editId="20A0C298">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25607F3" wp14:editId="497BE119">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30776489" wp14:editId="6F58972F">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34ACE7DA" wp14:editId="684760BF">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5C64D053"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15577554" wp14:editId="573CC73E">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51B48A69" wp14:editId="162EC5C6">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1B65F86D" wp14:editId="31F8299E">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2298E382"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186158D5" wp14:editId="6999B353">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48817016" wp14:editId="28B5DC47">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3D052ED" wp14:editId="4A0A44B5">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6FAC234" wp14:editId="5CF8EE53">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5E5CC685" w14:textId="77777777" w:rsidR="008E2A42" w:rsidRDefault="008E2A42" w:rsidP="009C4AB3">
      <w:pPr>
        <w:pStyle w:val="a0"/>
        <w:numPr>
          <w:ilvl w:val="0"/>
          <w:numId w:val="5"/>
        </w:numPr>
        <w:ind w:firstLineChars="0"/>
        <w:rPr>
          <w:b/>
          <w:lang w:val="en-US"/>
        </w:rPr>
      </w:pPr>
      <w:r>
        <w:rPr>
          <w:rFonts w:hint="eastAsia"/>
          <w:b/>
          <w:lang w:val="en-US"/>
        </w:rPr>
        <w:t>差分格式</w:t>
      </w:r>
    </w:p>
    <w:p w14:paraId="2838C36B"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24ADB750" w14:textId="77777777" w:rsidR="008E2A42" w:rsidRDefault="008E2A42" w:rsidP="00DC62E7">
      <w:pPr>
        <w:pStyle w:val="2"/>
      </w:pPr>
      <w:bookmarkStart w:id="42" w:name="_Toc154395307"/>
      <w:r>
        <w:rPr>
          <w:rFonts w:hint="eastAsia"/>
        </w:rPr>
        <w:t>热湿环境</w:t>
      </w:r>
      <w:r w:rsidR="00061E8B">
        <w:rPr>
          <w:rFonts w:hint="eastAsia"/>
        </w:rPr>
        <w:t>评价</w:t>
      </w:r>
      <w:r w:rsidR="00061E8B">
        <w:t>指标</w:t>
      </w:r>
      <w:r>
        <w:rPr>
          <w:rFonts w:hint="eastAsia"/>
        </w:rPr>
        <w:t>计算</w:t>
      </w:r>
      <w:bookmarkEnd w:id="42"/>
    </w:p>
    <w:p w14:paraId="375E50EE" w14:textId="77777777" w:rsidR="008E2A42" w:rsidRPr="0010629E" w:rsidRDefault="008E2A42" w:rsidP="00B85F17">
      <w:pPr>
        <w:pStyle w:val="a0"/>
        <w:ind w:firstLine="420"/>
        <w:rPr>
          <w:lang w:val="zh-CN"/>
        </w:rPr>
      </w:pPr>
      <w:r w:rsidRPr="0010629E">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w:t>
      </w:r>
      <w:r w:rsidRPr="0010629E">
        <w:rPr>
          <w:lang w:val="zh-CN"/>
        </w:rPr>
        <w:t>PMV</w:t>
      </w:r>
      <w:r w:rsidRPr="0010629E">
        <w:rPr>
          <w:lang w:val="zh-CN"/>
        </w:rPr>
        <w:t>）进行预测</w:t>
      </w:r>
      <w:r>
        <w:rPr>
          <w:rFonts w:hint="eastAsia"/>
          <w:lang w:val="zh-CN"/>
        </w:rPr>
        <w:t>。</w:t>
      </w:r>
    </w:p>
    <w:p w14:paraId="38537E46"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3"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762005AA" w14:textId="77777777" w:rsidR="008E2A42" w:rsidRPr="00EB57A4" w:rsidRDefault="008E2A42" w:rsidP="00122DD1">
      <w:pPr>
        <w:pStyle w:val="3"/>
      </w:pPr>
      <w:bookmarkStart w:id="44" w:name="_Toc154395308"/>
      <w:r>
        <w:lastRenderedPageBreak/>
        <w:t>PMV</w:t>
      </w:r>
      <w:r>
        <w:rPr>
          <w:rFonts w:hint="eastAsia"/>
        </w:rPr>
        <w:t>计算公式</w:t>
      </w:r>
      <w:bookmarkEnd w:id="44"/>
    </w:p>
    <w:bookmarkEnd w:id="43"/>
    <w:p w14:paraId="45863A7A"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54DBD126" wp14:editId="0FF38755">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2">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497E2D91" w14:textId="77777777" w:rsidR="008E2A42" w:rsidRDefault="008E2A42" w:rsidP="008E2A42">
      <w:pPr>
        <w:pStyle w:val="a0"/>
        <w:ind w:firstLineChars="300" w:firstLine="630"/>
        <w:rPr>
          <w:lang w:val="en-US"/>
        </w:rPr>
      </w:pPr>
      <w:r>
        <w:rPr>
          <w:rFonts w:hint="eastAsia"/>
          <w:lang w:val="en-US"/>
        </w:rPr>
        <w:t>式中：</w:t>
      </w:r>
    </w:p>
    <w:p w14:paraId="08A6E5F3"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05D05FB1"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25F3B68F"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11AF5AB4" w14:textId="77777777" w:rsidR="008E2A42" w:rsidRDefault="00122DD1" w:rsidP="008E2A42">
      <w:pPr>
        <w:pStyle w:val="a0"/>
        <w:ind w:firstLineChars="300" w:firstLine="630"/>
        <w:rPr>
          <w:lang w:val="en-US"/>
        </w:rPr>
      </w:pPr>
      <w:r>
        <w:rPr>
          <w:rFonts w:hint="eastAsia"/>
          <w:i/>
          <w:iCs/>
          <w:lang w:val="en-US"/>
        </w:rPr>
        <w:t>l</w:t>
      </w:r>
      <w:r w:rsidR="008E2A42" w:rsidRPr="008A499E">
        <w:rPr>
          <w:vertAlign w:val="subscript"/>
          <w:lang w:val="en-US"/>
        </w:rPr>
        <w:t>cl</w:t>
      </w:r>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0F375B33" w14:textId="77777777" w:rsidR="008E2A42" w:rsidRDefault="008E2A42" w:rsidP="008E2A42">
      <w:pPr>
        <w:pStyle w:val="a0"/>
        <w:ind w:firstLineChars="300" w:firstLine="630"/>
        <w:rPr>
          <w:lang w:val="en-US"/>
        </w:rPr>
      </w:pPr>
      <w:r w:rsidRPr="00CA3C05">
        <w:rPr>
          <w:i/>
          <w:iCs/>
          <w:lang w:val="en-US"/>
        </w:rPr>
        <w:t>f</w:t>
      </w:r>
      <w:r w:rsidRPr="00CA3C05">
        <w:rPr>
          <w:vertAlign w:val="subscript"/>
          <w:lang w:val="en-US"/>
        </w:rPr>
        <w:t>cl</w:t>
      </w:r>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59B262A8"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2B7FAA8A" w14:textId="77777777" w:rsidR="008E2A42" w:rsidRDefault="008E2A42" w:rsidP="00435221">
      <w:pPr>
        <w:pStyle w:val="a0"/>
        <w:ind w:firstLineChars="300" w:firstLine="630"/>
        <w:rPr>
          <w:lang w:val="en-US"/>
        </w:rPr>
      </w:pPr>
      <w:r w:rsidRPr="00997588">
        <w:rPr>
          <w:position w:val="-6"/>
        </w:rPr>
        <w:object w:dxaOrig="200" w:dyaOrig="360" w14:anchorId="252C3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pt;height:18pt" o:ole="">
            <v:imagedata r:id="rId53" o:title=""/>
          </v:shape>
          <o:OLEObject Type="Embed" ProgID="Equation.3" ShapeID="_x0000_i1025" DrawAspect="Content" ObjectID="_1765008061" r:id="rId54"/>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5BBE2C00"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29AADADC"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1A9B021D" w14:textId="77777777" w:rsidR="008E2A42" w:rsidRDefault="008E2A42" w:rsidP="008E2A42">
      <w:pPr>
        <w:pStyle w:val="a0"/>
        <w:ind w:firstLineChars="300" w:firstLine="630"/>
        <w:rPr>
          <w:lang w:val="en-US"/>
        </w:rPr>
      </w:pPr>
      <w:r w:rsidRPr="00302E93">
        <w:rPr>
          <w:i/>
          <w:iCs/>
          <w:lang w:val="en-US"/>
        </w:rPr>
        <w:t>h</w:t>
      </w:r>
      <w:r w:rsidRPr="00302E93">
        <w:rPr>
          <w:vertAlign w:val="subscript"/>
          <w:lang w:val="en-US"/>
        </w:rPr>
        <w:t xml:space="preserve">c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47ACE45B" w14:textId="77777777" w:rsidR="008E2A42" w:rsidRDefault="008E2A42" w:rsidP="008E2A42">
      <w:pPr>
        <w:pStyle w:val="a0"/>
        <w:ind w:firstLineChars="300" w:firstLine="630"/>
        <w:rPr>
          <w:lang w:val="en-US"/>
        </w:rPr>
      </w:pPr>
      <w:r w:rsidRPr="00302E93">
        <w:rPr>
          <w:i/>
          <w:iCs/>
          <w:lang w:val="en-US"/>
        </w:rPr>
        <w:t>t</w:t>
      </w:r>
      <w:r w:rsidRPr="00302E93">
        <w:rPr>
          <w:vertAlign w:val="subscript"/>
          <w:lang w:val="en-US"/>
        </w:rPr>
        <w:t>cl</w:t>
      </w:r>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4EC15E62"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6B4EC1F2" w14:textId="77777777" w:rsidR="008E2A42" w:rsidRDefault="008E2A42" w:rsidP="008E2A42">
      <w:pPr>
        <w:pStyle w:val="3"/>
        <w:tabs>
          <w:tab w:val="num" w:pos="360"/>
          <w:tab w:val="left" w:pos="578"/>
        </w:tabs>
        <w:ind w:left="0" w:firstLine="0"/>
      </w:pPr>
      <w:bookmarkStart w:id="45" w:name="_Toc154395309"/>
      <w:r>
        <w:t>PPD</w:t>
      </w:r>
      <w:r>
        <w:rPr>
          <w:rFonts w:hint="eastAsia"/>
        </w:rPr>
        <w:t>计算公式</w:t>
      </w:r>
      <w:bookmarkEnd w:id="45"/>
    </w:p>
    <w:p w14:paraId="477353C7"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预测在一给定环境中可能感觉过热或过冷的人的百分数来提供有关热不适或者热不满意的信息。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2E61E4AB" w14:textId="77777777" w:rsidR="008E2A42" w:rsidRDefault="00D256CB" w:rsidP="008E2A42">
      <w:pPr>
        <w:pStyle w:val="a0"/>
        <w:ind w:firstLine="420"/>
        <w:rPr>
          <w:noProof/>
          <w:lang w:val="en-US"/>
        </w:rPr>
      </w:pPr>
      <w:r w:rsidRPr="00AB5C98">
        <w:rPr>
          <w:noProof/>
          <w:lang w:val="en-US"/>
        </w:rPr>
        <w:drawing>
          <wp:inline distT="0" distB="0" distL="0" distR="0" wp14:anchorId="461429FF" wp14:editId="0E9BE691">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7C8E32C2"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763E36FB"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4BD03AC9"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0DE914BB" wp14:editId="41CD0B6C">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0E6C17C0" w14:textId="77777777"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63D7D559" w14:textId="77777777" w:rsidR="008E2A42" w:rsidRDefault="008E2A42" w:rsidP="008E2A42">
      <w:pPr>
        <w:pStyle w:val="3"/>
        <w:tabs>
          <w:tab w:val="num" w:pos="360"/>
          <w:tab w:val="left" w:pos="578"/>
        </w:tabs>
        <w:ind w:left="0" w:firstLine="0"/>
      </w:pPr>
      <w:bookmarkStart w:id="46" w:name="_Toc154395310"/>
      <w:r>
        <w:rPr>
          <w:rFonts w:hint="eastAsia"/>
        </w:rPr>
        <w:t>PMV和PPD达标比例计算</w:t>
      </w:r>
      <w:bookmarkEnd w:id="46"/>
    </w:p>
    <w:p w14:paraId="6A20A4CD"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015F34C7" w14:textId="77777777" w:rsidR="008E2A42" w:rsidRDefault="008E2A42" w:rsidP="008E2A42">
      <w:pPr>
        <w:pStyle w:val="1"/>
        <w:tabs>
          <w:tab w:val="left" w:pos="432"/>
        </w:tabs>
      </w:pPr>
      <w:bookmarkStart w:id="47" w:name="_Toc452108768"/>
      <w:bookmarkStart w:id="48" w:name="_Toc3745"/>
      <w:bookmarkStart w:id="49" w:name="_Toc154395311"/>
      <w:r>
        <w:rPr>
          <w:rFonts w:hint="eastAsia"/>
        </w:rPr>
        <w:t>结果</w:t>
      </w:r>
      <w:r>
        <w:t>分析</w:t>
      </w:r>
      <w:bookmarkEnd w:id="47"/>
      <w:bookmarkEnd w:id="48"/>
      <w:bookmarkEnd w:id="49"/>
    </w:p>
    <w:p w14:paraId="3C7863C6"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2A2105E4" w14:textId="77777777" w:rsidTr="004D3820">
        <w:tc>
          <w:tcPr>
            <w:tcW w:w="704" w:type="dxa"/>
            <w:shd w:val="clear" w:color="auto" w:fill="E6E6E6"/>
            <w:vAlign w:val="center"/>
            <w:hideMark/>
          </w:tcPr>
          <w:p w14:paraId="71988695" w14:textId="77777777" w:rsidR="004D3820" w:rsidRPr="001240BB" w:rsidRDefault="004D3820" w:rsidP="00BB6E3E">
            <w:pPr>
              <w:pStyle w:val="a0"/>
              <w:spacing w:line="0" w:lineRule="atLeast"/>
              <w:ind w:firstLineChars="0" w:firstLine="0"/>
              <w:jc w:val="center"/>
            </w:pPr>
            <w:bookmarkStart w:id="50" w:name="计算工况表"/>
            <w:r w:rsidRPr="001240BB">
              <w:rPr>
                <w:rFonts w:hint="eastAsia"/>
              </w:rPr>
              <w:t>序号</w:t>
            </w:r>
          </w:p>
        </w:tc>
        <w:tc>
          <w:tcPr>
            <w:tcW w:w="4213" w:type="dxa"/>
            <w:shd w:val="clear" w:color="auto" w:fill="E6E6E6"/>
            <w:vAlign w:val="center"/>
          </w:tcPr>
          <w:p w14:paraId="036FFDC4"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7A66F096" w14:textId="77777777" w:rsidR="004D3820" w:rsidRDefault="004D3820" w:rsidP="00D45D1C">
            <w:pPr>
              <w:pStyle w:val="a0"/>
              <w:spacing w:line="0" w:lineRule="atLeast"/>
              <w:ind w:firstLineChars="0" w:firstLine="0"/>
            </w:pPr>
            <w:r w:rsidRPr="001240BB">
              <w:rPr>
                <w:rFonts w:hint="eastAsia"/>
              </w:rPr>
              <w:t>室外温度</w:t>
            </w:r>
          </w:p>
          <w:p w14:paraId="5A28A706"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649C66D2" w14:textId="77777777" w:rsidR="004D3820" w:rsidRDefault="004D3820" w:rsidP="00BB6E3E">
            <w:pPr>
              <w:pStyle w:val="a0"/>
              <w:spacing w:line="0" w:lineRule="atLeast"/>
              <w:ind w:firstLineChars="0" w:firstLine="0"/>
              <w:jc w:val="center"/>
            </w:pPr>
            <w:r w:rsidRPr="001240BB">
              <w:rPr>
                <w:rFonts w:hint="eastAsia"/>
              </w:rPr>
              <w:t>人体代谢</w:t>
            </w:r>
          </w:p>
          <w:p w14:paraId="5F2177BB"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21FB1AED" w14:textId="77777777" w:rsidR="004D3820" w:rsidRDefault="004D3820" w:rsidP="00BB6E3E">
            <w:pPr>
              <w:pStyle w:val="a0"/>
              <w:spacing w:line="0" w:lineRule="atLeast"/>
              <w:ind w:firstLineChars="0" w:firstLine="0"/>
              <w:jc w:val="center"/>
            </w:pPr>
            <w:r w:rsidRPr="001240BB">
              <w:rPr>
                <w:rFonts w:hint="eastAsia"/>
              </w:rPr>
              <w:t>对外做功</w:t>
            </w:r>
          </w:p>
          <w:p w14:paraId="3944AF58"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1B07941E" w14:textId="77777777" w:rsidR="004D3820" w:rsidRDefault="004D3820" w:rsidP="00BB6E3E">
            <w:pPr>
              <w:pStyle w:val="a0"/>
              <w:spacing w:line="0" w:lineRule="atLeast"/>
              <w:ind w:firstLineChars="0" w:firstLine="0"/>
              <w:jc w:val="center"/>
            </w:pPr>
            <w:r w:rsidRPr="001240BB">
              <w:rPr>
                <w:rFonts w:hint="eastAsia"/>
              </w:rPr>
              <w:t>服装热阻</w:t>
            </w:r>
          </w:p>
          <w:p w14:paraId="0CCA11E0" w14:textId="77777777" w:rsidR="004D3820" w:rsidRPr="001240BB" w:rsidRDefault="004D3820" w:rsidP="00BB6E3E">
            <w:pPr>
              <w:pStyle w:val="a0"/>
              <w:spacing w:line="0" w:lineRule="atLeast"/>
              <w:ind w:firstLineChars="0" w:firstLine="0"/>
              <w:jc w:val="center"/>
            </w:pPr>
            <w:r w:rsidRPr="001240BB">
              <w:t>(</w:t>
            </w:r>
            <w:r>
              <w:rPr>
                <w:rFonts w:hint="eastAsia"/>
              </w:rPr>
              <w:t>clo</w:t>
            </w:r>
            <w:r w:rsidRPr="001240BB">
              <w:t>)</w:t>
            </w:r>
          </w:p>
        </w:tc>
        <w:tc>
          <w:tcPr>
            <w:tcW w:w="1058" w:type="dxa"/>
            <w:shd w:val="clear" w:color="auto" w:fill="E6E6E6"/>
            <w:vAlign w:val="center"/>
            <w:hideMark/>
          </w:tcPr>
          <w:p w14:paraId="3F1C8316" w14:textId="77777777" w:rsidR="004D3820" w:rsidRDefault="004D3820" w:rsidP="00BB6E3E">
            <w:pPr>
              <w:pStyle w:val="a0"/>
              <w:spacing w:line="0" w:lineRule="atLeast"/>
              <w:ind w:firstLineChars="0" w:firstLine="0"/>
              <w:jc w:val="center"/>
            </w:pPr>
            <w:r w:rsidRPr="001240BB">
              <w:rPr>
                <w:rFonts w:hint="eastAsia"/>
              </w:rPr>
              <w:t>相对湿度</w:t>
            </w:r>
          </w:p>
          <w:p w14:paraId="43DDAC1F"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6A3E32F0" w14:textId="77777777" w:rsidTr="004D3820">
        <w:tc>
          <w:tcPr>
            <w:tcW w:w="704" w:type="dxa"/>
          </w:tcPr>
          <w:p w14:paraId="4FEBD37E" w14:textId="77777777" w:rsidR="004D3820" w:rsidRPr="001240BB" w:rsidRDefault="004D3820" w:rsidP="001240BB">
            <w:pPr>
              <w:pStyle w:val="a0"/>
              <w:ind w:firstLineChars="0" w:firstLine="0"/>
              <w:jc w:val="right"/>
            </w:pPr>
            <w:r>
              <w:t>1</w:t>
            </w:r>
          </w:p>
        </w:tc>
        <w:tc>
          <w:tcPr>
            <w:tcW w:w="4213" w:type="dxa"/>
          </w:tcPr>
          <w:p w14:paraId="251D768C" w14:textId="77777777" w:rsidR="004D3820" w:rsidRPr="001240BB" w:rsidRDefault="004D3820" w:rsidP="001240BB">
            <w:pPr>
              <w:pStyle w:val="a0"/>
              <w:ind w:firstLineChars="0" w:firstLine="0"/>
            </w:pPr>
            <w:r>
              <w:t>1</w:t>
            </w:r>
            <w:r>
              <w:t>层</w:t>
            </w:r>
            <w:r>
              <w:t>-</w:t>
            </w:r>
            <w:r>
              <w:t>房间</w:t>
            </w:r>
            <w:r>
              <w:t>1026</w:t>
            </w:r>
          </w:p>
        </w:tc>
        <w:tc>
          <w:tcPr>
            <w:tcW w:w="1104" w:type="dxa"/>
            <w:vAlign w:val="center"/>
          </w:tcPr>
          <w:p w14:paraId="7659904E" w14:textId="77777777" w:rsidR="004D3820" w:rsidRPr="001240BB" w:rsidRDefault="004D3820" w:rsidP="001240BB">
            <w:pPr>
              <w:pStyle w:val="a0"/>
              <w:ind w:firstLineChars="0" w:firstLine="0"/>
            </w:pPr>
            <w:r>
              <w:t>30</w:t>
            </w:r>
          </w:p>
        </w:tc>
        <w:tc>
          <w:tcPr>
            <w:tcW w:w="1075" w:type="dxa"/>
          </w:tcPr>
          <w:p w14:paraId="6501EA0F" w14:textId="77777777" w:rsidR="004D3820" w:rsidRPr="001240BB" w:rsidRDefault="004D3820" w:rsidP="001240BB">
            <w:pPr>
              <w:pStyle w:val="a0"/>
              <w:ind w:firstLineChars="0" w:firstLine="0"/>
            </w:pPr>
            <w:r>
              <w:t>1.2</w:t>
            </w:r>
          </w:p>
        </w:tc>
        <w:tc>
          <w:tcPr>
            <w:tcW w:w="1075" w:type="dxa"/>
          </w:tcPr>
          <w:p w14:paraId="157D26AE" w14:textId="77777777" w:rsidR="004D3820" w:rsidRPr="001240BB" w:rsidRDefault="004D3820" w:rsidP="001240BB">
            <w:pPr>
              <w:pStyle w:val="a0"/>
              <w:ind w:firstLineChars="0" w:firstLine="0"/>
            </w:pPr>
            <w:r>
              <w:t>0</w:t>
            </w:r>
          </w:p>
        </w:tc>
        <w:tc>
          <w:tcPr>
            <w:tcW w:w="1068" w:type="dxa"/>
          </w:tcPr>
          <w:p w14:paraId="7D41A3E5" w14:textId="77777777" w:rsidR="004D3820" w:rsidRPr="001240BB" w:rsidRDefault="004D3820" w:rsidP="001240BB">
            <w:pPr>
              <w:pStyle w:val="a0"/>
              <w:ind w:firstLineChars="0" w:firstLine="0"/>
            </w:pPr>
            <w:r>
              <w:t>0.7</w:t>
            </w:r>
          </w:p>
        </w:tc>
        <w:tc>
          <w:tcPr>
            <w:tcW w:w="1058" w:type="dxa"/>
          </w:tcPr>
          <w:p w14:paraId="5A397B5B" w14:textId="77777777" w:rsidR="004D3820" w:rsidRPr="001240BB" w:rsidRDefault="004D3820" w:rsidP="001240BB">
            <w:pPr>
              <w:pStyle w:val="a0"/>
              <w:ind w:firstLineChars="0" w:firstLine="0"/>
            </w:pPr>
            <w:r>
              <w:t>60</w:t>
            </w:r>
          </w:p>
        </w:tc>
      </w:tr>
      <w:bookmarkEnd w:id="50"/>
    </w:tbl>
    <w:p w14:paraId="6F351C11" w14:textId="77777777" w:rsidR="001240BB" w:rsidRPr="001240BB" w:rsidRDefault="001240BB" w:rsidP="001240BB">
      <w:pPr>
        <w:pStyle w:val="a0"/>
        <w:ind w:firstLineChars="0" w:firstLine="0"/>
      </w:pPr>
    </w:p>
    <w:p w14:paraId="6382B42E" w14:textId="77777777" w:rsidR="008E2A42" w:rsidRDefault="008E2A42" w:rsidP="00DC62E7">
      <w:pPr>
        <w:pStyle w:val="2"/>
      </w:pPr>
      <w:bookmarkStart w:id="51" w:name="_Toc154395312"/>
      <w:r>
        <w:lastRenderedPageBreak/>
        <w:t>1层-房间1026分析图</w:t>
      </w:r>
      <w:bookmarkEnd w:id="51"/>
    </w:p>
    <w:p w14:paraId="28473A3B" w14:textId="77777777" w:rsidR="008E2A42" w:rsidRDefault="008E2A42" w:rsidP="008E2A42">
      <w:pPr>
        <w:pStyle w:val="a0"/>
        <w:ind w:firstLine="420"/>
        <w:jc w:val="center"/>
        <w:rPr>
          <w:lang w:val="en-US"/>
        </w:rPr>
      </w:pPr>
      <w:r>
        <w:rPr>
          <w:noProof/>
        </w:rPr>
        <w:drawing>
          <wp:inline distT="0" distB="0" distL="0" distR="0" wp14:anchorId="723BFEA1" wp14:editId="02A462E0">
            <wp:extent cx="5667375" cy="35242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524250"/>
                    </a:xfrm>
                    <a:prstGeom prst="rect">
                      <a:avLst/>
                    </a:prstGeom>
                  </pic:spPr>
                </pic:pic>
              </a:graphicData>
            </a:graphic>
          </wp:inline>
        </w:drawing>
      </w:r>
    </w:p>
    <w:p w14:paraId="4F91A407" w14:textId="77777777" w:rsidR="00000000" w:rsidRDefault="00000000" w:rsidP="008E2A42">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069DC">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069DC">
        <w:rPr>
          <w:rFonts w:ascii="黑体" w:eastAsia="黑体" w:hAnsi="黑体"/>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214E7C08" w14:textId="77777777" w:rsidR="00000000" w:rsidRDefault="00000000" w:rsidP="00397BFA">
      <w:pPr>
        <w:pStyle w:val="a0"/>
        <w:ind w:firstLine="420"/>
        <w:jc w:val="center"/>
        <w:rPr>
          <w:lang w:val="en-US"/>
        </w:rPr>
      </w:pPr>
      <w:r>
        <w:rPr>
          <w:noProof/>
        </w:rPr>
        <w:drawing>
          <wp:inline distT="0" distB="0" distL="0" distR="0" wp14:anchorId="7771CC91" wp14:editId="63C1C26C">
            <wp:extent cx="5667375" cy="35242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524250"/>
                    </a:xfrm>
                    <a:prstGeom prst="rect">
                      <a:avLst/>
                    </a:prstGeom>
                  </pic:spPr>
                </pic:pic>
              </a:graphicData>
            </a:graphic>
          </wp:inline>
        </w:drawing>
      </w:r>
    </w:p>
    <w:p w14:paraId="5AF9106D" w14:textId="77777777" w:rsidR="00000000" w:rsidRPr="004B592C" w:rsidRDefault="00000000" w:rsidP="00397BFA">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069DC">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069DC">
        <w:rPr>
          <w:rFonts w:ascii="黑体" w:eastAsia="黑体" w:hAnsi="黑体"/>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1FF8176A" w14:textId="77777777" w:rsidR="00000000" w:rsidRDefault="00000000" w:rsidP="00397BFA">
      <w:pPr>
        <w:pStyle w:val="a0"/>
        <w:ind w:firstLine="420"/>
        <w:jc w:val="center"/>
        <w:rPr>
          <w:lang w:val="en-US"/>
        </w:rPr>
      </w:pPr>
      <w:bookmarkStart w:id="52" w:name="流线图"/>
      <w:bookmarkEnd w:id="52"/>
      <w:r>
        <w:rPr>
          <w:noProof/>
        </w:rPr>
        <w:lastRenderedPageBreak/>
        <w:drawing>
          <wp:inline distT="0" distB="0" distL="0" distR="0" wp14:anchorId="1B4CA1CC" wp14:editId="65E7CC8C">
            <wp:extent cx="5667375" cy="35242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5667375" cy="3524250"/>
                    </a:xfrm>
                    <a:prstGeom prst="rect">
                      <a:avLst/>
                    </a:prstGeom>
                  </pic:spPr>
                </pic:pic>
              </a:graphicData>
            </a:graphic>
          </wp:inline>
        </w:drawing>
      </w:r>
    </w:p>
    <w:p w14:paraId="0BA713FB" w14:textId="77777777" w:rsidR="00000000" w:rsidRPr="00397BFA" w:rsidRDefault="00000000" w:rsidP="00397BFA">
      <w:pPr>
        <w:pStyle w:val="a0"/>
        <w:ind w:firstLine="400"/>
        <w:jc w:val="center"/>
        <w:rPr>
          <w:rFonts w:ascii="黑体" w:eastAsia="黑体" w:hAnsi="黑体"/>
          <w:sz w:val="20"/>
          <w:szCs w:val="20"/>
        </w:rPr>
      </w:pPr>
      <w:bookmarkStart w:id="53" w:name="流线图文字"/>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069DC">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069DC">
        <w:rPr>
          <w:rFonts w:ascii="黑体" w:eastAsia="黑体" w:hAnsi="黑体"/>
          <w:noProof/>
          <w:sz w:val="20"/>
          <w:szCs w:val="20"/>
        </w:rPr>
        <w:t>3</w:t>
      </w:r>
      <w:r w:rsidRPr="00C50BDB">
        <w:rPr>
          <w:rFonts w:ascii="黑体" w:eastAsia="黑体" w:hAnsi="黑体"/>
          <w:sz w:val="20"/>
          <w:szCs w:val="20"/>
        </w:rPr>
        <w:fldChar w:fldCharType="end"/>
      </w:r>
      <w:r>
        <w:rPr>
          <w:rFonts w:ascii="黑体" w:eastAsia="黑体" w:hAnsi="黑体" w:hint="eastAsia"/>
          <w:sz w:val="20"/>
          <w:szCs w:val="20"/>
        </w:rPr>
        <w:t>流线图</w:t>
      </w:r>
      <w:bookmarkEnd w:id="53"/>
    </w:p>
    <w:p w14:paraId="23B628D3" w14:textId="77777777" w:rsidR="00000000" w:rsidRDefault="00000000" w:rsidP="000F3049">
      <w:pPr>
        <w:pStyle w:val="a0"/>
        <w:ind w:firstLine="420"/>
        <w:jc w:val="center"/>
        <w:rPr>
          <w:lang w:val="en-US"/>
        </w:rPr>
      </w:pPr>
      <w:r>
        <w:rPr>
          <w:noProof/>
        </w:rPr>
        <w:drawing>
          <wp:inline distT="0" distB="0" distL="0" distR="0" wp14:anchorId="089F14F8" wp14:editId="59F4161B">
            <wp:extent cx="5667375" cy="35242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5667375" cy="3524250"/>
                    </a:xfrm>
                    <a:prstGeom prst="rect">
                      <a:avLst/>
                    </a:prstGeom>
                  </pic:spPr>
                </pic:pic>
              </a:graphicData>
            </a:graphic>
          </wp:inline>
        </w:drawing>
      </w:r>
    </w:p>
    <w:p w14:paraId="1E48F9AD"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069DC">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069DC">
        <w:rPr>
          <w:rFonts w:ascii="黑体" w:eastAsia="黑体" w:hAnsi="黑体"/>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709F1F36" w14:textId="77777777" w:rsidR="00000000" w:rsidRDefault="00000000" w:rsidP="000F3049">
      <w:pPr>
        <w:pStyle w:val="a0"/>
        <w:ind w:firstLine="420"/>
        <w:jc w:val="center"/>
        <w:rPr>
          <w:lang w:val="en-US"/>
        </w:rPr>
      </w:pPr>
      <w:r>
        <w:rPr>
          <w:noProof/>
        </w:rPr>
        <w:lastRenderedPageBreak/>
        <w:drawing>
          <wp:inline distT="0" distB="0" distL="0" distR="0" wp14:anchorId="0400E380" wp14:editId="3124693D">
            <wp:extent cx="5667375" cy="35242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524250"/>
                    </a:xfrm>
                    <a:prstGeom prst="rect">
                      <a:avLst/>
                    </a:prstGeom>
                  </pic:spPr>
                </pic:pic>
              </a:graphicData>
            </a:graphic>
          </wp:inline>
        </w:drawing>
      </w:r>
    </w:p>
    <w:p w14:paraId="237D51C1"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069DC">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069DC">
        <w:rPr>
          <w:rFonts w:ascii="黑体" w:eastAsia="黑体" w:hAnsi="黑体"/>
          <w:noProof/>
          <w:sz w:val="20"/>
          <w:szCs w:val="20"/>
        </w:rPr>
        <w:t>5</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19B62BC3" w14:textId="77777777" w:rsidR="00000000" w:rsidRPr="00D27299" w:rsidRDefault="00000000" w:rsidP="00F248C8">
      <w:pPr>
        <w:pStyle w:val="a0"/>
        <w:ind w:firstLine="420"/>
        <w:jc w:val="center"/>
      </w:pPr>
    </w:p>
    <w:p w14:paraId="7CB998B9" w14:textId="77777777" w:rsidR="00000000" w:rsidRPr="004B592C" w:rsidRDefault="00000000" w:rsidP="000F3049">
      <w:pPr>
        <w:pStyle w:val="a0"/>
        <w:ind w:firstLine="420"/>
        <w:jc w:val="center"/>
      </w:pPr>
    </w:p>
    <w:p w14:paraId="7724FCF2" w14:textId="77777777" w:rsidR="00D433C1" w:rsidRPr="001240BB" w:rsidRDefault="00D433C1" w:rsidP="00D433C1">
      <w:pPr>
        <w:pStyle w:val="a0"/>
        <w:ind w:firstLineChars="0" w:firstLine="0"/>
        <w:rPr>
          <w:lang w:val="en-US"/>
        </w:rPr>
      </w:pPr>
      <w:bookmarkStart w:id="54" w:name="结果分析"/>
      <w:bookmarkEnd w:id="54"/>
    </w:p>
    <w:p w14:paraId="6108C6F9" w14:textId="77777777" w:rsidR="008E2A42" w:rsidRDefault="008E2A42" w:rsidP="00DC62E7">
      <w:pPr>
        <w:pStyle w:val="2"/>
      </w:pPr>
      <w:bookmarkStart w:id="55" w:name="_Toc154395313"/>
      <w:r w:rsidRPr="00D718CA">
        <w:rPr>
          <w:rFonts w:hint="eastAsia"/>
        </w:rPr>
        <w:t>室内PMV与PPD</w:t>
      </w:r>
      <w:r>
        <w:rPr>
          <w:rFonts w:hint="eastAsia"/>
        </w:rPr>
        <w:t>达标比例统计</w:t>
      </w:r>
      <w:bookmarkEnd w:id="55"/>
    </w:p>
    <w:p w14:paraId="28C6306D"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563C83A3" w14:textId="77777777"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7069DC">
        <w:rPr>
          <w:rFonts w:ascii="微软雅黑" w:eastAsia="微软雅黑" w:hAnsi="微软雅黑"/>
          <w:b/>
          <w:noProof/>
        </w:rPr>
        <w:t>5.2</w:t>
      </w:r>
      <w:r w:rsidR="001814EE" w:rsidRPr="00B85F17">
        <w:rPr>
          <w:rFonts w:ascii="微软雅黑" w:eastAsia="微软雅黑" w:hAnsi="微软雅黑"/>
          <w:b/>
        </w:rPr>
        <w:fldChar w:fldCharType="end"/>
      </w:r>
      <w:r w:rsidR="00B85F17">
        <w:rPr>
          <w:rFonts w:ascii="微软雅黑" w:eastAsia="微软雅黑" w:hAnsi="微软雅黑" w:hint="eastAsia"/>
          <w:b/>
        </w:rPr>
        <w:t>-1</w:t>
      </w:r>
      <w:r w:rsidR="007623AA">
        <w:rPr>
          <w:rFonts w:ascii="微软雅黑" w:eastAsia="微软雅黑" w:hAnsi="微软雅黑"/>
          <w:b/>
        </w:rPr>
        <w:t xml:space="preserve"> </w:t>
      </w:r>
      <w:r w:rsidR="003D52D0" w:rsidRPr="00B85F17">
        <w:rPr>
          <w:rFonts w:ascii="微软雅黑" w:eastAsia="微软雅黑" w:hAnsi="微软雅黑" w:hint="eastAsia"/>
          <w:b/>
        </w:rPr>
        <w:t>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43A39D90"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2ED56"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21A7F661"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026816FF"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06B3C"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1A7ED968"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0F6720F5"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5EBE30E7"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E46ECC1"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31F5AA31"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388EF0F1"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43B68B33"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41670893"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28C0D681"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08F1EA4F"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4D070DB3" w14:textId="77777777" w:rsidR="006D0E3A" w:rsidRPr="0069629F" w:rsidRDefault="006D0E3A" w:rsidP="001A4175">
      <w:pPr>
        <w:pStyle w:val="a0"/>
        <w:ind w:firstLineChars="0" w:firstLine="0"/>
        <w:rPr>
          <w:color w:val="FF0000"/>
          <w:lang w:val="en-US"/>
        </w:rPr>
      </w:pPr>
    </w:p>
    <w:tbl>
      <w:tblPr>
        <w:tblW w:w="1031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04"/>
        <w:gridCol w:w="973"/>
        <w:gridCol w:w="1103"/>
        <w:gridCol w:w="2621"/>
        <w:gridCol w:w="1387"/>
        <w:gridCol w:w="1109"/>
        <w:gridCol w:w="1659"/>
        <w:gridCol w:w="656"/>
      </w:tblGrid>
      <w:tr w:rsidR="00375BC4" w14:paraId="51ADFB4A" w14:textId="77777777">
        <w:tc>
          <w:tcPr>
            <w:tcW w:w="803" w:type="dxa"/>
            <w:shd w:val="clear" w:color="auto" w:fill="E6E6E6"/>
            <w:vAlign w:val="center"/>
          </w:tcPr>
          <w:p w14:paraId="22A574A1" w14:textId="77777777" w:rsidR="00375BC4" w:rsidRDefault="00000000">
            <w:pPr>
              <w:jc w:val="center"/>
            </w:pPr>
            <w:r>
              <w:t>层号</w:t>
            </w:r>
          </w:p>
        </w:tc>
        <w:tc>
          <w:tcPr>
            <w:tcW w:w="973" w:type="dxa"/>
            <w:shd w:val="clear" w:color="auto" w:fill="E6E6E6"/>
            <w:vAlign w:val="center"/>
          </w:tcPr>
          <w:p w14:paraId="40780DD8" w14:textId="77777777" w:rsidR="00375BC4" w:rsidRDefault="00000000">
            <w:pPr>
              <w:jc w:val="center"/>
            </w:pPr>
            <w:r>
              <w:t>户型</w:t>
            </w:r>
          </w:p>
        </w:tc>
        <w:tc>
          <w:tcPr>
            <w:tcW w:w="1103" w:type="dxa"/>
            <w:shd w:val="clear" w:color="auto" w:fill="E6E6E6"/>
            <w:vAlign w:val="center"/>
          </w:tcPr>
          <w:p w14:paraId="58B7EAA3" w14:textId="77777777" w:rsidR="00375BC4" w:rsidRDefault="00000000">
            <w:pPr>
              <w:jc w:val="center"/>
            </w:pPr>
            <w:r>
              <w:t>房间编号</w:t>
            </w:r>
          </w:p>
        </w:tc>
        <w:tc>
          <w:tcPr>
            <w:tcW w:w="2620" w:type="dxa"/>
            <w:shd w:val="clear" w:color="auto" w:fill="E6E6E6"/>
            <w:vAlign w:val="center"/>
          </w:tcPr>
          <w:p w14:paraId="22B160E2" w14:textId="77777777" w:rsidR="00375BC4" w:rsidRDefault="00000000">
            <w:pPr>
              <w:jc w:val="center"/>
            </w:pPr>
            <w:r>
              <w:t>房间名称</w:t>
            </w:r>
          </w:p>
        </w:tc>
        <w:tc>
          <w:tcPr>
            <w:tcW w:w="1386" w:type="dxa"/>
            <w:shd w:val="clear" w:color="auto" w:fill="E6E6E6"/>
            <w:vAlign w:val="center"/>
          </w:tcPr>
          <w:p w14:paraId="09DE86A3" w14:textId="77777777" w:rsidR="00375BC4" w:rsidRDefault="00000000">
            <w:pPr>
              <w:jc w:val="center"/>
            </w:pPr>
            <w:r>
              <w:t>PMV-PPD</w:t>
            </w:r>
            <w:r>
              <w:t>达标面积</w:t>
            </w:r>
            <w:r>
              <w:t xml:space="preserve"> (</w:t>
            </w:r>
            <w:r>
              <w:t>㎡</w:t>
            </w:r>
            <w:r>
              <w:t>)</w:t>
            </w:r>
          </w:p>
        </w:tc>
        <w:tc>
          <w:tcPr>
            <w:tcW w:w="1109" w:type="dxa"/>
            <w:shd w:val="clear" w:color="auto" w:fill="E6E6E6"/>
            <w:vAlign w:val="center"/>
          </w:tcPr>
          <w:p w14:paraId="38DFC819" w14:textId="77777777" w:rsidR="00375BC4" w:rsidRDefault="00000000">
            <w:pPr>
              <w:jc w:val="center"/>
            </w:pPr>
            <w:r>
              <w:t>面积</w:t>
            </w:r>
            <w:r>
              <w:t>(</w:t>
            </w:r>
            <w:r>
              <w:t>㎡</w:t>
            </w:r>
            <w:r>
              <w:t>)</w:t>
            </w:r>
          </w:p>
        </w:tc>
        <w:tc>
          <w:tcPr>
            <w:tcW w:w="1658" w:type="dxa"/>
            <w:shd w:val="clear" w:color="auto" w:fill="E6E6E6"/>
            <w:vAlign w:val="center"/>
          </w:tcPr>
          <w:p w14:paraId="7C0C395A" w14:textId="77777777" w:rsidR="00375BC4" w:rsidRDefault="00000000">
            <w:pPr>
              <w:jc w:val="center"/>
            </w:pPr>
            <w:r>
              <w:t>PMV-PPD</w:t>
            </w:r>
            <w:r>
              <w:t>达标面积比例</w:t>
            </w:r>
            <w:r>
              <w:t>(%)</w:t>
            </w:r>
          </w:p>
        </w:tc>
        <w:tc>
          <w:tcPr>
            <w:tcW w:w="656" w:type="dxa"/>
            <w:shd w:val="clear" w:color="auto" w:fill="E6E6E6"/>
            <w:vAlign w:val="center"/>
          </w:tcPr>
          <w:p w14:paraId="7C011C77" w14:textId="77777777" w:rsidR="00375BC4" w:rsidRDefault="00000000">
            <w:pPr>
              <w:jc w:val="center"/>
            </w:pPr>
            <w:r>
              <w:t>得分</w:t>
            </w:r>
          </w:p>
        </w:tc>
      </w:tr>
      <w:tr w:rsidR="00375BC4" w14:paraId="0F06DD09" w14:textId="77777777">
        <w:tc>
          <w:tcPr>
            <w:tcW w:w="803" w:type="dxa"/>
            <w:vAlign w:val="center"/>
          </w:tcPr>
          <w:p w14:paraId="1A8E1BAE" w14:textId="77777777" w:rsidR="00375BC4" w:rsidRDefault="00000000">
            <w:r>
              <w:t>1</w:t>
            </w:r>
          </w:p>
        </w:tc>
        <w:tc>
          <w:tcPr>
            <w:tcW w:w="2076" w:type="dxa"/>
            <w:gridSpan w:val="2"/>
          </w:tcPr>
          <w:p w14:paraId="58C894DC" w14:textId="77777777" w:rsidR="00375BC4" w:rsidRDefault="00000000">
            <w:r>
              <w:t>1026</w:t>
            </w:r>
          </w:p>
        </w:tc>
        <w:tc>
          <w:tcPr>
            <w:tcW w:w="2620" w:type="dxa"/>
            <w:vAlign w:val="center"/>
          </w:tcPr>
          <w:p w14:paraId="2203B409" w14:textId="77777777" w:rsidR="00375BC4" w:rsidRDefault="00000000">
            <w:r>
              <w:t>教师办公室</w:t>
            </w:r>
          </w:p>
        </w:tc>
        <w:tc>
          <w:tcPr>
            <w:tcW w:w="1386" w:type="dxa"/>
            <w:vAlign w:val="center"/>
          </w:tcPr>
          <w:p w14:paraId="031E7745" w14:textId="77777777" w:rsidR="00375BC4" w:rsidRDefault="00000000">
            <w:r>
              <w:t>31.8</w:t>
            </w:r>
          </w:p>
        </w:tc>
        <w:tc>
          <w:tcPr>
            <w:tcW w:w="1109" w:type="dxa"/>
            <w:vAlign w:val="center"/>
          </w:tcPr>
          <w:p w14:paraId="42D235CF" w14:textId="77777777" w:rsidR="00375BC4" w:rsidRDefault="00000000">
            <w:r>
              <w:t>31.8</w:t>
            </w:r>
          </w:p>
        </w:tc>
        <w:tc>
          <w:tcPr>
            <w:tcW w:w="1658" w:type="dxa"/>
            <w:vAlign w:val="center"/>
          </w:tcPr>
          <w:p w14:paraId="15671255" w14:textId="77777777" w:rsidR="00375BC4" w:rsidRDefault="00000000">
            <w:r>
              <w:t>100.00</w:t>
            </w:r>
          </w:p>
        </w:tc>
        <w:tc>
          <w:tcPr>
            <w:tcW w:w="656" w:type="dxa"/>
            <w:vAlign w:val="center"/>
          </w:tcPr>
          <w:p w14:paraId="2E36FFFA" w14:textId="77777777" w:rsidR="00375BC4" w:rsidRDefault="00000000">
            <w:r>
              <w:t>8</w:t>
            </w:r>
          </w:p>
        </w:tc>
      </w:tr>
      <w:tr w:rsidR="00375BC4" w14:paraId="6BF068AA" w14:textId="77777777">
        <w:tc>
          <w:tcPr>
            <w:tcW w:w="5499" w:type="dxa"/>
            <w:gridSpan w:val="4"/>
            <w:vAlign w:val="center"/>
          </w:tcPr>
          <w:p w14:paraId="155A5320" w14:textId="77777777" w:rsidR="00375BC4" w:rsidRDefault="00000000">
            <w:r>
              <w:t>建筑</w:t>
            </w:r>
            <w:r>
              <w:t>PMV-PPD</w:t>
            </w:r>
            <w:r>
              <w:t>达标面积比例（</w:t>
            </w:r>
            <w:r>
              <w:t>%</w:t>
            </w:r>
            <w:r>
              <w:t>）</w:t>
            </w:r>
          </w:p>
        </w:tc>
        <w:tc>
          <w:tcPr>
            <w:tcW w:w="4809" w:type="dxa"/>
            <w:gridSpan w:val="4"/>
            <w:vAlign w:val="center"/>
          </w:tcPr>
          <w:p w14:paraId="4533B696" w14:textId="77777777" w:rsidR="00375BC4" w:rsidRDefault="00000000">
            <w:r>
              <w:t>100.00%</w:t>
            </w:r>
          </w:p>
        </w:tc>
      </w:tr>
    </w:tbl>
    <w:p w14:paraId="00EC293D" w14:textId="77777777" w:rsidR="00026604" w:rsidRDefault="00026604" w:rsidP="00B85F17">
      <w:pPr>
        <w:pStyle w:val="a0"/>
        <w:ind w:firstLineChars="0" w:firstLine="0"/>
        <w:jc w:val="center"/>
        <w:rPr>
          <w:rFonts w:ascii="宋体" w:hAnsi="宋体" w:cs="宋体"/>
          <w:b/>
          <w:bCs/>
          <w:color w:val="333333"/>
          <w:sz w:val="24"/>
          <w:szCs w:val="22"/>
          <w:lang w:val="en-US"/>
        </w:rPr>
      </w:pPr>
      <w:bookmarkStart w:id="56" w:name="统计计算表表头"/>
      <w:bookmarkEnd w:id="56"/>
    </w:p>
    <w:p w14:paraId="7EF6B6CA" w14:textId="77777777" w:rsidR="00D433C1" w:rsidRPr="00612E00" w:rsidRDefault="00D433C1" w:rsidP="00EF60A9">
      <w:pPr>
        <w:spacing w:after="120"/>
        <w:rPr>
          <w:rFonts w:ascii="宋体" w:hAnsi="宋体" w:cs="宋体"/>
          <w:b/>
          <w:bCs/>
          <w:color w:val="333333"/>
          <w:sz w:val="24"/>
          <w:szCs w:val="22"/>
          <w:lang w:val="en-US"/>
        </w:rPr>
      </w:pPr>
      <w:bookmarkStart w:id="57" w:name="达标统计表"/>
      <w:bookmarkEnd w:id="57"/>
    </w:p>
    <w:p w14:paraId="59CF54F9"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01FBC7ED" w14:textId="77777777" w:rsidR="008E2A42" w:rsidRPr="00D5677E" w:rsidRDefault="00A968A5" w:rsidP="00A968A5">
      <w:pPr>
        <w:pStyle w:val="1"/>
        <w:tabs>
          <w:tab w:val="left" w:pos="432"/>
        </w:tabs>
      </w:pPr>
      <w:bookmarkStart w:id="58" w:name="_Toc154395314"/>
      <w:r w:rsidRPr="00D5677E">
        <w:rPr>
          <w:rFonts w:hint="eastAsia"/>
        </w:rPr>
        <w:lastRenderedPageBreak/>
        <w:t>结论</w:t>
      </w:r>
      <w:bookmarkEnd w:id="58"/>
    </w:p>
    <w:p w14:paraId="33317F0E"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59" w:name="达标百分比"/>
      <w:r w:rsidR="00481D85" w:rsidRPr="00D5677E">
        <w:rPr>
          <w:rFonts w:hint="eastAsia"/>
          <w:lang w:val="en-US"/>
        </w:rPr>
        <w:t>100.00%</w:t>
      </w:r>
      <w:bookmarkEnd w:id="59"/>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0" w:name="得分"/>
      <w:r w:rsidR="00481D85" w:rsidRPr="00D5677E">
        <w:rPr>
          <w:rFonts w:hint="eastAsia"/>
          <w:lang w:val="en-US"/>
        </w:rPr>
        <w:t>8</w:t>
      </w:r>
      <w:bookmarkEnd w:id="60"/>
      <w:r w:rsidR="005B277A" w:rsidRPr="00D5677E">
        <w:rPr>
          <w:rFonts w:hint="eastAsia"/>
          <w:lang w:val="en-US"/>
        </w:rPr>
        <w:t>分。</w:t>
      </w:r>
    </w:p>
    <w:p w14:paraId="0CE3F929" w14:textId="77777777" w:rsidR="00EA58C9" w:rsidRDefault="00EA58C9" w:rsidP="00EA58C9">
      <w:pPr>
        <w:pStyle w:val="a0"/>
        <w:ind w:firstLine="420"/>
        <w:rPr>
          <w:lang w:val="en-US"/>
        </w:rPr>
      </w:pPr>
      <w:r>
        <w:rPr>
          <w:lang w:val="en-US"/>
        </w:rPr>
        <w:br w:type="page"/>
      </w:r>
    </w:p>
    <w:p w14:paraId="20DA3F70" w14:textId="77777777" w:rsidR="00F663D7" w:rsidRPr="00D5677E" w:rsidRDefault="00F663D7" w:rsidP="00D5677E">
      <w:pPr>
        <w:pStyle w:val="a0"/>
        <w:ind w:firstLine="420"/>
        <w:rPr>
          <w:lang w:val="en-US"/>
        </w:rPr>
      </w:pPr>
    </w:p>
    <w:p w14:paraId="6FC05F3C" w14:textId="77777777" w:rsidR="00EA58C9" w:rsidRPr="00D5677E" w:rsidRDefault="00EA58C9" w:rsidP="00EA58C9">
      <w:pPr>
        <w:pStyle w:val="1"/>
        <w:tabs>
          <w:tab w:val="left" w:pos="432"/>
        </w:tabs>
      </w:pPr>
      <w:bookmarkStart w:id="61" w:name="附录"/>
      <w:bookmarkStart w:id="62" w:name="_Toc154395315"/>
      <w:r w:rsidRPr="00D5677E">
        <w:rPr>
          <w:rFonts w:hint="eastAsia"/>
        </w:rPr>
        <w:t>附录：</w:t>
      </w:r>
      <w:r w:rsidRPr="00D5677E">
        <w:t>房间分析</w:t>
      </w:r>
      <w:r w:rsidRPr="00D5677E">
        <w:rPr>
          <w:rFonts w:hint="eastAsia"/>
        </w:rPr>
        <w:t>图</w:t>
      </w:r>
      <w:bookmarkEnd w:id="62"/>
    </w:p>
    <w:p w14:paraId="42127FCD" w14:textId="77777777" w:rsidR="008E2A42" w:rsidRDefault="008E2A42" w:rsidP="00DC62E7">
      <w:pPr>
        <w:pStyle w:val="2"/>
      </w:pPr>
      <w:bookmarkStart w:id="63" w:name="分析对象名称"/>
      <w:bookmarkStart w:id="64" w:name="_Toc154395316"/>
      <w:r>
        <w:t>1026[教师办公室]</w:t>
      </w:r>
      <w:bookmarkStart w:id="65" w:name="_Toc451436145"/>
      <w:bookmarkStart w:id="66" w:name="_Toc451698937"/>
      <w:bookmarkStart w:id="67" w:name="_Toc452108765"/>
      <w:bookmarkEnd w:id="63"/>
      <w:bookmarkEnd w:id="64"/>
    </w:p>
    <w:p w14:paraId="5ABDB0D1" w14:textId="77777777" w:rsidR="008E2A42" w:rsidRDefault="008E2A42" w:rsidP="008E2A42">
      <w:pPr>
        <w:pStyle w:val="a0"/>
        <w:ind w:firstLine="420"/>
        <w:jc w:val="center"/>
        <w:rPr>
          <w:lang w:val="en-US"/>
        </w:rPr>
      </w:pPr>
      <w:bookmarkStart w:id="68" w:name="温度场分布"/>
      <w:bookmarkEnd w:id="68"/>
      <w:r>
        <w:rPr>
          <w:noProof/>
        </w:rPr>
        <w:drawing>
          <wp:inline distT="0" distB="0" distL="0" distR="0" wp14:anchorId="5CE6046D" wp14:editId="7F44BD6F">
            <wp:extent cx="5667375" cy="3524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524250"/>
                    </a:xfrm>
                    <a:prstGeom prst="rect">
                      <a:avLst/>
                    </a:prstGeom>
                  </pic:spPr>
                </pic:pic>
              </a:graphicData>
            </a:graphic>
          </wp:inline>
        </w:drawing>
      </w:r>
    </w:p>
    <w:p w14:paraId="3A35177F" w14:textId="77777777" w:rsidR="00000000" w:rsidRDefault="00000000" w:rsidP="008E2A42">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069DC">
        <w:rPr>
          <w:rFonts w:ascii="黑体" w:eastAsia="黑体" w:hAnsi="黑体"/>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069DC">
        <w:rPr>
          <w:rFonts w:ascii="黑体" w:eastAsia="黑体" w:hAnsi="黑体"/>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21D32740" w14:textId="77777777" w:rsidR="00000000" w:rsidRDefault="00000000" w:rsidP="00397BFA">
      <w:pPr>
        <w:pStyle w:val="a0"/>
        <w:ind w:firstLine="420"/>
        <w:jc w:val="center"/>
        <w:rPr>
          <w:lang w:val="en-US"/>
        </w:rPr>
      </w:pPr>
      <w:bookmarkStart w:id="69" w:name="速度云图"/>
      <w:bookmarkEnd w:id="69"/>
      <w:r>
        <w:rPr>
          <w:noProof/>
        </w:rPr>
        <w:drawing>
          <wp:inline distT="0" distB="0" distL="0" distR="0" wp14:anchorId="0B24447D" wp14:editId="096417F3">
            <wp:extent cx="5667375" cy="3524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524250"/>
                    </a:xfrm>
                    <a:prstGeom prst="rect">
                      <a:avLst/>
                    </a:prstGeom>
                  </pic:spPr>
                </pic:pic>
              </a:graphicData>
            </a:graphic>
          </wp:inline>
        </w:drawing>
      </w:r>
    </w:p>
    <w:p w14:paraId="3C9579FF" w14:textId="77777777" w:rsidR="00000000" w:rsidRPr="004B592C" w:rsidRDefault="00000000" w:rsidP="00397BFA">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069DC">
        <w:rPr>
          <w:rFonts w:ascii="黑体" w:eastAsia="黑体" w:hAnsi="黑体"/>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069DC">
        <w:rPr>
          <w:rFonts w:ascii="黑体" w:eastAsia="黑体" w:hAnsi="黑体"/>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4D760ADF" w14:textId="77777777" w:rsidR="00000000" w:rsidRDefault="00000000" w:rsidP="00397BFA">
      <w:pPr>
        <w:pStyle w:val="a0"/>
        <w:ind w:firstLine="420"/>
        <w:jc w:val="center"/>
        <w:rPr>
          <w:lang w:val="en-US"/>
        </w:rPr>
      </w:pPr>
    </w:p>
    <w:p w14:paraId="448BE1AE" w14:textId="77777777" w:rsidR="00000000" w:rsidRPr="00397BFA" w:rsidRDefault="00000000" w:rsidP="00397BFA">
      <w:pPr>
        <w:pStyle w:val="a0"/>
        <w:ind w:firstLine="400"/>
        <w:jc w:val="center"/>
        <w:rPr>
          <w:rFonts w:ascii="黑体" w:eastAsia="黑体" w:hAnsi="黑体"/>
          <w:sz w:val="20"/>
          <w:szCs w:val="20"/>
        </w:rPr>
      </w:pPr>
    </w:p>
    <w:p w14:paraId="455DB3CA" w14:textId="77777777" w:rsidR="00000000" w:rsidRDefault="00000000" w:rsidP="000F3049">
      <w:pPr>
        <w:pStyle w:val="a0"/>
        <w:ind w:firstLine="420"/>
        <w:jc w:val="center"/>
        <w:rPr>
          <w:lang w:val="en-US"/>
        </w:rPr>
      </w:pPr>
      <w:bookmarkStart w:id="70" w:name="PMV分布"/>
      <w:bookmarkEnd w:id="70"/>
      <w:r>
        <w:rPr>
          <w:noProof/>
        </w:rPr>
        <w:drawing>
          <wp:inline distT="0" distB="0" distL="0" distR="0" wp14:anchorId="5FF78304" wp14:editId="356A2412">
            <wp:extent cx="5667375" cy="35242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5667375" cy="3524250"/>
                    </a:xfrm>
                    <a:prstGeom prst="rect">
                      <a:avLst/>
                    </a:prstGeom>
                  </pic:spPr>
                </pic:pic>
              </a:graphicData>
            </a:graphic>
          </wp:inline>
        </w:drawing>
      </w:r>
    </w:p>
    <w:p w14:paraId="36C73595"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069DC">
        <w:rPr>
          <w:rFonts w:ascii="黑体" w:eastAsia="黑体" w:hAnsi="黑体"/>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069DC">
        <w:rPr>
          <w:rFonts w:ascii="黑体" w:eastAsia="黑体" w:hAnsi="黑体"/>
          <w:noProof/>
          <w:sz w:val="20"/>
          <w:szCs w:val="20"/>
        </w:rPr>
        <w:t>3</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135F6FDF" w14:textId="77777777" w:rsidR="00000000" w:rsidRDefault="00000000" w:rsidP="000F3049">
      <w:pPr>
        <w:pStyle w:val="a0"/>
        <w:ind w:firstLine="420"/>
        <w:jc w:val="center"/>
        <w:rPr>
          <w:lang w:val="en-US"/>
        </w:rPr>
      </w:pPr>
      <w:bookmarkStart w:id="71" w:name="PPD分布"/>
      <w:bookmarkEnd w:id="65"/>
      <w:bookmarkEnd w:id="66"/>
      <w:bookmarkEnd w:id="67"/>
      <w:bookmarkEnd w:id="71"/>
      <w:r>
        <w:rPr>
          <w:noProof/>
        </w:rPr>
        <w:drawing>
          <wp:inline distT="0" distB="0" distL="0" distR="0" wp14:anchorId="43F6846E" wp14:editId="63434B26">
            <wp:extent cx="5667375" cy="3524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524250"/>
                    </a:xfrm>
                    <a:prstGeom prst="rect">
                      <a:avLst/>
                    </a:prstGeom>
                  </pic:spPr>
                </pic:pic>
              </a:graphicData>
            </a:graphic>
          </wp:inline>
        </w:drawing>
      </w:r>
    </w:p>
    <w:p w14:paraId="4F537037"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069DC">
        <w:rPr>
          <w:rFonts w:ascii="黑体" w:eastAsia="黑体" w:hAnsi="黑体"/>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069DC">
        <w:rPr>
          <w:rFonts w:ascii="黑体" w:eastAsia="黑体" w:hAnsi="黑体"/>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4F04BC48" w14:textId="77777777" w:rsidR="00000000" w:rsidRPr="00D27299" w:rsidRDefault="00000000" w:rsidP="00F248C8">
      <w:pPr>
        <w:pStyle w:val="a0"/>
        <w:ind w:firstLine="420"/>
        <w:jc w:val="center"/>
      </w:pPr>
      <w:bookmarkStart w:id="72" w:name="LPD1分布"/>
      <w:bookmarkEnd w:id="72"/>
    </w:p>
    <w:p w14:paraId="03B7E8E2" w14:textId="77777777" w:rsidR="00000000" w:rsidRPr="004B592C" w:rsidRDefault="00000000" w:rsidP="000F3049">
      <w:pPr>
        <w:pStyle w:val="a0"/>
        <w:ind w:firstLine="420"/>
        <w:jc w:val="center"/>
      </w:pPr>
    </w:p>
    <w:p w14:paraId="416DC798" w14:textId="77777777" w:rsidR="00EA58C9" w:rsidRPr="00EA58C9" w:rsidRDefault="00EA58C9" w:rsidP="00EA58C9">
      <w:pPr>
        <w:pStyle w:val="a0"/>
        <w:ind w:firstLine="420"/>
        <w:rPr>
          <w:lang w:val="en-US"/>
        </w:rPr>
      </w:pPr>
      <w:bookmarkStart w:id="73" w:name="房间结果分析"/>
      <w:bookmarkEnd w:id="73"/>
    </w:p>
    <w:bookmarkEnd w:id="61"/>
    <w:p w14:paraId="2B8EF37A" w14:textId="77777777"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3C2EE" w14:textId="77777777" w:rsidR="00B654E9" w:rsidRDefault="00B654E9" w:rsidP="00203A7D">
      <w:pPr>
        <w:spacing w:line="240" w:lineRule="auto"/>
      </w:pPr>
      <w:r>
        <w:separator/>
      </w:r>
    </w:p>
  </w:endnote>
  <w:endnote w:type="continuationSeparator" w:id="0">
    <w:p w14:paraId="6867446A" w14:textId="77777777" w:rsidR="00B654E9" w:rsidRDefault="00B654E9"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20"/>
      <w:gridCol w:w="3020"/>
      <w:gridCol w:w="3020"/>
    </w:tblGrid>
    <w:tr w:rsidR="001A12A0" w:rsidRPr="00F5023B" w14:paraId="24E143BE" w14:textId="77777777" w:rsidTr="00AB5C98">
      <w:tc>
        <w:tcPr>
          <w:tcW w:w="3020" w:type="dxa"/>
          <w:shd w:val="clear" w:color="auto" w:fill="auto"/>
        </w:tcPr>
        <w:p w14:paraId="212FC54F" w14:textId="77777777" w:rsidR="001A12A0" w:rsidRPr="00AB5C98" w:rsidRDefault="00000000"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14:paraId="40B123B8" w14:textId="77777777"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914D92">
            <w:rPr>
              <w:rFonts w:ascii="宋体" w:hAnsi="宋体"/>
              <w:bCs/>
              <w:noProof/>
              <w:sz w:val="20"/>
              <w:szCs w:val="21"/>
            </w:rPr>
            <w:t>3</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914D92">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66B41046" w14:textId="77777777" w:rsidR="001A12A0" w:rsidRPr="00AB5C98" w:rsidRDefault="00CF5D4D" w:rsidP="00914D92">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914D92">
            <w:rPr>
              <w:rFonts w:ascii="宋体" w:hAnsi="宋体"/>
              <w:sz w:val="20"/>
              <w:szCs w:val="21"/>
            </w:rPr>
            <w:t>2</w:t>
          </w:r>
        </w:p>
      </w:tc>
    </w:tr>
  </w:tbl>
  <w:p w14:paraId="70F0A297"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F512" w14:textId="77777777" w:rsidR="001A12A0" w:rsidRPr="00AB5C98" w:rsidRDefault="001A12A0">
    <w:pPr>
      <w:pStyle w:val="a6"/>
      <w:jc w:val="center"/>
      <w:rPr>
        <w:rFonts w:ascii="宋体" w:hAnsi="宋体"/>
        <w:szCs w:val="21"/>
      </w:rPr>
    </w:pPr>
  </w:p>
  <w:p w14:paraId="2CD4B11F"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13F8" w14:textId="77777777" w:rsidR="00B654E9" w:rsidRDefault="00B654E9" w:rsidP="00203A7D">
      <w:pPr>
        <w:spacing w:line="240" w:lineRule="auto"/>
      </w:pPr>
      <w:r>
        <w:separator/>
      </w:r>
    </w:p>
  </w:footnote>
  <w:footnote w:type="continuationSeparator" w:id="0">
    <w:p w14:paraId="131AFD97" w14:textId="77777777" w:rsidR="00B654E9" w:rsidRDefault="00B654E9"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B93C"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1AEC3DFB" wp14:editId="74129515">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18443245">
    <w:abstractNumId w:val="0"/>
  </w:num>
  <w:num w:numId="2" w16cid:durableId="375785060">
    <w:abstractNumId w:val="2"/>
  </w:num>
  <w:num w:numId="3" w16cid:durableId="1069771789">
    <w:abstractNumId w:val="9"/>
  </w:num>
  <w:num w:numId="4" w16cid:durableId="884755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4872264">
    <w:abstractNumId w:val="1"/>
  </w:num>
  <w:num w:numId="6" w16cid:durableId="1179470451">
    <w:abstractNumId w:val="0"/>
  </w:num>
  <w:num w:numId="7" w16cid:durableId="107093614">
    <w:abstractNumId w:val="0"/>
  </w:num>
  <w:num w:numId="8" w16cid:durableId="1993021548">
    <w:abstractNumId w:val="7"/>
  </w:num>
  <w:num w:numId="9" w16cid:durableId="1913001227">
    <w:abstractNumId w:val="3"/>
  </w:num>
  <w:num w:numId="10" w16cid:durableId="675498579">
    <w:abstractNumId w:val="1"/>
  </w:num>
  <w:num w:numId="11" w16cid:durableId="595015996">
    <w:abstractNumId w:val="8"/>
  </w:num>
  <w:num w:numId="12" w16cid:durableId="1345323014">
    <w:abstractNumId w:val="6"/>
  </w:num>
  <w:num w:numId="13" w16cid:durableId="92169944">
    <w:abstractNumId w:val="10"/>
  </w:num>
  <w:num w:numId="14" w16cid:durableId="2100176206">
    <w:abstractNumId w:val="11"/>
  </w:num>
  <w:num w:numId="15" w16cid:durableId="354964936">
    <w:abstractNumId w:val="4"/>
  </w:num>
  <w:num w:numId="16" w16cid:durableId="1415056334">
    <w:abstractNumId w:val="5"/>
  </w:num>
  <w:num w:numId="17" w16cid:durableId="752819933">
    <w:abstractNumId w:val="0"/>
  </w:num>
  <w:num w:numId="18" w16cid:durableId="1496334667">
    <w:abstractNumId w:val="0"/>
  </w:num>
  <w:num w:numId="19" w16cid:durableId="1071389750">
    <w:abstractNumId w:val="0"/>
  </w:num>
  <w:num w:numId="20" w16cid:durableId="615673060">
    <w:abstractNumId w:val="0"/>
  </w:num>
  <w:num w:numId="21" w16cid:durableId="1036735129">
    <w:abstractNumId w:val="0"/>
  </w:num>
  <w:num w:numId="22" w16cid:durableId="1165127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069DC"/>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75BC4"/>
    <w:rsid w:val="0038554A"/>
    <w:rsid w:val="003857D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69DC"/>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54E9"/>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E2ABD"/>
  <w15:docId w15:val="{75A30AFB-B33C-4400-ACA3-8482C1B2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5.pn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8.png"/><Relationship Id="rId5" Type="http://schemas.openxmlformats.org/officeDocument/2006/relationships/webSettings" Target="webSettings.xml"/><Relationship Id="rId61" Type="http://schemas.openxmlformats.org/officeDocument/2006/relationships/image" Target="media/image51.png"/><Relationship Id="rId19" Type="http://schemas.openxmlformats.org/officeDocument/2006/relationships/image" Target="media/image10.wmf"/><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6.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oleObject" Target="embeddings/oleObject1.bin"/><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7.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png"/><Relationship Id="rId60" Type="http://schemas.openxmlformats.org/officeDocument/2006/relationships/image" Target="media/image50.png"/><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6365\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2758-D109-4413-90C7-8CF04682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tmp20.dotx</Template>
  <TotalTime>1</TotalTime>
  <Pages>15</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5495</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66365</dc:creator>
  <cp:keywords/>
  <cp:lastModifiedBy>dog dra</cp:lastModifiedBy>
  <cp:revision>1</cp:revision>
  <cp:lastPrinted>1900-12-31T16:00:00Z</cp:lastPrinted>
  <dcterms:created xsi:type="dcterms:W3CDTF">2023-12-25T03:14:00Z</dcterms:created>
  <dcterms:modified xsi:type="dcterms:W3CDTF">2023-12-25T03:15:00Z</dcterms:modified>
</cp:coreProperties>
</file>