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8030" w14:textId="77777777" w:rsidR="00FC1684" w:rsidRDefault="00AA5228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fldChar w:fldCharType="begin">
          <w:fldData xml:space="preserve">ZQBKAHoAdABYAFEAMQB3AFcAOABXAGQAMwB5AGYASgBrAHIAdwB4AEYAeQBNAGcANAA1AHAAeQBF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=
</w:fldData>
        </w:fldChar>
      </w:r>
      <w:r>
        <w:rPr>
          <w:rFonts w:ascii="宋体" w:hAnsi="宋体"/>
          <w:b/>
          <w:bCs/>
          <w:sz w:val="32"/>
          <w:szCs w:val="32"/>
        </w:rPr>
        <w:instrText>ADDIN CNKISM.UserStyle</w:instrText>
      </w:r>
      <w:r>
        <w:rPr>
          <w:rFonts w:ascii="宋体" w:hAnsi="宋体"/>
          <w:b/>
          <w:bCs/>
          <w:sz w:val="32"/>
          <w:szCs w:val="32"/>
        </w:rPr>
      </w:r>
      <w:r>
        <w:rPr>
          <w:rFonts w:ascii="宋体" w:hAnsi="宋体"/>
          <w:b/>
          <w:bCs/>
          <w:sz w:val="32"/>
          <w:szCs w:val="32"/>
        </w:rPr>
        <w:fldChar w:fldCharType="separate"/>
      </w:r>
      <w:r>
        <w:rPr>
          <w:rFonts w:ascii="宋体" w:hAnsi="宋体"/>
          <w:b/>
          <w:bCs/>
          <w:sz w:val="32"/>
          <w:szCs w:val="32"/>
        </w:rPr>
        <w:fldChar w:fldCharType="end"/>
      </w:r>
    </w:p>
    <w:p w14:paraId="2FABB6F6" w14:textId="77777777"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996C937" w14:textId="77777777"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14:paraId="58B2389E" w14:textId="77777777"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14:paraId="4832E5FB" w14:textId="77777777"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14:paraId="63ADAD31" w14:textId="77777777"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14:paraId="1C59D1B6" w14:textId="77777777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8DA16EE" w14:textId="77777777"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AE720B" w14:textId="77777777" w:rsidR="00FC1684" w:rsidRPr="00D40158" w:rsidRDefault="00FC1684" w:rsidP="00036F88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FC1684" w:rsidRPr="00D40158" w14:paraId="437593C9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CEF20F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290A1B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漳州</w:t>
            </w:r>
            <w:bookmarkEnd w:id="1"/>
          </w:p>
        </w:tc>
      </w:tr>
      <w:tr w:rsidR="00FC1684" w:rsidRPr="00D40158" w14:paraId="258F52B1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B36807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AA9E7F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FC1684" w:rsidRPr="00D40158" w14:paraId="64E3C07A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642101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52C887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FC1684" w:rsidRPr="00D40158" w14:paraId="1EC585C0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5BF592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E88F12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FC1684" w:rsidRPr="00D40158" w14:paraId="5CD621BA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A8D2EC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9B055BD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7BE415D8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D8D642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2A054DB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7B17E364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26F9D3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A4B0552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2AE5BC1C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7B73E7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1A596F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4A6E4E45" w14:textId="77777777"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14:paraId="04BD8D94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C0C1479" wp14:editId="767A63E9">
            <wp:extent cx="1628946" cy="1628946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1871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14:paraId="1F4769B1" w14:textId="77777777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0CF914E" w14:textId="77777777"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060054" w14:textId="77777777" w:rsidR="00FC1684" w:rsidRPr="00D40158" w:rsidRDefault="00FC1684" w:rsidP="00F541C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rPr>
                <w:rFonts w:ascii="宋体" w:hAnsi="宋体" w:hint="eastAsia"/>
              </w:rPr>
              <w:t>建筑通风Vent2023</w:t>
            </w:r>
            <w:bookmarkEnd w:id="7"/>
          </w:p>
        </w:tc>
      </w:tr>
      <w:tr w:rsidR="00FC1684" w:rsidRPr="00D40158" w14:paraId="63E7EC9A" w14:textId="77777777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AE5BB5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900EF44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20220808（SP1）</w:t>
            </w:r>
            <w:bookmarkEnd w:id="8"/>
          </w:p>
        </w:tc>
      </w:tr>
      <w:tr w:rsidR="00FC1684" w:rsidRPr="00D40158" w14:paraId="23452013" w14:textId="77777777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CB52C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F420A" w14:textId="77777777"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14:paraId="51FA79DD" w14:textId="77777777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EC3359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7AAAE2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T13159461113</w:t>
            </w:r>
            <w:bookmarkEnd w:id="9"/>
          </w:p>
        </w:tc>
      </w:tr>
    </w:tbl>
    <w:p w14:paraId="1122045B" w14:textId="77777777" w:rsidR="00FC1684" w:rsidRDefault="00FC1684" w:rsidP="00FC1684">
      <w:pPr>
        <w:spacing w:line="1000" w:lineRule="exact"/>
        <w:jc w:val="center"/>
      </w:pPr>
    </w:p>
    <w:p w14:paraId="610DCE34" w14:textId="77777777" w:rsidR="00FC1684" w:rsidRDefault="00FC1684" w:rsidP="00FC1684">
      <w:pPr>
        <w:pStyle w:val="TOC1"/>
        <w:sectPr w:rsidR="00FC1684" w:rsidSect="00D116E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9AC951A" w14:textId="77777777" w:rsidR="00FC1684" w:rsidRPr="005E5F93" w:rsidRDefault="00FC1684" w:rsidP="00FC1684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2"/>
        <w:gridCol w:w="6518"/>
      </w:tblGrid>
      <w:tr w:rsidR="00FC1684" w:rsidRPr="00FF2243" w14:paraId="1B7D00A1" w14:textId="77777777" w:rsidTr="009727E4">
        <w:tc>
          <w:tcPr>
            <w:tcW w:w="2972" w:type="dxa"/>
            <w:shd w:val="clear" w:color="auto" w:fill="E6E6E6"/>
          </w:tcPr>
          <w:p w14:paraId="1CE0FC16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14:paraId="7E339235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FC1684" w:rsidRPr="00FF2243" w14:paraId="25122AE1" w14:textId="77777777" w:rsidTr="009727E4">
        <w:tc>
          <w:tcPr>
            <w:tcW w:w="2972" w:type="dxa"/>
            <w:shd w:val="clear" w:color="auto" w:fill="E6E6E6"/>
          </w:tcPr>
          <w:p w14:paraId="258DE041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14:paraId="4EE0E731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</w:rPr>
              <w:t>漳州</w:t>
            </w:r>
            <w:bookmarkEnd w:id="13"/>
          </w:p>
        </w:tc>
      </w:tr>
    </w:tbl>
    <w:p w14:paraId="4503B8AE" w14:textId="77777777" w:rsidR="00FC1684" w:rsidRDefault="00FC1684" w:rsidP="00FC1684">
      <w:pPr>
        <w:pStyle w:val="a0"/>
        <w:ind w:firstLine="420"/>
      </w:pPr>
      <w:bookmarkStart w:id="14" w:name="项目概况"/>
      <w:bookmarkStart w:id="15" w:name="_Toc420309361"/>
      <w:bookmarkStart w:id="16" w:name="_Toc420663549"/>
      <w:bookmarkEnd w:id="14"/>
    </w:p>
    <w:p w14:paraId="3AD0B4DE" w14:textId="77777777" w:rsidR="00FC1684" w:rsidRDefault="00FC1684" w:rsidP="00FC1684">
      <w:pPr>
        <w:pStyle w:val="1"/>
      </w:pPr>
      <w:bookmarkStart w:id="17" w:name="TitleFormat"/>
      <w:r>
        <w:rPr>
          <w:rFonts w:hint="eastAsia"/>
        </w:rPr>
        <w:t>计算依据</w:t>
      </w:r>
      <w:bookmarkEnd w:id="15"/>
      <w:bookmarkEnd w:id="16"/>
    </w:p>
    <w:p w14:paraId="73B77153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8" w:name="计算依据"/>
      <w:bookmarkEnd w:id="17"/>
      <w:bookmarkEnd w:id="18"/>
      <w:r>
        <w:rPr>
          <w:rFonts w:hint="eastAsia"/>
          <w:kern w:val="2"/>
          <w:sz w:val="21"/>
          <w:szCs w:val="24"/>
          <w:lang w:val="en-US"/>
        </w:rPr>
        <w:t xml:space="preserve">1. </w:t>
      </w:r>
      <w:bookmarkStart w:id="19" w:name="参考标准名称1"/>
      <w:r>
        <w:rPr>
          <w:rFonts w:hint="eastAsia"/>
          <w:kern w:val="2"/>
          <w:sz w:val="21"/>
          <w:szCs w:val="24"/>
          <w:lang w:val="en-US"/>
        </w:rPr>
        <w:t>《福建省绿色建筑设计标准》</w:t>
      </w:r>
      <w:r>
        <w:rPr>
          <w:rFonts w:hint="eastAsia"/>
          <w:kern w:val="2"/>
          <w:sz w:val="21"/>
          <w:szCs w:val="24"/>
          <w:lang w:val="en-US"/>
        </w:rPr>
        <w:t>DBJ 13-197-2017</w:t>
      </w:r>
      <w:bookmarkEnd w:id="19"/>
    </w:p>
    <w:p w14:paraId="5F8384B2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53869121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0" w:name="工程名称3"/>
      <w:bookmarkEnd w:id="20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6C7A917A" w14:textId="77777777" w:rsidR="00FC1684" w:rsidRDefault="00460AA8" w:rsidP="00FC1684">
      <w:pPr>
        <w:pStyle w:val="1"/>
        <w:rPr>
          <w:kern w:val="2"/>
        </w:rPr>
      </w:pPr>
      <w:bookmarkStart w:id="21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1"/>
    </w:p>
    <w:p w14:paraId="352BE424" w14:textId="77777777"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2" w:name="参考标准名称2"/>
      <w:bookmarkStart w:id="23" w:name="_Toc420663551"/>
      <w:r w:rsidRPr="00460AA8">
        <w:rPr>
          <w:rFonts w:hint="eastAsia"/>
          <w:kern w:val="2"/>
          <w:szCs w:val="24"/>
          <w:lang w:val="en-US"/>
        </w:rPr>
        <w:t>《福建省绿色建筑设计标准》</w:t>
      </w:r>
      <w:r w:rsidRPr="00460AA8">
        <w:rPr>
          <w:rFonts w:hint="eastAsia"/>
          <w:kern w:val="2"/>
          <w:szCs w:val="24"/>
          <w:lang w:val="en-US"/>
        </w:rPr>
        <w:t>DBJ 13-197-2017</w:t>
      </w:r>
      <w:bookmarkEnd w:id="22"/>
      <w:r w:rsidRPr="00E16510">
        <w:rPr>
          <w:rFonts w:hint="eastAsia"/>
          <w:kern w:val="2"/>
          <w:szCs w:val="24"/>
          <w:lang w:val="en-US"/>
        </w:rPr>
        <w:t xml:space="preserve"> </w:t>
      </w:r>
      <w:r w:rsidRPr="00E16510">
        <w:rPr>
          <w:rFonts w:hint="eastAsia"/>
          <w:kern w:val="2"/>
          <w:szCs w:val="24"/>
          <w:lang w:val="en-US"/>
        </w:rPr>
        <w:t>中</w:t>
      </w:r>
      <w:r w:rsidRPr="00E16510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14:paraId="6FDC056D" w14:textId="77777777" w:rsidR="00460AA8" w:rsidRPr="00E16510" w:rsidRDefault="00E16510" w:rsidP="00E16510">
      <w:pPr>
        <w:widowControl w:val="0"/>
        <w:spacing w:beforeLines="50" w:before="156" w:afterLines="50" w:after="156" w:line="240" w:lineRule="auto"/>
        <w:ind w:firstLineChars="270" w:firstLine="567"/>
        <w:jc w:val="both"/>
        <w:rPr>
          <w:kern w:val="2"/>
          <w:sz w:val="21"/>
          <w:szCs w:val="24"/>
          <w:lang w:val="en-US"/>
        </w:rPr>
      </w:pPr>
      <w:r w:rsidRPr="00E16510">
        <w:rPr>
          <w:rFonts w:hint="eastAsia"/>
          <w:kern w:val="2"/>
          <w:sz w:val="21"/>
          <w:szCs w:val="24"/>
          <w:lang w:val="en-US"/>
        </w:rPr>
        <w:t>公共建筑在过渡</w:t>
      </w:r>
      <w:proofErr w:type="gramStart"/>
      <w:r w:rsidRPr="00E16510">
        <w:rPr>
          <w:rFonts w:hint="eastAsia"/>
          <w:kern w:val="2"/>
          <w:sz w:val="21"/>
          <w:szCs w:val="24"/>
          <w:lang w:val="en-US"/>
        </w:rPr>
        <w:t>季典型</w:t>
      </w:r>
      <w:proofErr w:type="gramEnd"/>
      <w:r w:rsidRPr="00E16510">
        <w:rPr>
          <w:rFonts w:hint="eastAsia"/>
          <w:kern w:val="2"/>
          <w:sz w:val="21"/>
          <w:szCs w:val="24"/>
          <w:lang w:val="en-US"/>
        </w:rPr>
        <w:t>工况下，主要功能房间平均自然通风换气次数不小于</w:t>
      </w:r>
      <w:r w:rsidRPr="00E16510">
        <w:rPr>
          <w:rFonts w:hint="eastAsia"/>
          <w:kern w:val="2"/>
          <w:sz w:val="21"/>
          <w:szCs w:val="24"/>
          <w:lang w:val="en-US"/>
        </w:rPr>
        <w:t xml:space="preserve"> 2 </w:t>
      </w:r>
      <w:r w:rsidRPr="00E16510">
        <w:rPr>
          <w:rFonts w:hint="eastAsia"/>
          <w:kern w:val="2"/>
          <w:sz w:val="21"/>
          <w:szCs w:val="24"/>
          <w:lang w:val="en-US"/>
        </w:rPr>
        <w:t>次</w:t>
      </w:r>
      <w:r w:rsidRPr="00E16510">
        <w:rPr>
          <w:rFonts w:hint="eastAsia"/>
          <w:kern w:val="2"/>
          <w:sz w:val="21"/>
          <w:szCs w:val="24"/>
          <w:lang w:val="en-US"/>
        </w:rPr>
        <w:t xml:space="preserve">/h </w:t>
      </w:r>
      <w:r w:rsidRPr="00E16510">
        <w:rPr>
          <w:rFonts w:hint="eastAsia"/>
          <w:kern w:val="2"/>
          <w:sz w:val="21"/>
          <w:szCs w:val="24"/>
          <w:lang w:val="en-US"/>
        </w:rPr>
        <w:t>的面积比例不应低于</w:t>
      </w:r>
      <w:r w:rsidRPr="00E16510">
        <w:rPr>
          <w:rFonts w:hint="eastAsia"/>
          <w:kern w:val="2"/>
          <w:sz w:val="21"/>
          <w:szCs w:val="24"/>
          <w:lang w:val="en-US"/>
        </w:rPr>
        <w:t xml:space="preserve"> 95%</w:t>
      </w:r>
      <w:r w:rsidR="00460AA8" w:rsidRPr="00E16510">
        <w:rPr>
          <w:rFonts w:hint="eastAsia"/>
          <w:kern w:val="2"/>
          <w:sz w:val="21"/>
          <w:szCs w:val="24"/>
          <w:lang w:val="en-US"/>
        </w:rPr>
        <w:t>。</w:t>
      </w:r>
    </w:p>
    <w:p w14:paraId="66C92A52" w14:textId="77777777"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3"/>
      <w:r>
        <w:rPr>
          <w:rFonts w:hint="eastAsia"/>
          <w:kern w:val="2"/>
        </w:rPr>
        <w:t>方法</w:t>
      </w:r>
    </w:p>
    <w:p w14:paraId="4E697237" w14:textId="77777777"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14:paraId="3E4F8D6F" w14:textId="77777777"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14:paraId="0CF1B2EB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14:paraId="2F69A1D0" w14:textId="77777777"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02716422" w14:textId="77777777"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14:paraId="531B2F56" w14:textId="77777777" w:rsidR="009727E4" w:rsidRPr="00854159" w:rsidRDefault="00C87799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14:paraId="54F3DEEB" w14:textId="77777777"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14:paraId="2ABBC4B3" w14:textId="77777777"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14:paraId="0075CD04" w14:textId="77777777"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14:paraId="4246B898" w14:textId="77777777"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14:paraId="2E246428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452315AB" w14:textId="77777777"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6E03115E" w14:textId="77777777"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14:paraId="06BE3199" w14:textId="77777777"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14:paraId="4981642B" w14:textId="77777777"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14:paraId="03EC9832" w14:textId="77777777"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3287"/>
        <w:gridCol w:w="2465"/>
      </w:tblGrid>
      <w:tr w:rsidR="00FC1684" w:rsidRPr="007B124C" w14:paraId="1AB3BF21" w14:textId="77777777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14:paraId="26977016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4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14:paraId="0CF56B88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53C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D3E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5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3389.99</w:t>
            </w:r>
            <w:bookmarkEnd w:id="25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E379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52758074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A54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BA8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6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3461.99</w:t>
            </w:r>
            <w:bookmarkEnd w:id="26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5EB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0EFD0FF3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1F2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F2F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97.92</w:t>
            </w:r>
            <w:bookmarkEnd w:id="27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69A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4"/>
    </w:tbl>
    <w:p w14:paraId="1D599421" w14:textId="77777777" w:rsidR="000C7D8C" w:rsidRDefault="000C7D8C" w:rsidP="000C7D8C">
      <w:pPr>
        <w:pStyle w:val="a0"/>
        <w:ind w:firstLineChars="250" w:firstLine="525"/>
        <w:rPr>
          <w:kern w:val="2"/>
        </w:rPr>
      </w:pPr>
    </w:p>
    <w:p w14:paraId="109467F8" w14:textId="77777777"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14:paraId="7219C20B" w14:textId="77777777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14:paraId="28654E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28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分类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180F0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5A96FED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6DBC76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14:paraId="39D74C35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601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建筑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4CA8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A3F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48C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625B1C" w14:paraId="23C30B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34D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442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A188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3C98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625B1C" w14:paraId="63438EE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A1989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1001[走道]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7E4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52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236.00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444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62.13</w:t>
            </w:r>
          </w:p>
        </w:tc>
      </w:tr>
      <w:tr w:rsidR="00625B1C" w14:paraId="196AC8F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E0F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1003[加工间]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79A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D81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095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22.80</w:t>
            </w:r>
          </w:p>
        </w:tc>
      </w:tr>
      <w:tr w:rsidR="00625B1C" w14:paraId="4F5767D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B6F5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1004[加工间]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C03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E62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4A6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61.20</w:t>
            </w:r>
          </w:p>
        </w:tc>
      </w:tr>
      <w:tr w:rsidR="00625B1C" w14:paraId="2A61D20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684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1005[加工间]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82E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51D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32C2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76.53</w:t>
            </w:r>
          </w:p>
        </w:tc>
      </w:tr>
      <w:tr w:rsidR="00625B1C" w14:paraId="25133AD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3F63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1006[加工间]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89B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E3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AD4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62.04</w:t>
            </w:r>
          </w:p>
        </w:tc>
      </w:tr>
      <w:tr w:rsidR="00625B1C" w14:paraId="40B776E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5B0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1007[加工间]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CD9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F127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4BC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47.14</w:t>
            </w:r>
          </w:p>
        </w:tc>
      </w:tr>
      <w:tr w:rsidR="00625B1C" w14:paraId="34B00F4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9AC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1015[展厅（单层及顶层）]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33CF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2752.01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6DB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688.00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F52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10.91</w:t>
            </w:r>
          </w:p>
        </w:tc>
      </w:tr>
      <w:tr w:rsidR="00625B1C" w14:paraId="552CCD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6AE8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1018[后台]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A2FA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442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82C0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146.81</w:t>
            </w:r>
          </w:p>
        </w:tc>
      </w:tr>
      <w:tr w:rsidR="00625B1C" w14:paraId="1EE6489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F99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1024[后台]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C70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2F9E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953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77.89</w:t>
            </w:r>
          </w:p>
        </w:tc>
      </w:tr>
      <w:tr w:rsidR="00625B1C" w14:paraId="35FFCB6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CC8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1025[仓储]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FBC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8397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224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625B1C" w14:paraId="7934AD8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AFB7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1026[后台]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D1F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3D39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9AB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208.96</w:t>
            </w:r>
          </w:p>
        </w:tc>
      </w:tr>
      <w:tr w:rsidR="00625B1C" w14:paraId="5767A74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124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1027[办公-会议室]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127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2656.00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78C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664.00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BB2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8.40</w:t>
            </w:r>
          </w:p>
        </w:tc>
      </w:tr>
      <w:tr w:rsidR="00625B1C" w14:paraId="4106C17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A62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1032[仓储]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0A3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F4A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216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625B1C" w14:paraId="5E27746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8C8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1039[走道]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566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1040.05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D0A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260.01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6DEA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51.76</w:t>
            </w:r>
          </w:p>
        </w:tc>
      </w:tr>
      <w:tr w:rsidR="00625B1C" w14:paraId="34CBEB9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A13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1042[加工间]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D0EE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1666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301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62.06</w:t>
            </w:r>
          </w:p>
        </w:tc>
      </w:tr>
      <w:tr w:rsidR="00625B1C" w14:paraId="1A6A0BB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A15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1043[加工间]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86B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B73B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36F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46.40</w:t>
            </w:r>
          </w:p>
        </w:tc>
      </w:tr>
      <w:tr w:rsidR="00625B1C" w14:paraId="2DA129F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57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1044[加工间]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246B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E773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0A2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54.27</w:t>
            </w:r>
          </w:p>
        </w:tc>
      </w:tr>
      <w:tr w:rsidR="00625B1C" w14:paraId="1F0EE9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40E1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1045[加工间]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DAA5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D0D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3E4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59.10</w:t>
            </w:r>
          </w:p>
        </w:tc>
      </w:tr>
      <w:tr w:rsidR="00625B1C" w14:paraId="06E6FC8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DBF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1051[办公室]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924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143.95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97D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35.99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A76A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96.09</w:t>
            </w:r>
          </w:p>
        </w:tc>
      </w:tr>
      <w:tr w:rsidR="00625B1C" w14:paraId="5DFE31E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367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298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DEC0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4BA5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625B1C" w14:paraId="0D63951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CC2D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2009[办公]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B386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F84C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5E3D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48.59</w:t>
            </w:r>
          </w:p>
        </w:tc>
      </w:tr>
      <w:tr w:rsidR="00625B1C" w14:paraId="524BD73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C4E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2010[办公]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523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23E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26F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56.61</w:t>
            </w:r>
          </w:p>
        </w:tc>
      </w:tr>
      <w:tr w:rsidR="00625B1C" w14:paraId="3A9E44D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B70A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2011[办公]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EA3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1C30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48C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69.13</w:t>
            </w:r>
          </w:p>
        </w:tc>
      </w:tr>
      <w:tr w:rsidR="00625B1C" w14:paraId="53E3C07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2EE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2012[办公]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57D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EA72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FF5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85.25</w:t>
            </w:r>
          </w:p>
        </w:tc>
      </w:tr>
      <w:tr w:rsidR="00625B1C" w14:paraId="5AD8B78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BF92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2021[</w:t>
            </w:r>
            <w:proofErr w:type="gramStart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创意工</w:t>
            </w:r>
            <w:proofErr w:type="gramEnd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坊]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288D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318.12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9607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7DCA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66.26</w:t>
            </w:r>
          </w:p>
        </w:tc>
      </w:tr>
      <w:tr w:rsidR="00625B1C" w14:paraId="00C3938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58D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2022[</w:t>
            </w:r>
            <w:proofErr w:type="gramStart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创意工</w:t>
            </w:r>
            <w:proofErr w:type="gramEnd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坊]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3478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D115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0038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49.50</w:t>
            </w:r>
          </w:p>
        </w:tc>
      </w:tr>
      <w:tr w:rsidR="00625B1C" w14:paraId="4CCA81B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075B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2023[茶室]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FEF9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7C6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D87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61.40</w:t>
            </w:r>
          </w:p>
        </w:tc>
      </w:tr>
      <w:tr w:rsidR="00625B1C" w14:paraId="0C8C342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EE6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2033[茶座]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6FB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432.20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41F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FF73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20.22</w:t>
            </w:r>
          </w:p>
        </w:tc>
      </w:tr>
      <w:tr w:rsidR="00625B1C" w14:paraId="0F105B6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98C1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2034[茶座]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12D7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300.84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A350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11E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60.51</w:t>
            </w:r>
          </w:p>
        </w:tc>
      </w:tr>
      <w:tr w:rsidR="00625B1C" w14:paraId="4EE85AD4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F6D9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2035[</w:t>
            </w:r>
            <w:proofErr w:type="gramStart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创意工</w:t>
            </w:r>
            <w:proofErr w:type="gramEnd"/>
            <w:r>
              <w:rPr>
                <w:rFonts w:ascii="宋体" w:hAnsi="宋体" w:cs="宋体"/>
                <w:color w:val="0000FF"/>
                <w:szCs w:val="18"/>
                <w:lang w:val="en-US"/>
              </w:rPr>
              <w:t>坊]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CE8C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564.68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B758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8DA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53.40</w:t>
            </w:r>
          </w:p>
        </w:tc>
      </w:tr>
      <w:tr w:rsidR="00625B1C" w14:paraId="3207D85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1519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2046[加工间]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471F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3DAB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96.00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B09E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91.97</w:t>
            </w:r>
          </w:p>
        </w:tc>
      </w:tr>
      <w:tr w:rsidR="00625B1C" w14:paraId="6C49A3E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3008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2047[休息间]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932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167.90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4C61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FEE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111.81</w:t>
            </w:r>
          </w:p>
        </w:tc>
      </w:tr>
      <w:tr w:rsidR="00625B1C" w14:paraId="1E6C8BF3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30A1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2050[储藏室]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842A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351.26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27A2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60B4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106.39</w:t>
            </w:r>
          </w:p>
        </w:tc>
      </w:tr>
      <w:tr w:rsidR="000C7D8C" w:rsidRPr="005203E4" w14:paraId="5CF1AB34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1B0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2C82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5A8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0881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28"/>
    </w:tbl>
    <w:p w14:paraId="3E41C35B" w14:textId="77777777"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14:paraId="7BF04F40" w14:textId="77777777" w:rsidR="000C7D8C" w:rsidRDefault="000C7D8C" w:rsidP="000C7D8C">
      <w:pPr>
        <w:pStyle w:val="a0"/>
        <w:ind w:firstLineChars="0" w:firstLine="0"/>
        <w:rPr>
          <w:kern w:val="2"/>
        </w:rPr>
      </w:pPr>
    </w:p>
    <w:p w14:paraId="4D1D383F" w14:textId="77777777"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lastRenderedPageBreak/>
        <w:t>结论</w:t>
      </w:r>
    </w:p>
    <w:p w14:paraId="7503953C" w14:textId="77777777"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29" w:name="工程名称5"/>
      <w:bookmarkEnd w:id="29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0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0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1" w:name="面积比2"/>
      <w:r w:rsidRPr="007B124C">
        <w:rPr>
          <w:rFonts w:hint="eastAsia"/>
          <w:kern w:val="2"/>
          <w:szCs w:val="24"/>
          <w:lang w:val="en-US"/>
        </w:rPr>
        <w:t>97.92</w:t>
      </w:r>
      <w:bookmarkEnd w:id="31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Start w:id="32" w:name="结论标准要求"/>
      <w:r w:rsidR="00E16510" w:rsidRPr="00E16510">
        <w:rPr>
          <w:rFonts w:hint="eastAsia"/>
          <w:kern w:val="2"/>
          <w:szCs w:val="24"/>
          <w:lang w:val="en-US"/>
        </w:rPr>
        <w:t>满足标准</w:t>
      </w:r>
      <w:r w:rsidR="00E16510" w:rsidRPr="00E16510">
        <w:rPr>
          <w:rFonts w:hint="eastAsia"/>
          <w:kern w:val="2"/>
          <w:szCs w:val="24"/>
          <w:lang w:val="en-US"/>
        </w:rPr>
        <w:t>5.2.10</w:t>
      </w:r>
      <w:r w:rsidR="00E16510" w:rsidRPr="00E16510">
        <w:rPr>
          <w:rFonts w:hint="eastAsia"/>
          <w:kern w:val="2"/>
          <w:szCs w:val="24"/>
          <w:lang w:val="en-US"/>
        </w:rPr>
        <w:t>条第</w:t>
      </w:r>
      <w:r w:rsidR="00E16510" w:rsidRPr="00E16510">
        <w:rPr>
          <w:rFonts w:hint="eastAsia"/>
          <w:kern w:val="2"/>
          <w:szCs w:val="24"/>
          <w:lang w:val="en-US"/>
        </w:rPr>
        <w:t>3</w:t>
      </w:r>
      <w:r w:rsidR="00E16510" w:rsidRPr="00E16510">
        <w:rPr>
          <w:rFonts w:hint="eastAsia"/>
          <w:kern w:val="2"/>
          <w:szCs w:val="24"/>
          <w:lang w:val="en-US"/>
        </w:rPr>
        <w:t>款的要求</w:t>
      </w:r>
      <w:bookmarkEnd w:id="32"/>
      <w:r w:rsidRPr="00E16510">
        <w:rPr>
          <w:rFonts w:hint="eastAsia"/>
          <w:kern w:val="2"/>
          <w:szCs w:val="24"/>
          <w:lang w:val="en-US"/>
        </w:rPr>
        <w:t>。</w:t>
      </w:r>
    </w:p>
    <w:p w14:paraId="25812286" w14:textId="77777777" w:rsidR="006B226B" w:rsidRDefault="006B226B">
      <w:pPr>
        <w:rPr>
          <w:lang w:val="en-US"/>
        </w:rPr>
      </w:pPr>
    </w:p>
    <w:p w14:paraId="66162EBE" w14:textId="77777777"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E324" w14:textId="77777777" w:rsidR="00C87799" w:rsidRDefault="00C87799">
      <w:pPr>
        <w:spacing w:line="240" w:lineRule="auto"/>
      </w:pPr>
      <w:r>
        <w:separator/>
      </w:r>
    </w:p>
  </w:endnote>
  <w:endnote w:type="continuationSeparator" w:id="0">
    <w:p w14:paraId="6A7E0E7F" w14:textId="77777777" w:rsidR="00C87799" w:rsidRDefault="00C87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14:paraId="119E73B2" w14:textId="77777777" w:rsidTr="00E32112">
      <w:tc>
        <w:tcPr>
          <w:tcW w:w="3020" w:type="dxa"/>
        </w:tcPr>
        <w:p w14:paraId="7383EB8F" w14:textId="77777777" w:rsidR="00D116EB" w:rsidRPr="00F5023B" w:rsidRDefault="00C87799" w:rsidP="00D116EB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b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6F0BDF1" w14:textId="77777777" w:rsidR="00D116EB" w:rsidRPr="00F5023B" w:rsidRDefault="00C87799" w:rsidP="00D116EB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E81F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E81F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CB39D17" w14:textId="77777777" w:rsidR="00D116EB" w:rsidRPr="00F5023B" w:rsidRDefault="00D116EB" w:rsidP="001123CA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 w:rsidR="001123CA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06C91C5B" w14:textId="77777777" w:rsidR="00D116EB" w:rsidRDefault="00D1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CDCE" w14:textId="77777777" w:rsidR="00C87799" w:rsidRDefault="00C87799">
      <w:pPr>
        <w:spacing w:line="240" w:lineRule="auto"/>
      </w:pPr>
      <w:r>
        <w:separator/>
      </w:r>
    </w:p>
  </w:footnote>
  <w:footnote w:type="continuationSeparator" w:id="0">
    <w:p w14:paraId="2B8AD01B" w14:textId="77777777" w:rsidR="00C87799" w:rsidRDefault="00C87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7B05" w14:textId="77777777"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366E022E" wp14:editId="355679D3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5228"/>
    <w:rsid w:val="00000C1C"/>
    <w:rsid w:val="00032830"/>
    <w:rsid w:val="00036F88"/>
    <w:rsid w:val="00063EF1"/>
    <w:rsid w:val="000A23A3"/>
    <w:rsid w:val="000B33ED"/>
    <w:rsid w:val="000C30C7"/>
    <w:rsid w:val="000C7D8C"/>
    <w:rsid w:val="0010146B"/>
    <w:rsid w:val="00106F82"/>
    <w:rsid w:val="001123CA"/>
    <w:rsid w:val="0014719B"/>
    <w:rsid w:val="00167687"/>
    <w:rsid w:val="001C3C21"/>
    <w:rsid w:val="001D7D45"/>
    <w:rsid w:val="001E25A9"/>
    <w:rsid w:val="002402D4"/>
    <w:rsid w:val="002436EA"/>
    <w:rsid w:val="00256F52"/>
    <w:rsid w:val="00265BA5"/>
    <w:rsid w:val="002945D5"/>
    <w:rsid w:val="002A6472"/>
    <w:rsid w:val="002D486B"/>
    <w:rsid w:val="0038057B"/>
    <w:rsid w:val="00431D13"/>
    <w:rsid w:val="004513F7"/>
    <w:rsid w:val="00457EFE"/>
    <w:rsid w:val="00460AA8"/>
    <w:rsid w:val="004946E4"/>
    <w:rsid w:val="0051229F"/>
    <w:rsid w:val="005920CA"/>
    <w:rsid w:val="005F5C93"/>
    <w:rsid w:val="005F6099"/>
    <w:rsid w:val="00625B1C"/>
    <w:rsid w:val="00646B82"/>
    <w:rsid w:val="00670BE4"/>
    <w:rsid w:val="00694BF6"/>
    <w:rsid w:val="006B226B"/>
    <w:rsid w:val="006D5658"/>
    <w:rsid w:val="007109AF"/>
    <w:rsid w:val="0071743A"/>
    <w:rsid w:val="00717EFF"/>
    <w:rsid w:val="00772B34"/>
    <w:rsid w:val="00775530"/>
    <w:rsid w:val="007D7DA5"/>
    <w:rsid w:val="008E189C"/>
    <w:rsid w:val="00927560"/>
    <w:rsid w:val="009401AD"/>
    <w:rsid w:val="009727E4"/>
    <w:rsid w:val="009A4679"/>
    <w:rsid w:val="009F7F00"/>
    <w:rsid w:val="00A37C21"/>
    <w:rsid w:val="00A87B3B"/>
    <w:rsid w:val="00AA5228"/>
    <w:rsid w:val="00AC7365"/>
    <w:rsid w:val="00B35FE6"/>
    <w:rsid w:val="00B75415"/>
    <w:rsid w:val="00BA40F1"/>
    <w:rsid w:val="00BB00D4"/>
    <w:rsid w:val="00BB06E3"/>
    <w:rsid w:val="00C87799"/>
    <w:rsid w:val="00C9229B"/>
    <w:rsid w:val="00CF1333"/>
    <w:rsid w:val="00D116EB"/>
    <w:rsid w:val="00D160E9"/>
    <w:rsid w:val="00D25428"/>
    <w:rsid w:val="00D2798E"/>
    <w:rsid w:val="00D776D5"/>
    <w:rsid w:val="00DA5C56"/>
    <w:rsid w:val="00DC1940"/>
    <w:rsid w:val="00DC1ED2"/>
    <w:rsid w:val="00E16510"/>
    <w:rsid w:val="00E513D4"/>
    <w:rsid w:val="00E81FC9"/>
    <w:rsid w:val="00E86169"/>
    <w:rsid w:val="00F138C8"/>
    <w:rsid w:val="00F31AAA"/>
    <w:rsid w:val="00F541C9"/>
    <w:rsid w:val="00F7186B"/>
    <w:rsid w:val="00F74333"/>
    <w:rsid w:val="00FC1684"/>
    <w:rsid w:val="00FD73E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954BA"/>
  <w15:docId w15:val="{02DE871F-39A9-4230-9E3D-F8A28C61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0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0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0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a5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link w:val="a6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TOC1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a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353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F8E2-B5C6-4A22-8A23-013F36A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4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周猛勇</dc:creator>
  <cp:keywords/>
  <dc:description/>
  <cp:lastModifiedBy>猛勇 周</cp:lastModifiedBy>
  <cp:revision>1</cp:revision>
  <dcterms:created xsi:type="dcterms:W3CDTF">2024-03-14T06:36:00Z</dcterms:created>
  <dcterms:modified xsi:type="dcterms:W3CDTF">2024-03-14T06:37:00Z</dcterms:modified>
</cp:coreProperties>
</file>