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Pr="00A22524" w:rsidRDefault="0053637B" w:rsidP="00D40158">
      <w:pPr>
        <w:spacing w:beforeLines="100" w:before="312" w:line="180" w:lineRule="atLeast"/>
        <w:jc w:val="center"/>
        <w:rPr>
          <w:rFonts w:ascii="黑体" w:eastAsia="黑体" w:hAnsi="宋体"/>
          <w:b/>
          <w:bCs/>
          <w:sz w:val="72"/>
          <w:szCs w:val="72"/>
        </w:rPr>
      </w:pPr>
      <w:r>
        <w:rPr>
          <w:rFonts w:ascii="黑体" w:eastAsia="黑体" w:hAnsi="宋体"/>
          <w:b/>
          <w:bCs/>
          <w:sz w:val="72"/>
          <w:szCs w:val="72"/>
        </w:rPr>
        <w:fldChar w:fldCharType="begin">
          <w:fldData xml:space="preserve">ZQBKAHoAdABYAFEAMQB3AFcAOABXAGQAZgA4ACsAUwBKAFgAbABqAEwAawBaAEEAeABwAGgAeQBD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</w:fldData>
        </w:fldChar>
      </w:r>
      <w:r>
        <w:rPr>
          <w:rFonts w:ascii="黑体" w:eastAsia="黑体" w:hAnsi="宋体"/>
          <w:b/>
          <w:bCs/>
          <w:sz w:val="72"/>
          <w:szCs w:val="72"/>
        </w:rPr>
        <w:instrText>ADDIN CNKISM.UserStyle</w:instrText>
      </w:r>
      <w:r>
        <w:rPr>
          <w:rFonts w:ascii="黑体" w:eastAsia="黑体" w:hAnsi="宋体"/>
          <w:b/>
          <w:bCs/>
          <w:sz w:val="72"/>
          <w:szCs w:val="72"/>
        </w:rPr>
      </w:r>
      <w:r>
        <w:rPr>
          <w:rFonts w:ascii="黑体" w:eastAsia="黑体" w:hAnsi="宋体"/>
          <w:b/>
          <w:bCs/>
          <w:sz w:val="72"/>
          <w:szCs w:val="72"/>
        </w:rPr>
        <w:fldChar w:fldCharType="separate"/>
      </w:r>
      <w:r>
        <w:rPr>
          <w:rFonts w:ascii="黑体" w:eastAsia="黑体" w:hAnsi="宋体"/>
          <w:b/>
          <w:bCs/>
          <w:sz w:val="72"/>
          <w:szCs w:val="72"/>
        </w:rPr>
        <w:fldChar w:fldCharType="end"/>
      </w:r>
      <w:r w:rsidR="00901BD4">
        <w:rPr>
          <w:rFonts w:ascii="黑体" w:eastAsia="黑体" w:hAnsi="宋体" w:hint="eastAsia"/>
          <w:b/>
          <w:bCs/>
          <w:sz w:val="72"/>
          <w:szCs w:val="72"/>
        </w:rPr>
        <w:t>结露检查计算</w:t>
      </w:r>
      <w:r w:rsidR="00901BD4"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福建</w:t>
            </w:r>
            <w:r>
              <w:t>-</w:t>
            </w:r>
            <w:r>
              <w:t>漳州</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2024年3月5日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rPr>
        <w:drawing>
          <wp:inline distT="0" distB="0" distL="0" distR="0">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46599B" w:rsidRDefault="0046599B">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T13159461113</w:t>
            </w:r>
            <w:bookmarkEnd w:id="10"/>
          </w:p>
        </w:tc>
      </w:tr>
    </w:tbl>
    <w:p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地点"/>
            <w:r>
              <w:t>福建</w:t>
            </w:r>
            <w:r>
              <w:t>-</w:t>
            </w:r>
            <w:r>
              <w:t>漳州</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气候分区"/>
            <w:r>
              <w:t>夏热冬暖南区</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3935</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2</w:t>
            </w:r>
            <w:bookmarkEnd w:id="17"/>
            <w:r w:rsidRPr="00230293">
              <w:rPr>
                <w:rFonts w:ascii="宋体" w:hAnsi="宋体" w:hint="eastAsia"/>
                <w:lang w:val="en-US"/>
              </w:rPr>
              <w:t xml:space="preserve">          地下</w:t>
            </w:r>
            <w:bookmarkStart w:id="18" w:name="地下建筑层数"/>
            <w:r>
              <w:t>0</w:t>
            </w:r>
            <w:bookmarkEnd w:id="18"/>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12.0</w:t>
            </w:r>
            <w:bookmarkEnd w:id="19"/>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结构类型"/>
            <w:r>
              <w:t>框架结构</w:t>
            </w:r>
            <w:bookmarkEnd w:id="20"/>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71164793"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1" w:name="累年最低日平均温度"/>
            <w:r>
              <w:t>6.3</w:t>
            </w:r>
            <w:bookmarkEnd w:id="21"/>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2AC3C708">
                <v:shape id="_x0000_i1026" type="#_x0000_t75" style="width:12pt;height:12pt" o:ole="">
                  <v:imagedata r:id="rId12" o:title=""/>
                </v:shape>
                <o:OLEObject Type="Embed" ProgID="Equation.DSMT4" ShapeID="_x0000_i1026" DrawAspect="Content" ObjectID="_177116479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采暖期室外计算温度"/>
            <w:r>
              <w:t>9.0</w:t>
            </w:r>
            <w:bookmarkEnd w:id="22"/>
          </w:p>
        </w:tc>
      </w:tr>
    </w:tbl>
    <w:p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福建省公共建筑节能设计标准</w:t>
      </w:r>
      <w:r w:rsidR="004913B5">
        <w:rPr>
          <w:rFonts w:hint="eastAsia"/>
          <w:kern w:val="2"/>
          <w:szCs w:val="24"/>
          <w:lang w:val="en-US"/>
        </w:rPr>
        <w:t xml:space="preserve"> DBJ 13-305-2019</w:t>
      </w:r>
      <w:bookmarkEnd w:id="25"/>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4" o:title=""/>
                </v:shape>
                <o:OLEObject Type="Embed" ProgID="Equation.DSMT4" ShapeID="_x0000_i1027" DrawAspect="Content" ObjectID="_1771164795"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2pt;height:12pt" o:ole="">
                  <v:imagedata r:id="rId16" o:title=""/>
                </v:shape>
                <o:OLEObject Type="Embed" ProgID="Equation.DSMT4" ShapeID="_x0000_i1028" DrawAspect="Content" ObjectID="_1771164796"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6pt;height:12pt" o:ole="">
                  <v:imagedata r:id="rId18" o:title=""/>
                </v:shape>
                <o:OLEObject Type="Embed" ProgID="Equation.DSMT4" ShapeID="_x0000_i1029" DrawAspect="Content" ObjectID="_1771164797"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6pt;height:12pt" o:ole="">
                  <v:imagedata r:id="rId20" o:title=""/>
                </v:shape>
                <o:OLEObject Type="Embed" ProgID="Equation.DSMT4" ShapeID="_x0000_i1030" DrawAspect="Content" ObjectID="_1771164798"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46599B" w:rsidRDefault="00BF1E61">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46599B">
        <w:tc>
          <w:tcPr>
            <w:tcW w:w="4120" w:type="dxa"/>
            <w:shd w:val="clear" w:color="auto" w:fill="E6E6E6"/>
            <w:vAlign w:val="center"/>
          </w:tcPr>
          <w:p w:rsidR="0046599B" w:rsidRDefault="00BF1E61">
            <w:r>
              <w:t>地点</w:t>
            </w:r>
          </w:p>
        </w:tc>
        <w:tc>
          <w:tcPr>
            <w:tcW w:w="5207" w:type="dxa"/>
            <w:vAlign w:val="center"/>
          </w:tcPr>
          <w:p w:rsidR="0046599B" w:rsidRDefault="00BF1E61">
            <w:r>
              <w:t>福建</w:t>
            </w:r>
            <w:r>
              <w:t>-</w:t>
            </w:r>
            <w:r>
              <w:t>漳州</w:t>
            </w:r>
          </w:p>
        </w:tc>
      </w:tr>
      <w:tr w:rsidR="0046599B">
        <w:tc>
          <w:tcPr>
            <w:tcW w:w="4120" w:type="dxa"/>
            <w:shd w:val="clear" w:color="auto" w:fill="E6E6E6"/>
            <w:vAlign w:val="center"/>
          </w:tcPr>
          <w:p w:rsidR="0046599B" w:rsidRDefault="00BF1E61">
            <w:r>
              <w:t xml:space="preserve">ai </w:t>
            </w:r>
            <w:r>
              <w:t>内表面换热系数</w:t>
            </w:r>
            <w:r>
              <w:t>W/(m2.K)</w:t>
            </w:r>
          </w:p>
        </w:tc>
        <w:tc>
          <w:tcPr>
            <w:tcW w:w="5207" w:type="dxa"/>
            <w:vAlign w:val="center"/>
          </w:tcPr>
          <w:p w:rsidR="0046599B" w:rsidRDefault="00BF1E61">
            <w:r>
              <w:t>8.7</w:t>
            </w:r>
          </w:p>
        </w:tc>
      </w:tr>
      <w:tr w:rsidR="0046599B">
        <w:tc>
          <w:tcPr>
            <w:tcW w:w="4120" w:type="dxa"/>
            <w:shd w:val="clear" w:color="auto" w:fill="E6E6E6"/>
            <w:vAlign w:val="center"/>
          </w:tcPr>
          <w:p w:rsidR="0046599B" w:rsidRDefault="00BF1E61">
            <w:r>
              <w:t xml:space="preserve">ae </w:t>
            </w:r>
            <w:r>
              <w:t>外表面换热系数</w:t>
            </w:r>
            <w:r>
              <w:t>W/(m2.K)</w:t>
            </w:r>
          </w:p>
        </w:tc>
        <w:tc>
          <w:tcPr>
            <w:tcW w:w="5207" w:type="dxa"/>
            <w:vAlign w:val="center"/>
          </w:tcPr>
          <w:p w:rsidR="0046599B" w:rsidRDefault="00BF1E61">
            <w:r>
              <w:t>23.0</w:t>
            </w:r>
          </w:p>
        </w:tc>
      </w:tr>
      <w:tr w:rsidR="0046599B">
        <w:tc>
          <w:tcPr>
            <w:tcW w:w="4120" w:type="dxa"/>
            <w:shd w:val="clear" w:color="auto" w:fill="E6E6E6"/>
            <w:vAlign w:val="center"/>
          </w:tcPr>
          <w:p w:rsidR="0046599B" w:rsidRDefault="00BF1E61">
            <w:r>
              <w:t xml:space="preserve">ti </w:t>
            </w:r>
            <w:r>
              <w:t>室内计算温度</w:t>
            </w:r>
            <w:r>
              <w:t>(℃)</w:t>
            </w:r>
          </w:p>
        </w:tc>
        <w:tc>
          <w:tcPr>
            <w:tcW w:w="5207" w:type="dxa"/>
            <w:vAlign w:val="center"/>
          </w:tcPr>
          <w:p w:rsidR="0046599B" w:rsidRDefault="00BF1E61">
            <w:r>
              <w:t>18</w:t>
            </w:r>
          </w:p>
        </w:tc>
      </w:tr>
      <w:tr w:rsidR="0046599B">
        <w:tc>
          <w:tcPr>
            <w:tcW w:w="4120" w:type="dxa"/>
            <w:shd w:val="clear" w:color="auto" w:fill="E6E6E6"/>
            <w:vAlign w:val="center"/>
          </w:tcPr>
          <w:p w:rsidR="0046599B" w:rsidRDefault="00BF1E61">
            <w:r>
              <w:t xml:space="preserve">te.min </w:t>
            </w:r>
            <w:r>
              <w:t>累年最低日平均温度</w:t>
            </w:r>
            <w:r>
              <w:t>(℃)</w:t>
            </w:r>
          </w:p>
        </w:tc>
        <w:tc>
          <w:tcPr>
            <w:tcW w:w="5207" w:type="dxa"/>
            <w:vAlign w:val="center"/>
          </w:tcPr>
          <w:p w:rsidR="0046599B" w:rsidRDefault="00BF1E61">
            <w:r>
              <w:t>6.30</w:t>
            </w:r>
          </w:p>
        </w:tc>
      </w:tr>
      <w:tr w:rsidR="0046599B">
        <w:tc>
          <w:tcPr>
            <w:tcW w:w="4120" w:type="dxa"/>
            <w:shd w:val="clear" w:color="auto" w:fill="E6E6E6"/>
            <w:vAlign w:val="center"/>
          </w:tcPr>
          <w:p w:rsidR="0046599B" w:rsidRDefault="00BF1E61">
            <w:r>
              <w:t xml:space="preserve">tw </w:t>
            </w:r>
            <w:r>
              <w:t>采暖室外计算温度</w:t>
            </w:r>
            <w:r>
              <w:t>(℃)</w:t>
            </w:r>
          </w:p>
        </w:tc>
        <w:tc>
          <w:tcPr>
            <w:tcW w:w="5207" w:type="dxa"/>
            <w:vAlign w:val="center"/>
          </w:tcPr>
          <w:p w:rsidR="0046599B" w:rsidRDefault="00BF1E61">
            <w:r>
              <w:t>9.00</w:t>
            </w:r>
          </w:p>
        </w:tc>
      </w:tr>
      <w:tr w:rsidR="0046599B">
        <w:tc>
          <w:tcPr>
            <w:tcW w:w="4120" w:type="dxa"/>
            <w:shd w:val="clear" w:color="auto" w:fill="E6E6E6"/>
            <w:vAlign w:val="center"/>
          </w:tcPr>
          <w:p w:rsidR="0046599B" w:rsidRDefault="00BF1E61">
            <w:r>
              <w:t>室内相对湿度</w:t>
            </w:r>
            <w:r>
              <w:t xml:space="preserve"> (%)</w:t>
            </w:r>
          </w:p>
        </w:tc>
        <w:tc>
          <w:tcPr>
            <w:tcW w:w="5207" w:type="dxa"/>
            <w:vAlign w:val="center"/>
          </w:tcPr>
          <w:p w:rsidR="0046599B" w:rsidRDefault="00BF1E61">
            <w:r>
              <w:t>60</w:t>
            </w:r>
          </w:p>
        </w:tc>
      </w:tr>
      <w:tr w:rsidR="0046599B">
        <w:tc>
          <w:tcPr>
            <w:tcW w:w="4120" w:type="dxa"/>
            <w:shd w:val="clear" w:color="auto" w:fill="E6E6E6"/>
            <w:vAlign w:val="center"/>
          </w:tcPr>
          <w:p w:rsidR="0046599B" w:rsidRDefault="00BF1E61">
            <w:r>
              <w:t>室内露点温度</w:t>
            </w:r>
            <w:r>
              <w:t>(℃)</w:t>
            </w:r>
          </w:p>
        </w:tc>
        <w:tc>
          <w:tcPr>
            <w:tcW w:w="5207" w:type="dxa"/>
            <w:vAlign w:val="center"/>
          </w:tcPr>
          <w:p w:rsidR="0046599B" w:rsidRDefault="00BF1E61">
            <w:r>
              <w:t>10.12</w:t>
            </w:r>
          </w:p>
        </w:tc>
      </w:tr>
    </w:tbl>
    <w:p w:rsidR="0046599B" w:rsidRDefault="00BF1E61">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福建</w:t>
      </w:r>
      <w:r>
        <w:rPr>
          <w:kern w:val="2"/>
          <w:szCs w:val="21"/>
          <w:lang w:val="en-US"/>
        </w:rPr>
        <w:t>-</w:t>
      </w:r>
      <w:r>
        <w:rPr>
          <w:kern w:val="2"/>
          <w:szCs w:val="21"/>
          <w:lang w:val="en-US"/>
        </w:rPr>
        <w:t>厦门</w:t>
      </w:r>
      <w:r>
        <w:rPr>
          <w:kern w:val="2"/>
          <w:szCs w:val="21"/>
          <w:lang w:val="en-US"/>
        </w:rPr>
        <w:t>.</w:t>
      </w:r>
    </w:p>
    <w:p w:rsidR="0046599B" w:rsidRDefault="00BF1E61">
      <w:pPr>
        <w:pStyle w:val="2"/>
        <w:autoSpaceDE w:val="0"/>
        <w:autoSpaceDN w:val="0"/>
        <w:adjustRightInd w:val="0"/>
        <w:snapToGrid w:val="0"/>
        <w:rPr>
          <w:kern w:val="2"/>
          <w:szCs w:val="21"/>
        </w:rPr>
      </w:pPr>
      <w:r>
        <w:rPr>
          <w:kern w:val="2"/>
          <w:szCs w:val="21"/>
        </w:rPr>
        <w:t>热桥节点图和内表面温度计算</w:t>
      </w:r>
    </w:p>
    <w:p w:rsidR="0046599B" w:rsidRDefault="00BF1E61">
      <w:pPr>
        <w:pStyle w:val="3"/>
        <w:autoSpaceDE w:val="0"/>
        <w:autoSpaceDN w:val="0"/>
        <w:adjustRightInd w:val="0"/>
        <w:snapToGrid w:val="0"/>
        <w:rPr>
          <w:kern w:val="2"/>
        </w:rPr>
      </w:pPr>
      <w:r>
        <w:rPr>
          <w:kern w:val="2"/>
        </w:rPr>
        <w:t>外墙－屋顶</w:t>
      </w:r>
      <w:r>
        <w:rPr>
          <w:kern w:val="2"/>
        </w:rPr>
        <w:t>(OW-R5)</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r w:rsidR="0046599B">
        <w:tc>
          <w:tcPr>
            <w:tcW w:w="1018" w:type="dxa"/>
            <w:vMerge w:val="restart"/>
            <w:vAlign w:val="center"/>
          </w:tcPr>
          <w:p w:rsidR="0046599B" w:rsidRDefault="00BF1E61">
            <w:r>
              <w:t>2</w:t>
            </w:r>
          </w:p>
        </w:tc>
        <w:tc>
          <w:tcPr>
            <w:tcW w:w="2762" w:type="dxa"/>
            <w:vAlign w:val="center"/>
          </w:tcPr>
          <w:p w:rsidR="0046599B" w:rsidRDefault="00BF1E61">
            <w:r>
              <w:t>挤塑聚苯乙烯泡沫塑料（带表皮）</w:t>
            </w:r>
          </w:p>
        </w:tc>
        <w:tc>
          <w:tcPr>
            <w:tcW w:w="1018" w:type="dxa"/>
            <w:vAlign w:val="center"/>
          </w:tcPr>
          <w:p w:rsidR="0046599B" w:rsidRDefault="00BF1E61">
            <w:r>
              <w:t>100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3.333</w:t>
            </w:r>
          </w:p>
        </w:tc>
        <w:tc>
          <w:tcPr>
            <w:tcW w:w="1188" w:type="dxa"/>
            <w:vAlign w:val="center"/>
          </w:tcPr>
          <w:p w:rsidR="0046599B" w:rsidRDefault="00BF1E61">
            <w:r>
              <w:t>1.133</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120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0.069</w:t>
            </w:r>
          </w:p>
        </w:tc>
        <w:tc>
          <w:tcPr>
            <w:tcW w:w="1188" w:type="dxa"/>
            <w:vAlign w:val="center"/>
          </w:tcPr>
          <w:p w:rsidR="0046599B" w:rsidRDefault="00BF1E61">
            <w:r>
              <w:t>1.186</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rsidR="0046599B" w:rsidRDefault="00BF1E6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7.11.</w:t>
      </w:r>
    </w:p>
    <w:p w:rsidR="0046599B" w:rsidRDefault="0046599B">
      <w:pPr>
        <w:autoSpaceDE w:val="0"/>
        <w:autoSpaceDN w:val="0"/>
        <w:adjustRightInd w:val="0"/>
        <w:snapToGrid w:val="0"/>
        <w:rPr>
          <w:kern w:val="2"/>
          <w:szCs w:val="21"/>
          <w:lang w:val="en-US"/>
        </w:rPr>
      </w:pPr>
    </w:p>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17240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72402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外墙－窗左右口</w:t>
      </w:r>
      <w:r>
        <w:rPr>
          <w:kern w:val="2"/>
        </w:rPr>
        <w:t>(OW-WR4)</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15906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5906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外墙－窗上口</w:t>
      </w:r>
      <w:r>
        <w:rPr>
          <w:kern w:val="2"/>
        </w:rPr>
        <w:t>(OW-WU4)</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外墙－窗下口</w:t>
      </w:r>
      <w:r>
        <w:rPr>
          <w:kern w:val="2"/>
        </w:rPr>
        <w:t>(OW-WB8)</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外墙－凸墙角</w:t>
      </w:r>
      <w:r>
        <w:rPr>
          <w:kern w:val="2"/>
        </w:rPr>
        <w:t>(OW-C1)</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r w:rsidR="0046599B">
        <w:tc>
          <w:tcPr>
            <w:tcW w:w="1018" w:type="dxa"/>
            <w:vMerge w:val="restart"/>
            <w:vAlign w:val="center"/>
          </w:tcPr>
          <w:p w:rsidR="0046599B" w:rsidRDefault="00BF1E61">
            <w:r>
              <w:t>2</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6599B" w:rsidRDefault="00BF1E6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7.11.</w:t>
      </w:r>
    </w:p>
    <w:p w:rsidR="0046599B" w:rsidRDefault="0046599B">
      <w:pPr>
        <w:autoSpaceDE w:val="0"/>
        <w:autoSpaceDN w:val="0"/>
        <w:adjustRightInd w:val="0"/>
        <w:snapToGrid w:val="0"/>
        <w:rPr>
          <w:kern w:val="2"/>
          <w:szCs w:val="21"/>
          <w:lang w:val="en-US"/>
        </w:rPr>
      </w:pPr>
    </w:p>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外墙－凹墙角</w:t>
      </w:r>
      <w:r>
        <w:rPr>
          <w:kern w:val="2"/>
        </w:rPr>
        <w:t>(OW-C2)</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r w:rsidR="0046599B">
        <w:tc>
          <w:tcPr>
            <w:tcW w:w="1018" w:type="dxa"/>
            <w:vMerge w:val="restart"/>
            <w:vAlign w:val="center"/>
          </w:tcPr>
          <w:p w:rsidR="0046599B" w:rsidRDefault="00BF1E61">
            <w:r>
              <w:t>2</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6599B" w:rsidRDefault="00BF1E6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7.11.</w:t>
      </w:r>
    </w:p>
    <w:p w:rsidR="0046599B" w:rsidRDefault="0046599B">
      <w:pPr>
        <w:autoSpaceDE w:val="0"/>
        <w:autoSpaceDN w:val="0"/>
        <w:adjustRightInd w:val="0"/>
        <w:snapToGrid w:val="0"/>
        <w:rPr>
          <w:kern w:val="2"/>
          <w:szCs w:val="21"/>
          <w:lang w:val="en-US"/>
        </w:rPr>
      </w:pPr>
    </w:p>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外墙－楼板</w:t>
      </w:r>
      <w:r>
        <w:rPr>
          <w:kern w:val="2"/>
        </w:rPr>
        <w:t>(OW-F1)</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r w:rsidR="0046599B">
        <w:tc>
          <w:tcPr>
            <w:tcW w:w="1018" w:type="dxa"/>
            <w:vMerge w:val="restart"/>
            <w:vAlign w:val="center"/>
          </w:tcPr>
          <w:p w:rsidR="0046599B" w:rsidRDefault="00BF1E61">
            <w:r>
              <w:t>2</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6599B" w:rsidRDefault="00BF1E6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7.11.</w:t>
      </w:r>
    </w:p>
    <w:p w:rsidR="0046599B" w:rsidRDefault="0046599B">
      <w:pPr>
        <w:autoSpaceDE w:val="0"/>
        <w:autoSpaceDN w:val="0"/>
        <w:adjustRightInd w:val="0"/>
        <w:snapToGrid w:val="0"/>
        <w:rPr>
          <w:kern w:val="2"/>
          <w:szCs w:val="21"/>
          <w:lang w:val="en-US"/>
        </w:rPr>
      </w:pPr>
    </w:p>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3"/>
        <w:autoSpaceDE w:val="0"/>
        <w:autoSpaceDN w:val="0"/>
        <w:adjustRightInd w:val="0"/>
        <w:snapToGrid w:val="0"/>
        <w:rPr>
          <w:kern w:val="2"/>
        </w:rPr>
      </w:pPr>
      <w:r>
        <w:rPr>
          <w:kern w:val="2"/>
        </w:rPr>
        <w:t>外墙－内隔墙</w:t>
      </w:r>
      <w:r>
        <w:rPr>
          <w:kern w:val="2"/>
        </w:rPr>
        <w:t>(OW-P1)</w:t>
      </w:r>
      <w:r>
        <w:rPr>
          <w:kern w:val="2"/>
        </w:rPr>
        <w:t>节点</w:t>
      </w:r>
    </w:p>
    <w:p w:rsidR="0046599B" w:rsidRDefault="00BF1E6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46599B">
        <w:tc>
          <w:tcPr>
            <w:tcW w:w="1018" w:type="dxa"/>
            <w:vMerge w:val="restart"/>
            <w:shd w:val="clear" w:color="auto" w:fill="E6E6E6"/>
            <w:vAlign w:val="center"/>
          </w:tcPr>
          <w:p w:rsidR="0046599B" w:rsidRDefault="00BF1E61">
            <w:pPr>
              <w:jc w:val="center"/>
            </w:pPr>
            <w:r>
              <w:t>平壁</w:t>
            </w:r>
            <w:r>
              <w:br/>
            </w:r>
            <w:r>
              <w:t>编号</w:t>
            </w:r>
          </w:p>
        </w:tc>
        <w:tc>
          <w:tcPr>
            <w:tcW w:w="2762" w:type="dxa"/>
            <w:vMerge w:val="restart"/>
            <w:shd w:val="clear" w:color="auto" w:fill="E6E6E6"/>
            <w:vAlign w:val="center"/>
          </w:tcPr>
          <w:p w:rsidR="0046599B" w:rsidRDefault="00BF1E61">
            <w:pPr>
              <w:jc w:val="center"/>
            </w:pPr>
            <w:r>
              <w:t>材料名称</w:t>
            </w:r>
          </w:p>
        </w:tc>
        <w:tc>
          <w:tcPr>
            <w:tcW w:w="1018" w:type="dxa"/>
            <w:shd w:val="clear" w:color="auto" w:fill="E6E6E6"/>
            <w:vAlign w:val="center"/>
          </w:tcPr>
          <w:p w:rsidR="0046599B" w:rsidRDefault="00BF1E61">
            <w:pPr>
              <w:jc w:val="center"/>
            </w:pPr>
            <w:r>
              <w:t>厚度</w:t>
            </w:r>
          </w:p>
        </w:tc>
        <w:tc>
          <w:tcPr>
            <w:tcW w:w="1086" w:type="dxa"/>
            <w:shd w:val="clear" w:color="auto" w:fill="E6E6E6"/>
            <w:vAlign w:val="center"/>
          </w:tcPr>
          <w:p w:rsidR="0046599B" w:rsidRDefault="00BF1E61">
            <w:pPr>
              <w:jc w:val="center"/>
            </w:pPr>
            <w:r>
              <w:t>导热系数</w:t>
            </w:r>
            <w:r>
              <w:t>λ</w:t>
            </w:r>
          </w:p>
        </w:tc>
        <w:tc>
          <w:tcPr>
            <w:tcW w:w="1120" w:type="dxa"/>
            <w:shd w:val="clear" w:color="auto" w:fill="E6E6E6"/>
            <w:vAlign w:val="center"/>
          </w:tcPr>
          <w:p w:rsidR="0046599B" w:rsidRDefault="00BF1E61">
            <w:pPr>
              <w:jc w:val="center"/>
            </w:pPr>
            <w:r>
              <w:t>蓄热系数</w:t>
            </w:r>
            <w:r>
              <w:t>S</w:t>
            </w:r>
          </w:p>
        </w:tc>
        <w:tc>
          <w:tcPr>
            <w:tcW w:w="1131" w:type="dxa"/>
            <w:shd w:val="clear" w:color="auto" w:fill="E6E6E6"/>
            <w:vAlign w:val="center"/>
          </w:tcPr>
          <w:p w:rsidR="0046599B" w:rsidRDefault="00BF1E61">
            <w:pPr>
              <w:jc w:val="center"/>
            </w:pPr>
            <w:r>
              <w:t>热阻</w:t>
            </w:r>
          </w:p>
        </w:tc>
        <w:tc>
          <w:tcPr>
            <w:tcW w:w="1188" w:type="dxa"/>
            <w:shd w:val="clear" w:color="auto" w:fill="E6E6E6"/>
            <w:vAlign w:val="center"/>
          </w:tcPr>
          <w:p w:rsidR="0046599B" w:rsidRDefault="00BF1E61">
            <w:pPr>
              <w:jc w:val="center"/>
            </w:pPr>
            <w:r>
              <w:t>热惰性指标</w:t>
            </w:r>
          </w:p>
        </w:tc>
      </w:tr>
      <w:tr w:rsidR="0046599B">
        <w:tc>
          <w:tcPr>
            <w:tcW w:w="1018" w:type="dxa"/>
            <w:vMerge/>
            <w:shd w:val="clear" w:color="auto" w:fill="E6E6E6"/>
            <w:vAlign w:val="center"/>
          </w:tcPr>
          <w:p w:rsidR="0046599B" w:rsidRDefault="0046599B">
            <w:pPr>
              <w:jc w:val="center"/>
            </w:pPr>
          </w:p>
        </w:tc>
        <w:tc>
          <w:tcPr>
            <w:tcW w:w="2762" w:type="dxa"/>
            <w:vMerge/>
            <w:shd w:val="clear" w:color="auto" w:fill="E6E6E6"/>
            <w:vAlign w:val="center"/>
          </w:tcPr>
          <w:p w:rsidR="0046599B" w:rsidRDefault="0046599B">
            <w:pPr>
              <w:jc w:val="center"/>
            </w:pPr>
          </w:p>
        </w:tc>
        <w:tc>
          <w:tcPr>
            <w:tcW w:w="1018" w:type="dxa"/>
            <w:shd w:val="clear" w:color="auto" w:fill="E6E6E6"/>
            <w:vAlign w:val="center"/>
          </w:tcPr>
          <w:p w:rsidR="0046599B" w:rsidRDefault="00BF1E61">
            <w:pPr>
              <w:jc w:val="center"/>
            </w:pPr>
            <w:r>
              <w:t>(mm)</w:t>
            </w:r>
          </w:p>
        </w:tc>
        <w:tc>
          <w:tcPr>
            <w:tcW w:w="1086" w:type="dxa"/>
            <w:shd w:val="clear" w:color="auto" w:fill="E6E6E6"/>
            <w:vAlign w:val="center"/>
          </w:tcPr>
          <w:p w:rsidR="0046599B" w:rsidRDefault="00BF1E61">
            <w:pPr>
              <w:jc w:val="center"/>
            </w:pPr>
            <w:r>
              <w:t>W/(m.K)</w:t>
            </w:r>
          </w:p>
        </w:tc>
        <w:tc>
          <w:tcPr>
            <w:tcW w:w="1120" w:type="dxa"/>
            <w:shd w:val="clear" w:color="auto" w:fill="E6E6E6"/>
            <w:vAlign w:val="center"/>
          </w:tcPr>
          <w:p w:rsidR="0046599B" w:rsidRDefault="00BF1E61">
            <w:pPr>
              <w:jc w:val="center"/>
            </w:pPr>
            <w:r>
              <w:t>W/(</w:t>
            </w:r>
            <w:r>
              <w:t>㎡</w:t>
            </w:r>
            <w:r>
              <w:t>.K)</w:t>
            </w:r>
          </w:p>
        </w:tc>
        <w:tc>
          <w:tcPr>
            <w:tcW w:w="1131" w:type="dxa"/>
            <w:shd w:val="clear" w:color="auto" w:fill="E6E6E6"/>
            <w:vAlign w:val="center"/>
          </w:tcPr>
          <w:p w:rsidR="0046599B" w:rsidRDefault="00BF1E61">
            <w:pPr>
              <w:jc w:val="center"/>
            </w:pPr>
            <w:r>
              <w:t>(</w:t>
            </w:r>
            <w:r>
              <w:t>㎡</w:t>
            </w:r>
            <w:r>
              <w:t>.K)/W</w:t>
            </w:r>
          </w:p>
        </w:tc>
        <w:tc>
          <w:tcPr>
            <w:tcW w:w="1188" w:type="dxa"/>
            <w:shd w:val="clear" w:color="auto" w:fill="E6E6E6"/>
            <w:vAlign w:val="center"/>
          </w:tcPr>
          <w:p w:rsidR="0046599B" w:rsidRDefault="00BF1E61">
            <w:pPr>
              <w:jc w:val="center"/>
            </w:pPr>
            <w:r>
              <w:t>D=R*S</w:t>
            </w:r>
          </w:p>
        </w:tc>
      </w:tr>
      <w:tr w:rsidR="0046599B">
        <w:tc>
          <w:tcPr>
            <w:tcW w:w="1018" w:type="dxa"/>
            <w:vMerge w:val="restart"/>
            <w:vAlign w:val="center"/>
          </w:tcPr>
          <w:p w:rsidR="0046599B" w:rsidRDefault="00BF1E61">
            <w:r>
              <w:t>1</w:t>
            </w:r>
          </w:p>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r w:rsidR="0046599B">
        <w:tc>
          <w:tcPr>
            <w:tcW w:w="1018" w:type="dxa"/>
            <w:vMerge w:val="restart"/>
            <w:vAlign w:val="center"/>
          </w:tcPr>
          <w:p w:rsidR="0046599B" w:rsidRDefault="00BF1E61">
            <w:r>
              <w:t>2</w:t>
            </w:r>
          </w:p>
        </w:tc>
        <w:tc>
          <w:tcPr>
            <w:tcW w:w="2762" w:type="dxa"/>
            <w:vAlign w:val="center"/>
          </w:tcPr>
          <w:p w:rsidR="0046599B" w:rsidRDefault="00BF1E61">
            <w:r>
              <w:t>钢筋混凝土</w:t>
            </w:r>
          </w:p>
        </w:tc>
        <w:tc>
          <w:tcPr>
            <w:tcW w:w="1018" w:type="dxa"/>
            <w:vAlign w:val="center"/>
          </w:tcPr>
          <w:p w:rsidR="0046599B" w:rsidRDefault="00BF1E61">
            <w:r>
              <w:t>200</w:t>
            </w:r>
          </w:p>
        </w:tc>
        <w:tc>
          <w:tcPr>
            <w:tcW w:w="1086" w:type="dxa"/>
            <w:vAlign w:val="center"/>
          </w:tcPr>
          <w:p w:rsidR="0046599B" w:rsidRDefault="00BF1E61">
            <w:r>
              <w:t>1.740</w:t>
            </w:r>
          </w:p>
        </w:tc>
        <w:tc>
          <w:tcPr>
            <w:tcW w:w="1120" w:type="dxa"/>
            <w:vAlign w:val="center"/>
          </w:tcPr>
          <w:p w:rsidR="0046599B" w:rsidRDefault="00BF1E61">
            <w:r>
              <w:t>17.200</w:t>
            </w:r>
          </w:p>
        </w:tc>
        <w:tc>
          <w:tcPr>
            <w:tcW w:w="1131" w:type="dxa"/>
            <w:vAlign w:val="center"/>
          </w:tcPr>
          <w:p w:rsidR="0046599B" w:rsidRDefault="00BF1E61">
            <w:r>
              <w:t>0.115</w:t>
            </w:r>
          </w:p>
        </w:tc>
        <w:tc>
          <w:tcPr>
            <w:tcW w:w="1188" w:type="dxa"/>
            <w:vAlign w:val="center"/>
          </w:tcPr>
          <w:p w:rsidR="0046599B" w:rsidRDefault="00BF1E61">
            <w:r>
              <w:t>1.977</w:t>
            </w:r>
          </w:p>
        </w:tc>
      </w:tr>
      <w:tr w:rsidR="0046599B">
        <w:tc>
          <w:tcPr>
            <w:tcW w:w="1018" w:type="dxa"/>
            <w:vMerge/>
            <w:vAlign w:val="center"/>
          </w:tcPr>
          <w:p w:rsidR="0046599B" w:rsidRDefault="0046599B"/>
        </w:tc>
        <w:tc>
          <w:tcPr>
            <w:tcW w:w="2762" w:type="dxa"/>
            <w:vAlign w:val="center"/>
          </w:tcPr>
          <w:p w:rsidR="0046599B" w:rsidRDefault="00BF1E61">
            <w:r>
              <w:t>挤塑聚苯乙烯泡沫塑料（带表皮）</w:t>
            </w:r>
          </w:p>
        </w:tc>
        <w:tc>
          <w:tcPr>
            <w:tcW w:w="1018" w:type="dxa"/>
            <w:vAlign w:val="center"/>
          </w:tcPr>
          <w:p w:rsidR="0046599B" w:rsidRDefault="00BF1E61">
            <w:r>
              <w:t>30</w:t>
            </w:r>
          </w:p>
        </w:tc>
        <w:tc>
          <w:tcPr>
            <w:tcW w:w="1086" w:type="dxa"/>
            <w:vAlign w:val="center"/>
          </w:tcPr>
          <w:p w:rsidR="0046599B" w:rsidRDefault="00BF1E61">
            <w:r>
              <w:t>0.030</w:t>
            </w:r>
          </w:p>
        </w:tc>
        <w:tc>
          <w:tcPr>
            <w:tcW w:w="1120" w:type="dxa"/>
            <w:vAlign w:val="center"/>
          </w:tcPr>
          <w:p w:rsidR="0046599B" w:rsidRDefault="00BF1E61">
            <w:r>
              <w:t>0.340</w:t>
            </w:r>
          </w:p>
        </w:tc>
        <w:tc>
          <w:tcPr>
            <w:tcW w:w="1131" w:type="dxa"/>
            <w:vAlign w:val="center"/>
          </w:tcPr>
          <w:p w:rsidR="0046599B" w:rsidRDefault="00BF1E61">
            <w:r>
              <w:t>1.000</w:t>
            </w:r>
          </w:p>
        </w:tc>
        <w:tc>
          <w:tcPr>
            <w:tcW w:w="1188" w:type="dxa"/>
            <w:vAlign w:val="center"/>
          </w:tcPr>
          <w:p w:rsidR="0046599B" w:rsidRDefault="00BF1E61">
            <w:r>
              <w:t>0.340</w:t>
            </w:r>
          </w:p>
        </w:tc>
      </w:tr>
      <w:tr w:rsidR="0046599B">
        <w:tc>
          <w:tcPr>
            <w:tcW w:w="1018" w:type="dxa"/>
            <w:vMerge/>
            <w:vAlign w:val="center"/>
          </w:tcPr>
          <w:p w:rsidR="0046599B" w:rsidRDefault="0046599B"/>
        </w:tc>
        <w:tc>
          <w:tcPr>
            <w:tcW w:w="2762" w:type="dxa"/>
            <w:vAlign w:val="center"/>
          </w:tcPr>
          <w:p w:rsidR="0046599B" w:rsidRDefault="00BF1E61">
            <w:r>
              <w:t>各层之和</w:t>
            </w:r>
            <w:r>
              <w:t>∑</w:t>
            </w:r>
          </w:p>
        </w:tc>
        <w:tc>
          <w:tcPr>
            <w:tcW w:w="1018" w:type="dxa"/>
            <w:vAlign w:val="center"/>
          </w:tcPr>
          <w:p w:rsidR="0046599B" w:rsidRDefault="0046599B"/>
        </w:tc>
        <w:tc>
          <w:tcPr>
            <w:tcW w:w="1086" w:type="dxa"/>
            <w:vAlign w:val="center"/>
          </w:tcPr>
          <w:p w:rsidR="0046599B" w:rsidRDefault="0046599B"/>
        </w:tc>
        <w:tc>
          <w:tcPr>
            <w:tcW w:w="1120" w:type="dxa"/>
            <w:vAlign w:val="center"/>
          </w:tcPr>
          <w:p w:rsidR="0046599B" w:rsidRDefault="0046599B"/>
        </w:tc>
        <w:tc>
          <w:tcPr>
            <w:tcW w:w="1131" w:type="dxa"/>
            <w:vAlign w:val="center"/>
          </w:tcPr>
          <w:p w:rsidR="0046599B" w:rsidRDefault="0046599B"/>
        </w:tc>
        <w:tc>
          <w:tcPr>
            <w:tcW w:w="1188" w:type="dxa"/>
            <w:vAlign w:val="center"/>
          </w:tcPr>
          <w:p w:rsidR="0046599B" w:rsidRDefault="00BF1E61">
            <w:r>
              <w:t>2.32</w:t>
            </w:r>
          </w:p>
        </w:tc>
      </w:tr>
      <w:tr w:rsidR="0046599B">
        <w:tc>
          <w:tcPr>
            <w:tcW w:w="1018" w:type="dxa"/>
            <w:vMerge/>
            <w:vAlign w:val="center"/>
          </w:tcPr>
          <w:p w:rsidR="0046599B" w:rsidRDefault="0046599B"/>
        </w:tc>
        <w:tc>
          <w:tcPr>
            <w:tcW w:w="2762" w:type="dxa"/>
            <w:vAlign w:val="center"/>
          </w:tcPr>
          <w:p w:rsidR="0046599B" w:rsidRDefault="00BF1E61">
            <w:r>
              <w:t>室外热工计算温度</w:t>
            </w:r>
            <w:r>
              <w:t>te</w:t>
            </w:r>
          </w:p>
        </w:tc>
        <w:tc>
          <w:tcPr>
            <w:tcW w:w="4355" w:type="dxa"/>
            <w:gridSpan w:val="4"/>
            <w:vAlign w:val="center"/>
          </w:tcPr>
          <w:p w:rsidR="0046599B" w:rsidRDefault="00BF1E61">
            <w:r>
              <w:t>te=0.3tw+0.7te.min</w:t>
            </w:r>
          </w:p>
        </w:tc>
        <w:tc>
          <w:tcPr>
            <w:tcW w:w="1188" w:type="dxa"/>
            <w:vAlign w:val="center"/>
          </w:tcPr>
          <w:p w:rsidR="0046599B" w:rsidRDefault="00BF1E61">
            <w:r>
              <w:t>7.11</w:t>
            </w:r>
          </w:p>
        </w:tc>
      </w:tr>
    </w:tbl>
    <w:p w:rsidR="0046599B" w:rsidRDefault="00BF1E6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46599B" w:rsidRDefault="00BF1E6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7.11.</w:t>
      </w:r>
    </w:p>
    <w:p w:rsidR="0046599B" w:rsidRDefault="0046599B">
      <w:pPr>
        <w:autoSpaceDE w:val="0"/>
        <w:autoSpaceDN w:val="0"/>
        <w:adjustRightInd w:val="0"/>
        <w:snapToGrid w:val="0"/>
        <w:rPr>
          <w:kern w:val="2"/>
          <w:szCs w:val="21"/>
          <w:lang w:val="en-US"/>
        </w:rPr>
      </w:pPr>
    </w:p>
    <w:p w:rsidR="0046599B" w:rsidRDefault="00BF1E6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6599B">
        <w:tc>
          <w:tcPr>
            <w:tcW w:w="4663" w:type="dxa"/>
            <w:vAlign w:val="center"/>
          </w:tcPr>
          <w:p w:rsidR="0046599B" w:rsidRDefault="00BF1E61">
            <w:r>
              <w:rPr>
                <w:noProof/>
              </w:rPr>
              <w:drawing>
                <wp:inline distT="0" distB="0" distL="0" distR="0">
                  <wp:extent cx="2962275" cy="20383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038350"/>
                          </a:xfrm>
                          <a:prstGeom prst="rect">
                            <a:avLst/>
                          </a:prstGeom>
                        </pic:spPr>
                      </pic:pic>
                    </a:graphicData>
                  </a:graphic>
                </wp:inline>
              </w:drawing>
            </w:r>
          </w:p>
        </w:tc>
        <w:tc>
          <w:tcPr>
            <w:tcW w:w="4663" w:type="dxa"/>
            <w:vAlign w:val="center"/>
          </w:tcPr>
          <w:p w:rsidR="0046599B" w:rsidRDefault="00BF1E61">
            <w:r>
              <w:rPr>
                <w:noProof/>
              </w:rPr>
              <w:drawing>
                <wp:inline distT="0" distB="0" distL="0" distR="0">
                  <wp:extent cx="2962275" cy="1619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rsidR="0046599B" w:rsidRDefault="0046599B">
      <w:pPr>
        <w:autoSpaceDE w:val="0"/>
        <w:autoSpaceDN w:val="0"/>
        <w:adjustRightInd w:val="0"/>
        <w:snapToGrid w:val="0"/>
        <w:rPr>
          <w:kern w:val="2"/>
          <w:szCs w:val="21"/>
          <w:lang w:val="en-US"/>
        </w:rPr>
      </w:pPr>
    </w:p>
    <w:p w:rsidR="0046599B" w:rsidRDefault="00BF1E61">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46599B">
        <w:tc>
          <w:tcPr>
            <w:tcW w:w="2082" w:type="dxa"/>
            <w:shd w:val="clear" w:color="auto" w:fill="E6E6E6"/>
            <w:vAlign w:val="center"/>
          </w:tcPr>
          <w:p w:rsidR="0046599B" w:rsidRDefault="00BF1E61">
            <w:pPr>
              <w:jc w:val="center"/>
            </w:pPr>
            <w:r>
              <w:t>热桥部位</w:t>
            </w:r>
          </w:p>
        </w:tc>
        <w:tc>
          <w:tcPr>
            <w:tcW w:w="1131" w:type="dxa"/>
            <w:shd w:val="clear" w:color="auto" w:fill="E6E6E6"/>
            <w:vAlign w:val="center"/>
          </w:tcPr>
          <w:p w:rsidR="0046599B" w:rsidRDefault="00BF1E61">
            <w:pPr>
              <w:jc w:val="center"/>
            </w:pPr>
            <w:r>
              <w:t>热桥类型</w:t>
            </w:r>
          </w:p>
        </w:tc>
        <w:tc>
          <w:tcPr>
            <w:tcW w:w="1471" w:type="dxa"/>
            <w:shd w:val="clear" w:color="auto" w:fill="E6E6E6"/>
            <w:vAlign w:val="center"/>
          </w:tcPr>
          <w:p w:rsidR="0046599B" w:rsidRDefault="00BF1E61">
            <w:pPr>
              <w:jc w:val="center"/>
            </w:pPr>
            <w:r>
              <w:t>围护结构热惰性</w:t>
            </w:r>
            <w:r>
              <w:t>D</w:t>
            </w:r>
          </w:p>
        </w:tc>
        <w:tc>
          <w:tcPr>
            <w:tcW w:w="1799" w:type="dxa"/>
            <w:shd w:val="clear" w:color="auto" w:fill="E6E6E6"/>
            <w:vAlign w:val="center"/>
          </w:tcPr>
          <w:p w:rsidR="0046599B" w:rsidRDefault="00BF1E61">
            <w:pPr>
              <w:jc w:val="center"/>
            </w:pPr>
            <w:r>
              <w:t>冬季室外计算温度</w:t>
            </w:r>
            <w:r>
              <w:t>(℃)</w:t>
            </w:r>
          </w:p>
        </w:tc>
        <w:tc>
          <w:tcPr>
            <w:tcW w:w="1709" w:type="dxa"/>
            <w:shd w:val="clear" w:color="auto" w:fill="E6E6E6"/>
            <w:vAlign w:val="center"/>
          </w:tcPr>
          <w:p w:rsidR="0046599B" w:rsidRDefault="00BF1E61">
            <w:pPr>
              <w:jc w:val="center"/>
            </w:pPr>
            <w:r>
              <w:t>内表面最低温度</w:t>
            </w:r>
            <w:r>
              <w:t>(℃)</w:t>
            </w:r>
          </w:p>
        </w:tc>
        <w:tc>
          <w:tcPr>
            <w:tcW w:w="1131" w:type="dxa"/>
            <w:shd w:val="clear" w:color="auto" w:fill="E6E6E6"/>
            <w:vAlign w:val="center"/>
          </w:tcPr>
          <w:p w:rsidR="0046599B" w:rsidRDefault="00BF1E61">
            <w:pPr>
              <w:jc w:val="center"/>
            </w:pPr>
            <w:r>
              <w:t>结论</w:t>
            </w:r>
          </w:p>
        </w:tc>
      </w:tr>
      <w:tr w:rsidR="0046599B">
        <w:tc>
          <w:tcPr>
            <w:tcW w:w="2082" w:type="dxa"/>
            <w:shd w:val="clear" w:color="auto" w:fill="E6E6E6"/>
            <w:vAlign w:val="center"/>
          </w:tcPr>
          <w:p w:rsidR="0046599B" w:rsidRDefault="00BF1E61">
            <w:r>
              <w:t>外墙－屋顶</w:t>
            </w:r>
          </w:p>
        </w:tc>
        <w:tc>
          <w:tcPr>
            <w:tcW w:w="1131" w:type="dxa"/>
            <w:vAlign w:val="center"/>
          </w:tcPr>
          <w:p w:rsidR="0046599B" w:rsidRDefault="00BF1E61">
            <w:r>
              <w:t>OW-R5</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16.65</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外墙－窗左右口</w:t>
            </w:r>
          </w:p>
        </w:tc>
        <w:tc>
          <w:tcPr>
            <w:tcW w:w="1131" w:type="dxa"/>
            <w:vAlign w:val="center"/>
          </w:tcPr>
          <w:p w:rsidR="0046599B" w:rsidRDefault="00BF1E61">
            <w:r>
              <w:t>OW-WR4</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15.23</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外墙－窗上口</w:t>
            </w:r>
          </w:p>
        </w:tc>
        <w:tc>
          <w:tcPr>
            <w:tcW w:w="1131" w:type="dxa"/>
            <w:vAlign w:val="center"/>
          </w:tcPr>
          <w:p w:rsidR="0046599B" w:rsidRDefault="00BF1E61">
            <w:r>
              <w:t>OW-WU4</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15.22</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外墙－窗下口</w:t>
            </w:r>
          </w:p>
        </w:tc>
        <w:tc>
          <w:tcPr>
            <w:tcW w:w="1131" w:type="dxa"/>
            <w:vAlign w:val="center"/>
          </w:tcPr>
          <w:p w:rsidR="0046599B" w:rsidRDefault="00BF1E61">
            <w:r>
              <w:t>OW-WB8</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15.22</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外墙－凸墙角</w:t>
            </w:r>
          </w:p>
        </w:tc>
        <w:tc>
          <w:tcPr>
            <w:tcW w:w="1131" w:type="dxa"/>
            <w:vAlign w:val="center"/>
          </w:tcPr>
          <w:p w:rsidR="0046599B" w:rsidRDefault="00BF1E61">
            <w:r>
              <w:t>OW-C1</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16.20</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外墙－凹墙角</w:t>
            </w:r>
          </w:p>
        </w:tc>
        <w:tc>
          <w:tcPr>
            <w:tcW w:w="1131" w:type="dxa"/>
            <w:vAlign w:val="center"/>
          </w:tcPr>
          <w:p w:rsidR="0046599B" w:rsidRDefault="00BF1E61">
            <w:r>
              <w:t>OW-C2</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16.20</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外墙－楼板</w:t>
            </w:r>
          </w:p>
        </w:tc>
        <w:tc>
          <w:tcPr>
            <w:tcW w:w="1131" w:type="dxa"/>
            <w:vAlign w:val="center"/>
          </w:tcPr>
          <w:p w:rsidR="0046599B" w:rsidRDefault="00BF1E61">
            <w:r>
              <w:t>OW-F1</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17.00</w:t>
            </w:r>
          </w:p>
        </w:tc>
        <w:tc>
          <w:tcPr>
            <w:tcW w:w="1131" w:type="dxa"/>
            <w:vAlign w:val="center"/>
          </w:tcPr>
          <w:p w:rsidR="0046599B" w:rsidRDefault="00BF1E61">
            <w:r>
              <w:t>不结露</w:t>
            </w:r>
          </w:p>
        </w:tc>
      </w:tr>
      <w:tr w:rsidR="0046599B">
        <w:tc>
          <w:tcPr>
            <w:tcW w:w="2082" w:type="dxa"/>
            <w:shd w:val="clear" w:color="auto" w:fill="E6E6E6"/>
            <w:vAlign w:val="center"/>
          </w:tcPr>
          <w:p w:rsidR="0046599B" w:rsidRDefault="00BF1E61">
            <w:r>
              <w:t>外墙－内隔墙</w:t>
            </w:r>
          </w:p>
        </w:tc>
        <w:tc>
          <w:tcPr>
            <w:tcW w:w="1131" w:type="dxa"/>
            <w:vAlign w:val="center"/>
          </w:tcPr>
          <w:p w:rsidR="0046599B" w:rsidRDefault="00BF1E61">
            <w:r>
              <w:t>OW-P1</w:t>
            </w:r>
          </w:p>
        </w:tc>
        <w:tc>
          <w:tcPr>
            <w:tcW w:w="1471" w:type="dxa"/>
            <w:vAlign w:val="center"/>
          </w:tcPr>
          <w:p w:rsidR="0046599B" w:rsidRDefault="00BF1E61">
            <w:r>
              <w:t>2.32</w:t>
            </w:r>
          </w:p>
        </w:tc>
        <w:tc>
          <w:tcPr>
            <w:tcW w:w="1799" w:type="dxa"/>
            <w:vAlign w:val="center"/>
          </w:tcPr>
          <w:p w:rsidR="0046599B" w:rsidRDefault="00BF1E61">
            <w:r>
              <w:t>7.11</w:t>
            </w:r>
          </w:p>
        </w:tc>
        <w:tc>
          <w:tcPr>
            <w:tcW w:w="1709" w:type="dxa"/>
            <w:vAlign w:val="center"/>
          </w:tcPr>
          <w:p w:rsidR="0046599B" w:rsidRDefault="00BF1E61">
            <w:r>
              <w:t>17.00</w:t>
            </w:r>
          </w:p>
        </w:tc>
        <w:tc>
          <w:tcPr>
            <w:tcW w:w="1131" w:type="dxa"/>
            <w:vAlign w:val="center"/>
          </w:tcPr>
          <w:p w:rsidR="0046599B" w:rsidRDefault="00BF1E61">
            <w:r>
              <w:t>不结露</w:t>
            </w:r>
          </w:p>
        </w:tc>
      </w:tr>
    </w:tbl>
    <w:p w:rsidR="0046599B" w:rsidRDefault="0046599B">
      <w:pPr>
        <w:autoSpaceDE w:val="0"/>
        <w:autoSpaceDN w:val="0"/>
        <w:adjustRightInd w:val="0"/>
        <w:snapToGrid w:val="0"/>
        <w:rPr>
          <w:kern w:val="2"/>
          <w:szCs w:val="21"/>
          <w:lang w:val="en-US"/>
        </w:rPr>
      </w:pPr>
    </w:p>
    <w:sectPr w:rsidR="0046599B"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E61" w:rsidRDefault="00BF1E61">
      <w:r>
        <w:separator/>
      </w:r>
    </w:p>
  </w:endnote>
  <w:endnote w:type="continuationSeparator" w:id="0">
    <w:p w:rsidR="00BF1E61" w:rsidRDefault="00BF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E61" w:rsidRDefault="00BF1E61">
      <w:r>
        <w:separator/>
      </w:r>
    </w:p>
  </w:footnote>
  <w:footnote w:type="continuationSeparator" w:id="0">
    <w:p w:rsidR="00BF1E61" w:rsidRDefault="00BF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7B"/>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599B"/>
    <w:rsid w:val="00467891"/>
    <w:rsid w:val="004913B5"/>
    <w:rsid w:val="004A1234"/>
    <w:rsid w:val="004A5D78"/>
    <w:rsid w:val="004D230F"/>
    <w:rsid w:val="004D449D"/>
    <w:rsid w:val="005000CF"/>
    <w:rsid w:val="005215FB"/>
    <w:rsid w:val="0053637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BF1E61"/>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E7991CD-36A1-4FFD-8C0F-54C996D2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35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0</TotalTime>
  <Pages>4</Pages>
  <Words>698</Words>
  <Characters>3983</Characters>
  <Application>Microsoft Office Word</Application>
  <DocSecurity>0</DocSecurity>
  <Lines>33</Lines>
  <Paragraphs>9</Paragraphs>
  <ScaleCrop>false</ScaleCrop>
  <Company>ths</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周猛勇</dc:creator>
  <cp:keywords/>
  <dc:description/>
  <cp:lastModifiedBy>猛勇 周</cp:lastModifiedBy>
  <cp:revision>1</cp:revision>
  <cp:lastPrinted>1899-12-31T16:00:00Z</cp:lastPrinted>
  <dcterms:created xsi:type="dcterms:W3CDTF">2024-03-05T09:27:00Z</dcterms:created>
  <dcterms:modified xsi:type="dcterms:W3CDTF">2024-03-05T09:27:00Z</dcterms:modified>
</cp:coreProperties>
</file>