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6707" w14:textId="77777777" w:rsidR="00D40158" w:rsidRDefault="00D40158" w:rsidP="00D40158">
      <w:pPr>
        <w:spacing w:line="180" w:lineRule="atLeast"/>
        <w:rPr>
          <w:rFonts w:ascii="宋体" w:hAnsi="宋体"/>
          <w:b/>
          <w:bCs/>
          <w:sz w:val="32"/>
          <w:szCs w:val="32"/>
        </w:rPr>
      </w:pPr>
    </w:p>
    <w:p w14:paraId="1CD82494" w14:textId="77777777" w:rsidR="00D40158" w:rsidRDefault="00D40158" w:rsidP="00D40158">
      <w:pPr>
        <w:widowControl w:val="0"/>
        <w:spacing w:afterLines="100" w:after="312" w:line="240" w:lineRule="auto"/>
        <w:rPr>
          <w:rFonts w:ascii="宋体" w:hAnsi="宋体"/>
          <w:b/>
          <w:bCs/>
          <w:kern w:val="2"/>
          <w:sz w:val="30"/>
          <w:szCs w:val="24"/>
          <w:lang w:val="en-US"/>
        </w:rPr>
      </w:pPr>
    </w:p>
    <w:p w14:paraId="2AFFFB9D"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9647FD7" w14:textId="77777777" w:rsidR="00D40158" w:rsidRPr="00CE28AA" w:rsidRDefault="00D40158" w:rsidP="00CE28AA">
      <w:pPr>
        <w:spacing w:beforeLines="100" w:before="312" w:line="180" w:lineRule="atLeast"/>
        <w:jc w:val="center"/>
        <w:rPr>
          <w:rFonts w:ascii="宋体" w:hAnsi="宋体"/>
          <w:bCs/>
          <w:sz w:val="44"/>
          <w:szCs w:val="44"/>
          <w:lang w:val="en-US"/>
        </w:rPr>
      </w:pPr>
    </w:p>
    <w:p w14:paraId="5F8931B9"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2DCDB9B" w14:textId="77777777" w:rsidTr="00E660D6">
        <w:trPr>
          <w:jc w:val="center"/>
        </w:trPr>
        <w:tc>
          <w:tcPr>
            <w:tcW w:w="1800" w:type="dxa"/>
            <w:tcBorders>
              <w:top w:val="single" w:sz="12" w:space="0" w:color="auto"/>
              <w:bottom w:val="single" w:sz="6" w:space="0" w:color="auto"/>
            </w:tcBorders>
            <w:shd w:val="clear" w:color="auto" w:fill="E6E6E6"/>
          </w:tcPr>
          <w:p w14:paraId="2D455F2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95FFF9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xxxx项目</w:t>
            </w:r>
            <w:bookmarkEnd w:id="1"/>
          </w:p>
        </w:tc>
      </w:tr>
      <w:tr w:rsidR="00D40158" w:rsidRPr="00D40158" w14:paraId="287B8D50" w14:textId="77777777" w:rsidTr="00E660D6">
        <w:trPr>
          <w:jc w:val="center"/>
        </w:trPr>
        <w:tc>
          <w:tcPr>
            <w:tcW w:w="1800" w:type="dxa"/>
            <w:tcBorders>
              <w:top w:val="single" w:sz="6" w:space="0" w:color="auto"/>
              <w:bottom w:val="single" w:sz="6" w:space="0" w:color="auto"/>
            </w:tcBorders>
            <w:shd w:val="clear" w:color="auto" w:fill="E6E6E6"/>
          </w:tcPr>
          <w:p w14:paraId="7DE1B96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7927411"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26D3D69A" w14:textId="77777777" w:rsidTr="00E660D6">
        <w:trPr>
          <w:jc w:val="center"/>
        </w:trPr>
        <w:tc>
          <w:tcPr>
            <w:tcW w:w="1800" w:type="dxa"/>
            <w:tcBorders>
              <w:top w:val="single" w:sz="6" w:space="0" w:color="auto"/>
              <w:bottom w:val="single" w:sz="6" w:space="0" w:color="auto"/>
            </w:tcBorders>
            <w:shd w:val="clear" w:color="auto" w:fill="E6E6E6"/>
          </w:tcPr>
          <w:p w14:paraId="26E9077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4CF113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BABC970" w14:textId="77777777" w:rsidTr="00E660D6">
        <w:trPr>
          <w:jc w:val="center"/>
        </w:trPr>
        <w:tc>
          <w:tcPr>
            <w:tcW w:w="1800" w:type="dxa"/>
            <w:tcBorders>
              <w:top w:val="single" w:sz="6" w:space="0" w:color="auto"/>
              <w:bottom w:val="single" w:sz="6" w:space="0" w:color="auto"/>
            </w:tcBorders>
            <w:shd w:val="clear" w:color="auto" w:fill="E6E6E6"/>
          </w:tcPr>
          <w:p w14:paraId="27DC9C3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5612A97"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xxxx有限公司</w:t>
            </w:r>
            <w:bookmarkEnd w:id="4"/>
          </w:p>
        </w:tc>
      </w:tr>
      <w:tr w:rsidR="00D40158" w:rsidRPr="00D40158" w14:paraId="4B563D8C" w14:textId="77777777" w:rsidTr="00E660D6">
        <w:trPr>
          <w:jc w:val="center"/>
        </w:trPr>
        <w:tc>
          <w:tcPr>
            <w:tcW w:w="1800" w:type="dxa"/>
            <w:tcBorders>
              <w:top w:val="single" w:sz="6" w:space="0" w:color="auto"/>
              <w:bottom w:val="single" w:sz="6" w:space="0" w:color="auto"/>
            </w:tcBorders>
            <w:shd w:val="clear" w:color="auto" w:fill="E6E6E6"/>
          </w:tcPr>
          <w:p w14:paraId="585B745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78B700B"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xxxx建筑设计有限公司</w:t>
            </w:r>
            <w:bookmarkEnd w:id="5"/>
          </w:p>
        </w:tc>
      </w:tr>
      <w:tr w:rsidR="00D40158" w:rsidRPr="00D40158" w14:paraId="752AAFE2" w14:textId="77777777" w:rsidTr="00E660D6">
        <w:trPr>
          <w:jc w:val="center"/>
        </w:trPr>
        <w:tc>
          <w:tcPr>
            <w:tcW w:w="1800" w:type="dxa"/>
            <w:tcBorders>
              <w:top w:val="single" w:sz="6" w:space="0" w:color="auto"/>
              <w:bottom w:val="single" w:sz="6" w:space="0" w:color="auto"/>
            </w:tcBorders>
            <w:shd w:val="clear" w:color="auto" w:fill="E6E6E6"/>
          </w:tcPr>
          <w:p w14:paraId="4683FEBF"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0D0CBE3" w14:textId="77777777" w:rsidR="00D40158" w:rsidRPr="00D40158" w:rsidRDefault="00D40158" w:rsidP="00C97E25">
            <w:pPr>
              <w:rPr>
                <w:rFonts w:ascii="宋体" w:hAnsi="宋体"/>
                <w:szCs w:val="21"/>
              </w:rPr>
            </w:pPr>
          </w:p>
        </w:tc>
      </w:tr>
      <w:tr w:rsidR="00D40158" w:rsidRPr="00D40158" w14:paraId="6C24B027" w14:textId="77777777" w:rsidTr="00E660D6">
        <w:trPr>
          <w:jc w:val="center"/>
        </w:trPr>
        <w:tc>
          <w:tcPr>
            <w:tcW w:w="1800" w:type="dxa"/>
            <w:tcBorders>
              <w:top w:val="single" w:sz="6" w:space="0" w:color="auto"/>
              <w:bottom w:val="single" w:sz="6" w:space="0" w:color="auto"/>
            </w:tcBorders>
            <w:shd w:val="clear" w:color="auto" w:fill="E6E6E6"/>
          </w:tcPr>
          <w:p w14:paraId="01AA6AF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1D53A28" w14:textId="77777777" w:rsidR="00D40158" w:rsidRPr="00D40158" w:rsidRDefault="00D40158" w:rsidP="00C97E25">
            <w:pPr>
              <w:rPr>
                <w:rFonts w:ascii="宋体" w:hAnsi="宋体"/>
                <w:szCs w:val="21"/>
              </w:rPr>
            </w:pPr>
          </w:p>
        </w:tc>
      </w:tr>
      <w:tr w:rsidR="00D40158" w:rsidRPr="00D40158" w14:paraId="1F3F657D" w14:textId="77777777" w:rsidTr="00E660D6">
        <w:trPr>
          <w:jc w:val="center"/>
        </w:trPr>
        <w:tc>
          <w:tcPr>
            <w:tcW w:w="1800" w:type="dxa"/>
            <w:tcBorders>
              <w:top w:val="single" w:sz="6" w:space="0" w:color="auto"/>
              <w:bottom w:val="single" w:sz="6" w:space="0" w:color="auto"/>
            </w:tcBorders>
            <w:shd w:val="clear" w:color="auto" w:fill="E6E6E6"/>
          </w:tcPr>
          <w:p w14:paraId="5686ABAB"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77499DD" w14:textId="77777777" w:rsidR="00D40158" w:rsidRPr="00D40158" w:rsidRDefault="00D40158" w:rsidP="00C97E25">
            <w:pPr>
              <w:rPr>
                <w:rFonts w:ascii="宋体" w:hAnsi="宋体"/>
                <w:szCs w:val="21"/>
              </w:rPr>
            </w:pPr>
          </w:p>
        </w:tc>
      </w:tr>
      <w:tr w:rsidR="00E52B53" w:rsidRPr="00D40158" w14:paraId="195A41F7" w14:textId="77777777" w:rsidTr="00E660D6">
        <w:trPr>
          <w:jc w:val="center"/>
        </w:trPr>
        <w:tc>
          <w:tcPr>
            <w:tcW w:w="1800" w:type="dxa"/>
            <w:tcBorders>
              <w:top w:val="single" w:sz="6" w:space="0" w:color="auto"/>
              <w:bottom w:val="single" w:sz="6" w:space="0" w:color="auto"/>
            </w:tcBorders>
            <w:shd w:val="clear" w:color="auto" w:fill="E6E6E6"/>
          </w:tcPr>
          <w:p w14:paraId="5E253AB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54A2AD6" w14:textId="77777777" w:rsidR="00E52B53" w:rsidRPr="00D40158" w:rsidRDefault="00E52B53" w:rsidP="00C97E25">
            <w:pPr>
              <w:rPr>
                <w:rFonts w:ascii="宋体" w:hAnsi="宋体"/>
                <w:szCs w:val="21"/>
              </w:rPr>
            </w:pPr>
          </w:p>
        </w:tc>
      </w:tr>
      <w:tr w:rsidR="00D40158" w:rsidRPr="00D40158" w14:paraId="5770BEA9" w14:textId="77777777" w:rsidTr="00E660D6">
        <w:trPr>
          <w:jc w:val="center"/>
        </w:trPr>
        <w:tc>
          <w:tcPr>
            <w:tcW w:w="1800" w:type="dxa"/>
            <w:tcBorders>
              <w:top w:val="single" w:sz="6" w:space="0" w:color="auto"/>
              <w:bottom w:val="single" w:sz="12" w:space="0" w:color="auto"/>
            </w:tcBorders>
            <w:shd w:val="clear" w:color="auto" w:fill="E6E6E6"/>
          </w:tcPr>
          <w:p w14:paraId="36A15BA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744DA1F"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14:paraId="1B4F4CB6" w14:textId="77777777" w:rsidR="00D40158" w:rsidRDefault="00D40158" w:rsidP="00B41640">
      <w:pPr>
        <w:spacing w:line="240" w:lineRule="auto"/>
        <w:rPr>
          <w:rFonts w:ascii="宋体" w:hAnsi="宋体"/>
          <w:lang w:val="en-US"/>
        </w:rPr>
      </w:pPr>
    </w:p>
    <w:p w14:paraId="4C3EAA7F" w14:textId="77777777" w:rsidR="00D51770" w:rsidRDefault="00D51770" w:rsidP="00B41640">
      <w:pPr>
        <w:spacing w:line="240" w:lineRule="auto"/>
        <w:rPr>
          <w:rFonts w:ascii="宋体" w:hAnsi="宋体"/>
          <w:lang w:val="en-US"/>
        </w:rPr>
      </w:pPr>
    </w:p>
    <w:p w14:paraId="1B1FB5D0" w14:textId="77777777" w:rsidR="00D51770" w:rsidRDefault="00D51770" w:rsidP="00B41640">
      <w:pPr>
        <w:spacing w:line="240" w:lineRule="auto"/>
        <w:rPr>
          <w:rFonts w:ascii="宋体" w:hAnsi="宋体"/>
          <w:lang w:val="en-US"/>
        </w:rPr>
      </w:pPr>
    </w:p>
    <w:p w14:paraId="2A8EA0B7"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093CD2F" wp14:editId="41333CA5">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CB85024" w14:textId="77777777" w:rsidR="00CE28AA" w:rsidRDefault="00CE28AA" w:rsidP="00B41640">
      <w:pPr>
        <w:spacing w:line="240" w:lineRule="auto"/>
        <w:rPr>
          <w:rFonts w:ascii="宋体" w:hAnsi="宋体"/>
          <w:lang w:val="en-US"/>
        </w:rPr>
      </w:pPr>
    </w:p>
    <w:p w14:paraId="05E74FBF"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5D51D06B" w14:textId="77777777" w:rsidTr="00372110">
        <w:trPr>
          <w:cantSplit/>
          <w:trHeight w:hRule="exact" w:val="597"/>
        </w:trPr>
        <w:tc>
          <w:tcPr>
            <w:tcW w:w="1800" w:type="dxa"/>
            <w:shd w:val="clear" w:color="auto" w:fill="E6E6E6"/>
            <w:vAlign w:val="center"/>
          </w:tcPr>
          <w:p w14:paraId="15EAFDA0"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73108F2E"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2BCA58C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6B58AB0"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D965868"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0CBCEA0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66B655D" w14:textId="77777777" w:rsidR="0052764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53096" w:history="1">
        <w:r w:rsidR="0052764E" w:rsidRPr="004E22C4">
          <w:rPr>
            <w:rStyle w:val="a8"/>
          </w:rPr>
          <w:t>1</w:t>
        </w:r>
        <w:r w:rsidR="0052764E">
          <w:rPr>
            <w:rFonts w:asciiTheme="minorHAnsi" w:eastAsiaTheme="minorEastAsia" w:hAnsiTheme="minorHAnsi" w:cstheme="minorBidi"/>
            <w:b w:val="0"/>
            <w:bCs w:val="0"/>
            <w:szCs w:val="22"/>
            <w14:ligatures w14:val="standardContextual"/>
          </w:rPr>
          <w:tab/>
        </w:r>
        <w:r w:rsidR="0052764E" w:rsidRPr="004E22C4">
          <w:rPr>
            <w:rStyle w:val="a8"/>
          </w:rPr>
          <w:t>项目概况</w:t>
        </w:r>
        <w:r w:rsidR="0052764E">
          <w:rPr>
            <w:webHidden/>
          </w:rPr>
          <w:tab/>
        </w:r>
        <w:r w:rsidR="0052764E">
          <w:rPr>
            <w:webHidden/>
          </w:rPr>
          <w:fldChar w:fldCharType="begin"/>
        </w:r>
        <w:r w:rsidR="0052764E">
          <w:rPr>
            <w:webHidden/>
          </w:rPr>
          <w:instrText xml:space="preserve"> PAGEREF _Toc155553096 \h </w:instrText>
        </w:r>
        <w:r w:rsidR="0052764E">
          <w:rPr>
            <w:webHidden/>
          </w:rPr>
        </w:r>
        <w:r w:rsidR="0052764E">
          <w:rPr>
            <w:webHidden/>
          </w:rPr>
          <w:fldChar w:fldCharType="separate"/>
        </w:r>
        <w:r w:rsidR="0052764E">
          <w:rPr>
            <w:webHidden/>
          </w:rPr>
          <w:t>3</w:t>
        </w:r>
        <w:r w:rsidR="0052764E">
          <w:rPr>
            <w:webHidden/>
          </w:rPr>
          <w:fldChar w:fldCharType="end"/>
        </w:r>
      </w:hyperlink>
    </w:p>
    <w:p w14:paraId="211C718F" w14:textId="77777777" w:rsidR="0052764E" w:rsidRDefault="0052764E">
      <w:pPr>
        <w:pStyle w:val="TOC2"/>
        <w:rPr>
          <w:rFonts w:asciiTheme="minorHAnsi" w:eastAsiaTheme="minorEastAsia" w:hAnsiTheme="minorHAnsi" w:cstheme="minorBidi"/>
          <w:szCs w:val="22"/>
          <w14:ligatures w14:val="standardContextual"/>
        </w:rPr>
      </w:pPr>
      <w:hyperlink w:anchor="_Toc155553097" w:history="1">
        <w:r w:rsidRPr="004E22C4">
          <w:rPr>
            <w:rStyle w:val="a8"/>
            <w:lang w:val="en-GB"/>
          </w:rPr>
          <w:t>1.1</w:t>
        </w:r>
        <w:r>
          <w:rPr>
            <w:rFonts w:asciiTheme="minorHAnsi" w:eastAsiaTheme="minorEastAsia" w:hAnsiTheme="minorHAnsi" w:cstheme="minorBidi"/>
            <w:szCs w:val="22"/>
            <w14:ligatures w14:val="standardContextual"/>
          </w:rPr>
          <w:tab/>
        </w:r>
        <w:r w:rsidRPr="004E22C4">
          <w:rPr>
            <w:rStyle w:val="a8"/>
          </w:rPr>
          <w:t>总平面图</w:t>
        </w:r>
        <w:r>
          <w:rPr>
            <w:webHidden/>
          </w:rPr>
          <w:tab/>
        </w:r>
        <w:r>
          <w:rPr>
            <w:webHidden/>
          </w:rPr>
          <w:fldChar w:fldCharType="begin"/>
        </w:r>
        <w:r>
          <w:rPr>
            <w:webHidden/>
          </w:rPr>
          <w:instrText xml:space="preserve"> PAGEREF _Toc155553097 \h </w:instrText>
        </w:r>
        <w:r>
          <w:rPr>
            <w:webHidden/>
          </w:rPr>
        </w:r>
        <w:r>
          <w:rPr>
            <w:webHidden/>
          </w:rPr>
          <w:fldChar w:fldCharType="separate"/>
        </w:r>
        <w:r>
          <w:rPr>
            <w:webHidden/>
          </w:rPr>
          <w:t>4</w:t>
        </w:r>
        <w:r>
          <w:rPr>
            <w:webHidden/>
          </w:rPr>
          <w:fldChar w:fldCharType="end"/>
        </w:r>
      </w:hyperlink>
    </w:p>
    <w:p w14:paraId="5B3D4D72" w14:textId="77777777" w:rsidR="0052764E" w:rsidRDefault="0052764E">
      <w:pPr>
        <w:pStyle w:val="TOC2"/>
        <w:rPr>
          <w:rFonts w:asciiTheme="minorHAnsi" w:eastAsiaTheme="minorEastAsia" w:hAnsiTheme="minorHAnsi" w:cstheme="minorBidi"/>
          <w:szCs w:val="22"/>
          <w14:ligatures w14:val="standardContextual"/>
        </w:rPr>
      </w:pPr>
      <w:hyperlink w:anchor="_Toc155553098" w:history="1">
        <w:r w:rsidRPr="004E22C4">
          <w:rPr>
            <w:rStyle w:val="a8"/>
            <w:lang w:val="en-GB"/>
          </w:rPr>
          <w:t>1.2</w:t>
        </w:r>
        <w:r>
          <w:rPr>
            <w:rFonts w:asciiTheme="minorHAnsi" w:eastAsiaTheme="minorEastAsia" w:hAnsiTheme="minorHAnsi" w:cstheme="minorBidi"/>
            <w:szCs w:val="22"/>
            <w14:ligatures w14:val="standardContextual"/>
          </w:rPr>
          <w:tab/>
        </w:r>
        <w:r w:rsidRPr="004E22C4">
          <w:rPr>
            <w:rStyle w:val="a8"/>
          </w:rPr>
          <w:t>三维视图</w:t>
        </w:r>
        <w:r>
          <w:rPr>
            <w:webHidden/>
          </w:rPr>
          <w:tab/>
        </w:r>
        <w:r>
          <w:rPr>
            <w:webHidden/>
          </w:rPr>
          <w:fldChar w:fldCharType="begin"/>
        </w:r>
        <w:r>
          <w:rPr>
            <w:webHidden/>
          </w:rPr>
          <w:instrText xml:space="preserve"> PAGEREF _Toc155553098 \h </w:instrText>
        </w:r>
        <w:r>
          <w:rPr>
            <w:webHidden/>
          </w:rPr>
        </w:r>
        <w:r>
          <w:rPr>
            <w:webHidden/>
          </w:rPr>
          <w:fldChar w:fldCharType="separate"/>
        </w:r>
        <w:r>
          <w:rPr>
            <w:webHidden/>
          </w:rPr>
          <w:t>5</w:t>
        </w:r>
        <w:r>
          <w:rPr>
            <w:webHidden/>
          </w:rPr>
          <w:fldChar w:fldCharType="end"/>
        </w:r>
      </w:hyperlink>
    </w:p>
    <w:p w14:paraId="59D0E7BA" w14:textId="77777777" w:rsidR="0052764E" w:rsidRDefault="0052764E">
      <w:pPr>
        <w:pStyle w:val="TOC1"/>
        <w:rPr>
          <w:rFonts w:asciiTheme="minorHAnsi" w:eastAsiaTheme="minorEastAsia" w:hAnsiTheme="minorHAnsi" w:cstheme="minorBidi"/>
          <w:b w:val="0"/>
          <w:bCs w:val="0"/>
          <w:szCs w:val="22"/>
          <w14:ligatures w14:val="standardContextual"/>
        </w:rPr>
      </w:pPr>
      <w:hyperlink w:anchor="_Toc155553099" w:history="1">
        <w:r w:rsidRPr="004E22C4">
          <w:rPr>
            <w:rStyle w:val="a8"/>
          </w:rPr>
          <w:t>2</w:t>
        </w:r>
        <w:r>
          <w:rPr>
            <w:rFonts w:asciiTheme="minorHAnsi" w:eastAsiaTheme="minorEastAsia" w:hAnsiTheme="minorHAnsi" w:cstheme="minorBidi"/>
            <w:b w:val="0"/>
            <w:bCs w:val="0"/>
            <w:szCs w:val="22"/>
            <w14:ligatures w14:val="standardContextual"/>
          </w:rPr>
          <w:tab/>
        </w:r>
        <w:r w:rsidRPr="004E22C4">
          <w:rPr>
            <w:rStyle w:val="a8"/>
          </w:rPr>
          <w:t>计算依据</w:t>
        </w:r>
        <w:r>
          <w:rPr>
            <w:webHidden/>
          </w:rPr>
          <w:tab/>
        </w:r>
        <w:r>
          <w:rPr>
            <w:webHidden/>
          </w:rPr>
          <w:fldChar w:fldCharType="begin"/>
        </w:r>
        <w:r>
          <w:rPr>
            <w:webHidden/>
          </w:rPr>
          <w:instrText xml:space="preserve"> PAGEREF _Toc155553099 \h </w:instrText>
        </w:r>
        <w:r>
          <w:rPr>
            <w:webHidden/>
          </w:rPr>
        </w:r>
        <w:r>
          <w:rPr>
            <w:webHidden/>
          </w:rPr>
          <w:fldChar w:fldCharType="separate"/>
        </w:r>
        <w:r>
          <w:rPr>
            <w:webHidden/>
          </w:rPr>
          <w:t>6</w:t>
        </w:r>
        <w:r>
          <w:rPr>
            <w:webHidden/>
          </w:rPr>
          <w:fldChar w:fldCharType="end"/>
        </w:r>
      </w:hyperlink>
    </w:p>
    <w:p w14:paraId="3E56B831" w14:textId="77777777" w:rsidR="0052764E" w:rsidRDefault="0052764E">
      <w:pPr>
        <w:pStyle w:val="TOC1"/>
        <w:rPr>
          <w:rFonts w:asciiTheme="minorHAnsi" w:eastAsiaTheme="minorEastAsia" w:hAnsiTheme="minorHAnsi" w:cstheme="minorBidi"/>
          <w:b w:val="0"/>
          <w:bCs w:val="0"/>
          <w:szCs w:val="22"/>
          <w14:ligatures w14:val="standardContextual"/>
        </w:rPr>
      </w:pPr>
      <w:hyperlink w:anchor="_Toc155553100" w:history="1">
        <w:r w:rsidRPr="004E22C4">
          <w:rPr>
            <w:rStyle w:val="a8"/>
          </w:rPr>
          <w:t>3</w:t>
        </w:r>
        <w:r>
          <w:rPr>
            <w:rFonts w:asciiTheme="minorHAnsi" w:eastAsiaTheme="minorEastAsia" w:hAnsiTheme="minorHAnsi" w:cstheme="minorBidi"/>
            <w:b w:val="0"/>
            <w:bCs w:val="0"/>
            <w:szCs w:val="22"/>
            <w14:ligatures w14:val="standardContextual"/>
          </w:rPr>
          <w:tab/>
        </w:r>
        <w:r w:rsidRPr="004E22C4">
          <w:rPr>
            <w:rStyle w:val="a8"/>
          </w:rPr>
          <w:t>参考标准</w:t>
        </w:r>
        <w:r>
          <w:rPr>
            <w:webHidden/>
          </w:rPr>
          <w:tab/>
        </w:r>
        <w:r>
          <w:rPr>
            <w:webHidden/>
          </w:rPr>
          <w:fldChar w:fldCharType="begin"/>
        </w:r>
        <w:r>
          <w:rPr>
            <w:webHidden/>
          </w:rPr>
          <w:instrText xml:space="preserve"> PAGEREF _Toc155553100 \h </w:instrText>
        </w:r>
        <w:r>
          <w:rPr>
            <w:webHidden/>
          </w:rPr>
        </w:r>
        <w:r>
          <w:rPr>
            <w:webHidden/>
          </w:rPr>
          <w:fldChar w:fldCharType="separate"/>
        </w:r>
        <w:r>
          <w:rPr>
            <w:webHidden/>
          </w:rPr>
          <w:t>6</w:t>
        </w:r>
        <w:r>
          <w:rPr>
            <w:webHidden/>
          </w:rPr>
          <w:fldChar w:fldCharType="end"/>
        </w:r>
      </w:hyperlink>
    </w:p>
    <w:p w14:paraId="1FE4FFAD" w14:textId="77777777" w:rsidR="0052764E" w:rsidRDefault="0052764E">
      <w:pPr>
        <w:pStyle w:val="TOC1"/>
        <w:rPr>
          <w:rFonts w:asciiTheme="minorHAnsi" w:eastAsiaTheme="minorEastAsia" w:hAnsiTheme="minorHAnsi" w:cstheme="minorBidi"/>
          <w:b w:val="0"/>
          <w:bCs w:val="0"/>
          <w:szCs w:val="22"/>
          <w14:ligatures w14:val="standardContextual"/>
        </w:rPr>
      </w:pPr>
      <w:hyperlink w:anchor="_Toc155553101" w:history="1">
        <w:r w:rsidRPr="004E22C4">
          <w:rPr>
            <w:rStyle w:val="a8"/>
          </w:rPr>
          <w:t>4</w:t>
        </w:r>
        <w:r>
          <w:rPr>
            <w:rFonts w:asciiTheme="minorHAnsi" w:eastAsiaTheme="minorEastAsia" w:hAnsiTheme="minorHAnsi" w:cstheme="minorBidi"/>
            <w:b w:val="0"/>
            <w:bCs w:val="0"/>
            <w:szCs w:val="22"/>
            <w14:ligatures w14:val="standardContextual"/>
          </w:rPr>
          <w:tab/>
        </w:r>
        <w:r w:rsidRPr="004E22C4">
          <w:rPr>
            <w:rStyle w:val="a8"/>
          </w:rPr>
          <w:t>计算原理</w:t>
        </w:r>
        <w:r>
          <w:rPr>
            <w:webHidden/>
          </w:rPr>
          <w:tab/>
        </w:r>
        <w:r>
          <w:rPr>
            <w:webHidden/>
          </w:rPr>
          <w:fldChar w:fldCharType="begin"/>
        </w:r>
        <w:r>
          <w:rPr>
            <w:webHidden/>
          </w:rPr>
          <w:instrText xml:space="preserve"> PAGEREF _Toc155553101 \h </w:instrText>
        </w:r>
        <w:r>
          <w:rPr>
            <w:webHidden/>
          </w:rPr>
        </w:r>
        <w:r>
          <w:rPr>
            <w:webHidden/>
          </w:rPr>
          <w:fldChar w:fldCharType="separate"/>
        </w:r>
        <w:r>
          <w:rPr>
            <w:webHidden/>
          </w:rPr>
          <w:t>6</w:t>
        </w:r>
        <w:r>
          <w:rPr>
            <w:webHidden/>
          </w:rPr>
          <w:fldChar w:fldCharType="end"/>
        </w:r>
      </w:hyperlink>
    </w:p>
    <w:p w14:paraId="2F315B74" w14:textId="77777777" w:rsidR="0052764E" w:rsidRDefault="0052764E">
      <w:pPr>
        <w:pStyle w:val="TOC2"/>
        <w:rPr>
          <w:rFonts w:asciiTheme="minorHAnsi" w:eastAsiaTheme="minorEastAsia" w:hAnsiTheme="minorHAnsi" w:cstheme="minorBidi"/>
          <w:szCs w:val="22"/>
          <w14:ligatures w14:val="standardContextual"/>
        </w:rPr>
      </w:pPr>
      <w:hyperlink w:anchor="_Toc155553102" w:history="1">
        <w:r w:rsidRPr="004E22C4">
          <w:rPr>
            <w:rStyle w:val="a8"/>
            <w:lang w:val="en-GB"/>
          </w:rPr>
          <w:t>4.1</w:t>
        </w:r>
        <w:r>
          <w:rPr>
            <w:rFonts w:asciiTheme="minorHAnsi" w:eastAsiaTheme="minorEastAsia" w:hAnsiTheme="minorHAnsi" w:cstheme="minorBidi"/>
            <w:szCs w:val="22"/>
            <w14:ligatures w14:val="standardContextual"/>
          </w:rPr>
          <w:tab/>
        </w:r>
        <w:r w:rsidRPr="004E22C4">
          <w:rPr>
            <w:rStyle w:val="a8"/>
          </w:rPr>
          <w:t>风场计算域</w:t>
        </w:r>
        <w:r>
          <w:rPr>
            <w:webHidden/>
          </w:rPr>
          <w:tab/>
        </w:r>
        <w:r>
          <w:rPr>
            <w:webHidden/>
          </w:rPr>
          <w:fldChar w:fldCharType="begin"/>
        </w:r>
        <w:r>
          <w:rPr>
            <w:webHidden/>
          </w:rPr>
          <w:instrText xml:space="preserve"> PAGEREF _Toc155553102 \h </w:instrText>
        </w:r>
        <w:r>
          <w:rPr>
            <w:webHidden/>
          </w:rPr>
        </w:r>
        <w:r>
          <w:rPr>
            <w:webHidden/>
          </w:rPr>
          <w:fldChar w:fldCharType="separate"/>
        </w:r>
        <w:r>
          <w:rPr>
            <w:webHidden/>
          </w:rPr>
          <w:t>6</w:t>
        </w:r>
        <w:r>
          <w:rPr>
            <w:webHidden/>
          </w:rPr>
          <w:fldChar w:fldCharType="end"/>
        </w:r>
      </w:hyperlink>
    </w:p>
    <w:p w14:paraId="138E2F2F" w14:textId="77777777" w:rsidR="0052764E" w:rsidRDefault="0052764E">
      <w:pPr>
        <w:pStyle w:val="TOC3"/>
        <w:rPr>
          <w:rFonts w:asciiTheme="minorHAnsi" w:eastAsiaTheme="minorEastAsia" w:hAnsiTheme="minorHAnsi" w:cstheme="minorBidi"/>
          <w:szCs w:val="22"/>
          <w14:ligatures w14:val="standardContextual"/>
        </w:rPr>
      </w:pPr>
      <w:hyperlink w:anchor="_Toc155553103" w:history="1">
        <w:r w:rsidRPr="004E22C4">
          <w:rPr>
            <w:rStyle w:val="a8"/>
            <w:lang w:val="en-GB"/>
          </w:rPr>
          <w:t>4.1.1</w:t>
        </w:r>
        <w:r>
          <w:rPr>
            <w:rFonts w:asciiTheme="minorHAnsi" w:eastAsiaTheme="minorEastAsia" w:hAnsiTheme="minorHAnsi" w:cstheme="minorBidi"/>
            <w:szCs w:val="22"/>
            <w14:ligatures w14:val="standardContextual"/>
          </w:rPr>
          <w:tab/>
        </w:r>
        <w:r w:rsidRPr="004E22C4">
          <w:rPr>
            <w:rStyle w:val="a8"/>
          </w:rPr>
          <w:t>冬季工况风场计算域</w:t>
        </w:r>
        <w:r>
          <w:rPr>
            <w:webHidden/>
          </w:rPr>
          <w:tab/>
        </w:r>
        <w:r>
          <w:rPr>
            <w:webHidden/>
          </w:rPr>
          <w:fldChar w:fldCharType="begin"/>
        </w:r>
        <w:r>
          <w:rPr>
            <w:webHidden/>
          </w:rPr>
          <w:instrText xml:space="preserve"> PAGEREF _Toc155553103 \h </w:instrText>
        </w:r>
        <w:r>
          <w:rPr>
            <w:webHidden/>
          </w:rPr>
        </w:r>
        <w:r>
          <w:rPr>
            <w:webHidden/>
          </w:rPr>
          <w:fldChar w:fldCharType="separate"/>
        </w:r>
        <w:r>
          <w:rPr>
            <w:webHidden/>
          </w:rPr>
          <w:t>6</w:t>
        </w:r>
        <w:r>
          <w:rPr>
            <w:webHidden/>
          </w:rPr>
          <w:fldChar w:fldCharType="end"/>
        </w:r>
      </w:hyperlink>
    </w:p>
    <w:p w14:paraId="50B4E0D6" w14:textId="77777777" w:rsidR="0052764E" w:rsidRDefault="0052764E">
      <w:pPr>
        <w:pStyle w:val="TOC2"/>
        <w:rPr>
          <w:rFonts w:asciiTheme="minorHAnsi" w:eastAsiaTheme="minorEastAsia" w:hAnsiTheme="minorHAnsi" w:cstheme="minorBidi"/>
          <w:szCs w:val="22"/>
          <w14:ligatures w14:val="standardContextual"/>
        </w:rPr>
      </w:pPr>
      <w:hyperlink w:anchor="_Toc155553104" w:history="1">
        <w:r w:rsidRPr="004E22C4">
          <w:rPr>
            <w:rStyle w:val="a8"/>
            <w:lang w:val="en-GB"/>
          </w:rPr>
          <w:t>4.2</w:t>
        </w:r>
        <w:r>
          <w:rPr>
            <w:rFonts w:asciiTheme="minorHAnsi" w:eastAsiaTheme="minorEastAsia" w:hAnsiTheme="minorHAnsi" w:cstheme="minorBidi"/>
            <w:szCs w:val="22"/>
            <w14:ligatures w14:val="standardContextual"/>
          </w:rPr>
          <w:tab/>
        </w:r>
        <w:r w:rsidRPr="004E22C4">
          <w:rPr>
            <w:rStyle w:val="a8"/>
          </w:rPr>
          <w:t>网格划分</w:t>
        </w:r>
        <w:r>
          <w:rPr>
            <w:webHidden/>
          </w:rPr>
          <w:tab/>
        </w:r>
        <w:r>
          <w:rPr>
            <w:webHidden/>
          </w:rPr>
          <w:fldChar w:fldCharType="begin"/>
        </w:r>
        <w:r>
          <w:rPr>
            <w:webHidden/>
          </w:rPr>
          <w:instrText xml:space="preserve"> PAGEREF _Toc155553104 \h </w:instrText>
        </w:r>
        <w:r>
          <w:rPr>
            <w:webHidden/>
          </w:rPr>
        </w:r>
        <w:r>
          <w:rPr>
            <w:webHidden/>
          </w:rPr>
          <w:fldChar w:fldCharType="separate"/>
        </w:r>
        <w:r>
          <w:rPr>
            <w:webHidden/>
          </w:rPr>
          <w:t>7</w:t>
        </w:r>
        <w:r>
          <w:rPr>
            <w:webHidden/>
          </w:rPr>
          <w:fldChar w:fldCharType="end"/>
        </w:r>
      </w:hyperlink>
    </w:p>
    <w:p w14:paraId="46224583" w14:textId="77777777" w:rsidR="0052764E" w:rsidRDefault="0052764E">
      <w:pPr>
        <w:pStyle w:val="TOC2"/>
        <w:rPr>
          <w:rFonts w:asciiTheme="minorHAnsi" w:eastAsiaTheme="minorEastAsia" w:hAnsiTheme="minorHAnsi" w:cstheme="minorBidi"/>
          <w:szCs w:val="22"/>
          <w14:ligatures w14:val="standardContextual"/>
        </w:rPr>
      </w:pPr>
      <w:hyperlink w:anchor="_Toc155553105" w:history="1">
        <w:r w:rsidRPr="004E22C4">
          <w:rPr>
            <w:rStyle w:val="a8"/>
            <w:lang w:val="en-GB"/>
          </w:rPr>
          <w:t>4.3</w:t>
        </w:r>
        <w:r>
          <w:rPr>
            <w:rFonts w:asciiTheme="minorHAnsi" w:eastAsiaTheme="minorEastAsia" w:hAnsiTheme="minorHAnsi" w:cstheme="minorBidi"/>
            <w:szCs w:val="22"/>
            <w14:ligatures w14:val="standardContextual"/>
          </w:rPr>
          <w:tab/>
        </w:r>
        <w:r w:rsidRPr="004E22C4">
          <w:rPr>
            <w:rStyle w:val="a8"/>
          </w:rPr>
          <w:t>边界条件</w:t>
        </w:r>
        <w:r>
          <w:rPr>
            <w:webHidden/>
          </w:rPr>
          <w:tab/>
        </w:r>
        <w:r>
          <w:rPr>
            <w:webHidden/>
          </w:rPr>
          <w:fldChar w:fldCharType="begin"/>
        </w:r>
        <w:r>
          <w:rPr>
            <w:webHidden/>
          </w:rPr>
          <w:instrText xml:space="preserve"> PAGEREF _Toc155553105 \h </w:instrText>
        </w:r>
        <w:r>
          <w:rPr>
            <w:webHidden/>
          </w:rPr>
        </w:r>
        <w:r>
          <w:rPr>
            <w:webHidden/>
          </w:rPr>
          <w:fldChar w:fldCharType="separate"/>
        </w:r>
        <w:r>
          <w:rPr>
            <w:webHidden/>
          </w:rPr>
          <w:t>9</w:t>
        </w:r>
        <w:r>
          <w:rPr>
            <w:webHidden/>
          </w:rPr>
          <w:fldChar w:fldCharType="end"/>
        </w:r>
      </w:hyperlink>
    </w:p>
    <w:p w14:paraId="2BD18F47" w14:textId="77777777" w:rsidR="0052764E" w:rsidRDefault="0052764E">
      <w:pPr>
        <w:pStyle w:val="TOC3"/>
        <w:rPr>
          <w:rFonts w:asciiTheme="minorHAnsi" w:eastAsiaTheme="minorEastAsia" w:hAnsiTheme="minorHAnsi" w:cstheme="minorBidi"/>
          <w:szCs w:val="22"/>
          <w14:ligatures w14:val="standardContextual"/>
        </w:rPr>
      </w:pPr>
      <w:hyperlink w:anchor="_Toc155553106" w:history="1">
        <w:r w:rsidRPr="004E22C4">
          <w:rPr>
            <w:rStyle w:val="a8"/>
            <w:lang w:val="en-GB"/>
          </w:rPr>
          <w:t>4.3.1</w:t>
        </w:r>
        <w:r>
          <w:rPr>
            <w:rFonts w:asciiTheme="minorHAnsi" w:eastAsiaTheme="minorEastAsia" w:hAnsiTheme="minorHAnsi" w:cstheme="minorBidi"/>
            <w:szCs w:val="22"/>
            <w14:ligatures w14:val="standardContextual"/>
          </w:rPr>
          <w:tab/>
        </w:r>
        <w:r w:rsidRPr="004E22C4">
          <w:rPr>
            <w:rStyle w:val="a8"/>
          </w:rPr>
          <w:t>入口与出口边界条件</w:t>
        </w:r>
        <w:r>
          <w:rPr>
            <w:webHidden/>
          </w:rPr>
          <w:tab/>
        </w:r>
        <w:r>
          <w:rPr>
            <w:webHidden/>
          </w:rPr>
          <w:fldChar w:fldCharType="begin"/>
        </w:r>
        <w:r>
          <w:rPr>
            <w:webHidden/>
          </w:rPr>
          <w:instrText xml:space="preserve"> PAGEREF _Toc155553106 \h </w:instrText>
        </w:r>
        <w:r>
          <w:rPr>
            <w:webHidden/>
          </w:rPr>
        </w:r>
        <w:r>
          <w:rPr>
            <w:webHidden/>
          </w:rPr>
          <w:fldChar w:fldCharType="separate"/>
        </w:r>
        <w:r>
          <w:rPr>
            <w:webHidden/>
          </w:rPr>
          <w:t>9</w:t>
        </w:r>
        <w:r>
          <w:rPr>
            <w:webHidden/>
          </w:rPr>
          <w:fldChar w:fldCharType="end"/>
        </w:r>
      </w:hyperlink>
    </w:p>
    <w:p w14:paraId="217264B8" w14:textId="77777777" w:rsidR="0052764E" w:rsidRDefault="0052764E">
      <w:pPr>
        <w:pStyle w:val="TOC3"/>
        <w:rPr>
          <w:rFonts w:asciiTheme="minorHAnsi" w:eastAsiaTheme="minorEastAsia" w:hAnsiTheme="minorHAnsi" w:cstheme="minorBidi"/>
          <w:szCs w:val="22"/>
          <w14:ligatures w14:val="standardContextual"/>
        </w:rPr>
      </w:pPr>
      <w:hyperlink w:anchor="_Toc155553107" w:history="1">
        <w:r w:rsidRPr="004E22C4">
          <w:rPr>
            <w:rStyle w:val="a8"/>
            <w:lang w:val="en-GB"/>
          </w:rPr>
          <w:t>4.3.2</w:t>
        </w:r>
        <w:r>
          <w:rPr>
            <w:rFonts w:asciiTheme="minorHAnsi" w:eastAsiaTheme="minorEastAsia" w:hAnsiTheme="minorHAnsi" w:cstheme="minorBidi"/>
            <w:szCs w:val="22"/>
            <w14:ligatures w14:val="standardContextual"/>
          </w:rPr>
          <w:tab/>
        </w:r>
        <w:r w:rsidRPr="004E22C4">
          <w:rPr>
            <w:rStyle w:val="a8"/>
          </w:rPr>
          <w:t>壁面边界条件</w:t>
        </w:r>
        <w:r>
          <w:rPr>
            <w:webHidden/>
          </w:rPr>
          <w:tab/>
        </w:r>
        <w:r>
          <w:rPr>
            <w:webHidden/>
          </w:rPr>
          <w:fldChar w:fldCharType="begin"/>
        </w:r>
        <w:r>
          <w:rPr>
            <w:webHidden/>
          </w:rPr>
          <w:instrText xml:space="preserve"> PAGEREF _Toc155553107 \h </w:instrText>
        </w:r>
        <w:r>
          <w:rPr>
            <w:webHidden/>
          </w:rPr>
        </w:r>
        <w:r>
          <w:rPr>
            <w:webHidden/>
          </w:rPr>
          <w:fldChar w:fldCharType="separate"/>
        </w:r>
        <w:r>
          <w:rPr>
            <w:webHidden/>
          </w:rPr>
          <w:t>10</w:t>
        </w:r>
        <w:r>
          <w:rPr>
            <w:webHidden/>
          </w:rPr>
          <w:fldChar w:fldCharType="end"/>
        </w:r>
      </w:hyperlink>
    </w:p>
    <w:p w14:paraId="3C8EBD16" w14:textId="77777777" w:rsidR="0052764E" w:rsidRDefault="0052764E">
      <w:pPr>
        <w:pStyle w:val="TOC2"/>
        <w:rPr>
          <w:rFonts w:asciiTheme="minorHAnsi" w:eastAsiaTheme="minorEastAsia" w:hAnsiTheme="minorHAnsi" w:cstheme="minorBidi"/>
          <w:szCs w:val="22"/>
          <w14:ligatures w14:val="standardContextual"/>
        </w:rPr>
      </w:pPr>
      <w:hyperlink w:anchor="_Toc155553108" w:history="1">
        <w:r w:rsidRPr="004E22C4">
          <w:rPr>
            <w:rStyle w:val="a8"/>
            <w:lang w:val="en-GB"/>
          </w:rPr>
          <w:t>4.4</w:t>
        </w:r>
        <w:r>
          <w:rPr>
            <w:rFonts w:asciiTheme="minorHAnsi" w:eastAsiaTheme="minorEastAsia" w:hAnsiTheme="minorHAnsi" w:cstheme="minorBidi"/>
            <w:szCs w:val="22"/>
            <w14:ligatures w14:val="standardContextual"/>
          </w:rPr>
          <w:tab/>
        </w:r>
        <w:r w:rsidRPr="004E22C4">
          <w:rPr>
            <w:rStyle w:val="a8"/>
          </w:rPr>
          <w:t>湍流模型</w:t>
        </w:r>
        <w:r>
          <w:rPr>
            <w:webHidden/>
          </w:rPr>
          <w:tab/>
        </w:r>
        <w:r>
          <w:rPr>
            <w:webHidden/>
          </w:rPr>
          <w:fldChar w:fldCharType="begin"/>
        </w:r>
        <w:r>
          <w:rPr>
            <w:webHidden/>
          </w:rPr>
          <w:instrText xml:space="preserve"> PAGEREF _Toc155553108 \h </w:instrText>
        </w:r>
        <w:r>
          <w:rPr>
            <w:webHidden/>
          </w:rPr>
        </w:r>
        <w:r>
          <w:rPr>
            <w:webHidden/>
          </w:rPr>
          <w:fldChar w:fldCharType="separate"/>
        </w:r>
        <w:r>
          <w:rPr>
            <w:webHidden/>
          </w:rPr>
          <w:t>10</w:t>
        </w:r>
        <w:r>
          <w:rPr>
            <w:webHidden/>
          </w:rPr>
          <w:fldChar w:fldCharType="end"/>
        </w:r>
      </w:hyperlink>
    </w:p>
    <w:p w14:paraId="4AF8D174" w14:textId="77777777" w:rsidR="0052764E" w:rsidRDefault="0052764E">
      <w:pPr>
        <w:pStyle w:val="TOC2"/>
        <w:rPr>
          <w:rFonts w:asciiTheme="minorHAnsi" w:eastAsiaTheme="minorEastAsia" w:hAnsiTheme="minorHAnsi" w:cstheme="minorBidi"/>
          <w:szCs w:val="22"/>
          <w14:ligatures w14:val="standardContextual"/>
        </w:rPr>
      </w:pPr>
      <w:hyperlink w:anchor="_Toc155553109" w:history="1">
        <w:r w:rsidRPr="004E22C4">
          <w:rPr>
            <w:rStyle w:val="a8"/>
            <w:lang w:val="en-GB"/>
          </w:rPr>
          <w:t>4.5</w:t>
        </w:r>
        <w:r>
          <w:rPr>
            <w:rFonts w:asciiTheme="minorHAnsi" w:eastAsiaTheme="minorEastAsia" w:hAnsiTheme="minorHAnsi" w:cstheme="minorBidi"/>
            <w:szCs w:val="22"/>
            <w14:ligatures w14:val="standardContextual"/>
          </w:rPr>
          <w:tab/>
        </w:r>
        <w:r w:rsidRPr="004E22C4">
          <w:rPr>
            <w:rStyle w:val="a8"/>
          </w:rPr>
          <w:t>求解计算</w:t>
        </w:r>
        <w:r>
          <w:rPr>
            <w:webHidden/>
          </w:rPr>
          <w:tab/>
        </w:r>
        <w:r>
          <w:rPr>
            <w:webHidden/>
          </w:rPr>
          <w:fldChar w:fldCharType="begin"/>
        </w:r>
        <w:r>
          <w:rPr>
            <w:webHidden/>
          </w:rPr>
          <w:instrText xml:space="preserve"> PAGEREF _Toc155553109 \h </w:instrText>
        </w:r>
        <w:r>
          <w:rPr>
            <w:webHidden/>
          </w:rPr>
        </w:r>
        <w:r>
          <w:rPr>
            <w:webHidden/>
          </w:rPr>
          <w:fldChar w:fldCharType="separate"/>
        </w:r>
        <w:r>
          <w:rPr>
            <w:webHidden/>
          </w:rPr>
          <w:t>10</w:t>
        </w:r>
        <w:r>
          <w:rPr>
            <w:webHidden/>
          </w:rPr>
          <w:fldChar w:fldCharType="end"/>
        </w:r>
      </w:hyperlink>
    </w:p>
    <w:p w14:paraId="46882E86" w14:textId="77777777" w:rsidR="0052764E" w:rsidRDefault="0052764E">
      <w:pPr>
        <w:pStyle w:val="TOC2"/>
        <w:rPr>
          <w:rFonts w:asciiTheme="minorHAnsi" w:eastAsiaTheme="minorEastAsia" w:hAnsiTheme="minorHAnsi" w:cstheme="minorBidi"/>
          <w:szCs w:val="22"/>
          <w14:ligatures w14:val="standardContextual"/>
        </w:rPr>
      </w:pPr>
      <w:hyperlink w:anchor="_Toc155553110" w:history="1">
        <w:r w:rsidRPr="004E22C4">
          <w:rPr>
            <w:rStyle w:val="a8"/>
            <w:lang w:val="en-GB"/>
          </w:rPr>
          <w:t>4.6</w:t>
        </w:r>
        <w:r>
          <w:rPr>
            <w:rFonts w:asciiTheme="minorHAnsi" w:eastAsiaTheme="minorEastAsia" w:hAnsiTheme="minorHAnsi" w:cstheme="minorBidi"/>
            <w:szCs w:val="22"/>
            <w14:ligatures w14:val="standardContextual"/>
          </w:rPr>
          <w:tab/>
        </w:r>
        <w:r w:rsidRPr="004E22C4">
          <w:rPr>
            <w:rStyle w:val="a8"/>
          </w:rPr>
          <w:t>风速放大系数计算</w:t>
        </w:r>
        <w:r>
          <w:rPr>
            <w:webHidden/>
          </w:rPr>
          <w:tab/>
        </w:r>
        <w:r>
          <w:rPr>
            <w:webHidden/>
          </w:rPr>
          <w:fldChar w:fldCharType="begin"/>
        </w:r>
        <w:r>
          <w:rPr>
            <w:webHidden/>
          </w:rPr>
          <w:instrText xml:space="preserve"> PAGEREF _Toc155553110 \h </w:instrText>
        </w:r>
        <w:r>
          <w:rPr>
            <w:webHidden/>
          </w:rPr>
        </w:r>
        <w:r>
          <w:rPr>
            <w:webHidden/>
          </w:rPr>
          <w:fldChar w:fldCharType="separate"/>
        </w:r>
        <w:r>
          <w:rPr>
            <w:webHidden/>
          </w:rPr>
          <w:t>11</w:t>
        </w:r>
        <w:r>
          <w:rPr>
            <w:webHidden/>
          </w:rPr>
          <w:fldChar w:fldCharType="end"/>
        </w:r>
      </w:hyperlink>
    </w:p>
    <w:p w14:paraId="716DAD48" w14:textId="77777777" w:rsidR="0052764E" w:rsidRDefault="0052764E">
      <w:pPr>
        <w:pStyle w:val="TOC1"/>
        <w:rPr>
          <w:rFonts w:asciiTheme="minorHAnsi" w:eastAsiaTheme="minorEastAsia" w:hAnsiTheme="minorHAnsi" w:cstheme="minorBidi"/>
          <w:b w:val="0"/>
          <w:bCs w:val="0"/>
          <w:szCs w:val="22"/>
          <w14:ligatures w14:val="standardContextual"/>
        </w:rPr>
      </w:pPr>
      <w:hyperlink w:anchor="_Toc155553111" w:history="1">
        <w:r w:rsidRPr="004E22C4">
          <w:rPr>
            <w:rStyle w:val="a8"/>
          </w:rPr>
          <w:t>5</w:t>
        </w:r>
        <w:r>
          <w:rPr>
            <w:rFonts w:asciiTheme="minorHAnsi" w:eastAsiaTheme="minorEastAsia" w:hAnsiTheme="minorHAnsi" w:cstheme="minorBidi"/>
            <w:b w:val="0"/>
            <w:bCs w:val="0"/>
            <w:szCs w:val="22"/>
            <w14:ligatures w14:val="standardContextual"/>
          </w:rPr>
          <w:tab/>
        </w:r>
        <w:r w:rsidRPr="004E22C4">
          <w:rPr>
            <w:rStyle w:val="a8"/>
          </w:rPr>
          <w:t>结果分析</w:t>
        </w:r>
        <w:r>
          <w:rPr>
            <w:webHidden/>
          </w:rPr>
          <w:tab/>
        </w:r>
        <w:r>
          <w:rPr>
            <w:webHidden/>
          </w:rPr>
          <w:fldChar w:fldCharType="begin"/>
        </w:r>
        <w:r>
          <w:rPr>
            <w:webHidden/>
          </w:rPr>
          <w:instrText xml:space="preserve"> PAGEREF _Toc155553111 \h </w:instrText>
        </w:r>
        <w:r>
          <w:rPr>
            <w:webHidden/>
          </w:rPr>
        </w:r>
        <w:r>
          <w:rPr>
            <w:webHidden/>
          </w:rPr>
          <w:fldChar w:fldCharType="separate"/>
        </w:r>
        <w:r>
          <w:rPr>
            <w:webHidden/>
          </w:rPr>
          <w:t>13</w:t>
        </w:r>
        <w:r>
          <w:rPr>
            <w:webHidden/>
          </w:rPr>
          <w:fldChar w:fldCharType="end"/>
        </w:r>
      </w:hyperlink>
    </w:p>
    <w:p w14:paraId="179DA4DC" w14:textId="77777777" w:rsidR="0052764E" w:rsidRDefault="0052764E">
      <w:pPr>
        <w:pStyle w:val="TOC2"/>
        <w:rPr>
          <w:rFonts w:asciiTheme="minorHAnsi" w:eastAsiaTheme="minorEastAsia" w:hAnsiTheme="minorHAnsi" w:cstheme="minorBidi"/>
          <w:szCs w:val="22"/>
          <w14:ligatures w14:val="standardContextual"/>
        </w:rPr>
      </w:pPr>
      <w:hyperlink w:anchor="_Toc155553112" w:history="1">
        <w:r w:rsidRPr="004E22C4">
          <w:rPr>
            <w:rStyle w:val="a8"/>
            <w:lang w:val="en-GB"/>
          </w:rPr>
          <w:t>5.1</w:t>
        </w:r>
        <w:r>
          <w:rPr>
            <w:rFonts w:asciiTheme="minorHAnsi" w:eastAsiaTheme="minorEastAsia" w:hAnsiTheme="minorHAnsi" w:cstheme="minorBidi"/>
            <w:szCs w:val="22"/>
            <w14:ligatures w14:val="standardContextual"/>
          </w:rPr>
          <w:tab/>
        </w:r>
        <w:r w:rsidRPr="004E22C4">
          <w:rPr>
            <w:rStyle w:val="a8"/>
          </w:rPr>
          <w:t>工况表</w:t>
        </w:r>
        <w:r>
          <w:rPr>
            <w:webHidden/>
          </w:rPr>
          <w:tab/>
        </w:r>
        <w:r>
          <w:rPr>
            <w:webHidden/>
          </w:rPr>
          <w:fldChar w:fldCharType="begin"/>
        </w:r>
        <w:r>
          <w:rPr>
            <w:webHidden/>
          </w:rPr>
          <w:instrText xml:space="preserve"> PAGEREF _Toc155553112 \h </w:instrText>
        </w:r>
        <w:r>
          <w:rPr>
            <w:webHidden/>
          </w:rPr>
        </w:r>
        <w:r>
          <w:rPr>
            <w:webHidden/>
          </w:rPr>
          <w:fldChar w:fldCharType="separate"/>
        </w:r>
        <w:r>
          <w:rPr>
            <w:webHidden/>
          </w:rPr>
          <w:t>13</w:t>
        </w:r>
        <w:r>
          <w:rPr>
            <w:webHidden/>
          </w:rPr>
          <w:fldChar w:fldCharType="end"/>
        </w:r>
      </w:hyperlink>
    </w:p>
    <w:p w14:paraId="15CA4F96" w14:textId="77777777" w:rsidR="0052764E" w:rsidRDefault="0052764E">
      <w:pPr>
        <w:pStyle w:val="TOC2"/>
        <w:rPr>
          <w:rFonts w:asciiTheme="minorHAnsi" w:eastAsiaTheme="minorEastAsia" w:hAnsiTheme="minorHAnsi" w:cstheme="minorBidi"/>
          <w:szCs w:val="22"/>
          <w14:ligatures w14:val="standardContextual"/>
        </w:rPr>
      </w:pPr>
      <w:hyperlink w:anchor="_Toc155553113" w:history="1">
        <w:r w:rsidRPr="004E22C4">
          <w:rPr>
            <w:rStyle w:val="a8"/>
            <w:lang w:val="en-GB"/>
          </w:rPr>
          <w:t>5.2</w:t>
        </w:r>
        <w:r>
          <w:rPr>
            <w:rFonts w:asciiTheme="minorHAnsi" w:eastAsiaTheme="minorEastAsia" w:hAnsiTheme="minorHAnsi" w:cstheme="minorBidi"/>
            <w:szCs w:val="22"/>
            <w14:ligatures w14:val="standardContextual"/>
          </w:rPr>
          <w:tab/>
        </w:r>
        <w:r w:rsidRPr="004E22C4">
          <w:rPr>
            <w:rStyle w:val="a8"/>
          </w:rPr>
          <w:t>冬季工况</w:t>
        </w:r>
        <w:r>
          <w:rPr>
            <w:webHidden/>
          </w:rPr>
          <w:tab/>
        </w:r>
        <w:r>
          <w:rPr>
            <w:webHidden/>
          </w:rPr>
          <w:fldChar w:fldCharType="begin"/>
        </w:r>
        <w:r>
          <w:rPr>
            <w:webHidden/>
          </w:rPr>
          <w:instrText xml:space="preserve"> PAGEREF _Toc155553113 \h </w:instrText>
        </w:r>
        <w:r>
          <w:rPr>
            <w:webHidden/>
          </w:rPr>
        </w:r>
        <w:r>
          <w:rPr>
            <w:webHidden/>
          </w:rPr>
          <w:fldChar w:fldCharType="separate"/>
        </w:r>
        <w:r>
          <w:rPr>
            <w:webHidden/>
          </w:rPr>
          <w:t>13</w:t>
        </w:r>
        <w:r>
          <w:rPr>
            <w:webHidden/>
          </w:rPr>
          <w:fldChar w:fldCharType="end"/>
        </w:r>
      </w:hyperlink>
    </w:p>
    <w:p w14:paraId="0D5BE1CC" w14:textId="77777777" w:rsidR="0052764E" w:rsidRDefault="0052764E">
      <w:pPr>
        <w:pStyle w:val="TOC3"/>
        <w:rPr>
          <w:rFonts w:asciiTheme="minorHAnsi" w:eastAsiaTheme="minorEastAsia" w:hAnsiTheme="minorHAnsi" w:cstheme="minorBidi"/>
          <w:szCs w:val="22"/>
          <w14:ligatures w14:val="standardContextual"/>
        </w:rPr>
      </w:pPr>
      <w:hyperlink w:anchor="_Toc155553114" w:history="1">
        <w:r w:rsidRPr="004E22C4">
          <w:rPr>
            <w:rStyle w:val="a8"/>
            <w:lang w:val="en-GB"/>
          </w:rPr>
          <w:t>5.2.1</w:t>
        </w:r>
        <w:r>
          <w:rPr>
            <w:rFonts w:asciiTheme="minorHAnsi" w:eastAsiaTheme="minorEastAsia" w:hAnsiTheme="minorHAnsi" w:cstheme="minorBidi"/>
            <w:szCs w:val="22"/>
            <w14:ligatures w14:val="standardContextual"/>
          </w:rPr>
          <w:tab/>
        </w:r>
        <w:r w:rsidRPr="004E22C4">
          <w:rPr>
            <w:rStyle w:val="a8"/>
          </w:rPr>
          <w:t>人行区域风速达标分析</w:t>
        </w:r>
        <w:r>
          <w:rPr>
            <w:webHidden/>
          </w:rPr>
          <w:tab/>
        </w:r>
        <w:r>
          <w:rPr>
            <w:webHidden/>
          </w:rPr>
          <w:fldChar w:fldCharType="begin"/>
        </w:r>
        <w:r>
          <w:rPr>
            <w:webHidden/>
          </w:rPr>
          <w:instrText xml:space="preserve"> PAGEREF _Toc155553114 \h </w:instrText>
        </w:r>
        <w:r>
          <w:rPr>
            <w:webHidden/>
          </w:rPr>
        </w:r>
        <w:r>
          <w:rPr>
            <w:webHidden/>
          </w:rPr>
          <w:fldChar w:fldCharType="separate"/>
        </w:r>
        <w:r>
          <w:rPr>
            <w:webHidden/>
          </w:rPr>
          <w:t>13</w:t>
        </w:r>
        <w:r>
          <w:rPr>
            <w:webHidden/>
          </w:rPr>
          <w:fldChar w:fldCharType="end"/>
        </w:r>
      </w:hyperlink>
    </w:p>
    <w:p w14:paraId="18F1FA59" w14:textId="77777777" w:rsidR="0052764E" w:rsidRDefault="0052764E">
      <w:pPr>
        <w:pStyle w:val="TOC3"/>
        <w:rPr>
          <w:rFonts w:asciiTheme="minorHAnsi" w:eastAsiaTheme="minorEastAsia" w:hAnsiTheme="minorHAnsi" w:cstheme="minorBidi"/>
          <w:szCs w:val="22"/>
          <w14:ligatures w14:val="standardContextual"/>
        </w:rPr>
      </w:pPr>
      <w:hyperlink w:anchor="_Toc155553115" w:history="1">
        <w:r w:rsidRPr="004E22C4">
          <w:rPr>
            <w:rStyle w:val="a8"/>
            <w:lang w:val="en-GB"/>
          </w:rPr>
          <w:t>5.2.2</w:t>
        </w:r>
        <w:r>
          <w:rPr>
            <w:rFonts w:asciiTheme="minorHAnsi" w:eastAsiaTheme="minorEastAsia" w:hAnsiTheme="minorHAnsi" w:cstheme="minorBidi"/>
            <w:szCs w:val="22"/>
            <w14:ligatures w14:val="standardContextual"/>
          </w:rPr>
          <w:tab/>
        </w:r>
        <w:r w:rsidRPr="004E22C4">
          <w:rPr>
            <w:rStyle w:val="a8"/>
          </w:rPr>
          <w:t>人行区域风速放大系数达标分析</w:t>
        </w:r>
        <w:r>
          <w:rPr>
            <w:webHidden/>
          </w:rPr>
          <w:tab/>
        </w:r>
        <w:r>
          <w:rPr>
            <w:webHidden/>
          </w:rPr>
          <w:fldChar w:fldCharType="begin"/>
        </w:r>
        <w:r>
          <w:rPr>
            <w:webHidden/>
          </w:rPr>
          <w:instrText xml:space="preserve"> PAGEREF _Toc155553115 \h </w:instrText>
        </w:r>
        <w:r>
          <w:rPr>
            <w:webHidden/>
          </w:rPr>
        </w:r>
        <w:r>
          <w:rPr>
            <w:webHidden/>
          </w:rPr>
          <w:fldChar w:fldCharType="separate"/>
        </w:r>
        <w:r>
          <w:rPr>
            <w:webHidden/>
          </w:rPr>
          <w:t>14</w:t>
        </w:r>
        <w:r>
          <w:rPr>
            <w:webHidden/>
          </w:rPr>
          <w:fldChar w:fldCharType="end"/>
        </w:r>
      </w:hyperlink>
    </w:p>
    <w:p w14:paraId="161DD465" w14:textId="77777777" w:rsidR="0052764E" w:rsidRDefault="0052764E">
      <w:pPr>
        <w:pStyle w:val="TOC3"/>
        <w:rPr>
          <w:rFonts w:asciiTheme="minorHAnsi" w:eastAsiaTheme="minorEastAsia" w:hAnsiTheme="minorHAnsi" w:cstheme="minorBidi"/>
          <w:szCs w:val="22"/>
          <w14:ligatures w14:val="standardContextual"/>
        </w:rPr>
      </w:pPr>
      <w:hyperlink w:anchor="_Toc155553116" w:history="1">
        <w:r w:rsidRPr="004E22C4">
          <w:rPr>
            <w:rStyle w:val="a8"/>
            <w:lang w:val="en-GB"/>
          </w:rPr>
          <w:t>5.2.3</w:t>
        </w:r>
        <w:r>
          <w:rPr>
            <w:rFonts w:asciiTheme="minorHAnsi" w:eastAsiaTheme="minorEastAsia" w:hAnsiTheme="minorHAnsi" w:cstheme="minorBidi"/>
            <w:szCs w:val="22"/>
            <w14:ligatures w14:val="standardContextual"/>
          </w:rPr>
          <w:tab/>
        </w:r>
        <w:r w:rsidRPr="004E22C4">
          <w:rPr>
            <w:rStyle w:val="a8"/>
          </w:rPr>
          <w:t>户外休息区、儿童娱乐区域风速达标分析</w:t>
        </w:r>
        <w:r>
          <w:rPr>
            <w:webHidden/>
          </w:rPr>
          <w:tab/>
        </w:r>
        <w:r>
          <w:rPr>
            <w:webHidden/>
          </w:rPr>
          <w:fldChar w:fldCharType="begin"/>
        </w:r>
        <w:r>
          <w:rPr>
            <w:webHidden/>
          </w:rPr>
          <w:instrText xml:space="preserve"> PAGEREF _Toc155553116 \h </w:instrText>
        </w:r>
        <w:r>
          <w:rPr>
            <w:webHidden/>
          </w:rPr>
        </w:r>
        <w:r>
          <w:rPr>
            <w:webHidden/>
          </w:rPr>
          <w:fldChar w:fldCharType="separate"/>
        </w:r>
        <w:r>
          <w:rPr>
            <w:webHidden/>
          </w:rPr>
          <w:t>15</w:t>
        </w:r>
        <w:r>
          <w:rPr>
            <w:webHidden/>
          </w:rPr>
          <w:fldChar w:fldCharType="end"/>
        </w:r>
      </w:hyperlink>
    </w:p>
    <w:p w14:paraId="1169D2AD" w14:textId="77777777" w:rsidR="0052764E" w:rsidRDefault="0052764E">
      <w:pPr>
        <w:pStyle w:val="TOC3"/>
        <w:rPr>
          <w:rFonts w:asciiTheme="minorHAnsi" w:eastAsiaTheme="minorEastAsia" w:hAnsiTheme="minorHAnsi" w:cstheme="minorBidi"/>
          <w:szCs w:val="22"/>
          <w14:ligatures w14:val="standardContextual"/>
        </w:rPr>
      </w:pPr>
      <w:hyperlink w:anchor="_Toc155553117" w:history="1">
        <w:r w:rsidRPr="004E22C4">
          <w:rPr>
            <w:rStyle w:val="a8"/>
            <w:lang w:val="en-GB"/>
          </w:rPr>
          <w:t>5.2.4</w:t>
        </w:r>
        <w:r>
          <w:rPr>
            <w:rFonts w:asciiTheme="minorHAnsi" w:eastAsiaTheme="minorEastAsia" w:hAnsiTheme="minorHAnsi" w:cstheme="minorBidi"/>
            <w:szCs w:val="22"/>
            <w14:ligatures w14:val="standardContextual"/>
          </w:rPr>
          <w:tab/>
        </w:r>
        <w:r w:rsidRPr="004E22C4">
          <w:rPr>
            <w:rStyle w:val="a8"/>
          </w:rPr>
          <w:t>户外休息区、儿童娱乐区风速放大系数达标分析</w:t>
        </w:r>
        <w:r>
          <w:rPr>
            <w:webHidden/>
          </w:rPr>
          <w:tab/>
        </w:r>
        <w:r>
          <w:rPr>
            <w:webHidden/>
          </w:rPr>
          <w:fldChar w:fldCharType="begin"/>
        </w:r>
        <w:r>
          <w:rPr>
            <w:webHidden/>
          </w:rPr>
          <w:instrText xml:space="preserve"> PAGEREF _Toc155553117 \h </w:instrText>
        </w:r>
        <w:r>
          <w:rPr>
            <w:webHidden/>
          </w:rPr>
        </w:r>
        <w:r>
          <w:rPr>
            <w:webHidden/>
          </w:rPr>
          <w:fldChar w:fldCharType="separate"/>
        </w:r>
        <w:r>
          <w:rPr>
            <w:webHidden/>
          </w:rPr>
          <w:t>15</w:t>
        </w:r>
        <w:r>
          <w:rPr>
            <w:webHidden/>
          </w:rPr>
          <w:fldChar w:fldCharType="end"/>
        </w:r>
      </w:hyperlink>
    </w:p>
    <w:p w14:paraId="23C4023A" w14:textId="77777777" w:rsidR="0052764E" w:rsidRDefault="0052764E">
      <w:pPr>
        <w:pStyle w:val="TOC3"/>
        <w:rPr>
          <w:rFonts w:asciiTheme="minorHAnsi" w:eastAsiaTheme="minorEastAsia" w:hAnsiTheme="minorHAnsi" w:cstheme="minorBidi"/>
          <w:szCs w:val="22"/>
          <w14:ligatures w14:val="standardContextual"/>
        </w:rPr>
      </w:pPr>
      <w:hyperlink w:anchor="_Toc155553118" w:history="1">
        <w:r w:rsidRPr="004E22C4">
          <w:rPr>
            <w:rStyle w:val="a8"/>
            <w:lang w:val="en-GB"/>
          </w:rPr>
          <w:t>5.2.5</w:t>
        </w:r>
        <w:r>
          <w:rPr>
            <w:rFonts w:asciiTheme="minorHAnsi" w:eastAsiaTheme="minorEastAsia" w:hAnsiTheme="minorHAnsi" w:cstheme="minorBidi"/>
            <w:szCs w:val="22"/>
            <w14:ligatures w14:val="standardContextual"/>
          </w:rPr>
          <w:tab/>
        </w:r>
        <w:r w:rsidRPr="004E22C4">
          <w:rPr>
            <w:rStyle w:val="a8"/>
          </w:rPr>
          <w:t>冬季工况风速</w:t>
        </w:r>
        <w:r w:rsidRPr="004E22C4">
          <w:rPr>
            <w:rStyle w:val="a8"/>
          </w:rPr>
          <w:t>/</w:t>
        </w:r>
        <w:r w:rsidRPr="004E22C4">
          <w:rPr>
            <w:rStyle w:val="a8"/>
          </w:rPr>
          <w:t>风速放大系数达标结果汇总</w:t>
        </w:r>
        <w:r>
          <w:rPr>
            <w:webHidden/>
          </w:rPr>
          <w:tab/>
        </w:r>
        <w:r>
          <w:rPr>
            <w:webHidden/>
          </w:rPr>
          <w:fldChar w:fldCharType="begin"/>
        </w:r>
        <w:r>
          <w:rPr>
            <w:webHidden/>
          </w:rPr>
          <w:instrText xml:space="preserve"> PAGEREF _Toc155553118 \h </w:instrText>
        </w:r>
        <w:r>
          <w:rPr>
            <w:webHidden/>
          </w:rPr>
        </w:r>
        <w:r>
          <w:rPr>
            <w:webHidden/>
          </w:rPr>
          <w:fldChar w:fldCharType="separate"/>
        </w:r>
        <w:r>
          <w:rPr>
            <w:webHidden/>
          </w:rPr>
          <w:t>16</w:t>
        </w:r>
        <w:r>
          <w:rPr>
            <w:webHidden/>
          </w:rPr>
          <w:fldChar w:fldCharType="end"/>
        </w:r>
      </w:hyperlink>
    </w:p>
    <w:p w14:paraId="31963A92" w14:textId="77777777" w:rsidR="0052764E" w:rsidRDefault="0052764E">
      <w:pPr>
        <w:pStyle w:val="TOC3"/>
        <w:rPr>
          <w:rFonts w:asciiTheme="minorHAnsi" w:eastAsiaTheme="minorEastAsia" w:hAnsiTheme="minorHAnsi" w:cstheme="minorBidi"/>
          <w:szCs w:val="22"/>
          <w14:ligatures w14:val="standardContextual"/>
        </w:rPr>
      </w:pPr>
      <w:hyperlink w:anchor="_Toc155553119" w:history="1">
        <w:r w:rsidRPr="004E22C4">
          <w:rPr>
            <w:rStyle w:val="a8"/>
            <w:lang w:val="en-GB"/>
          </w:rPr>
          <w:t>5.2.6</w:t>
        </w:r>
        <w:r>
          <w:rPr>
            <w:rFonts w:asciiTheme="minorHAnsi" w:eastAsiaTheme="minorEastAsia" w:hAnsiTheme="minorHAnsi" w:cstheme="minorBidi"/>
            <w:szCs w:val="22"/>
            <w14:ligatures w14:val="standardContextual"/>
          </w:rPr>
          <w:tab/>
        </w:r>
        <w:r w:rsidRPr="004E22C4">
          <w:rPr>
            <w:rStyle w:val="a8"/>
          </w:rPr>
          <w:t>建筑迎风面和背风面风压分析</w:t>
        </w:r>
        <w:r>
          <w:rPr>
            <w:webHidden/>
          </w:rPr>
          <w:tab/>
        </w:r>
        <w:r>
          <w:rPr>
            <w:webHidden/>
          </w:rPr>
          <w:fldChar w:fldCharType="begin"/>
        </w:r>
        <w:r>
          <w:rPr>
            <w:webHidden/>
          </w:rPr>
          <w:instrText xml:space="preserve"> PAGEREF _Toc155553119 \h </w:instrText>
        </w:r>
        <w:r>
          <w:rPr>
            <w:webHidden/>
          </w:rPr>
        </w:r>
        <w:r>
          <w:rPr>
            <w:webHidden/>
          </w:rPr>
          <w:fldChar w:fldCharType="separate"/>
        </w:r>
        <w:r>
          <w:rPr>
            <w:webHidden/>
          </w:rPr>
          <w:t>16</w:t>
        </w:r>
        <w:r>
          <w:rPr>
            <w:webHidden/>
          </w:rPr>
          <w:fldChar w:fldCharType="end"/>
        </w:r>
      </w:hyperlink>
    </w:p>
    <w:p w14:paraId="6B51C229" w14:textId="77777777" w:rsidR="0052764E" w:rsidRDefault="0052764E">
      <w:pPr>
        <w:pStyle w:val="TOC2"/>
        <w:rPr>
          <w:rFonts w:asciiTheme="minorHAnsi" w:eastAsiaTheme="minorEastAsia" w:hAnsiTheme="minorHAnsi" w:cstheme="minorBidi"/>
          <w:szCs w:val="22"/>
          <w14:ligatures w14:val="standardContextual"/>
        </w:rPr>
      </w:pPr>
      <w:hyperlink w:anchor="_Toc155553120" w:history="1">
        <w:r w:rsidRPr="004E22C4">
          <w:rPr>
            <w:rStyle w:val="a8"/>
            <w:lang w:val="en-GB"/>
          </w:rPr>
          <w:t>5.3</w:t>
        </w:r>
        <w:r>
          <w:rPr>
            <w:rFonts w:asciiTheme="minorHAnsi" w:eastAsiaTheme="minorEastAsia" w:hAnsiTheme="minorHAnsi" w:cstheme="minorBidi"/>
            <w:szCs w:val="22"/>
            <w14:ligatures w14:val="standardContextual"/>
          </w:rPr>
          <w:tab/>
        </w:r>
        <w:r w:rsidRPr="004E22C4">
          <w:rPr>
            <w:rStyle w:val="a8"/>
          </w:rPr>
          <w:t>结论</w:t>
        </w:r>
        <w:r>
          <w:rPr>
            <w:webHidden/>
          </w:rPr>
          <w:tab/>
        </w:r>
        <w:r>
          <w:rPr>
            <w:webHidden/>
          </w:rPr>
          <w:fldChar w:fldCharType="begin"/>
        </w:r>
        <w:r>
          <w:rPr>
            <w:webHidden/>
          </w:rPr>
          <w:instrText xml:space="preserve"> PAGEREF _Toc155553120 \h </w:instrText>
        </w:r>
        <w:r>
          <w:rPr>
            <w:webHidden/>
          </w:rPr>
        </w:r>
        <w:r>
          <w:rPr>
            <w:webHidden/>
          </w:rPr>
          <w:fldChar w:fldCharType="separate"/>
        </w:r>
        <w:r>
          <w:rPr>
            <w:webHidden/>
          </w:rPr>
          <w:t>19</w:t>
        </w:r>
        <w:r>
          <w:rPr>
            <w:webHidden/>
          </w:rPr>
          <w:fldChar w:fldCharType="end"/>
        </w:r>
      </w:hyperlink>
    </w:p>
    <w:p w14:paraId="3A9297E8" w14:textId="77777777" w:rsidR="0052764E" w:rsidRDefault="0052764E">
      <w:pPr>
        <w:pStyle w:val="TOC3"/>
        <w:rPr>
          <w:rFonts w:asciiTheme="minorHAnsi" w:eastAsiaTheme="minorEastAsia" w:hAnsiTheme="minorHAnsi" w:cstheme="minorBidi"/>
          <w:szCs w:val="22"/>
          <w14:ligatures w14:val="standardContextual"/>
        </w:rPr>
      </w:pPr>
      <w:hyperlink w:anchor="_Toc155553121" w:history="1">
        <w:r w:rsidRPr="004E22C4">
          <w:rPr>
            <w:rStyle w:val="a8"/>
            <w:lang w:val="en-GB"/>
          </w:rPr>
          <w:t>5.3.1</w:t>
        </w:r>
        <w:r>
          <w:rPr>
            <w:rFonts w:asciiTheme="minorHAnsi" w:eastAsiaTheme="minorEastAsia" w:hAnsiTheme="minorHAnsi" w:cstheme="minorBidi"/>
            <w:szCs w:val="22"/>
            <w14:ligatures w14:val="standardContextual"/>
          </w:rPr>
          <w:tab/>
        </w:r>
        <w:r w:rsidRPr="004E22C4">
          <w:rPr>
            <w:rStyle w:val="a8"/>
          </w:rPr>
          <w:t>冬季工况达标判断</w:t>
        </w:r>
        <w:r>
          <w:rPr>
            <w:webHidden/>
          </w:rPr>
          <w:tab/>
        </w:r>
        <w:r>
          <w:rPr>
            <w:webHidden/>
          </w:rPr>
          <w:fldChar w:fldCharType="begin"/>
        </w:r>
        <w:r>
          <w:rPr>
            <w:webHidden/>
          </w:rPr>
          <w:instrText xml:space="preserve"> PAGEREF _Toc155553121 \h </w:instrText>
        </w:r>
        <w:r>
          <w:rPr>
            <w:webHidden/>
          </w:rPr>
        </w:r>
        <w:r>
          <w:rPr>
            <w:webHidden/>
          </w:rPr>
          <w:fldChar w:fldCharType="separate"/>
        </w:r>
        <w:r>
          <w:rPr>
            <w:webHidden/>
          </w:rPr>
          <w:t>19</w:t>
        </w:r>
        <w:r>
          <w:rPr>
            <w:webHidden/>
          </w:rPr>
          <w:fldChar w:fldCharType="end"/>
        </w:r>
      </w:hyperlink>
    </w:p>
    <w:p w14:paraId="24DA603F"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68AB16DE" w14:textId="77777777" w:rsidR="0000578F" w:rsidRDefault="0000578F" w:rsidP="0000578F">
      <w:pPr>
        <w:pStyle w:val="1"/>
      </w:pPr>
      <w:bookmarkStart w:id="8" w:name="_Toc452108759"/>
      <w:bookmarkStart w:id="9" w:name="_Toc155553096"/>
      <w:r w:rsidRPr="0000578F">
        <w:rPr>
          <w:rFonts w:hint="eastAsia"/>
        </w:rPr>
        <w:lastRenderedPageBreak/>
        <w:t>项目概况</w:t>
      </w:r>
      <w:bookmarkEnd w:id="8"/>
      <w:bookmarkEnd w:id="9"/>
    </w:p>
    <w:p w14:paraId="06993584" w14:textId="77777777" w:rsidR="0000578F" w:rsidRDefault="0000578F" w:rsidP="0000578F">
      <w:pPr>
        <w:pStyle w:val="a0"/>
        <w:ind w:firstLine="420"/>
        <w:rPr>
          <w:lang w:val="en-US"/>
        </w:rPr>
      </w:pPr>
      <w:bookmarkStart w:id="10" w:name="项目概况"/>
      <w:bookmarkEnd w:id="10"/>
    </w:p>
    <w:p w14:paraId="3EA6CDE3" w14:textId="77777777" w:rsidR="007C15B9" w:rsidRDefault="007C15B9" w:rsidP="0000578F">
      <w:pPr>
        <w:pStyle w:val="a0"/>
        <w:ind w:firstLine="420"/>
        <w:rPr>
          <w:lang w:val="en-US"/>
        </w:rPr>
      </w:pPr>
    </w:p>
    <w:p w14:paraId="20355B81" w14:textId="77777777" w:rsidR="0000578F" w:rsidRDefault="0000578F" w:rsidP="0000578F">
      <w:pPr>
        <w:pStyle w:val="a0"/>
        <w:ind w:firstLine="420"/>
        <w:rPr>
          <w:lang w:val="en-US"/>
        </w:rPr>
      </w:pPr>
    </w:p>
    <w:p w14:paraId="3A0415C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9C3D8FE" w14:textId="77777777" w:rsidR="0000578F" w:rsidRDefault="0000578F" w:rsidP="0000578F">
      <w:pPr>
        <w:pStyle w:val="2"/>
      </w:pPr>
      <w:bookmarkStart w:id="11" w:name="_Toc452108760"/>
      <w:bookmarkStart w:id="12" w:name="_Toc155553097"/>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0B8FD7C2"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9686B7A"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35F0140B"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563DB30D"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80AD76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2F5A663"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4FD115C"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4AE9C5F9"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854DF15"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AFEE58B"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FB8F92F"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63C6B4B"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6ED19C1"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101BE2E"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055CC471"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008DB9D1" wp14:editId="581E250C">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52E8D48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92D2E35"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5527CD2" w14:textId="77777777" w:rsidR="0000578F" w:rsidRDefault="0000578F" w:rsidP="0000578F">
      <w:pPr>
        <w:pStyle w:val="2"/>
      </w:pPr>
      <w:bookmarkStart w:id="15" w:name="_Toc452108761"/>
      <w:bookmarkStart w:id="16" w:name="_Toc155553098"/>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D108BB4"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88B6EC4"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08250CF4"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06EA584"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FD06741"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916328E"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39E5ADC"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5F1C33F"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0ECC53CE"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FB7D064"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59C25BE7"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04C8304"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624AD89D"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C64E6A9"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6DC50C8"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78017F4" wp14:editId="28239B5F">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5D13DD1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E15FD1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C9C5D77" w14:textId="77777777" w:rsidR="0069542D" w:rsidRDefault="0069542D" w:rsidP="00D40158">
      <w:pPr>
        <w:pStyle w:val="1"/>
      </w:pPr>
      <w:bookmarkStart w:id="19" w:name="TitleFormat"/>
      <w:bookmarkStart w:id="20" w:name="_Toc452108762"/>
      <w:bookmarkStart w:id="21" w:name="_Toc155553099"/>
      <w:r>
        <w:rPr>
          <w:rFonts w:hint="eastAsia"/>
        </w:rPr>
        <w:lastRenderedPageBreak/>
        <w:t>计算</w:t>
      </w:r>
      <w:r>
        <w:t>依据</w:t>
      </w:r>
      <w:bookmarkEnd w:id="19"/>
      <w:bookmarkEnd w:id="20"/>
      <w:bookmarkEnd w:id="21"/>
    </w:p>
    <w:p w14:paraId="65BA517B" w14:textId="77777777" w:rsidR="0000578F" w:rsidRPr="0000578F" w:rsidRDefault="0000578F" w:rsidP="0000578F">
      <w:pPr>
        <w:pStyle w:val="a0"/>
        <w:ind w:firstLine="420"/>
        <w:rPr>
          <w:lang w:val="en-US"/>
        </w:rPr>
      </w:pPr>
      <w:r w:rsidRPr="0000578F">
        <w:rPr>
          <w:rFonts w:hint="eastAsia"/>
          <w:lang w:val="en-US"/>
        </w:rPr>
        <w:t>本项目主要参照资料为：</w:t>
      </w:r>
    </w:p>
    <w:p w14:paraId="37D4BED1"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77A9175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CF04B87"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98E507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03B09CBA" w14:textId="77777777" w:rsidR="0000578F" w:rsidRDefault="0000578F" w:rsidP="0000578F">
      <w:pPr>
        <w:pStyle w:val="1"/>
      </w:pPr>
      <w:bookmarkStart w:id="23" w:name="_Toc452108763"/>
      <w:bookmarkStart w:id="24" w:name="_Toc155553100"/>
      <w:r>
        <w:rPr>
          <w:rFonts w:hint="eastAsia"/>
        </w:rPr>
        <w:t>参考</w:t>
      </w:r>
      <w:r>
        <w:t>标准</w:t>
      </w:r>
      <w:bookmarkEnd w:id="23"/>
      <w:bookmarkEnd w:id="24"/>
    </w:p>
    <w:p w14:paraId="29793C5A"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中有关室外风环境的条目要求。具体要求如下：</w:t>
      </w:r>
    </w:p>
    <w:p w14:paraId="2B0D05B0"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2DA0053C"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6EF58F88"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5D905236" w14:textId="77777777" w:rsidR="0000578F" w:rsidRDefault="0000578F" w:rsidP="0000578F">
      <w:pPr>
        <w:pStyle w:val="1"/>
      </w:pPr>
      <w:bookmarkStart w:id="33" w:name="_Toc155553101"/>
      <w:r>
        <w:rPr>
          <w:rFonts w:hint="eastAsia"/>
        </w:rPr>
        <w:t>计算原理</w:t>
      </w:r>
      <w:bookmarkEnd w:id="26"/>
      <w:bookmarkEnd w:id="27"/>
      <w:bookmarkEnd w:id="33"/>
    </w:p>
    <w:p w14:paraId="04AEBA90"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553102"/>
      <w:r>
        <w:rPr>
          <w:rFonts w:hint="eastAsia"/>
        </w:rPr>
        <w:t>风场计算域</w:t>
      </w:r>
      <w:bookmarkEnd w:id="34"/>
      <w:bookmarkEnd w:id="37"/>
    </w:p>
    <w:p w14:paraId="3E37CABA"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D69260C" w14:textId="77777777" w:rsidR="00E27B4C" w:rsidRPr="002A554F" w:rsidRDefault="00E27B4C" w:rsidP="00E27B4C">
      <w:pPr>
        <w:pStyle w:val="3"/>
        <w:numPr>
          <w:ilvl w:val="2"/>
          <w:numId w:val="4"/>
        </w:numPr>
      </w:pPr>
      <w:bookmarkStart w:id="38" w:name="_Toc155553103"/>
      <w:r>
        <w:rPr>
          <w:rFonts w:hint="eastAsia"/>
        </w:rPr>
        <w:t>冬季工况风场计算域</w:t>
      </w:r>
      <w:bookmarkEnd w:id="38"/>
    </w:p>
    <w:p w14:paraId="45E58A7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39" w:name="季节2"/>
      <w:r w:rsidRPr="00E27B4C">
        <w:rPr>
          <w:rFonts w:ascii="黑体" w:eastAsia="黑体" w:hAnsi="黑体" w:hint="eastAsia"/>
          <w:sz w:val="20"/>
          <w:szCs w:val="20"/>
        </w:rPr>
        <w:t>冬季</w:t>
      </w:r>
      <w:bookmarkEnd w:id="39"/>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40264D1" w14:textId="77777777" w:rsidTr="00594974">
        <w:trPr>
          <w:jc w:val="center"/>
        </w:trPr>
        <w:tc>
          <w:tcPr>
            <w:tcW w:w="0" w:type="auto"/>
            <w:shd w:val="clear" w:color="auto" w:fill="F2F2F2" w:themeFill="background1" w:themeFillShade="F2"/>
          </w:tcPr>
          <w:p w14:paraId="11FD53C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E844972" w14:textId="77777777" w:rsidR="00E27B4C" w:rsidRPr="00124784" w:rsidRDefault="00E27B4C" w:rsidP="00124784">
            <w:pPr>
              <w:pStyle w:val="a0"/>
              <w:ind w:firstLineChars="0" w:firstLine="0"/>
              <w:rPr>
                <w:lang w:val="en-US"/>
              </w:rPr>
            </w:pPr>
            <w:bookmarkStart w:id="40" w:name="冬季风场X尺寸"/>
            <w:r>
              <w:t>562</w:t>
            </w:r>
            <w:bookmarkEnd w:id="40"/>
          </w:p>
        </w:tc>
      </w:tr>
      <w:tr w:rsidR="00E27B4C" w:rsidRPr="00124784" w14:paraId="3B36BF1A" w14:textId="77777777" w:rsidTr="00594974">
        <w:trPr>
          <w:jc w:val="center"/>
        </w:trPr>
        <w:tc>
          <w:tcPr>
            <w:tcW w:w="0" w:type="auto"/>
            <w:shd w:val="clear" w:color="auto" w:fill="F2F2F2" w:themeFill="background1" w:themeFillShade="F2"/>
          </w:tcPr>
          <w:p w14:paraId="1AE28DE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06B9B70" w14:textId="77777777" w:rsidR="00E27B4C" w:rsidRPr="00124784" w:rsidRDefault="00E27B4C" w:rsidP="00124784">
            <w:pPr>
              <w:pStyle w:val="a0"/>
              <w:ind w:firstLineChars="0" w:firstLine="0"/>
              <w:rPr>
                <w:lang w:val="en-US"/>
              </w:rPr>
            </w:pPr>
            <w:bookmarkStart w:id="41" w:name="冬季风场Y尺寸"/>
            <w:r>
              <w:t>383</w:t>
            </w:r>
            <w:bookmarkEnd w:id="41"/>
          </w:p>
        </w:tc>
      </w:tr>
      <w:tr w:rsidR="00E27B4C" w:rsidRPr="00124784" w14:paraId="274F5EFD" w14:textId="77777777" w:rsidTr="00594974">
        <w:trPr>
          <w:jc w:val="center"/>
        </w:trPr>
        <w:tc>
          <w:tcPr>
            <w:tcW w:w="0" w:type="auto"/>
            <w:shd w:val="clear" w:color="auto" w:fill="F2F2F2" w:themeFill="background1" w:themeFillShade="F2"/>
          </w:tcPr>
          <w:p w14:paraId="3E4E10C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3E585EB" w14:textId="77777777" w:rsidR="00E27B4C" w:rsidRPr="00124784" w:rsidRDefault="00E27B4C" w:rsidP="00124784">
            <w:pPr>
              <w:pStyle w:val="a0"/>
              <w:ind w:firstLineChars="0" w:firstLine="0"/>
              <w:rPr>
                <w:lang w:val="en-US"/>
              </w:rPr>
            </w:pPr>
            <w:bookmarkStart w:id="42" w:name="冬季风场Z尺寸"/>
            <w:r>
              <w:t>113</w:t>
            </w:r>
            <w:bookmarkEnd w:id="42"/>
          </w:p>
        </w:tc>
      </w:tr>
    </w:tbl>
    <w:p w14:paraId="2AFBE8DA" w14:textId="77777777" w:rsidR="00E27B4C" w:rsidRDefault="00E27B4C" w:rsidP="00E27B4C">
      <w:pPr>
        <w:pStyle w:val="a0"/>
        <w:ind w:firstLineChars="0" w:firstLine="0"/>
        <w:jc w:val="center"/>
        <w:rPr>
          <w:lang w:val="en-US"/>
        </w:rPr>
      </w:pPr>
      <w:bookmarkStart w:id="43" w:name="冬季工况风场计算域图示"/>
      <w:bookmarkEnd w:id="43"/>
      <w:r>
        <w:rPr>
          <w:noProof/>
        </w:rPr>
        <w:lastRenderedPageBreak/>
        <w:drawing>
          <wp:inline distT="0" distB="0" distL="0" distR="0" wp14:anchorId="790C5A09" wp14:editId="69E6F2E5">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1D20BDFA"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1</w:t>
      </w:r>
      <w:r w:rsidRPr="006156D5">
        <w:rPr>
          <w:rFonts w:ascii="黑体" w:hAnsi="黑体"/>
        </w:rPr>
        <w:fldChar w:fldCharType="end"/>
      </w:r>
      <w:r w:rsidRPr="006156D5">
        <w:rPr>
          <w:rFonts w:ascii="黑体" w:hAnsi="黑体" w:hint="eastAsia"/>
        </w:rPr>
        <w:t xml:space="preserve">  </w:t>
      </w:r>
      <w:bookmarkStart w:id="44" w:name="季节3"/>
      <w:r w:rsidRPr="006156D5">
        <w:rPr>
          <w:rFonts w:ascii="黑体" w:hAnsi="黑体" w:hint="eastAsia"/>
        </w:rPr>
        <w:t>冬季</w:t>
      </w:r>
      <w:bookmarkEnd w:id="44"/>
      <w:r w:rsidRPr="00E27B4C">
        <w:rPr>
          <w:rFonts w:hint="eastAsia"/>
        </w:rPr>
        <w:t>工况风场计算域图</w:t>
      </w:r>
      <w:r>
        <w:rPr>
          <w:rFonts w:hint="eastAsia"/>
        </w:rPr>
        <w:t>示</w:t>
      </w:r>
      <w:r w:rsidR="00000000">
        <w:rPr>
          <w:rFonts w:hint="eastAsia"/>
          <w:szCs w:val="21"/>
          <w:lang w:val="en-US"/>
        </w:rPr>
        <w:t xml:space="preserve"> </w:t>
      </w:r>
    </w:p>
    <w:p w14:paraId="0C24DDF0" w14:textId="77777777" w:rsidR="00DD2870" w:rsidRPr="00DD2870" w:rsidRDefault="00DD2870" w:rsidP="00BE0E75">
      <w:pPr>
        <w:pStyle w:val="a0"/>
        <w:ind w:firstLineChars="150" w:firstLine="315"/>
        <w:rPr>
          <w:lang w:val="en-US"/>
        </w:rPr>
      </w:pPr>
      <w:bookmarkStart w:id="45" w:name="计算域"/>
      <w:bookmarkEnd w:id="45"/>
    </w:p>
    <w:p w14:paraId="7D6309E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B804C05" w14:textId="77777777" w:rsidR="003857DF" w:rsidRDefault="003857DF" w:rsidP="003857DF">
      <w:pPr>
        <w:pStyle w:val="2"/>
      </w:pPr>
      <w:bookmarkStart w:id="46" w:name="_Toc509844741"/>
      <w:bookmarkStart w:id="47" w:name="_Toc155553104"/>
      <w:r>
        <w:rPr>
          <w:rFonts w:hint="eastAsia"/>
        </w:rPr>
        <w:t>网格划分</w:t>
      </w:r>
      <w:bookmarkEnd w:id="46"/>
      <w:bookmarkEnd w:id="47"/>
    </w:p>
    <w:p w14:paraId="63F138F3"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822BA03"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2746E8F9"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0"/>
    <w:p w14:paraId="666450CD"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17CB91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8D5816C"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51D2CC72" w14:textId="77777777" w:rsidR="003857DF" w:rsidRDefault="003857DF" w:rsidP="003857DF">
      <w:pPr>
        <w:pStyle w:val="ae"/>
        <w:spacing w:before="156"/>
        <w:ind w:left="0" w:firstLineChars="150" w:firstLine="315"/>
      </w:pPr>
      <w:r>
        <w:rPr>
          <w:rFonts w:hint="eastAsia"/>
        </w:rPr>
        <w:t>2）地面网格</w:t>
      </w:r>
    </w:p>
    <w:p w14:paraId="1EFA24CE"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D62C22E"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0C06CA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0114112B"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9E34654"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F0E0F10"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7964924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224CBA3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764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2764E">
        <w:rPr>
          <w:rFonts w:ascii="黑体" w:hAnsi="黑体"/>
          <w:noProof/>
        </w:rPr>
        <w:t>1</w:t>
      </w:r>
      <w:r w:rsidRPr="006156D5">
        <w:rPr>
          <w:rFonts w:ascii="黑体" w:hAnsi="黑体"/>
        </w:rPr>
        <w:fldChar w:fldCharType="end"/>
      </w:r>
      <w:bookmarkStart w:id="51" w:name="季节1"/>
      <w:r w:rsidR="00000000" w:rsidRPr="00842A6F">
        <w:rPr>
          <w:rFonts w:ascii="黑体" w:hAnsi="黑体" w:hint="eastAsia"/>
        </w:rPr>
        <w:t>冬季</w:t>
      </w:r>
      <w:bookmarkEnd w:id="51"/>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157762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06C60"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9A9902"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ECBE90"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0EA2FB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35D6A58" w14:textId="77777777" w:rsidR="00000000" w:rsidRPr="001C5353" w:rsidRDefault="00000000" w:rsidP="003857DF">
            <w:pPr>
              <w:spacing w:line="240" w:lineRule="auto"/>
              <w:jc w:val="center"/>
              <w:rPr>
                <w:szCs w:val="21"/>
                <w:lang w:val="en-US"/>
              </w:rPr>
            </w:pPr>
            <w:bookmarkStart w:id="52" w:name="冬季网格总数"/>
            <w:r>
              <w:t>612649</w:t>
            </w:r>
            <w:bookmarkEnd w:id="5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C5B58B"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D26DD5"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BCC8A80" w14:textId="77777777" w:rsidR="00000000" w:rsidRPr="009D2F6D" w:rsidRDefault="00000000" w:rsidP="00005045">
            <w:pPr>
              <w:spacing w:line="240" w:lineRule="auto"/>
              <w:jc w:val="center"/>
              <w:rPr>
                <w:szCs w:val="21"/>
                <w:lang w:val="en-US"/>
              </w:rPr>
            </w:pPr>
            <w:bookmarkStart w:id="53" w:name="冬季分弧精度"/>
            <w:r>
              <w:t>0.24</w:t>
            </w:r>
            <w:bookmarkEnd w:id="53"/>
          </w:p>
        </w:tc>
      </w:tr>
      <w:tr w:rsidR="00842A6F" w:rsidRPr="001C5353" w14:paraId="5821DCCF" w14:textId="77777777" w:rsidTr="000A4FC5">
        <w:trPr>
          <w:trHeight w:val="270"/>
        </w:trPr>
        <w:tc>
          <w:tcPr>
            <w:tcW w:w="1863" w:type="dxa"/>
            <w:vMerge/>
            <w:tcBorders>
              <w:left w:val="single" w:sz="4" w:space="0" w:color="auto"/>
              <w:right w:val="single" w:sz="4" w:space="0" w:color="auto"/>
            </w:tcBorders>
            <w:vAlign w:val="center"/>
          </w:tcPr>
          <w:p w14:paraId="233613F8"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A8CE4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FF95E7"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226734B" w14:textId="77777777" w:rsidR="00000000" w:rsidRPr="009D2F6D" w:rsidRDefault="00000000" w:rsidP="003857DF">
            <w:pPr>
              <w:spacing w:line="240" w:lineRule="auto"/>
              <w:jc w:val="center"/>
              <w:rPr>
                <w:szCs w:val="21"/>
                <w:lang w:val="en-US"/>
              </w:rPr>
            </w:pPr>
            <w:bookmarkStart w:id="54" w:name="冬季初始网格"/>
            <w:r>
              <w:t>8.0</w:t>
            </w:r>
            <w:bookmarkEnd w:id="54"/>
          </w:p>
        </w:tc>
      </w:tr>
      <w:tr w:rsidR="00842A6F" w:rsidRPr="001C5353" w14:paraId="0DF845F7" w14:textId="77777777" w:rsidTr="000A4FC5">
        <w:trPr>
          <w:trHeight w:val="270"/>
        </w:trPr>
        <w:tc>
          <w:tcPr>
            <w:tcW w:w="1863" w:type="dxa"/>
            <w:vMerge/>
            <w:tcBorders>
              <w:left w:val="single" w:sz="4" w:space="0" w:color="auto"/>
              <w:right w:val="single" w:sz="4" w:space="0" w:color="auto"/>
            </w:tcBorders>
            <w:vAlign w:val="center"/>
          </w:tcPr>
          <w:p w14:paraId="2620E5D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1F220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686E95"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1672B63" w14:textId="77777777" w:rsidR="00000000" w:rsidRPr="009D2F6D" w:rsidRDefault="00000000" w:rsidP="00005045">
            <w:pPr>
              <w:spacing w:line="240" w:lineRule="auto"/>
              <w:jc w:val="center"/>
              <w:rPr>
                <w:szCs w:val="21"/>
                <w:lang w:val="en-US"/>
              </w:rPr>
            </w:pPr>
            <w:bookmarkStart w:id="55" w:name="冬季最小细分级数"/>
            <w:r>
              <w:t>1</w:t>
            </w:r>
            <w:bookmarkEnd w:id="55"/>
          </w:p>
        </w:tc>
      </w:tr>
      <w:tr w:rsidR="00842A6F" w:rsidRPr="001C5353" w14:paraId="24FD5AC2" w14:textId="77777777" w:rsidTr="000A4FC5">
        <w:trPr>
          <w:trHeight w:val="270"/>
        </w:trPr>
        <w:tc>
          <w:tcPr>
            <w:tcW w:w="1863" w:type="dxa"/>
            <w:vMerge/>
            <w:tcBorders>
              <w:left w:val="single" w:sz="4" w:space="0" w:color="auto"/>
              <w:right w:val="single" w:sz="4" w:space="0" w:color="auto"/>
            </w:tcBorders>
            <w:vAlign w:val="center"/>
          </w:tcPr>
          <w:p w14:paraId="08A0D5C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35B38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34BDB3"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25E4155" w14:textId="77777777" w:rsidR="00000000" w:rsidRPr="009D2F6D" w:rsidRDefault="00000000" w:rsidP="00005045">
            <w:pPr>
              <w:spacing w:line="240" w:lineRule="auto"/>
              <w:jc w:val="center"/>
              <w:rPr>
                <w:szCs w:val="21"/>
                <w:lang w:val="en-US"/>
              </w:rPr>
            </w:pPr>
            <w:bookmarkStart w:id="56" w:name="冬季最大细分级数"/>
            <w:r>
              <w:t>2</w:t>
            </w:r>
            <w:bookmarkEnd w:id="56"/>
          </w:p>
        </w:tc>
      </w:tr>
      <w:tr w:rsidR="00842A6F" w:rsidRPr="001C5353" w14:paraId="44F1007A" w14:textId="77777777" w:rsidTr="000A4FC5">
        <w:trPr>
          <w:trHeight w:val="270"/>
        </w:trPr>
        <w:tc>
          <w:tcPr>
            <w:tcW w:w="1863" w:type="dxa"/>
            <w:vMerge/>
            <w:tcBorders>
              <w:left w:val="single" w:sz="4" w:space="0" w:color="auto"/>
              <w:right w:val="single" w:sz="4" w:space="0" w:color="auto"/>
            </w:tcBorders>
            <w:vAlign w:val="center"/>
          </w:tcPr>
          <w:p w14:paraId="268F8824"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668160"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7E37D6"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330DF3D" w14:textId="77777777" w:rsidR="00000000" w:rsidRPr="009D2F6D" w:rsidRDefault="00000000" w:rsidP="00005045">
            <w:pPr>
              <w:spacing w:line="240" w:lineRule="auto"/>
              <w:jc w:val="center"/>
              <w:rPr>
                <w:szCs w:val="21"/>
                <w:lang w:val="en-US"/>
              </w:rPr>
            </w:pPr>
            <w:bookmarkStart w:id="57" w:name="冬季远场细分级数"/>
            <w:r>
              <w:t>1</w:t>
            </w:r>
            <w:bookmarkEnd w:id="57"/>
          </w:p>
        </w:tc>
      </w:tr>
      <w:tr w:rsidR="00842A6F" w:rsidRPr="001C5353" w14:paraId="3CF6E171" w14:textId="77777777" w:rsidTr="000A4FC5">
        <w:trPr>
          <w:trHeight w:val="270"/>
        </w:trPr>
        <w:tc>
          <w:tcPr>
            <w:tcW w:w="1863" w:type="dxa"/>
            <w:vMerge/>
            <w:tcBorders>
              <w:left w:val="single" w:sz="4" w:space="0" w:color="auto"/>
              <w:right w:val="single" w:sz="4" w:space="0" w:color="auto"/>
            </w:tcBorders>
            <w:vAlign w:val="center"/>
          </w:tcPr>
          <w:p w14:paraId="6CAC0F9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DE70A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940F55"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21CFBDB" w14:textId="77777777" w:rsidR="00000000" w:rsidRPr="009D2F6D" w:rsidRDefault="00000000" w:rsidP="00005045">
            <w:pPr>
              <w:spacing w:line="240" w:lineRule="auto"/>
              <w:jc w:val="center"/>
              <w:rPr>
                <w:szCs w:val="21"/>
                <w:lang w:val="en-US"/>
              </w:rPr>
            </w:pPr>
            <w:bookmarkStart w:id="58" w:name="冬季近场细分级数"/>
            <w:r>
              <w:t>2</w:t>
            </w:r>
            <w:bookmarkEnd w:id="58"/>
          </w:p>
        </w:tc>
      </w:tr>
      <w:tr w:rsidR="00842A6F" w:rsidRPr="001C5353" w14:paraId="03279EA5" w14:textId="77777777" w:rsidTr="000A4FC5">
        <w:trPr>
          <w:trHeight w:val="270"/>
        </w:trPr>
        <w:tc>
          <w:tcPr>
            <w:tcW w:w="1863" w:type="dxa"/>
            <w:vMerge/>
            <w:tcBorders>
              <w:left w:val="single" w:sz="4" w:space="0" w:color="auto"/>
              <w:right w:val="single" w:sz="4" w:space="0" w:color="auto"/>
            </w:tcBorders>
            <w:vAlign w:val="center"/>
          </w:tcPr>
          <w:p w14:paraId="66338091"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D836AE"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B6A2A7"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68ABAA8" w14:textId="77777777" w:rsidR="00000000" w:rsidRPr="009D2F6D" w:rsidRDefault="00000000" w:rsidP="00005045">
            <w:pPr>
              <w:spacing w:line="240" w:lineRule="auto"/>
              <w:jc w:val="center"/>
              <w:rPr>
                <w:szCs w:val="21"/>
                <w:lang w:val="en-US"/>
              </w:rPr>
            </w:pPr>
            <w:bookmarkStart w:id="59" w:name="冬季地面附面层数"/>
            <w:r>
              <w:t>2</w:t>
            </w:r>
            <w:bookmarkEnd w:id="59"/>
          </w:p>
        </w:tc>
      </w:tr>
      <w:tr w:rsidR="00842A6F" w:rsidRPr="001C5353" w14:paraId="690D5BAE"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1FDCABA"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57108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22A692"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75D1578" w14:textId="77777777" w:rsidR="00000000" w:rsidRPr="009D2F6D" w:rsidRDefault="00000000" w:rsidP="00005045">
            <w:pPr>
              <w:spacing w:line="240" w:lineRule="auto"/>
              <w:jc w:val="center"/>
              <w:rPr>
                <w:szCs w:val="21"/>
                <w:lang w:val="en-US"/>
              </w:rPr>
            </w:pPr>
            <w:bookmarkStart w:id="60" w:name="冬季建筑附面层数"/>
            <w:r>
              <w:t>0</w:t>
            </w:r>
            <w:bookmarkEnd w:id="60"/>
          </w:p>
        </w:tc>
      </w:tr>
    </w:tbl>
    <w:p w14:paraId="4083202A" w14:textId="77777777" w:rsidR="00005045" w:rsidRPr="00005045" w:rsidRDefault="00005045" w:rsidP="003747B9">
      <w:pPr>
        <w:rPr>
          <w:szCs w:val="21"/>
          <w:lang w:val="en-US"/>
        </w:rPr>
      </w:pPr>
    </w:p>
    <w:p w14:paraId="0175D210" w14:textId="77777777" w:rsidR="00000000" w:rsidRDefault="00000000" w:rsidP="00956530">
      <w:pPr>
        <w:jc w:val="center"/>
      </w:pPr>
      <w:r>
        <w:rPr>
          <w:noProof/>
        </w:rPr>
        <w:drawing>
          <wp:inline distT="0" distB="0" distL="0" distR="0" wp14:anchorId="5C011D1F" wp14:editId="31C7179D">
            <wp:extent cx="5667375" cy="3371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71850"/>
                    </a:xfrm>
                    <a:prstGeom prst="rect">
                      <a:avLst/>
                    </a:prstGeom>
                  </pic:spPr>
                </pic:pic>
              </a:graphicData>
            </a:graphic>
          </wp:inline>
        </w:drawing>
      </w:r>
    </w:p>
    <w:p w14:paraId="20086B62"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2764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2764E">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1" w:name="季节"/>
      <w:r>
        <w:rPr>
          <w:rFonts w:ascii="黑体" w:eastAsia="黑体" w:hAnsi="黑体" w:hint="eastAsia"/>
          <w:sz w:val="20"/>
        </w:rPr>
        <w:t>冬季</w:t>
      </w:r>
      <w:bookmarkEnd w:id="61"/>
    </w:p>
    <w:p w14:paraId="7E0C5196" w14:textId="77777777" w:rsidR="00745913" w:rsidRDefault="003857DF" w:rsidP="00745913">
      <w:pPr>
        <w:pStyle w:val="a0"/>
        <w:ind w:firstLineChars="300" w:firstLine="630"/>
        <w:rPr>
          <w:rFonts w:ascii="黑体" w:eastAsia="黑体" w:hAnsi="黑体"/>
          <w:szCs w:val="20"/>
          <w:lang w:val="en-US"/>
        </w:rPr>
      </w:pPr>
      <w:bookmarkStart w:id="62" w:name="网格划分信息"/>
      <w:bookmarkEnd w:id="6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39A2DBAB" w14:textId="77777777" w:rsidR="00745913" w:rsidRPr="00745913" w:rsidRDefault="00745913" w:rsidP="00745913">
      <w:pPr>
        <w:pStyle w:val="a0"/>
        <w:ind w:firstLineChars="0" w:firstLine="0"/>
        <w:rPr>
          <w:rFonts w:ascii="黑体" w:eastAsia="黑体" w:hAnsi="黑体"/>
          <w:szCs w:val="20"/>
          <w:lang w:val="en-US"/>
        </w:rPr>
      </w:pPr>
      <w:bookmarkStart w:id="63" w:name="网格图"/>
      <w:bookmarkEnd w:id="63"/>
    </w:p>
    <w:p w14:paraId="37D20E35" w14:textId="77777777" w:rsidR="003857DF" w:rsidRDefault="003857DF" w:rsidP="003857DF">
      <w:pPr>
        <w:pStyle w:val="2"/>
        <w:numPr>
          <w:ilvl w:val="1"/>
          <w:numId w:val="4"/>
        </w:numPr>
      </w:pPr>
      <w:bookmarkStart w:id="64" w:name="_Toc509844742"/>
      <w:bookmarkStart w:id="65" w:name="_Toc155553105"/>
      <w:r>
        <w:rPr>
          <w:rFonts w:hint="eastAsia"/>
        </w:rPr>
        <w:lastRenderedPageBreak/>
        <w:t>边界条件</w:t>
      </w:r>
      <w:bookmarkEnd w:id="64"/>
      <w:bookmarkEnd w:id="65"/>
    </w:p>
    <w:p w14:paraId="1077CDFD" w14:textId="77777777" w:rsidR="003857DF" w:rsidRDefault="00672C75" w:rsidP="003857DF">
      <w:r w:rsidRPr="003857DF">
        <w:rPr>
          <w:noProof/>
          <w:lang w:val="en-US"/>
        </w:rPr>
        <w:drawing>
          <wp:inline distT="0" distB="0" distL="0" distR="0" wp14:anchorId="3DE1A459" wp14:editId="146ABAA8">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F26285E"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5E78699"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E237D5D" w14:textId="77777777" w:rsidR="003857DF" w:rsidRDefault="003857DF" w:rsidP="003857DF">
      <w:pPr>
        <w:pStyle w:val="3"/>
      </w:pPr>
      <w:bookmarkStart w:id="66" w:name="_Toc509844743"/>
      <w:bookmarkStart w:id="67" w:name="_Toc155553106"/>
      <w:r>
        <w:rPr>
          <w:rFonts w:hint="eastAsia"/>
        </w:rPr>
        <w:t>入口与出口边界条件</w:t>
      </w:r>
      <w:bookmarkEnd w:id="66"/>
      <w:bookmarkEnd w:id="67"/>
    </w:p>
    <w:p w14:paraId="228D343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E18531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6381C34" w14:textId="77777777" w:rsidR="003857DF" w:rsidRDefault="003857DF" w:rsidP="006156D5">
      <w:pPr>
        <w:pStyle w:val="a0"/>
        <w:ind w:firstLine="420"/>
        <w:jc w:val="right"/>
        <w:rPr>
          <w:lang w:val="en-US"/>
        </w:rPr>
      </w:pPr>
      <w:r w:rsidRPr="00A63BCE">
        <w:rPr>
          <w:position w:val="-32"/>
          <w:lang w:val="en-US"/>
        </w:rPr>
        <w:object w:dxaOrig="1400" w:dyaOrig="820" w14:anchorId="6CCA5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766165876"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2764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2764E">
        <w:rPr>
          <w:noProof/>
          <w:lang w:val="en-US"/>
        </w:rPr>
        <w:t>1</w:t>
      </w:r>
      <w:r w:rsidR="006156D5">
        <w:rPr>
          <w:lang w:val="en-US"/>
        </w:rPr>
        <w:fldChar w:fldCharType="end"/>
      </w:r>
      <w:r>
        <w:rPr>
          <w:rFonts w:hint="eastAsia"/>
          <w:lang w:val="en-US"/>
        </w:rPr>
        <w:t>）</w:t>
      </w:r>
    </w:p>
    <w:p w14:paraId="519ECCFC" w14:textId="77777777" w:rsidR="003857DF" w:rsidRDefault="003857DF" w:rsidP="003857DF">
      <w:pPr>
        <w:pStyle w:val="a0"/>
        <w:ind w:firstLineChars="0" w:firstLine="0"/>
        <w:rPr>
          <w:lang w:val="en-US"/>
        </w:rPr>
      </w:pPr>
      <w:r>
        <w:rPr>
          <w:rFonts w:hint="eastAsia"/>
          <w:lang w:val="en-US"/>
        </w:rPr>
        <w:t>式中：</w:t>
      </w:r>
    </w:p>
    <w:p w14:paraId="542AAE12"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464D02B" w14:textId="77777777" w:rsidR="003857DF" w:rsidRDefault="003857DF" w:rsidP="003857DF">
      <w:pPr>
        <w:pStyle w:val="a0"/>
        <w:ind w:firstLineChars="0" w:firstLine="0"/>
        <w:rPr>
          <w:lang w:val="en-US"/>
        </w:rPr>
      </w:pPr>
      <w:r>
        <w:rPr>
          <w:lang w:val="en-US"/>
        </w:rPr>
        <w:object w:dxaOrig="285" w:dyaOrig="360" w14:anchorId="286D82CD">
          <v:shape id="_x0000_i1026" type="#_x0000_t75" style="width:15pt;height:18.6pt" o:ole="">
            <v:imagedata r:id="rId19" o:title=""/>
          </v:shape>
          <o:OLEObject Type="Embed" ProgID="Equation.3" ShapeID="_x0000_i1026" DrawAspect="Content" ObjectID="_1766165877" r:id="rId20"/>
        </w:object>
      </w:r>
      <w:r>
        <w:rPr>
          <w:rFonts w:hint="eastAsia"/>
          <w:lang w:val="en-US"/>
        </w:rPr>
        <w:t>、</w:t>
      </w:r>
      <w:r>
        <w:rPr>
          <w:lang w:val="en-US"/>
        </w:rPr>
        <w:t xml:space="preserve"> </w:t>
      </w:r>
      <w:r w:rsidRPr="00C91E32">
        <w:rPr>
          <w:position w:val="-10"/>
          <w:lang w:val="en-US"/>
        </w:rPr>
        <w:object w:dxaOrig="279" w:dyaOrig="360" w14:anchorId="0C3FACFF">
          <v:shape id="_x0000_i1027" type="#_x0000_t75" style="width:14.4pt;height:18.6pt" o:ole="">
            <v:imagedata r:id="rId21" o:title=""/>
          </v:shape>
          <o:OLEObject Type="Embed" ProgID="Equation.3" ShapeID="_x0000_i1027" DrawAspect="Content" ObjectID="_1766165878"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A92BD1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8" w:name="地面粗糙度指数2"/>
      <w:r w:rsidR="00005045">
        <w:rPr>
          <w:rFonts w:hint="eastAsia"/>
          <w:lang w:val="en-US"/>
        </w:rPr>
        <w:t>0.22</w:t>
      </w:r>
      <w:bookmarkEnd w:id="68"/>
      <w:r w:rsidR="00005045">
        <w:rPr>
          <w:rFonts w:hint="eastAsia"/>
          <w:lang w:val="en-US"/>
        </w:rPr>
        <w:t>；</w:t>
      </w:r>
    </w:p>
    <w:p w14:paraId="5A6DE3E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6E7F02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4CD74CE"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906D2C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5D13B97"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BFBF09F"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AF45836"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AE9063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8A0CD97"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79062E3" w14:textId="77777777" w:rsidTr="004C7D33">
        <w:trPr>
          <w:trHeight w:val="414"/>
        </w:trPr>
        <w:tc>
          <w:tcPr>
            <w:tcW w:w="2864" w:type="dxa"/>
            <w:vMerge/>
            <w:tcBorders>
              <w:left w:val="single" w:sz="4" w:space="0" w:color="auto"/>
              <w:right w:val="single" w:sz="4" w:space="0" w:color="auto"/>
            </w:tcBorders>
          </w:tcPr>
          <w:p w14:paraId="4B4AEAA3"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418581E"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4F935C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D1E69BC" w14:textId="77777777" w:rsidTr="004C7D33">
        <w:trPr>
          <w:trHeight w:val="414"/>
        </w:trPr>
        <w:tc>
          <w:tcPr>
            <w:tcW w:w="2864" w:type="dxa"/>
            <w:vMerge/>
            <w:tcBorders>
              <w:left w:val="single" w:sz="4" w:space="0" w:color="auto"/>
              <w:bottom w:val="single" w:sz="4" w:space="0" w:color="auto"/>
              <w:right w:val="single" w:sz="4" w:space="0" w:color="auto"/>
            </w:tcBorders>
          </w:tcPr>
          <w:p w14:paraId="292E91A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A95AE4B"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B4C6729"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2CB22F8"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6095D7C"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0542C4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833452E" w14:textId="77777777" w:rsidR="003857DF" w:rsidRDefault="003857DF" w:rsidP="003857DF">
      <w:pPr>
        <w:pStyle w:val="3"/>
      </w:pPr>
      <w:bookmarkStart w:id="69" w:name="_Toc509844744"/>
      <w:bookmarkStart w:id="70" w:name="_Toc155553107"/>
      <w:r>
        <w:rPr>
          <w:rFonts w:hint="eastAsia"/>
        </w:rPr>
        <w:t>壁面边界条件</w:t>
      </w:r>
      <w:bookmarkEnd w:id="69"/>
      <w:bookmarkEnd w:id="70"/>
    </w:p>
    <w:p w14:paraId="41F1E80D"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78601B9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A0FDDD5" w14:textId="77777777" w:rsidR="0000578F" w:rsidRDefault="0000578F" w:rsidP="0000578F">
      <w:pPr>
        <w:pStyle w:val="2"/>
        <w:numPr>
          <w:ilvl w:val="1"/>
          <w:numId w:val="4"/>
        </w:numPr>
      </w:pPr>
      <w:bookmarkStart w:id="71" w:name="_Toc155553108"/>
      <w:r>
        <w:rPr>
          <w:rFonts w:hint="eastAsia"/>
        </w:rPr>
        <w:t>湍流模型</w:t>
      </w:r>
      <w:bookmarkEnd w:id="35"/>
      <w:bookmarkEnd w:id="36"/>
      <w:bookmarkEnd w:id="71"/>
    </w:p>
    <w:p w14:paraId="6DBDE3A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8D3957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81A1D18" w14:textId="77777777" w:rsidR="0000578F" w:rsidRDefault="0000578F" w:rsidP="0000578F">
      <w:pPr>
        <w:pStyle w:val="a0"/>
        <w:ind w:firstLine="420"/>
      </w:pPr>
      <w:r>
        <w:rPr>
          <w:rFonts w:hint="eastAsia"/>
        </w:rPr>
        <w:t>下表为几种工程流体中常见的湍流模型适用性：</w:t>
      </w:r>
    </w:p>
    <w:p w14:paraId="7CDB0F43"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94222A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AE56C9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E846C7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B235967"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938C341"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1A752E1"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8C36F7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629B23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8A5B953"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75DA4C96"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C98A2B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6A728F0"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2B908AF" w14:textId="77777777" w:rsidR="0000578F" w:rsidRDefault="0000578F" w:rsidP="0000578F">
      <w:pPr>
        <w:pStyle w:val="2"/>
        <w:numPr>
          <w:ilvl w:val="1"/>
          <w:numId w:val="4"/>
        </w:numPr>
      </w:pPr>
      <w:bookmarkStart w:id="72" w:name="_Toc451698939"/>
      <w:bookmarkStart w:id="73" w:name="_Toc452108767"/>
      <w:bookmarkStart w:id="74" w:name="_Toc155553109"/>
      <w:r>
        <w:rPr>
          <w:rFonts w:hint="eastAsia"/>
        </w:rPr>
        <w:t>求解计算</w:t>
      </w:r>
      <w:bookmarkEnd w:id="72"/>
      <w:bookmarkEnd w:id="73"/>
      <w:bookmarkEnd w:id="74"/>
    </w:p>
    <w:p w14:paraId="1F8EF486" w14:textId="77777777" w:rsidR="0000578F" w:rsidRDefault="0000578F" w:rsidP="0000578F">
      <w:pPr>
        <w:pStyle w:val="a0"/>
        <w:numPr>
          <w:ilvl w:val="0"/>
          <w:numId w:val="5"/>
        </w:numPr>
        <w:ind w:firstLineChars="0"/>
        <w:rPr>
          <w:b/>
          <w:lang w:val="en-US"/>
        </w:rPr>
      </w:pPr>
      <w:r>
        <w:rPr>
          <w:rFonts w:hint="eastAsia"/>
          <w:b/>
          <w:lang w:val="en-US"/>
        </w:rPr>
        <w:t>数学模型</w:t>
      </w:r>
    </w:p>
    <w:p w14:paraId="4A476F14"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17D2729" w14:textId="77777777" w:rsidR="0000578F" w:rsidRDefault="00672C75" w:rsidP="00E11160">
      <w:pPr>
        <w:pStyle w:val="a0"/>
        <w:ind w:firstLineChars="250" w:firstLine="525"/>
        <w:jc w:val="center"/>
        <w:rPr>
          <w:lang w:val="en-US"/>
        </w:rPr>
      </w:pPr>
      <w:r>
        <w:rPr>
          <w:noProof/>
          <w:lang w:val="en-US"/>
        </w:rPr>
        <w:drawing>
          <wp:inline distT="0" distB="0" distL="0" distR="0" wp14:anchorId="322152C2" wp14:editId="4370B09F">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9542205"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BA9D04B" w14:textId="77777777" w:rsidR="00E11160" w:rsidRPr="00DF486E" w:rsidRDefault="00DF486E" w:rsidP="00FE4CC4">
      <w:pPr>
        <w:pStyle w:val="a0"/>
        <w:ind w:firstLineChars="0" w:firstLine="0"/>
        <w:jc w:val="center"/>
        <w:rPr>
          <w:rFonts w:ascii="黑体" w:eastAsia="黑体" w:hAnsi="黑体"/>
          <w:sz w:val="20"/>
          <w:szCs w:val="20"/>
        </w:rPr>
      </w:pPr>
      <w:bookmarkStart w:id="7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bookmarkEnd w:id="75"/>
      <w:r w:rsidR="00E11160" w:rsidRPr="00DF486E">
        <w:rPr>
          <w:rFonts w:ascii="黑体" w:eastAsia="黑体" w:hAnsi="黑体" w:hint="eastAsia"/>
          <w:sz w:val="20"/>
          <w:szCs w:val="20"/>
        </w:rPr>
        <w:t xml:space="preserve"> </w:t>
      </w:r>
      <w:bookmarkStart w:id="76" w:name="_Ref225175618"/>
      <w:r w:rsidR="00E11160" w:rsidRPr="00DF486E">
        <w:rPr>
          <w:rFonts w:ascii="黑体" w:eastAsia="黑体" w:hAnsi="黑体" w:hint="eastAsia"/>
          <w:sz w:val="20"/>
          <w:szCs w:val="20"/>
        </w:rPr>
        <w:t>计算流体力学的控制方程</w:t>
      </w:r>
      <w:bookmarkEnd w:id="7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0468BB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CA882BE"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7ACA76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59E5E2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5349CED" wp14:editId="5E750FC8">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78FBCB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BEB43C6" wp14:editId="1B93CDC9">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4B497D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D6A0ABF"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82B2E7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BA3108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9BD0D51" w14:textId="77777777" w:rsidR="00E11160" w:rsidRDefault="00E11160" w:rsidP="00111EDF">
            <w:pPr>
              <w:widowControl w:val="0"/>
              <w:jc w:val="both"/>
              <w:rPr>
                <w:rFonts w:cs="Calibri"/>
                <w:kern w:val="2"/>
                <w:szCs w:val="24"/>
              </w:rPr>
            </w:pPr>
            <w:r>
              <w:rPr>
                <w:szCs w:val="24"/>
              </w:rPr>
              <w:t>0</w:t>
            </w:r>
          </w:p>
        </w:tc>
      </w:tr>
      <w:tr w:rsidR="00E11160" w14:paraId="428C85F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F3214E2"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F57EC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04A5D1B" wp14:editId="0FE29A6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1EB89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34ACAE6" wp14:editId="67568CBB">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49CE86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E61BE18" wp14:editId="06C69F9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CB8501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FB562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25DE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CE5743F" wp14:editId="59A9492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3CA534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E698809" wp14:editId="419493B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E96AF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BF2BFA5" wp14:editId="2AAF0EA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274155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5E5EA42"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058C6B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8D31F3A" wp14:editId="7661AAC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8CBFA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E111F9" wp14:editId="247B3F2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45D82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73339ED" wp14:editId="734202C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056FB5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A636547" w14:textId="77777777" w:rsidR="00E11160" w:rsidRDefault="00E11160" w:rsidP="00111EDF">
            <w:pPr>
              <w:rPr>
                <w:rFonts w:cs="Calibri"/>
                <w:kern w:val="2"/>
                <w:szCs w:val="24"/>
              </w:rPr>
            </w:pPr>
            <w:r>
              <w:rPr>
                <w:rFonts w:hint="eastAsia"/>
                <w:szCs w:val="24"/>
              </w:rPr>
              <w:t>湍流</w:t>
            </w:r>
          </w:p>
          <w:p w14:paraId="723110E2"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F61A1D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6706ECB" wp14:editId="6257431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8B8D8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B52E3B" wp14:editId="69BB70B6">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7C234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6DFE9CE" wp14:editId="67196F0E">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DFF0FA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F5A754" w14:textId="77777777" w:rsidR="00E11160" w:rsidRDefault="00E11160" w:rsidP="00111EDF">
            <w:pPr>
              <w:rPr>
                <w:rFonts w:cs="Calibri"/>
                <w:kern w:val="2"/>
                <w:szCs w:val="24"/>
              </w:rPr>
            </w:pPr>
            <w:r>
              <w:rPr>
                <w:rFonts w:hint="eastAsia"/>
                <w:szCs w:val="24"/>
              </w:rPr>
              <w:t>湍流</w:t>
            </w:r>
          </w:p>
          <w:p w14:paraId="4221101E"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97417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C66984" wp14:editId="37CAC95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A82AB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9AE705" wp14:editId="469D918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7BDD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5E55C89" wp14:editId="6B1BC1D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1E5E8CD"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D07E849"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3670CF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2E85FA6" wp14:editId="47AA3799">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3692E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823CFAE" wp14:editId="40E3440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5261A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9B52651" wp14:editId="658BDB9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20BD3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F08B2E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174652F" wp14:editId="295A856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BDA022" wp14:editId="55B503A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5A0C90" wp14:editId="45A0C38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7B1738" wp14:editId="6436AA1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291485" wp14:editId="6305011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06BF58" wp14:editId="67E7687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9F5A5F" wp14:editId="035AD0B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06E7E2" wp14:editId="79FAA14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0A8C12" wp14:editId="72AC4F8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72CDD8" wp14:editId="6A4FCA7B">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17C9EC" wp14:editId="35AA122A">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887AE45" wp14:editId="6835852D">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842EFB4" wp14:editId="6AF2BCD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BC4881D"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D44100C" wp14:editId="37288B2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9703011" wp14:editId="4FF0B32C">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0168543" wp14:editId="5B0332D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DA6707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4C2DB65" wp14:editId="62677161">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5757F37" wp14:editId="779E26D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43DE7F" wp14:editId="0BBB550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B9AB6F" wp14:editId="69F29C82">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5364ED7" w14:textId="77777777" w:rsidR="0000578F" w:rsidRDefault="0000578F" w:rsidP="0000578F">
      <w:pPr>
        <w:pStyle w:val="a0"/>
        <w:numPr>
          <w:ilvl w:val="0"/>
          <w:numId w:val="5"/>
        </w:numPr>
        <w:ind w:firstLineChars="0"/>
        <w:rPr>
          <w:b/>
          <w:lang w:val="en-US"/>
        </w:rPr>
      </w:pPr>
      <w:r>
        <w:rPr>
          <w:rFonts w:hint="eastAsia"/>
          <w:b/>
          <w:lang w:val="en-US"/>
        </w:rPr>
        <w:t>算法说明</w:t>
      </w:r>
    </w:p>
    <w:p w14:paraId="1F7B695F"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5C861E21" w14:textId="77777777" w:rsidR="00005045" w:rsidRDefault="00005045" w:rsidP="00005045">
      <w:pPr>
        <w:pStyle w:val="2"/>
      </w:pPr>
      <w:bookmarkStart w:id="77" w:name="_Toc509844747"/>
      <w:bookmarkStart w:id="78" w:name="_Toc155553110"/>
      <w:r>
        <w:rPr>
          <w:rFonts w:hint="eastAsia"/>
        </w:rPr>
        <w:t>风速放大系数计算</w:t>
      </w:r>
      <w:bookmarkEnd w:id="77"/>
      <w:bookmarkEnd w:id="78"/>
    </w:p>
    <w:p w14:paraId="203EAFC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1B03DF45" w14:textId="77777777" w:rsidTr="00562403">
        <w:trPr>
          <w:trHeight w:val="623"/>
        </w:trPr>
        <w:tc>
          <w:tcPr>
            <w:tcW w:w="7230" w:type="dxa"/>
            <w:vMerge w:val="restart"/>
            <w:vAlign w:val="center"/>
          </w:tcPr>
          <w:p w14:paraId="1FEB472E"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016854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276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764E">
              <w:rPr>
                <w:noProof/>
                <w:lang w:val="en-US"/>
              </w:rPr>
              <w:t>1</w:t>
            </w:r>
            <w:r w:rsidRPr="00124784">
              <w:rPr>
                <w:lang w:val="en-US"/>
              </w:rPr>
              <w:fldChar w:fldCharType="end"/>
            </w:r>
            <w:r w:rsidRPr="00124784">
              <w:rPr>
                <w:rFonts w:hint="eastAsia"/>
                <w:lang w:val="en-US"/>
              </w:rPr>
              <w:t>）</w:t>
            </w:r>
          </w:p>
        </w:tc>
      </w:tr>
      <w:tr w:rsidR="00295C3C" w14:paraId="1A6261DB" w14:textId="77777777" w:rsidTr="00562403">
        <w:tc>
          <w:tcPr>
            <w:tcW w:w="7230" w:type="dxa"/>
            <w:vMerge/>
          </w:tcPr>
          <w:p w14:paraId="7E9911CF" w14:textId="77777777" w:rsidR="00295C3C" w:rsidRDefault="00295C3C" w:rsidP="00295C3C">
            <w:pPr>
              <w:rPr>
                <w:lang w:val="en-US"/>
              </w:rPr>
            </w:pPr>
          </w:p>
        </w:tc>
        <w:tc>
          <w:tcPr>
            <w:tcW w:w="1832" w:type="dxa"/>
            <w:vAlign w:val="center"/>
          </w:tcPr>
          <w:p w14:paraId="514D37C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276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764E">
              <w:rPr>
                <w:noProof/>
                <w:lang w:val="en-US"/>
              </w:rPr>
              <w:t>2</w:t>
            </w:r>
            <w:r w:rsidRPr="00124784">
              <w:rPr>
                <w:lang w:val="en-US"/>
              </w:rPr>
              <w:fldChar w:fldCharType="end"/>
            </w:r>
            <w:r w:rsidRPr="00124784">
              <w:rPr>
                <w:rFonts w:hint="eastAsia"/>
                <w:lang w:val="en-US"/>
              </w:rPr>
              <w:t>）</w:t>
            </w:r>
          </w:p>
        </w:tc>
      </w:tr>
    </w:tbl>
    <w:p w14:paraId="4B50D2BE" w14:textId="77777777" w:rsidR="00005045" w:rsidRDefault="00005045" w:rsidP="00005045">
      <w:pPr>
        <w:pStyle w:val="a0"/>
        <w:ind w:firstLine="420"/>
        <w:rPr>
          <w:lang w:val="en-US"/>
        </w:rPr>
      </w:pPr>
      <w:r>
        <w:rPr>
          <w:rFonts w:hint="eastAsia"/>
          <w:lang w:val="en-US"/>
        </w:rPr>
        <w:t>其中：</w:t>
      </w:r>
    </w:p>
    <w:p w14:paraId="76B1A819" w14:textId="77777777" w:rsidR="00005045" w:rsidRDefault="00005045" w:rsidP="00005045">
      <w:pPr>
        <w:pStyle w:val="a0"/>
        <w:ind w:firstLine="420"/>
      </w:pPr>
      <w:r w:rsidRPr="00FA41C8">
        <w:rPr>
          <w:position w:val="-6"/>
        </w:rPr>
        <w:object w:dxaOrig="260" w:dyaOrig="279" w14:anchorId="72EF4E01">
          <v:shape id="_x0000_i1028" type="#_x0000_t75" style="width:12.6pt;height:14.4pt" o:ole="">
            <v:imagedata r:id="rId63" o:title=""/>
          </v:shape>
          <o:OLEObject Type="Embed" ProgID="Equation.3" ShapeID="_x0000_i1028" DrawAspect="Content" ObjectID="_1766165879" r:id="rId64"/>
        </w:object>
      </w:r>
      <w:r>
        <w:rPr>
          <w:rFonts w:hint="eastAsia"/>
        </w:rPr>
        <w:t>——风速放大系数；</w:t>
      </w:r>
    </w:p>
    <w:p w14:paraId="188AC890" w14:textId="77777777" w:rsidR="00005045" w:rsidRPr="00FC159B" w:rsidRDefault="00005045" w:rsidP="00005045">
      <w:pPr>
        <w:pStyle w:val="a0"/>
        <w:ind w:firstLine="420"/>
        <w:rPr>
          <w:lang w:val="en-US"/>
        </w:rPr>
      </w:pPr>
      <w:r w:rsidRPr="00FA41C8">
        <w:rPr>
          <w:position w:val="-10"/>
        </w:rPr>
        <w:object w:dxaOrig="499" w:dyaOrig="360" w14:anchorId="61905F58">
          <v:shape id="_x0000_i1029" type="#_x0000_t75" style="width:24pt;height:18pt" o:ole="">
            <v:imagedata r:id="rId65" o:title=""/>
          </v:shape>
          <o:OLEObject Type="Embed" ProgID="Equation.3" ShapeID="_x0000_i1029" DrawAspect="Content" ObjectID="_1766165880"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F3CEAFF" w14:textId="77777777" w:rsidR="00005045" w:rsidRDefault="00005045" w:rsidP="00005045">
      <w:pPr>
        <w:pStyle w:val="a0"/>
        <w:ind w:firstLine="420"/>
        <w:rPr>
          <w:lang w:val="en-US"/>
        </w:rPr>
      </w:pPr>
      <w:r w:rsidRPr="00FA41C8">
        <w:rPr>
          <w:position w:val="-14"/>
        </w:rPr>
        <w:object w:dxaOrig="499" w:dyaOrig="400" w14:anchorId="7AA68ADB">
          <v:shape id="_x0000_i1030" type="#_x0000_t75" style="width:24pt;height:20.4pt" o:ole="">
            <v:imagedata r:id="rId67" o:title=""/>
          </v:shape>
          <o:OLEObject Type="Embed" ProgID="Equation.3" ShapeID="_x0000_i1030" DrawAspect="Content" ObjectID="_1766165881"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7F0FF254" w14:textId="77777777" w:rsidR="00005045" w:rsidRDefault="00005045" w:rsidP="00005045">
      <w:pPr>
        <w:pStyle w:val="a0"/>
        <w:ind w:firstLine="420"/>
        <w:rPr>
          <w:lang w:val="en-US"/>
        </w:rPr>
      </w:pPr>
      <w:r w:rsidRPr="00FA41C8">
        <w:rPr>
          <w:position w:val="-14"/>
        </w:rPr>
        <w:object w:dxaOrig="400" w:dyaOrig="400" w14:anchorId="6229F63B">
          <v:shape id="_x0000_i1031" type="#_x0000_t75" style="width:20.4pt;height:20.4pt" o:ole="">
            <v:imagedata r:id="rId69" o:title=""/>
          </v:shape>
          <o:OLEObject Type="Embed" ProgID="Equation.3" ShapeID="_x0000_i1031" DrawAspect="Content" ObjectID="_1766165882"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1D07B7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0.22</w:t>
      </w:r>
      <w:bookmarkEnd w:id="79"/>
      <w:r>
        <w:rPr>
          <w:rFonts w:hint="eastAsia"/>
          <w:lang w:val="en-US"/>
        </w:rPr>
        <w:t>；</w:t>
      </w:r>
    </w:p>
    <w:p w14:paraId="561DADA4" w14:textId="77777777" w:rsidR="00005045" w:rsidRPr="009D2F6D" w:rsidRDefault="00005045" w:rsidP="00005045">
      <w:pPr>
        <w:pStyle w:val="a0"/>
        <w:ind w:firstLine="420"/>
        <w:rPr>
          <w:lang w:val="en-US"/>
        </w:rPr>
      </w:pPr>
    </w:p>
    <w:p w14:paraId="4B9B60DE"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2DFFAE5" w14:textId="77777777" w:rsidR="00D40158" w:rsidRDefault="0000578F" w:rsidP="00D40158">
      <w:pPr>
        <w:pStyle w:val="1"/>
      </w:pPr>
      <w:bookmarkStart w:id="80" w:name="_Toc452108768"/>
      <w:bookmarkStart w:id="81" w:name="_Toc155553111"/>
      <w:r>
        <w:rPr>
          <w:rFonts w:hint="eastAsia"/>
        </w:rPr>
        <w:lastRenderedPageBreak/>
        <w:t>结果</w:t>
      </w:r>
      <w:r>
        <w:t>分析</w:t>
      </w:r>
      <w:bookmarkEnd w:id="80"/>
      <w:bookmarkEnd w:id="81"/>
    </w:p>
    <w:p w14:paraId="05A8D94B" w14:textId="77777777" w:rsidR="00337C74" w:rsidRPr="00337C74" w:rsidRDefault="00337C74" w:rsidP="00B314DD">
      <w:pPr>
        <w:pStyle w:val="2"/>
        <w:rPr>
          <w:szCs w:val="21"/>
        </w:rPr>
      </w:pPr>
      <w:bookmarkStart w:id="82" w:name="_Toc155553112"/>
      <w:r>
        <w:rPr>
          <w:rFonts w:hint="eastAsia"/>
          <w:szCs w:val="21"/>
        </w:rPr>
        <w:t>工况</w:t>
      </w:r>
      <w:r>
        <w:rPr>
          <w:szCs w:val="21"/>
        </w:rPr>
        <w:t>表</w:t>
      </w:r>
      <w:bookmarkEnd w:id="82"/>
    </w:p>
    <w:p w14:paraId="39A4CB4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251E2F2D"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216D250" w14:textId="77777777" w:rsidR="0016667B" w:rsidRPr="005F4F73" w:rsidRDefault="0016667B" w:rsidP="00D32543">
            <w:pPr>
              <w:jc w:val="center"/>
              <w:rPr>
                <w:rFonts w:ascii="Calibri" w:hAnsi="Calibri"/>
                <w:szCs w:val="21"/>
              </w:rPr>
            </w:pPr>
            <w:bookmarkStart w:id="8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08EFC0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867CF3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185820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9DAACA7"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E739392" w14:textId="77777777" w:rsidTr="0016667B">
        <w:tc>
          <w:tcPr>
            <w:tcW w:w="658" w:type="pct"/>
            <w:tcBorders>
              <w:top w:val="single" w:sz="4" w:space="0" w:color="auto"/>
              <w:left w:val="single" w:sz="12" w:space="0" w:color="auto"/>
              <w:bottom w:val="single" w:sz="12" w:space="0" w:color="auto"/>
              <w:right w:val="single" w:sz="4" w:space="0" w:color="auto"/>
            </w:tcBorders>
          </w:tcPr>
          <w:p w14:paraId="1204A72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578CE918"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12" w:space="0" w:color="auto"/>
              <w:right w:val="single" w:sz="4" w:space="0" w:color="auto"/>
            </w:tcBorders>
            <w:vAlign w:val="center"/>
          </w:tcPr>
          <w:p w14:paraId="53D70F77"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12" w:space="0" w:color="auto"/>
              <w:right w:val="single" w:sz="4" w:space="0" w:color="auto"/>
            </w:tcBorders>
          </w:tcPr>
          <w:p w14:paraId="7C792896"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12" w:space="0" w:color="auto"/>
              <w:right w:val="single" w:sz="12" w:space="0" w:color="auto"/>
            </w:tcBorders>
          </w:tcPr>
          <w:p w14:paraId="4F16F2F5" w14:textId="77777777" w:rsidR="0016667B" w:rsidRPr="005F4F73" w:rsidRDefault="0016667B" w:rsidP="00D32543">
            <w:pPr>
              <w:rPr>
                <w:rFonts w:ascii="Calibri" w:hAnsi="Calibri"/>
                <w:szCs w:val="21"/>
              </w:rPr>
            </w:pPr>
            <w:r>
              <w:rPr>
                <w:rFonts w:ascii="Calibri" w:hAnsi="Calibri"/>
                <w:szCs w:val="21"/>
              </w:rPr>
              <w:t>90.0</w:t>
            </w:r>
          </w:p>
        </w:tc>
      </w:tr>
    </w:tbl>
    <w:bookmarkEnd w:id="83"/>
    <w:p w14:paraId="72F11776"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61DF863" w14:textId="77777777" w:rsidR="001D3071" w:rsidRDefault="00AD1722" w:rsidP="001D3071">
      <w:pPr>
        <w:jc w:val="center"/>
        <w:rPr>
          <w:szCs w:val="21"/>
        </w:rPr>
      </w:pPr>
      <w:r>
        <w:rPr>
          <w:noProof/>
          <w:lang w:val="en-US"/>
        </w:rPr>
        <w:drawing>
          <wp:inline distT="0" distB="0" distL="0" distR="0" wp14:anchorId="54AAE6F2" wp14:editId="3B6AA5E9">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6CEC4CE"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56100AF" w14:textId="77777777" w:rsidR="00005045" w:rsidRDefault="00005045" w:rsidP="00005045">
      <w:pPr>
        <w:pStyle w:val="2"/>
      </w:pPr>
      <w:bookmarkStart w:id="84" w:name="_Toc509844750"/>
      <w:bookmarkStart w:id="85" w:name="_Toc155553113"/>
      <w:r>
        <w:rPr>
          <w:rFonts w:hint="eastAsia"/>
        </w:rPr>
        <w:t>冬季工况</w:t>
      </w:r>
      <w:bookmarkEnd w:id="84"/>
      <w:bookmarkEnd w:id="85"/>
    </w:p>
    <w:p w14:paraId="1563F7FE" w14:textId="77777777" w:rsidR="00005045" w:rsidRPr="00555AA6" w:rsidRDefault="00005045" w:rsidP="00005045">
      <w:pPr>
        <w:ind w:firstLineChars="200" w:firstLine="420"/>
        <w:jc w:val="both"/>
      </w:pPr>
      <w:r>
        <w:rPr>
          <w:rFonts w:hint="eastAsia"/>
          <w:lang w:val="en-US"/>
        </w:rPr>
        <w:t>本项目冬季工况的入口边界风速为</w:t>
      </w:r>
      <w:bookmarkStart w:id="86" w:name="冬季入口边界风速"/>
      <w:r>
        <w:rPr>
          <w:rFonts w:ascii="Calibri" w:hAnsi="Calibri" w:hint="eastAsia"/>
          <w:szCs w:val="21"/>
        </w:rPr>
        <w:t>4.70</w:t>
      </w:r>
      <w:bookmarkEnd w:id="86"/>
      <w:r w:rsidRPr="00AB551B">
        <w:rPr>
          <w:rFonts w:ascii="Calibri" w:hAnsi="Calibri"/>
          <w:szCs w:val="21"/>
        </w:rPr>
        <w:t>m/s</w:t>
      </w:r>
      <w:r>
        <w:rPr>
          <w:rFonts w:ascii="Calibri" w:hAnsi="Calibri" w:hint="eastAsia"/>
          <w:szCs w:val="21"/>
        </w:rPr>
        <w:t>，风向为</w:t>
      </w:r>
      <w:bookmarkStart w:id="87" w:name="冬季入口边界风向"/>
      <w:r w:rsidRPr="005F4F73">
        <w:rPr>
          <w:szCs w:val="21"/>
        </w:rPr>
        <w:t>N</w:t>
      </w:r>
      <w:bookmarkEnd w:id="87"/>
      <w:r>
        <w:rPr>
          <w:rFonts w:hint="eastAsia"/>
          <w:szCs w:val="21"/>
        </w:rPr>
        <w:t>。</w:t>
      </w:r>
    </w:p>
    <w:p w14:paraId="372D8A84" w14:textId="77777777" w:rsidR="00005045" w:rsidRDefault="00000000" w:rsidP="00005045">
      <w:pPr>
        <w:pStyle w:val="3"/>
      </w:pPr>
      <w:bookmarkStart w:id="88" w:name="_Toc509844751"/>
      <w:bookmarkStart w:id="89" w:name="_Toc155553114"/>
      <w:r>
        <w:rPr>
          <w:rFonts w:hint="eastAsia"/>
        </w:rPr>
        <w:t>人行区域</w:t>
      </w:r>
      <w:r w:rsidR="00005045">
        <w:rPr>
          <w:rFonts w:hint="eastAsia"/>
        </w:rPr>
        <w:t>风速</w:t>
      </w:r>
      <w:r w:rsidR="00005045" w:rsidRPr="001773DA">
        <w:rPr>
          <w:rFonts w:hint="eastAsia"/>
        </w:rPr>
        <w:t>达标分析</w:t>
      </w:r>
      <w:bookmarkEnd w:id="88"/>
      <w:bookmarkEnd w:id="89"/>
      <w:r w:rsidR="00005045">
        <w:rPr>
          <w:rFonts w:hint="eastAsia"/>
        </w:rPr>
        <w:t xml:space="preserve"> </w:t>
      </w:r>
    </w:p>
    <w:p w14:paraId="6927A91E"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18FC27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0" w:name="冬季工况人行区风速分析结论"/>
      <w:bookmarkEnd w:id="9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7323E52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1" w:name="冬季工况人行区风速云图"/>
      <w:bookmarkEnd w:id="91"/>
      <w:r>
        <w:rPr>
          <w:noProof/>
        </w:rPr>
        <w:lastRenderedPageBreak/>
        <w:drawing>
          <wp:inline distT="0" distB="0" distL="0" distR="0" wp14:anchorId="056BA6E0" wp14:editId="0DEDA0F1">
            <wp:extent cx="5667375" cy="2914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914650"/>
                    </a:xfrm>
                    <a:prstGeom prst="rect">
                      <a:avLst/>
                    </a:prstGeom>
                  </pic:spPr>
                </pic:pic>
              </a:graphicData>
            </a:graphic>
          </wp:inline>
        </w:drawing>
      </w:r>
    </w:p>
    <w:p w14:paraId="431C1E6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28C65511" w14:textId="77777777" w:rsidR="00000000" w:rsidRPr="00502E17" w:rsidRDefault="00000000" w:rsidP="00502E17">
      <w:pPr>
        <w:pStyle w:val="a0"/>
        <w:ind w:firstLine="420"/>
        <w:rPr>
          <w:lang w:val="en-US"/>
        </w:rPr>
      </w:pPr>
    </w:p>
    <w:p w14:paraId="5BBA413E" w14:textId="77777777" w:rsidR="00005045" w:rsidRDefault="00000000" w:rsidP="00005045">
      <w:pPr>
        <w:pStyle w:val="3"/>
      </w:pPr>
      <w:bookmarkStart w:id="92" w:name="_Toc509844752"/>
      <w:bookmarkStart w:id="93" w:name="_Toc155553115"/>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2"/>
      <w:bookmarkEnd w:id="93"/>
    </w:p>
    <w:p w14:paraId="1365E016"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4" w:name="冬季工况人行区风速放大系数分析结论"/>
      <w:bookmarkEnd w:id="94"/>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4652696F" w14:textId="77777777" w:rsidR="00005045" w:rsidRDefault="00005045" w:rsidP="006C2DCC">
      <w:pPr>
        <w:pStyle w:val="ac"/>
        <w:jc w:val="center"/>
      </w:pPr>
      <w:bookmarkStart w:id="95" w:name="冬季工况人行区风速放大系数云图"/>
      <w:bookmarkEnd w:id="95"/>
      <w:r>
        <w:rPr>
          <w:noProof/>
        </w:rPr>
        <w:drawing>
          <wp:inline distT="0" distB="0" distL="0" distR="0" wp14:anchorId="7043EE8D" wp14:editId="79238F7B">
            <wp:extent cx="5667375" cy="2857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2857500"/>
                    </a:xfrm>
                    <a:prstGeom prst="rect">
                      <a:avLst/>
                    </a:prstGeom>
                  </pic:spPr>
                </pic:pic>
              </a:graphicData>
            </a:graphic>
          </wp:inline>
        </w:drawing>
      </w:r>
    </w:p>
    <w:p w14:paraId="62A39F1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A1A1D8D" w14:textId="77777777" w:rsidR="00000000" w:rsidRPr="00F70CCF" w:rsidRDefault="00000000" w:rsidP="00F70CCF">
      <w:pPr>
        <w:pStyle w:val="a0"/>
        <w:ind w:firstLine="420"/>
        <w:rPr>
          <w:lang w:val="en-US"/>
        </w:rPr>
      </w:pPr>
    </w:p>
    <w:p w14:paraId="16EC83EA" w14:textId="77777777" w:rsidR="00005045" w:rsidRDefault="00000000" w:rsidP="00783262">
      <w:pPr>
        <w:pStyle w:val="3"/>
      </w:pPr>
      <w:bookmarkStart w:id="96" w:name="_Toc155553116"/>
      <w:r w:rsidRPr="00855135">
        <w:rPr>
          <w:rFonts w:hint="eastAsia"/>
        </w:rPr>
        <w:lastRenderedPageBreak/>
        <w:t>户外休息区、儿童娱乐区</w:t>
      </w:r>
      <w:r w:rsidRPr="00131929">
        <w:t>域风速达标分析</w:t>
      </w:r>
      <w:bookmarkEnd w:id="96"/>
    </w:p>
    <w:p w14:paraId="0A8D6BBF"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6E6B39A7"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7" w:name="冬季工况休息区风速分析结论"/>
      <w:bookmarkEnd w:id="97"/>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14:paraId="228FAF8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8" w:name="冬季工况休息区风速云图"/>
      <w:bookmarkEnd w:id="98"/>
      <w:r>
        <w:rPr>
          <w:noProof/>
        </w:rPr>
        <w:drawing>
          <wp:inline distT="0" distB="0" distL="0" distR="0" wp14:anchorId="6444500D" wp14:editId="2BBFF1FE">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14650"/>
                    </a:xfrm>
                    <a:prstGeom prst="rect">
                      <a:avLst/>
                    </a:prstGeom>
                  </pic:spPr>
                </pic:pic>
              </a:graphicData>
            </a:graphic>
          </wp:inline>
        </w:drawing>
      </w:r>
    </w:p>
    <w:p w14:paraId="7D4CE12B"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96731C0" w14:textId="77777777" w:rsidR="00000000" w:rsidRDefault="00000000" w:rsidP="00F835D5">
      <w:pPr>
        <w:pStyle w:val="3"/>
      </w:pPr>
      <w:bookmarkStart w:id="99" w:name="_Toc155553117"/>
      <w:r w:rsidRPr="00F835D5">
        <w:rPr>
          <w:rFonts w:hint="eastAsia"/>
        </w:rPr>
        <w:t>户外休息区、儿童娱乐区风速放大系数达标</w:t>
      </w:r>
      <w:r w:rsidRPr="00F835D5">
        <w:t>分析</w:t>
      </w:r>
      <w:bookmarkEnd w:id="99"/>
    </w:p>
    <w:p w14:paraId="56EC416E"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100" w:name="冬季工况户外休息区和儿童娱乐区风速放大系数分析结论"/>
      <w:bookmarkEnd w:id="100"/>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4096F905" w14:textId="77777777" w:rsidR="00005045" w:rsidRDefault="00005045" w:rsidP="006C2DCC">
      <w:pPr>
        <w:pStyle w:val="ac"/>
        <w:jc w:val="center"/>
      </w:pPr>
      <w:bookmarkStart w:id="101" w:name="冬季工况户外休息区和儿童娱乐区风速放大系数云图"/>
      <w:bookmarkEnd w:id="101"/>
      <w:r>
        <w:rPr>
          <w:noProof/>
        </w:rPr>
        <w:drawing>
          <wp:inline distT="0" distB="0" distL="0" distR="0" wp14:anchorId="7DB36CFE" wp14:editId="676956AA">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57500"/>
                    </a:xfrm>
                    <a:prstGeom prst="rect">
                      <a:avLst/>
                    </a:prstGeom>
                  </pic:spPr>
                </pic:pic>
              </a:graphicData>
            </a:graphic>
          </wp:inline>
        </w:drawing>
      </w:r>
    </w:p>
    <w:p w14:paraId="7ADC0968"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6661DDC1" w14:textId="77777777" w:rsidR="00000000" w:rsidRDefault="00000000" w:rsidP="002E39BF">
      <w:pPr>
        <w:pStyle w:val="a0"/>
        <w:ind w:firstLine="420"/>
        <w:rPr>
          <w:lang w:val="en-US"/>
        </w:rPr>
      </w:pPr>
    </w:p>
    <w:p w14:paraId="5385226F"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3586D6B0"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10E6FA07"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08129B17"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4CD46BD7" w14:textId="77777777" w:rsidR="00000000" w:rsidRPr="004924C1" w:rsidRDefault="00000000" w:rsidP="002E39BF">
      <w:pPr>
        <w:pStyle w:val="a0"/>
        <w:ind w:firstLine="420"/>
        <w:rPr>
          <w:lang w:val="en-US"/>
        </w:rPr>
      </w:pPr>
    </w:p>
    <w:p w14:paraId="0C39F093" w14:textId="77777777" w:rsidR="00000000" w:rsidRPr="00E34A8C" w:rsidRDefault="00000000" w:rsidP="002B63B6">
      <w:pPr>
        <w:pStyle w:val="3"/>
      </w:pPr>
      <w:bookmarkStart w:id="102" w:name="_Toc509844753"/>
      <w:bookmarkStart w:id="103" w:name="_Toc155553118"/>
      <w:r w:rsidRPr="00E34A8C">
        <w:rPr>
          <w:rFonts w:hint="eastAsia"/>
        </w:rPr>
        <w:t>冬季工况风速</w:t>
      </w:r>
      <w:r w:rsidRPr="00E34A8C">
        <w:rPr>
          <w:rFonts w:hint="eastAsia"/>
        </w:rPr>
        <w:t>/</w:t>
      </w:r>
      <w:r w:rsidRPr="00E34A8C">
        <w:rPr>
          <w:rFonts w:hint="eastAsia"/>
        </w:rPr>
        <w:t>风速放大系数达标</w:t>
      </w:r>
      <w:bookmarkEnd w:id="102"/>
      <w:r w:rsidRPr="00724711">
        <w:rPr>
          <w:rFonts w:hint="eastAsia"/>
        </w:rPr>
        <w:t>结果</w:t>
      </w:r>
      <w:r w:rsidRPr="00E34A8C">
        <w:rPr>
          <w:rFonts w:hint="eastAsia"/>
        </w:rPr>
        <w:t>汇总</w:t>
      </w:r>
      <w:bookmarkEnd w:id="103"/>
    </w:p>
    <w:p w14:paraId="25CEE63C"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0D63536F"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52764E">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FBD3EA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46F50"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1AF2D6D"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86E6E84"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F926F1C"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6284D79A"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A18FFA2"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4C13AC9D"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29D1D6CF"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是否有超限区域"/>
            <w:r w:rsidRPr="00E34A8C">
              <w:rPr>
                <w:rFonts w:ascii="宋体" w:hAnsi="宋体" w:cs="宋体" w:hint="eastAsia"/>
                <w:color w:val="000000"/>
                <w:sz w:val="22"/>
                <w:szCs w:val="22"/>
                <w:lang w:val="en-US"/>
              </w:rPr>
              <w:t>否</w:t>
            </w:r>
            <w:bookmarkEnd w:id="104"/>
          </w:p>
        </w:tc>
        <w:tc>
          <w:tcPr>
            <w:tcW w:w="1275" w:type="dxa"/>
            <w:tcBorders>
              <w:top w:val="nil"/>
              <w:left w:val="nil"/>
              <w:bottom w:val="single" w:sz="4" w:space="0" w:color="auto"/>
              <w:right w:val="single" w:sz="4" w:space="0" w:color="auto"/>
            </w:tcBorders>
            <w:shd w:val="clear" w:color="auto" w:fill="auto"/>
            <w:noWrap/>
            <w:vAlign w:val="center"/>
            <w:hideMark/>
          </w:tcPr>
          <w:p w14:paraId="722A7985" w14:textId="77777777" w:rsidR="00000000" w:rsidRPr="00E34A8C" w:rsidRDefault="00000000" w:rsidP="005F35BD">
            <w:pPr>
              <w:spacing w:line="240" w:lineRule="auto"/>
              <w:rPr>
                <w:rFonts w:ascii="宋体" w:hAnsi="宋体" w:cs="宋体"/>
                <w:color w:val="000000"/>
                <w:sz w:val="22"/>
                <w:szCs w:val="22"/>
                <w:lang w:val="en-US"/>
              </w:rPr>
            </w:pPr>
            <w:bookmarkStart w:id="105" w:name="冬季工况风速达标判断"/>
            <w:r w:rsidRPr="00E34A8C">
              <w:rPr>
                <w:rFonts w:ascii="宋体" w:hAnsi="宋体" w:cs="宋体" w:hint="eastAsia"/>
                <w:color w:val="000000"/>
                <w:sz w:val="22"/>
                <w:szCs w:val="22"/>
                <w:lang w:val="en-US"/>
              </w:rPr>
              <w:t>是</w:t>
            </w:r>
            <w:bookmarkEnd w:id="105"/>
          </w:p>
        </w:tc>
      </w:tr>
      <w:tr w:rsidR="00E34A8C" w:rsidRPr="00466744" w14:paraId="1B5AB50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02B8E"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7A39CB0"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BEC4F5"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6" w:name="冬季工况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396CD9D" w14:textId="77777777" w:rsidR="00000000" w:rsidRPr="00E34A8C" w:rsidRDefault="00000000" w:rsidP="005F35BD">
            <w:pPr>
              <w:spacing w:line="240" w:lineRule="auto"/>
              <w:rPr>
                <w:rFonts w:ascii="宋体" w:hAnsi="宋体" w:cs="宋体"/>
                <w:color w:val="000000"/>
                <w:sz w:val="22"/>
                <w:szCs w:val="22"/>
                <w:lang w:val="en-US"/>
              </w:rPr>
            </w:pPr>
            <w:bookmarkStart w:id="107" w:name="冬季工况风速放大系数达标判断"/>
            <w:r w:rsidRPr="00E34A8C">
              <w:rPr>
                <w:rFonts w:ascii="宋体" w:hAnsi="宋体" w:cs="宋体" w:hint="eastAsia"/>
                <w:color w:val="000000"/>
                <w:sz w:val="22"/>
                <w:szCs w:val="22"/>
                <w:lang w:val="en-US"/>
              </w:rPr>
              <w:t>是</w:t>
            </w:r>
            <w:bookmarkEnd w:id="107"/>
          </w:p>
        </w:tc>
      </w:tr>
      <w:tr w:rsidR="00AD3952" w:rsidRPr="00466744" w14:paraId="3DA20BB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EF7AE"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1D07B8A"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205938"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8" w:name="冬季工况休息区风速是否有超限区域"/>
            <w:r w:rsidRPr="00E34A8C">
              <w:rPr>
                <w:rFonts w:ascii="宋体" w:hAnsi="宋体" w:cs="宋体" w:hint="eastAsia"/>
                <w:color w:val="FF0000"/>
                <w:sz w:val="22"/>
                <w:szCs w:val="22"/>
                <w:lang w:val="en-US"/>
              </w:rPr>
              <w:t>是</w:t>
            </w:r>
            <w:bookmarkEnd w:id="108"/>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20B7C07" w14:textId="77777777" w:rsidR="00000000" w:rsidRPr="00E34A8C" w:rsidRDefault="00000000" w:rsidP="00AD3952">
            <w:pPr>
              <w:spacing w:line="240" w:lineRule="auto"/>
              <w:rPr>
                <w:rFonts w:ascii="宋体" w:hAnsi="宋体" w:cs="宋体"/>
                <w:color w:val="000000"/>
                <w:sz w:val="22"/>
                <w:szCs w:val="22"/>
                <w:lang w:val="en-US"/>
              </w:rPr>
            </w:pPr>
            <w:bookmarkStart w:id="109" w:name="冬季工况休息区风速达标判断"/>
            <w:r w:rsidRPr="00E34A8C">
              <w:rPr>
                <w:rFonts w:ascii="宋体" w:hAnsi="宋体" w:cs="宋体" w:hint="eastAsia"/>
                <w:color w:val="FF0000"/>
                <w:sz w:val="22"/>
                <w:szCs w:val="22"/>
                <w:lang w:val="en-US"/>
              </w:rPr>
              <w:t>否</w:t>
            </w:r>
            <w:bookmarkEnd w:id="109"/>
          </w:p>
        </w:tc>
      </w:tr>
      <w:tr w:rsidR="00AD3952" w:rsidRPr="008E146A" w14:paraId="188A7F7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7FFA4"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406E4BC"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10" w:name="冬季工况休息区和儿童娱乐区风速放大系数标准要求限值"/>
            <w:r>
              <w:rPr>
                <w:rFonts w:ascii="宋体" w:hAnsi="宋体" w:cs="宋体"/>
                <w:szCs w:val="21"/>
              </w:rPr>
              <w:t>2</w:t>
            </w:r>
            <w:bookmarkEnd w:id="110"/>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81D5F1"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11" w:name="冬季工况户外休息区风速放大系数是否有超限区域"/>
            <w:r w:rsidRPr="00E34A8C">
              <w:rPr>
                <w:rFonts w:ascii="宋体" w:hAnsi="宋体" w:cs="宋体" w:hint="eastAsia"/>
                <w:color w:val="000000"/>
                <w:sz w:val="22"/>
                <w:szCs w:val="22"/>
                <w:lang w:val="en-US"/>
              </w:rPr>
              <w:t>否</w:t>
            </w:r>
            <w:bookmarkEnd w:id="111"/>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F949A2" w14:textId="77777777" w:rsidR="00000000" w:rsidRPr="00E34A8C" w:rsidRDefault="00000000" w:rsidP="00AD3952">
            <w:pPr>
              <w:spacing w:line="240" w:lineRule="auto"/>
              <w:rPr>
                <w:rFonts w:ascii="宋体" w:hAnsi="宋体" w:cs="宋体"/>
                <w:color w:val="000000"/>
                <w:sz w:val="22"/>
                <w:szCs w:val="22"/>
                <w:lang w:val="en-US"/>
              </w:rPr>
            </w:pPr>
            <w:bookmarkStart w:id="112" w:name="冬季工况户外休息区风速放大系数达标判断"/>
            <w:r w:rsidRPr="00E34A8C">
              <w:rPr>
                <w:rFonts w:ascii="宋体" w:hAnsi="宋体" w:cs="宋体" w:hint="eastAsia"/>
                <w:color w:val="000000"/>
                <w:sz w:val="22"/>
                <w:szCs w:val="22"/>
                <w:lang w:val="en-US"/>
              </w:rPr>
              <w:t>是</w:t>
            </w:r>
            <w:bookmarkEnd w:id="112"/>
          </w:p>
        </w:tc>
      </w:tr>
    </w:tbl>
    <w:p w14:paraId="14494AEF" w14:textId="77777777" w:rsidR="00000000" w:rsidRPr="002B63B6" w:rsidRDefault="00000000" w:rsidP="002B63B6"/>
    <w:p w14:paraId="5ACC5D9B" w14:textId="77777777" w:rsidR="00005045" w:rsidRDefault="00005045" w:rsidP="00005045">
      <w:pPr>
        <w:pStyle w:val="3"/>
      </w:pPr>
      <w:bookmarkStart w:id="113" w:name="_Toc155553119"/>
      <w:r>
        <w:rPr>
          <w:rFonts w:hint="eastAsia"/>
        </w:rPr>
        <w:t>建筑迎风面和背风面风压分析</w:t>
      </w:r>
      <w:bookmarkEnd w:id="113"/>
    </w:p>
    <w:p w14:paraId="6D2FF8A5"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462BD03"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AFA0BA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59E17A1"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F2EA47A" wp14:editId="4B68CBAA">
            <wp:extent cx="3657600" cy="2924175"/>
            <wp:effectExtent l="0" t="0" r="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CFD4F0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764E">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CCDD40D"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60351947" w14:textId="77777777" w:rsidTr="00124784">
        <w:tc>
          <w:tcPr>
            <w:tcW w:w="8188" w:type="dxa"/>
            <w:shd w:val="clear" w:color="auto" w:fill="auto"/>
          </w:tcPr>
          <w:p w14:paraId="5F4CD102"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0FB353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2764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764E">
              <w:rPr>
                <w:noProof/>
                <w:lang w:val="en-US"/>
              </w:rPr>
              <w:t>1</w:t>
            </w:r>
            <w:r w:rsidRPr="00124784">
              <w:rPr>
                <w:lang w:val="en-US"/>
              </w:rPr>
              <w:fldChar w:fldCharType="end"/>
            </w:r>
            <w:r w:rsidRPr="00124784">
              <w:rPr>
                <w:rFonts w:hint="eastAsia"/>
                <w:lang w:val="en-US"/>
              </w:rPr>
              <w:t>）</w:t>
            </w:r>
          </w:p>
        </w:tc>
      </w:tr>
    </w:tbl>
    <w:p w14:paraId="7017AFA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7B99079"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4E85BD6" w14:textId="77777777" w:rsidR="00005045" w:rsidRPr="00B75A87" w:rsidRDefault="00005045" w:rsidP="00005045">
      <w:pPr>
        <w:pStyle w:val="4"/>
      </w:pPr>
      <w:r>
        <w:rPr>
          <w:rFonts w:hint="eastAsia"/>
        </w:rPr>
        <w:t>建筑迎风面和背风面风压云图</w:t>
      </w:r>
    </w:p>
    <w:p w14:paraId="6117C71B" w14:textId="77777777" w:rsidR="00005045" w:rsidRPr="00C57197" w:rsidRDefault="00005045" w:rsidP="00C57197">
      <w:pPr>
        <w:pStyle w:val="ac"/>
        <w:jc w:val="center"/>
        <w:rPr>
          <w:noProof/>
          <w:lang w:val="en-US"/>
        </w:rPr>
      </w:pPr>
      <w:bookmarkStart w:id="114" w:name="冬季工况建筑迎风面风压云图"/>
      <w:bookmarkEnd w:id="114"/>
      <w:r>
        <w:rPr>
          <w:noProof/>
        </w:rPr>
        <w:drawing>
          <wp:inline distT="0" distB="0" distL="0" distR="0" wp14:anchorId="0E5A0F74" wp14:editId="300F8EB0">
            <wp:extent cx="5667375" cy="3105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05150"/>
                    </a:xfrm>
                    <a:prstGeom prst="rect">
                      <a:avLst/>
                    </a:prstGeom>
                  </pic:spPr>
                </pic:pic>
              </a:graphicData>
            </a:graphic>
          </wp:inline>
        </w:drawing>
      </w:r>
    </w:p>
    <w:p w14:paraId="683E30A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76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764E">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4DD21FA" w14:textId="77777777" w:rsidR="00005045" w:rsidRPr="007B2D7C" w:rsidRDefault="00005045" w:rsidP="006C2DCC">
      <w:pPr>
        <w:pStyle w:val="ac"/>
        <w:jc w:val="center"/>
      </w:pPr>
      <w:bookmarkStart w:id="115" w:name="冬季工况建筑背风面风压云图"/>
      <w:bookmarkEnd w:id="115"/>
      <w:r>
        <w:rPr>
          <w:noProof/>
        </w:rPr>
        <w:drawing>
          <wp:inline distT="0" distB="0" distL="0" distR="0" wp14:anchorId="5FE1BC98" wp14:editId="720CF812">
            <wp:extent cx="5667375" cy="3143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43250"/>
                    </a:xfrm>
                    <a:prstGeom prst="rect">
                      <a:avLst/>
                    </a:prstGeom>
                  </pic:spPr>
                </pic:pic>
              </a:graphicData>
            </a:graphic>
          </wp:inline>
        </w:drawing>
      </w:r>
    </w:p>
    <w:p w14:paraId="226D4D36"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76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764E">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637DED7" w14:textId="77777777" w:rsidR="00F97363" w:rsidRDefault="00F97363" w:rsidP="00966AA0">
      <w:pPr>
        <w:jc w:val="center"/>
        <w:rPr>
          <w:rFonts w:ascii="Cambria" w:eastAsia="黑体" w:hAnsi="Cambria"/>
          <w:sz w:val="20"/>
        </w:rPr>
      </w:pPr>
      <w:bookmarkStart w:id="116" w:name="建筑迎背风面风压差表_新增"/>
      <w:bookmarkStart w:id="117" w:name="建筑迎背风面风压差表"/>
      <w:bookmarkEnd w:id="116"/>
    </w:p>
    <w:bookmarkEnd w:id="117"/>
    <w:p w14:paraId="386CD039" w14:textId="77777777" w:rsidR="00005045" w:rsidRDefault="00005045" w:rsidP="00005045">
      <w:pPr>
        <w:pStyle w:val="4"/>
      </w:pPr>
      <w:r>
        <w:rPr>
          <w:rFonts w:hint="eastAsia"/>
        </w:rPr>
        <w:t>建筑迎风和背风面风压差结论汇总</w:t>
      </w:r>
    </w:p>
    <w:p w14:paraId="417CE6AF"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2764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2764E">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430796D" w14:textId="77777777" w:rsidTr="00A443A4">
        <w:tc>
          <w:tcPr>
            <w:tcW w:w="4077" w:type="dxa"/>
            <w:shd w:val="clear" w:color="auto" w:fill="E6E6E6"/>
            <w:vAlign w:val="center"/>
          </w:tcPr>
          <w:p w14:paraId="6FAAA874" w14:textId="77777777" w:rsidR="00005045" w:rsidRPr="00124784" w:rsidRDefault="00005045" w:rsidP="00124784">
            <w:pPr>
              <w:jc w:val="center"/>
              <w:rPr>
                <w:lang w:val="en-US"/>
              </w:rPr>
            </w:pPr>
            <w:bookmarkStart w:id="118" w:name="建筑迎风和背风面风压差结论汇总表"/>
            <w:r w:rsidRPr="00124784">
              <w:rPr>
                <w:rFonts w:hint="eastAsia"/>
                <w:lang w:val="en-US"/>
              </w:rPr>
              <w:t>建筑编号</w:t>
            </w:r>
          </w:p>
        </w:tc>
        <w:tc>
          <w:tcPr>
            <w:tcW w:w="1276" w:type="dxa"/>
            <w:shd w:val="clear" w:color="auto" w:fill="E6E6E6"/>
            <w:vAlign w:val="center"/>
          </w:tcPr>
          <w:p w14:paraId="010D6507"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9E96CD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B00A5BC"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32E2DC76" w14:textId="77777777" w:rsidR="00005045" w:rsidRPr="00124784" w:rsidRDefault="00005045" w:rsidP="00124784">
            <w:pPr>
              <w:jc w:val="center"/>
              <w:rPr>
                <w:lang w:val="en-US"/>
              </w:rPr>
            </w:pPr>
            <w:r w:rsidRPr="00124784">
              <w:rPr>
                <w:rFonts w:hint="eastAsia"/>
                <w:lang w:val="en-US"/>
              </w:rPr>
              <w:t>是否达标</w:t>
            </w:r>
          </w:p>
        </w:tc>
      </w:tr>
      <w:tr w:rsidR="00005045" w14:paraId="5B85DEA7" w14:textId="77777777" w:rsidTr="00A443A4">
        <w:tc>
          <w:tcPr>
            <w:tcW w:w="4077" w:type="dxa"/>
            <w:shd w:val="clear" w:color="auto" w:fill="auto"/>
            <w:vAlign w:val="center"/>
          </w:tcPr>
          <w:p w14:paraId="12AF2D48" w14:textId="77777777" w:rsidR="00005045" w:rsidRPr="00124784" w:rsidRDefault="00005045" w:rsidP="00124784">
            <w:pPr>
              <w:jc w:val="center"/>
              <w:rPr>
                <w:lang w:val="en-US"/>
              </w:rPr>
            </w:pPr>
            <w:r>
              <w:rPr>
                <w:lang w:val="en-US"/>
              </w:rPr>
              <w:t>保留建筑</w:t>
            </w:r>
          </w:p>
        </w:tc>
        <w:tc>
          <w:tcPr>
            <w:tcW w:w="1276" w:type="dxa"/>
            <w:shd w:val="clear" w:color="auto" w:fill="auto"/>
            <w:vAlign w:val="center"/>
          </w:tcPr>
          <w:p w14:paraId="6568DF19" w14:textId="77777777" w:rsidR="00005045" w:rsidRPr="00124784" w:rsidRDefault="00005045" w:rsidP="00124784">
            <w:pPr>
              <w:jc w:val="center"/>
              <w:rPr>
                <w:lang w:val="en-US"/>
              </w:rPr>
            </w:pPr>
            <w:r>
              <w:rPr>
                <w:lang w:val="en-US"/>
              </w:rPr>
              <w:t>0.97</w:t>
            </w:r>
          </w:p>
        </w:tc>
        <w:tc>
          <w:tcPr>
            <w:tcW w:w="1276" w:type="dxa"/>
            <w:shd w:val="clear" w:color="auto" w:fill="auto"/>
            <w:vAlign w:val="center"/>
          </w:tcPr>
          <w:p w14:paraId="0343A7EA" w14:textId="77777777" w:rsidR="00005045" w:rsidRPr="00124784" w:rsidRDefault="00005045" w:rsidP="00124784">
            <w:pPr>
              <w:jc w:val="center"/>
              <w:rPr>
                <w:lang w:val="en-US"/>
              </w:rPr>
            </w:pPr>
            <w:r>
              <w:rPr>
                <w:lang w:val="en-US"/>
              </w:rPr>
              <w:t>-4.16</w:t>
            </w:r>
          </w:p>
        </w:tc>
        <w:tc>
          <w:tcPr>
            <w:tcW w:w="1701" w:type="dxa"/>
            <w:shd w:val="clear" w:color="auto" w:fill="auto"/>
            <w:vAlign w:val="center"/>
          </w:tcPr>
          <w:p w14:paraId="558D69B7" w14:textId="77777777" w:rsidR="00005045" w:rsidRPr="00124784" w:rsidRDefault="00005045" w:rsidP="00124784">
            <w:pPr>
              <w:jc w:val="center"/>
              <w:rPr>
                <w:lang w:val="en-US"/>
              </w:rPr>
            </w:pPr>
            <w:r>
              <w:rPr>
                <w:lang w:val="en-US"/>
              </w:rPr>
              <w:t>5.13</w:t>
            </w:r>
          </w:p>
        </w:tc>
        <w:tc>
          <w:tcPr>
            <w:tcW w:w="973" w:type="dxa"/>
            <w:shd w:val="clear" w:color="auto" w:fill="auto"/>
            <w:vAlign w:val="center"/>
          </w:tcPr>
          <w:p w14:paraId="2D1D63AE" w14:textId="77777777" w:rsidR="00005045" w:rsidRPr="00124784" w:rsidRDefault="00005045" w:rsidP="00124784">
            <w:pPr>
              <w:jc w:val="center"/>
              <w:rPr>
                <w:lang w:val="en-US"/>
              </w:rPr>
            </w:pPr>
            <w:r>
              <w:rPr>
                <w:lang w:val="en-US"/>
              </w:rPr>
              <w:t>不参评</w:t>
            </w:r>
          </w:p>
        </w:tc>
      </w:tr>
      <w:tr w:rsidR="00150080" w14:paraId="1E1BD266" w14:textId="77777777">
        <w:tc>
          <w:tcPr>
            <w:tcW w:w="4077" w:type="dxa"/>
            <w:shd w:val="clear" w:color="auto" w:fill="auto"/>
            <w:vAlign w:val="center"/>
          </w:tcPr>
          <w:p w14:paraId="39BBA1B5" w14:textId="77777777" w:rsidR="00005045" w:rsidRPr="00124784" w:rsidRDefault="00005045" w:rsidP="00124784">
            <w:pPr>
              <w:jc w:val="center"/>
              <w:rPr>
                <w:lang w:val="en-US"/>
              </w:rPr>
            </w:pPr>
            <w:r>
              <w:rPr>
                <w:lang w:val="en-US"/>
              </w:rPr>
              <w:t>保留建筑</w:t>
            </w:r>
            <w:r>
              <w:rPr>
                <w:lang w:val="en-US"/>
              </w:rPr>
              <w:t>16</w:t>
            </w:r>
          </w:p>
        </w:tc>
        <w:tc>
          <w:tcPr>
            <w:tcW w:w="1276" w:type="dxa"/>
            <w:shd w:val="clear" w:color="auto" w:fill="auto"/>
            <w:vAlign w:val="center"/>
          </w:tcPr>
          <w:p w14:paraId="6E376BF3" w14:textId="77777777" w:rsidR="00005045" w:rsidRPr="00124784" w:rsidRDefault="00005045" w:rsidP="00124784">
            <w:pPr>
              <w:jc w:val="center"/>
              <w:rPr>
                <w:lang w:val="en-US"/>
              </w:rPr>
            </w:pPr>
            <w:r>
              <w:rPr>
                <w:lang w:val="en-US"/>
              </w:rPr>
              <w:t>-2.47</w:t>
            </w:r>
          </w:p>
        </w:tc>
        <w:tc>
          <w:tcPr>
            <w:tcW w:w="1276" w:type="dxa"/>
            <w:shd w:val="clear" w:color="auto" w:fill="auto"/>
            <w:vAlign w:val="center"/>
          </w:tcPr>
          <w:p w14:paraId="5F354941" w14:textId="77777777" w:rsidR="00005045" w:rsidRPr="00124784" w:rsidRDefault="00005045" w:rsidP="00124784">
            <w:pPr>
              <w:jc w:val="center"/>
              <w:rPr>
                <w:lang w:val="en-US"/>
              </w:rPr>
            </w:pPr>
            <w:r>
              <w:rPr>
                <w:lang w:val="en-US"/>
              </w:rPr>
              <w:t>-2.14</w:t>
            </w:r>
          </w:p>
        </w:tc>
        <w:tc>
          <w:tcPr>
            <w:tcW w:w="1701" w:type="dxa"/>
            <w:shd w:val="clear" w:color="auto" w:fill="auto"/>
            <w:vAlign w:val="center"/>
          </w:tcPr>
          <w:p w14:paraId="1A4825BF" w14:textId="77777777" w:rsidR="00005045" w:rsidRPr="00124784" w:rsidRDefault="00005045" w:rsidP="00124784">
            <w:pPr>
              <w:jc w:val="center"/>
              <w:rPr>
                <w:lang w:val="en-US"/>
              </w:rPr>
            </w:pPr>
            <w:r>
              <w:rPr>
                <w:lang w:val="en-US"/>
              </w:rPr>
              <w:t>-0.33</w:t>
            </w:r>
          </w:p>
        </w:tc>
        <w:tc>
          <w:tcPr>
            <w:tcW w:w="973" w:type="dxa"/>
            <w:shd w:val="clear" w:color="auto" w:fill="auto"/>
            <w:vAlign w:val="center"/>
          </w:tcPr>
          <w:p w14:paraId="5CDCCFC6" w14:textId="77777777" w:rsidR="00005045" w:rsidRPr="00124784" w:rsidRDefault="00005045" w:rsidP="00124784">
            <w:pPr>
              <w:jc w:val="center"/>
              <w:rPr>
                <w:lang w:val="en-US"/>
              </w:rPr>
            </w:pPr>
            <w:r>
              <w:rPr>
                <w:lang w:val="en-US"/>
              </w:rPr>
              <w:t>不参评</w:t>
            </w:r>
          </w:p>
        </w:tc>
      </w:tr>
      <w:tr w:rsidR="00150080" w14:paraId="6746AC16" w14:textId="77777777">
        <w:tc>
          <w:tcPr>
            <w:tcW w:w="4077" w:type="dxa"/>
            <w:shd w:val="clear" w:color="auto" w:fill="auto"/>
            <w:vAlign w:val="center"/>
          </w:tcPr>
          <w:p w14:paraId="2C634303" w14:textId="77777777" w:rsidR="00005045" w:rsidRPr="00124784" w:rsidRDefault="00005045" w:rsidP="00124784">
            <w:pPr>
              <w:jc w:val="center"/>
              <w:rPr>
                <w:lang w:val="en-US"/>
              </w:rPr>
            </w:pPr>
            <w:r>
              <w:rPr>
                <w:lang w:val="en-US"/>
              </w:rPr>
              <w:t>保留建筑</w:t>
            </w:r>
            <w:r>
              <w:rPr>
                <w:lang w:val="en-US"/>
              </w:rPr>
              <w:t>17</w:t>
            </w:r>
          </w:p>
        </w:tc>
        <w:tc>
          <w:tcPr>
            <w:tcW w:w="1276" w:type="dxa"/>
            <w:shd w:val="clear" w:color="auto" w:fill="auto"/>
            <w:vAlign w:val="center"/>
          </w:tcPr>
          <w:p w14:paraId="770E8727" w14:textId="77777777" w:rsidR="00005045" w:rsidRPr="00124784" w:rsidRDefault="00005045" w:rsidP="00124784">
            <w:pPr>
              <w:jc w:val="center"/>
              <w:rPr>
                <w:lang w:val="en-US"/>
              </w:rPr>
            </w:pPr>
            <w:r>
              <w:rPr>
                <w:lang w:val="en-US"/>
              </w:rPr>
              <w:t>-0.80</w:t>
            </w:r>
          </w:p>
        </w:tc>
        <w:tc>
          <w:tcPr>
            <w:tcW w:w="1276" w:type="dxa"/>
            <w:shd w:val="clear" w:color="auto" w:fill="auto"/>
            <w:vAlign w:val="center"/>
          </w:tcPr>
          <w:p w14:paraId="0363E4CC" w14:textId="77777777" w:rsidR="00005045" w:rsidRPr="00124784" w:rsidRDefault="00005045" w:rsidP="00124784">
            <w:pPr>
              <w:jc w:val="center"/>
              <w:rPr>
                <w:lang w:val="en-US"/>
              </w:rPr>
            </w:pPr>
            <w:r>
              <w:rPr>
                <w:lang w:val="en-US"/>
              </w:rPr>
              <w:t>-1.77</w:t>
            </w:r>
          </w:p>
        </w:tc>
        <w:tc>
          <w:tcPr>
            <w:tcW w:w="1701" w:type="dxa"/>
            <w:shd w:val="clear" w:color="auto" w:fill="auto"/>
            <w:vAlign w:val="center"/>
          </w:tcPr>
          <w:p w14:paraId="2A4D22E1" w14:textId="77777777" w:rsidR="00005045" w:rsidRPr="00124784" w:rsidRDefault="00005045" w:rsidP="00124784">
            <w:pPr>
              <w:jc w:val="center"/>
              <w:rPr>
                <w:lang w:val="en-US"/>
              </w:rPr>
            </w:pPr>
            <w:r>
              <w:rPr>
                <w:lang w:val="en-US"/>
              </w:rPr>
              <w:t>0.97</w:t>
            </w:r>
          </w:p>
        </w:tc>
        <w:tc>
          <w:tcPr>
            <w:tcW w:w="973" w:type="dxa"/>
            <w:shd w:val="clear" w:color="auto" w:fill="auto"/>
            <w:vAlign w:val="center"/>
          </w:tcPr>
          <w:p w14:paraId="6C3FD120" w14:textId="77777777" w:rsidR="00005045" w:rsidRPr="00124784" w:rsidRDefault="00005045" w:rsidP="00124784">
            <w:pPr>
              <w:jc w:val="center"/>
              <w:rPr>
                <w:lang w:val="en-US"/>
              </w:rPr>
            </w:pPr>
            <w:r>
              <w:rPr>
                <w:lang w:val="en-US"/>
              </w:rPr>
              <w:t>不参评</w:t>
            </w:r>
          </w:p>
        </w:tc>
      </w:tr>
      <w:tr w:rsidR="00150080" w14:paraId="28F0677D" w14:textId="77777777">
        <w:tc>
          <w:tcPr>
            <w:tcW w:w="4077" w:type="dxa"/>
            <w:shd w:val="clear" w:color="auto" w:fill="auto"/>
            <w:vAlign w:val="center"/>
          </w:tcPr>
          <w:p w14:paraId="1D44C4C0" w14:textId="77777777" w:rsidR="00005045" w:rsidRPr="00124784" w:rsidRDefault="00005045" w:rsidP="00124784">
            <w:pPr>
              <w:jc w:val="center"/>
              <w:rPr>
                <w:lang w:val="en-US"/>
              </w:rPr>
            </w:pPr>
            <w:r>
              <w:rPr>
                <w:lang w:val="en-US"/>
              </w:rPr>
              <w:t>保留建筑</w:t>
            </w:r>
            <w:r>
              <w:rPr>
                <w:lang w:val="en-US"/>
              </w:rPr>
              <w:t>18</w:t>
            </w:r>
          </w:p>
        </w:tc>
        <w:tc>
          <w:tcPr>
            <w:tcW w:w="1276" w:type="dxa"/>
            <w:shd w:val="clear" w:color="auto" w:fill="auto"/>
            <w:vAlign w:val="center"/>
          </w:tcPr>
          <w:p w14:paraId="723CBDC8" w14:textId="77777777" w:rsidR="00005045" w:rsidRPr="00124784" w:rsidRDefault="00005045" w:rsidP="00124784">
            <w:pPr>
              <w:jc w:val="center"/>
              <w:rPr>
                <w:lang w:val="en-US"/>
              </w:rPr>
            </w:pPr>
            <w:r>
              <w:rPr>
                <w:lang w:val="en-US"/>
              </w:rPr>
              <w:t>-2.17</w:t>
            </w:r>
          </w:p>
        </w:tc>
        <w:tc>
          <w:tcPr>
            <w:tcW w:w="1276" w:type="dxa"/>
            <w:shd w:val="clear" w:color="auto" w:fill="auto"/>
            <w:vAlign w:val="center"/>
          </w:tcPr>
          <w:p w14:paraId="1F499F2A" w14:textId="77777777" w:rsidR="00005045" w:rsidRPr="00124784" w:rsidRDefault="00005045" w:rsidP="00124784">
            <w:pPr>
              <w:jc w:val="center"/>
              <w:rPr>
                <w:lang w:val="en-US"/>
              </w:rPr>
            </w:pPr>
            <w:r>
              <w:rPr>
                <w:lang w:val="en-US"/>
              </w:rPr>
              <w:t>-2.15</w:t>
            </w:r>
          </w:p>
        </w:tc>
        <w:tc>
          <w:tcPr>
            <w:tcW w:w="1701" w:type="dxa"/>
            <w:shd w:val="clear" w:color="auto" w:fill="auto"/>
            <w:vAlign w:val="center"/>
          </w:tcPr>
          <w:p w14:paraId="666BCB53" w14:textId="77777777" w:rsidR="00005045" w:rsidRPr="00124784" w:rsidRDefault="00005045" w:rsidP="00124784">
            <w:pPr>
              <w:jc w:val="center"/>
              <w:rPr>
                <w:lang w:val="en-US"/>
              </w:rPr>
            </w:pPr>
            <w:r>
              <w:rPr>
                <w:lang w:val="en-US"/>
              </w:rPr>
              <w:t>-0.03</w:t>
            </w:r>
          </w:p>
        </w:tc>
        <w:tc>
          <w:tcPr>
            <w:tcW w:w="973" w:type="dxa"/>
            <w:shd w:val="clear" w:color="auto" w:fill="auto"/>
            <w:vAlign w:val="center"/>
          </w:tcPr>
          <w:p w14:paraId="50640A6A" w14:textId="77777777" w:rsidR="00005045" w:rsidRPr="00124784" w:rsidRDefault="00005045" w:rsidP="00124784">
            <w:pPr>
              <w:jc w:val="center"/>
              <w:rPr>
                <w:lang w:val="en-US"/>
              </w:rPr>
            </w:pPr>
            <w:r>
              <w:rPr>
                <w:lang w:val="en-US"/>
              </w:rPr>
              <w:t>不参评</w:t>
            </w:r>
          </w:p>
        </w:tc>
      </w:tr>
      <w:tr w:rsidR="00150080" w14:paraId="101801A8" w14:textId="77777777">
        <w:tc>
          <w:tcPr>
            <w:tcW w:w="4077" w:type="dxa"/>
            <w:shd w:val="clear" w:color="auto" w:fill="auto"/>
            <w:vAlign w:val="center"/>
          </w:tcPr>
          <w:p w14:paraId="29BEFE3A" w14:textId="77777777" w:rsidR="00005045" w:rsidRPr="00124784" w:rsidRDefault="00005045" w:rsidP="00124784">
            <w:pPr>
              <w:jc w:val="center"/>
              <w:rPr>
                <w:lang w:val="en-US"/>
              </w:rPr>
            </w:pPr>
            <w:r>
              <w:rPr>
                <w:lang w:val="en-US"/>
              </w:rPr>
              <w:t>保留建筑</w:t>
            </w:r>
            <w:r>
              <w:rPr>
                <w:lang w:val="en-US"/>
              </w:rPr>
              <w:t>19</w:t>
            </w:r>
          </w:p>
        </w:tc>
        <w:tc>
          <w:tcPr>
            <w:tcW w:w="1276" w:type="dxa"/>
            <w:shd w:val="clear" w:color="auto" w:fill="auto"/>
            <w:vAlign w:val="center"/>
          </w:tcPr>
          <w:p w14:paraId="1F2BCC6A" w14:textId="77777777" w:rsidR="00005045" w:rsidRPr="00124784" w:rsidRDefault="00005045" w:rsidP="00124784">
            <w:pPr>
              <w:jc w:val="center"/>
              <w:rPr>
                <w:lang w:val="en-US"/>
              </w:rPr>
            </w:pPr>
            <w:r>
              <w:rPr>
                <w:lang w:val="en-US"/>
              </w:rPr>
              <w:t>-1.73</w:t>
            </w:r>
          </w:p>
        </w:tc>
        <w:tc>
          <w:tcPr>
            <w:tcW w:w="1276" w:type="dxa"/>
            <w:shd w:val="clear" w:color="auto" w:fill="auto"/>
            <w:vAlign w:val="center"/>
          </w:tcPr>
          <w:p w14:paraId="6E4DD413" w14:textId="77777777" w:rsidR="00005045" w:rsidRPr="00124784" w:rsidRDefault="00005045" w:rsidP="00124784">
            <w:pPr>
              <w:jc w:val="center"/>
              <w:rPr>
                <w:lang w:val="en-US"/>
              </w:rPr>
            </w:pPr>
            <w:r>
              <w:rPr>
                <w:lang w:val="en-US"/>
              </w:rPr>
              <w:t>-1.46</w:t>
            </w:r>
          </w:p>
        </w:tc>
        <w:tc>
          <w:tcPr>
            <w:tcW w:w="1701" w:type="dxa"/>
            <w:shd w:val="clear" w:color="auto" w:fill="auto"/>
            <w:vAlign w:val="center"/>
          </w:tcPr>
          <w:p w14:paraId="3ACDC760" w14:textId="77777777" w:rsidR="00005045" w:rsidRPr="00124784" w:rsidRDefault="00005045" w:rsidP="00124784">
            <w:pPr>
              <w:jc w:val="center"/>
              <w:rPr>
                <w:lang w:val="en-US"/>
              </w:rPr>
            </w:pPr>
            <w:r>
              <w:rPr>
                <w:lang w:val="en-US"/>
              </w:rPr>
              <w:t>-0.27</w:t>
            </w:r>
          </w:p>
        </w:tc>
        <w:tc>
          <w:tcPr>
            <w:tcW w:w="973" w:type="dxa"/>
            <w:shd w:val="clear" w:color="auto" w:fill="auto"/>
            <w:vAlign w:val="center"/>
          </w:tcPr>
          <w:p w14:paraId="03668C10" w14:textId="77777777" w:rsidR="00005045" w:rsidRPr="00124784" w:rsidRDefault="00005045" w:rsidP="00124784">
            <w:pPr>
              <w:jc w:val="center"/>
              <w:rPr>
                <w:lang w:val="en-US"/>
              </w:rPr>
            </w:pPr>
            <w:r>
              <w:rPr>
                <w:lang w:val="en-US"/>
              </w:rPr>
              <w:t>不参评</w:t>
            </w:r>
          </w:p>
        </w:tc>
      </w:tr>
      <w:tr w:rsidR="00150080" w14:paraId="7147F608" w14:textId="77777777">
        <w:tc>
          <w:tcPr>
            <w:tcW w:w="4077" w:type="dxa"/>
            <w:shd w:val="clear" w:color="auto" w:fill="auto"/>
            <w:vAlign w:val="center"/>
          </w:tcPr>
          <w:p w14:paraId="04043438" w14:textId="77777777" w:rsidR="00005045" w:rsidRPr="00124784" w:rsidRDefault="00005045" w:rsidP="00124784">
            <w:pPr>
              <w:jc w:val="center"/>
              <w:rPr>
                <w:lang w:val="en-US"/>
              </w:rPr>
            </w:pPr>
            <w:r>
              <w:rPr>
                <w:lang w:val="en-US"/>
              </w:rPr>
              <w:t>保留建筑</w:t>
            </w:r>
            <w:r>
              <w:rPr>
                <w:lang w:val="en-US"/>
              </w:rPr>
              <w:t>20</w:t>
            </w:r>
          </w:p>
        </w:tc>
        <w:tc>
          <w:tcPr>
            <w:tcW w:w="1276" w:type="dxa"/>
            <w:shd w:val="clear" w:color="auto" w:fill="auto"/>
            <w:vAlign w:val="center"/>
          </w:tcPr>
          <w:p w14:paraId="305405F0" w14:textId="77777777" w:rsidR="00005045" w:rsidRPr="00124784" w:rsidRDefault="00005045" w:rsidP="00124784">
            <w:pPr>
              <w:jc w:val="center"/>
              <w:rPr>
                <w:lang w:val="en-US"/>
              </w:rPr>
            </w:pPr>
            <w:r>
              <w:rPr>
                <w:lang w:val="en-US"/>
              </w:rPr>
              <w:t>-1.81</w:t>
            </w:r>
          </w:p>
        </w:tc>
        <w:tc>
          <w:tcPr>
            <w:tcW w:w="1276" w:type="dxa"/>
            <w:shd w:val="clear" w:color="auto" w:fill="auto"/>
            <w:vAlign w:val="center"/>
          </w:tcPr>
          <w:p w14:paraId="22748781" w14:textId="77777777" w:rsidR="00005045" w:rsidRPr="00124784" w:rsidRDefault="00005045" w:rsidP="00124784">
            <w:pPr>
              <w:jc w:val="center"/>
              <w:rPr>
                <w:lang w:val="en-US"/>
              </w:rPr>
            </w:pPr>
            <w:r>
              <w:rPr>
                <w:lang w:val="en-US"/>
              </w:rPr>
              <w:t>-1.37</w:t>
            </w:r>
          </w:p>
        </w:tc>
        <w:tc>
          <w:tcPr>
            <w:tcW w:w="1701" w:type="dxa"/>
            <w:shd w:val="clear" w:color="auto" w:fill="auto"/>
            <w:vAlign w:val="center"/>
          </w:tcPr>
          <w:p w14:paraId="6B7F25FE" w14:textId="77777777" w:rsidR="00005045" w:rsidRPr="00124784" w:rsidRDefault="00005045" w:rsidP="00124784">
            <w:pPr>
              <w:jc w:val="center"/>
              <w:rPr>
                <w:lang w:val="en-US"/>
              </w:rPr>
            </w:pPr>
            <w:r>
              <w:rPr>
                <w:lang w:val="en-US"/>
              </w:rPr>
              <w:t>-0.44</w:t>
            </w:r>
          </w:p>
        </w:tc>
        <w:tc>
          <w:tcPr>
            <w:tcW w:w="973" w:type="dxa"/>
            <w:shd w:val="clear" w:color="auto" w:fill="auto"/>
            <w:vAlign w:val="center"/>
          </w:tcPr>
          <w:p w14:paraId="07E18214" w14:textId="77777777" w:rsidR="00005045" w:rsidRPr="00124784" w:rsidRDefault="00005045" w:rsidP="00124784">
            <w:pPr>
              <w:jc w:val="center"/>
              <w:rPr>
                <w:lang w:val="en-US"/>
              </w:rPr>
            </w:pPr>
            <w:r>
              <w:rPr>
                <w:lang w:val="en-US"/>
              </w:rPr>
              <w:t>不参评</w:t>
            </w:r>
          </w:p>
        </w:tc>
      </w:tr>
      <w:tr w:rsidR="00150080" w14:paraId="418498E5" w14:textId="77777777">
        <w:tc>
          <w:tcPr>
            <w:tcW w:w="4077" w:type="dxa"/>
            <w:shd w:val="clear" w:color="auto" w:fill="auto"/>
            <w:vAlign w:val="center"/>
          </w:tcPr>
          <w:p w14:paraId="70B676A8" w14:textId="77777777" w:rsidR="00005045" w:rsidRPr="00124784" w:rsidRDefault="00005045" w:rsidP="00124784">
            <w:pPr>
              <w:jc w:val="center"/>
              <w:rPr>
                <w:lang w:val="en-US"/>
              </w:rPr>
            </w:pPr>
            <w:r>
              <w:rPr>
                <w:lang w:val="en-US"/>
              </w:rPr>
              <w:t>保留建筑</w:t>
            </w:r>
            <w:r>
              <w:rPr>
                <w:lang w:val="en-US"/>
              </w:rPr>
              <w:t>21</w:t>
            </w:r>
          </w:p>
        </w:tc>
        <w:tc>
          <w:tcPr>
            <w:tcW w:w="1276" w:type="dxa"/>
            <w:shd w:val="clear" w:color="auto" w:fill="auto"/>
            <w:vAlign w:val="center"/>
          </w:tcPr>
          <w:p w14:paraId="22F2FEA6" w14:textId="77777777" w:rsidR="00005045" w:rsidRPr="00124784" w:rsidRDefault="00005045" w:rsidP="00124784">
            <w:pPr>
              <w:jc w:val="center"/>
              <w:rPr>
                <w:lang w:val="en-US"/>
              </w:rPr>
            </w:pPr>
            <w:r>
              <w:rPr>
                <w:lang w:val="en-US"/>
              </w:rPr>
              <w:t>-2.07</w:t>
            </w:r>
          </w:p>
        </w:tc>
        <w:tc>
          <w:tcPr>
            <w:tcW w:w="1276" w:type="dxa"/>
            <w:shd w:val="clear" w:color="auto" w:fill="auto"/>
            <w:vAlign w:val="center"/>
          </w:tcPr>
          <w:p w14:paraId="5F1FE445" w14:textId="77777777" w:rsidR="00005045" w:rsidRPr="00124784" w:rsidRDefault="00005045" w:rsidP="00124784">
            <w:pPr>
              <w:jc w:val="center"/>
              <w:rPr>
                <w:lang w:val="en-US"/>
              </w:rPr>
            </w:pPr>
            <w:r>
              <w:rPr>
                <w:lang w:val="en-US"/>
              </w:rPr>
              <w:t>-2.34</w:t>
            </w:r>
          </w:p>
        </w:tc>
        <w:tc>
          <w:tcPr>
            <w:tcW w:w="1701" w:type="dxa"/>
            <w:shd w:val="clear" w:color="auto" w:fill="auto"/>
            <w:vAlign w:val="center"/>
          </w:tcPr>
          <w:p w14:paraId="65850D38" w14:textId="77777777" w:rsidR="00005045" w:rsidRPr="00124784" w:rsidRDefault="00005045" w:rsidP="00124784">
            <w:pPr>
              <w:jc w:val="center"/>
              <w:rPr>
                <w:lang w:val="en-US"/>
              </w:rPr>
            </w:pPr>
            <w:r>
              <w:rPr>
                <w:lang w:val="en-US"/>
              </w:rPr>
              <w:t>0.27</w:t>
            </w:r>
          </w:p>
        </w:tc>
        <w:tc>
          <w:tcPr>
            <w:tcW w:w="973" w:type="dxa"/>
            <w:shd w:val="clear" w:color="auto" w:fill="auto"/>
            <w:vAlign w:val="center"/>
          </w:tcPr>
          <w:p w14:paraId="3C591B99" w14:textId="77777777" w:rsidR="00005045" w:rsidRPr="00124784" w:rsidRDefault="00005045" w:rsidP="00124784">
            <w:pPr>
              <w:jc w:val="center"/>
              <w:rPr>
                <w:lang w:val="en-US"/>
              </w:rPr>
            </w:pPr>
            <w:r>
              <w:rPr>
                <w:lang w:val="en-US"/>
              </w:rPr>
              <w:t>不参评</w:t>
            </w:r>
          </w:p>
        </w:tc>
      </w:tr>
      <w:tr w:rsidR="00150080" w14:paraId="5FC63DF6" w14:textId="77777777">
        <w:tc>
          <w:tcPr>
            <w:tcW w:w="4077" w:type="dxa"/>
            <w:shd w:val="clear" w:color="auto" w:fill="auto"/>
            <w:vAlign w:val="center"/>
          </w:tcPr>
          <w:p w14:paraId="16EA5AA4" w14:textId="77777777" w:rsidR="00005045" w:rsidRPr="00124784" w:rsidRDefault="00005045" w:rsidP="00124784">
            <w:pPr>
              <w:jc w:val="center"/>
              <w:rPr>
                <w:lang w:val="en-US"/>
              </w:rPr>
            </w:pPr>
            <w:r>
              <w:rPr>
                <w:lang w:val="en-US"/>
              </w:rPr>
              <w:t>保留建筑</w:t>
            </w:r>
            <w:r>
              <w:rPr>
                <w:lang w:val="en-US"/>
              </w:rPr>
              <w:t>22</w:t>
            </w:r>
          </w:p>
        </w:tc>
        <w:tc>
          <w:tcPr>
            <w:tcW w:w="1276" w:type="dxa"/>
            <w:shd w:val="clear" w:color="auto" w:fill="auto"/>
            <w:vAlign w:val="center"/>
          </w:tcPr>
          <w:p w14:paraId="37A40A10" w14:textId="77777777" w:rsidR="00005045" w:rsidRPr="00124784" w:rsidRDefault="00005045" w:rsidP="00124784">
            <w:pPr>
              <w:jc w:val="center"/>
              <w:rPr>
                <w:lang w:val="en-US"/>
              </w:rPr>
            </w:pPr>
            <w:r>
              <w:rPr>
                <w:lang w:val="en-US"/>
              </w:rPr>
              <w:t>-1.02</w:t>
            </w:r>
          </w:p>
        </w:tc>
        <w:tc>
          <w:tcPr>
            <w:tcW w:w="1276" w:type="dxa"/>
            <w:shd w:val="clear" w:color="auto" w:fill="auto"/>
            <w:vAlign w:val="center"/>
          </w:tcPr>
          <w:p w14:paraId="2B22E267" w14:textId="77777777" w:rsidR="00005045" w:rsidRPr="00124784" w:rsidRDefault="00005045" w:rsidP="00124784">
            <w:pPr>
              <w:jc w:val="center"/>
              <w:rPr>
                <w:lang w:val="en-US"/>
              </w:rPr>
            </w:pPr>
            <w:r>
              <w:rPr>
                <w:lang w:val="en-US"/>
              </w:rPr>
              <w:t>-1.59</w:t>
            </w:r>
          </w:p>
        </w:tc>
        <w:tc>
          <w:tcPr>
            <w:tcW w:w="1701" w:type="dxa"/>
            <w:shd w:val="clear" w:color="auto" w:fill="auto"/>
            <w:vAlign w:val="center"/>
          </w:tcPr>
          <w:p w14:paraId="7454540B" w14:textId="77777777" w:rsidR="00005045" w:rsidRPr="00124784" w:rsidRDefault="00005045" w:rsidP="00124784">
            <w:pPr>
              <w:jc w:val="center"/>
              <w:rPr>
                <w:lang w:val="en-US"/>
              </w:rPr>
            </w:pPr>
            <w:r>
              <w:rPr>
                <w:lang w:val="en-US"/>
              </w:rPr>
              <w:t>0.57</w:t>
            </w:r>
          </w:p>
        </w:tc>
        <w:tc>
          <w:tcPr>
            <w:tcW w:w="973" w:type="dxa"/>
            <w:shd w:val="clear" w:color="auto" w:fill="auto"/>
            <w:vAlign w:val="center"/>
          </w:tcPr>
          <w:p w14:paraId="622926E6" w14:textId="77777777" w:rsidR="00005045" w:rsidRPr="00124784" w:rsidRDefault="00005045" w:rsidP="00124784">
            <w:pPr>
              <w:jc w:val="center"/>
              <w:rPr>
                <w:lang w:val="en-US"/>
              </w:rPr>
            </w:pPr>
            <w:r>
              <w:rPr>
                <w:lang w:val="en-US"/>
              </w:rPr>
              <w:t>不参评</w:t>
            </w:r>
          </w:p>
        </w:tc>
      </w:tr>
      <w:tr w:rsidR="00150080" w14:paraId="74396820" w14:textId="77777777">
        <w:tc>
          <w:tcPr>
            <w:tcW w:w="4077" w:type="dxa"/>
            <w:shd w:val="clear" w:color="auto" w:fill="auto"/>
            <w:vAlign w:val="center"/>
          </w:tcPr>
          <w:p w14:paraId="53440299" w14:textId="77777777" w:rsidR="00005045" w:rsidRPr="00124784" w:rsidRDefault="00005045" w:rsidP="00124784">
            <w:pPr>
              <w:jc w:val="center"/>
              <w:rPr>
                <w:lang w:val="en-US"/>
              </w:rPr>
            </w:pPr>
            <w:r>
              <w:rPr>
                <w:lang w:val="en-US"/>
              </w:rPr>
              <w:t>保留建筑</w:t>
            </w:r>
            <w:r>
              <w:rPr>
                <w:lang w:val="en-US"/>
              </w:rPr>
              <w:t>23</w:t>
            </w:r>
          </w:p>
        </w:tc>
        <w:tc>
          <w:tcPr>
            <w:tcW w:w="1276" w:type="dxa"/>
            <w:shd w:val="clear" w:color="auto" w:fill="auto"/>
            <w:vAlign w:val="center"/>
          </w:tcPr>
          <w:p w14:paraId="73248790"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5B71934D" w14:textId="77777777" w:rsidR="00005045" w:rsidRPr="00124784" w:rsidRDefault="00005045" w:rsidP="00124784">
            <w:pPr>
              <w:jc w:val="center"/>
              <w:rPr>
                <w:lang w:val="en-US"/>
              </w:rPr>
            </w:pPr>
            <w:r>
              <w:rPr>
                <w:lang w:val="en-US"/>
              </w:rPr>
              <w:t>-1.55</w:t>
            </w:r>
          </w:p>
        </w:tc>
        <w:tc>
          <w:tcPr>
            <w:tcW w:w="1701" w:type="dxa"/>
            <w:shd w:val="clear" w:color="auto" w:fill="auto"/>
            <w:vAlign w:val="center"/>
          </w:tcPr>
          <w:p w14:paraId="2F2CD1B5" w14:textId="77777777" w:rsidR="00005045" w:rsidRPr="00124784" w:rsidRDefault="00005045" w:rsidP="00124784">
            <w:pPr>
              <w:jc w:val="center"/>
              <w:rPr>
                <w:lang w:val="en-US"/>
              </w:rPr>
            </w:pPr>
            <w:r>
              <w:rPr>
                <w:lang w:val="en-US"/>
              </w:rPr>
              <w:t>1.34</w:t>
            </w:r>
          </w:p>
        </w:tc>
        <w:tc>
          <w:tcPr>
            <w:tcW w:w="973" w:type="dxa"/>
            <w:shd w:val="clear" w:color="auto" w:fill="auto"/>
            <w:vAlign w:val="center"/>
          </w:tcPr>
          <w:p w14:paraId="6575D356" w14:textId="77777777" w:rsidR="00005045" w:rsidRPr="00124784" w:rsidRDefault="00005045" w:rsidP="00124784">
            <w:pPr>
              <w:jc w:val="center"/>
              <w:rPr>
                <w:lang w:val="en-US"/>
              </w:rPr>
            </w:pPr>
            <w:r>
              <w:rPr>
                <w:lang w:val="en-US"/>
              </w:rPr>
              <w:t>不参评</w:t>
            </w:r>
          </w:p>
        </w:tc>
      </w:tr>
      <w:tr w:rsidR="00150080" w14:paraId="580866A3" w14:textId="77777777">
        <w:tc>
          <w:tcPr>
            <w:tcW w:w="4077" w:type="dxa"/>
            <w:shd w:val="clear" w:color="auto" w:fill="auto"/>
            <w:vAlign w:val="center"/>
          </w:tcPr>
          <w:p w14:paraId="595C8451" w14:textId="77777777" w:rsidR="00005045" w:rsidRPr="00124784" w:rsidRDefault="00005045" w:rsidP="00124784">
            <w:pPr>
              <w:jc w:val="center"/>
              <w:rPr>
                <w:lang w:val="en-US"/>
              </w:rPr>
            </w:pPr>
            <w:r>
              <w:rPr>
                <w:lang w:val="en-US"/>
              </w:rPr>
              <w:t>建筑</w:t>
            </w:r>
            <w:r>
              <w:rPr>
                <w:lang w:val="en-US"/>
              </w:rPr>
              <w:t>14</w:t>
            </w:r>
          </w:p>
        </w:tc>
        <w:tc>
          <w:tcPr>
            <w:tcW w:w="1276" w:type="dxa"/>
            <w:shd w:val="clear" w:color="auto" w:fill="auto"/>
            <w:vAlign w:val="center"/>
          </w:tcPr>
          <w:p w14:paraId="4D4CF875" w14:textId="77777777" w:rsidR="00005045" w:rsidRPr="00124784" w:rsidRDefault="00005045" w:rsidP="00124784">
            <w:pPr>
              <w:jc w:val="center"/>
              <w:rPr>
                <w:lang w:val="en-US"/>
              </w:rPr>
            </w:pPr>
            <w:r>
              <w:rPr>
                <w:lang w:val="en-US"/>
              </w:rPr>
              <w:t>-1.11</w:t>
            </w:r>
          </w:p>
        </w:tc>
        <w:tc>
          <w:tcPr>
            <w:tcW w:w="1276" w:type="dxa"/>
            <w:shd w:val="clear" w:color="auto" w:fill="auto"/>
            <w:vAlign w:val="center"/>
          </w:tcPr>
          <w:p w14:paraId="1CE482F6" w14:textId="77777777" w:rsidR="00005045" w:rsidRPr="00124784" w:rsidRDefault="00005045" w:rsidP="00124784">
            <w:pPr>
              <w:jc w:val="center"/>
              <w:rPr>
                <w:lang w:val="en-US"/>
              </w:rPr>
            </w:pPr>
            <w:r>
              <w:rPr>
                <w:lang w:val="en-US"/>
              </w:rPr>
              <w:t>-4.48</w:t>
            </w:r>
          </w:p>
        </w:tc>
        <w:tc>
          <w:tcPr>
            <w:tcW w:w="1701" w:type="dxa"/>
            <w:shd w:val="clear" w:color="auto" w:fill="auto"/>
            <w:vAlign w:val="center"/>
          </w:tcPr>
          <w:p w14:paraId="0580E4C6" w14:textId="77777777" w:rsidR="00005045" w:rsidRPr="00124784" w:rsidRDefault="00005045" w:rsidP="00124784">
            <w:pPr>
              <w:jc w:val="center"/>
              <w:rPr>
                <w:lang w:val="en-US"/>
              </w:rPr>
            </w:pPr>
            <w:r>
              <w:rPr>
                <w:lang w:val="en-US"/>
              </w:rPr>
              <w:t>3.38</w:t>
            </w:r>
          </w:p>
        </w:tc>
        <w:tc>
          <w:tcPr>
            <w:tcW w:w="973" w:type="dxa"/>
            <w:shd w:val="clear" w:color="auto" w:fill="auto"/>
            <w:vAlign w:val="center"/>
          </w:tcPr>
          <w:p w14:paraId="3CD52565" w14:textId="77777777" w:rsidR="00005045" w:rsidRPr="00124784" w:rsidRDefault="00005045" w:rsidP="00124784">
            <w:pPr>
              <w:jc w:val="center"/>
              <w:rPr>
                <w:lang w:val="en-US"/>
              </w:rPr>
            </w:pPr>
            <w:r>
              <w:rPr>
                <w:lang w:val="en-US"/>
              </w:rPr>
              <w:t>不参评</w:t>
            </w:r>
          </w:p>
        </w:tc>
      </w:tr>
      <w:tr w:rsidR="00150080" w14:paraId="29D72C52" w14:textId="77777777">
        <w:tc>
          <w:tcPr>
            <w:tcW w:w="4077" w:type="dxa"/>
            <w:shd w:val="clear" w:color="auto" w:fill="auto"/>
            <w:vAlign w:val="center"/>
          </w:tcPr>
          <w:p w14:paraId="555657FA" w14:textId="77777777" w:rsidR="00005045" w:rsidRPr="00124784" w:rsidRDefault="00005045" w:rsidP="00124784">
            <w:pPr>
              <w:jc w:val="center"/>
              <w:rPr>
                <w:lang w:val="en-US"/>
              </w:rPr>
            </w:pPr>
            <w:r>
              <w:rPr>
                <w:lang w:val="en-US"/>
              </w:rPr>
              <w:t>建筑</w:t>
            </w:r>
            <w:r>
              <w:rPr>
                <w:lang w:val="en-US"/>
              </w:rPr>
              <w:t>9</w:t>
            </w:r>
          </w:p>
        </w:tc>
        <w:tc>
          <w:tcPr>
            <w:tcW w:w="1276" w:type="dxa"/>
            <w:shd w:val="clear" w:color="auto" w:fill="auto"/>
            <w:vAlign w:val="center"/>
          </w:tcPr>
          <w:p w14:paraId="6C79E6B6" w14:textId="77777777" w:rsidR="00005045" w:rsidRPr="00124784" w:rsidRDefault="00005045" w:rsidP="00124784">
            <w:pPr>
              <w:jc w:val="center"/>
              <w:rPr>
                <w:lang w:val="en-US"/>
              </w:rPr>
            </w:pPr>
            <w:r>
              <w:rPr>
                <w:lang w:val="en-US"/>
              </w:rPr>
              <w:t>3.78</w:t>
            </w:r>
          </w:p>
        </w:tc>
        <w:tc>
          <w:tcPr>
            <w:tcW w:w="1276" w:type="dxa"/>
            <w:shd w:val="clear" w:color="auto" w:fill="auto"/>
            <w:vAlign w:val="center"/>
          </w:tcPr>
          <w:p w14:paraId="1B94CC9B" w14:textId="77777777" w:rsidR="00005045" w:rsidRPr="00124784" w:rsidRDefault="00005045" w:rsidP="00124784">
            <w:pPr>
              <w:jc w:val="center"/>
              <w:rPr>
                <w:lang w:val="en-US"/>
              </w:rPr>
            </w:pPr>
            <w:r>
              <w:rPr>
                <w:lang w:val="en-US"/>
              </w:rPr>
              <w:t>-2.74</w:t>
            </w:r>
          </w:p>
        </w:tc>
        <w:tc>
          <w:tcPr>
            <w:tcW w:w="1701" w:type="dxa"/>
            <w:shd w:val="clear" w:color="auto" w:fill="auto"/>
            <w:vAlign w:val="center"/>
          </w:tcPr>
          <w:p w14:paraId="367A0CC8" w14:textId="77777777" w:rsidR="00005045" w:rsidRPr="00124784" w:rsidRDefault="00005045" w:rsidP="00124784">
            <w:pPr>
              <w:jc w:val="center"/>
              <w:rPr>
                <w:lang w:val="en-US"/>
              </w:rPr>
            </w:pPr>
            <w:r>
              <w:rPr>
                <w:lang w:val="en-US"/>
              </w:rPr>
              <w:t>6.52</w:t>
            </w:r>
          </w:p>
        </w:tc>
        <w:tc>
          <w:tcPr>
            <w:tcW w:w="973" w:type="dxa"/>
            <w:shd w:val="clear" w:color="auto" w:fill="auto"/>
            <w:vAlign w:val="center"/>
          </w:tcPr>
          <w:p w14:paraId="03493086" w14:textId="77777777" w:rsidR="00005045" w:rsidRPr="00124784" w:rsidRDefault="00005045" w:rsidP="00124784">
            <w:pPr>
              <w:jc w:val="center"/>
              <w:rPr>
                <w:lang w:val="en-US"/>
              </w:rPr>
            </w:pPr>
            <w:r>
              <w:rPr>
                <w:lang w:val="en-US"/>
              </w:rPr>
              <w:t>不参评</w:t>
            </w:r>
          </w:p>
        </w:tc>
      </w:tr>
      <w:tr w:rsidR="00150080" w14:paraId="2853B208" w14:textId="77777777">
        <w:tc>
          <w:tcPr>
            <w:tcW w:w="4077" w:type="dxa"/>
            <w:shd w:val="clear" w:color="auto" w:fill="auto"/>
            <w:vAlign w:val="center"/>
          </w:tcPr>
          <w:p w14:paraId="3ECBFCA4" w14:textId="77777777" w:rsidR="00005045" w:rsidRPr="00124784" w:rsidRDefault="00005045" w:rsidP="00124784">
            <w:pPr>
              <w:jc w:val="center"/>
              <w:rPr>
                <w:lang w:val="en-US"/>
              </w:rPr>
            </w:pPr>
            <w:r>
              <w:rPr>
                <w:lang w:val="en-US"/>
              </w:rPr>
              <w:t>保留建筑</w:t>
            </w:r>
            <w:r>
              <w:rPr>
                <w:lang w:val="en-US"/>
              </w:rPr>
              <w:t>1</w:t>
            </w:r>
          </w:p>
        </w:tc>
        <w:tc>
          <w:tcPr>
            <w:tcW w:w="1276" w:type="dxa"/>
            <w:shd w:val="clear" w:color="auto" w:fill="auto"/>
            <w:vAlign w:val="center"/>
          </w:tcPr>
          <w:p w14:paraId="32A7E88F" w14:textId="77777777" w:rsidR="00005045" w:rsidRPr="00124784" w:rsidRDefault="00005045" w:rsidP="00124784">
            <w:pPr>
              <w:jc w:val="center"/>
              <w:rPr>
                <w:lang w:val="en-US"/>
              </w:rPr>
            </w:pPr>
            <w:r>
              <w:rPr>
                <w:lang w:val="en-US"/>
              </w:rPr>
              <w:t>2.09</w:t>
            </w:r>
          </w:p>
        </w:tc>
        <w:tc>
          <w:tcPr>
            <w:tcW w:w="1276" w:type="dxa"/>
            <w:shd w:val="clear" w:color="auto" w:fill="auto"/>
            <w:vAlign w:val="center"/>
          </w:tcPr>
          <w:p w14:paraId="6E918CA4" w14:textId="77777777" w:rsidR="00005045" w:rsidRPr="00124784" w:rsidRDefault="00005045" w:rsidP="00124784">
            <w:pPr>
              <w:jc w:val="center"/>
              <w:rPr>
                <w:lang w:val="en-US"/>
              </w:rPr>
            </w:pPr>
            <w:r>
              <w:rPr>
                <w:lang w:val="en-US"/>
              </w:rPr>
              <w:t>-2.12</w:t>
            </w:r>
          </w:p>
        </w:tc>
        <w:tc>
          <w:tcPr>
            <w:tcW w:w="1701" w:type="dxa"/>
            <w:shd w:val="clear" w:color="auto" w:fill="auto"/>
            <w:vAlign w:val="center"/>
          </w:tcPr>
          <w:p w14:paraId="60CD4F7C" w14:textId="77777777" w:rsidR="00005045" w:rsidRPr="00124784" w:rsidRDefault="00005045" w:rsidP="00124784">
            <w:pPr>
              <w:jc w:val="center"/>
              <w:rPr>
                <w:lang w:val="en-US"/>
              </w:rPr>
            </w:pPr>
            <w:r>
              <w:rPr>
                <w:lang w:val="en-US"/>
              </w:rPr>
              <w:t>4.21</w:t>
            </w:r>
          </w:p>
        </w:tc>
        <w:tc>
          <w:tcPr>
            <w:tcW w:w="973" w:type="dxa"/>
            <w:shd w:val="clear" w:color="auto" w:fill="auto"/>
            <w:vAlign w:val="center"/>
          </w:tcPr>
          <w:p w14:paraId="3F6F3511" w14:textId="77777777" w:rsidR="00005045" w:rsidRPr="00124784" w:rsidRDefault="00005045" w:rsidP="00124784">
            <w:pPr>
              <w:jc w:val="center"/>
              <w:rPr>
                <w:lang w:val="en-US"/>
              </w:rPr>
            </w:pPr>
            <w:r>
              <w:rPr>
                <w:lang w:val="en-US"/>
              </w:rPr>
              <w:t>是</w:t>
            </w:r>
          </w:p>
        </w:tc>
      </w:tr>
      <w:tr w:rsidR="00150080" w14:paraId="35AFEE58" w14:textId="77777777">
        <w:tc>
          <w:tcPr>
            <w:tcW w:w="4077" w:type="dxa"/>
            <w:shd w:val="clear" w:color="auto" w:fill="auto"/>
            <w:vAlign w:val="center"/>
          </w:tcPr>
          <w:p w14:paraId="2DE1A31E" w14:textId="77777777" w:rsidR="00005045" w:rsidRPr="00124784" w:rsidRDefault="00005045" w:rsidP="00124784">
            <w:pPr>
              <w:jc w:val="center"/>
              <w:rPr>
                <w:lang w:val="en-US"/>
              </w:rPr>
            </w:pPr>
            <w:r>
              <w:rPr>
                <w:lang w:val="en-US"/>
              </w:rPr>
              <w:t>保留建筑</w:t>
            </w:r>
            <w:r>
              <w:rPr>
                <w:lang w:val="en-US"/>
              </w:rPr>
              <w:t>10</w:t>
            </w:r>
          </w:p>
        </w:tc>
        <w:tc>
          <w:tcPr>
            <w:tcW w:w="1276" w:type="dxa"/>
            <w:shd w:val="clear" w:color="auto" w:fill="auto"/>
            <w:vAlign w:val="center"/>
          </w:tcPr>
          <w:p w14:paraId="443B70F1" w14:textId="77777777" w:rsidR="00005045" w:rsidRPr="00124784" w:rsidRDefault="00005045" w:rsidP="00124784">
            <w:pPr>
              <w:jc w:val="center"/>
              <w:rPr>
                <w:lang w:val="en-US"/>
              </w:rPr>
            </w:pPr>
            <w:r>
              <w:rPr>
                <w:lang w:val="en-US"/>
              </w:rPr>
              <w:t>-2.20</w:t>
            </w:r>
          </w:p>
        </w:tc>
        <w:tc>
          <w:tcPr>
            <w:tcW w:w="1276" w:type="dxa"/>
            <w:shd w:val="clear" w:color="auto" w:fill="auto"/>
            <w:vAlign w:val="center"/>
          </w:tcPr>
          <w:p w14:paraId="3768AC7C" w14:textId="77777777" w:rsidR="00005045" w:rsidRPr="00124784" w:rsidRDefault="00005045" w:rsidP="00124784">
            <w:pPr>
              <w:jc w:val="center"/>
              <w:rPr>
                <w:lang w:val="en-US"/>
              </w:rPr>
            </w:pPr>
            <w:r>
              <w:rPr>
                <w:lang w:val="en-US"/>
              </w:rPr>
              <w:t>-2.02</w:t>
            </w:r>
          </w:p>
        </w:tc>
        <w:tc>
          <w:tcPr>
            <w:tcW w:w="1701" w:type="dxa"/>
            <w:shd w:val="clear" w:color="auto" w:fill="auto"/>
            <w:vAlign w:val="center"/>
          </w:tcPr>
          <w:p w14:paraId="45ADF035" w14:textId="77777777" w:rsidR="00005045" w:rsidRPr="00124784" w:rsidRDefault="00005045" w:rsidP="00124784">
            <w:pPr>
              <w:jc w:val="center"/>
              <w:rPr>
                <w:lang w:val="en-US"/>
              </w:rPr>
            </w:pPr>
            <w:r>
              <w:rPr>
                <w:lang w:val="en-US"/>
              </w:rPr>
              <w:t>-0.19</w:t>
            </w:r>
          </w:p>
        </w:tc>
        <w:tc>
          <w:tcPr>
            <w:tcW w:w="973" w:type="dxa"/>
            <w:shd w:val="clear" w:color="auto" w:fill="auto"/>
            <w:vAlign w:val="center"/>
          </w:tcPr>
          <w:p w14:paraId="3CE4EEF4" w14:textId="77777777" w:rsidR="00005045" w:rsidRPr="00124784" w:rsidRDefault="00005045" w:rsidP="00124784">
            <w:pPr>
              <w:jc w:val="center"/>
              <w:rPr>
                <w:lang w:val="en-US"/>
              </w:rPr>
            </w:pPr>
            <w:r>
              <w:rPr>
                <w:lang w:val="en-US"/>
              </w:rPr>
              <w:t>是</w:t>
            </w:r>
          </w:p>
        </w:tc>
      </w:tr>
      <w:tr w:rsidR="00150080" w14:paraId="6649C0D4" w14:textId="77777777">
        <w:tc>
          <w:tcPr>
            <w:tcW w:w="4077" w:type="dxa"/>
            <w:shd w:val="clear" w:color="auto" w:fill="auto"/>
            <w:vAlign w:val="center"/>
          </w:tcPr>
          <w:p w14:paraId="3957686E" w14:textId="77777777" w:rsidR="00005045" w:rsidRPr="00124784" w:rsidRDefault="00005045" w:rsidP="00124784">
            <w:pPr>
              <w:jc w:val="center"/>
              <w:rPr>
                <w:lang w:val="en-US"/>
              </w:rPr>
            </w:pPr>
            <w:r>
              <w:rPr>
                <w:lang w:val="en-US"/>
              </w:rPr>
              <w:t>保留建筑</w:t>
            </w:r>
            <w:r>
              <w:rPr>
                <w:lang w:val="en-US"/>
              </w:rPr>
              <w:t>11</w:t>
            </w:r>
          </w:p>
        </w:tc>
        <w:tc>
          <w:tcPr>
            <w:tcW w:w="1276" w:type="dxa"/>
            <w:shd w:val="clear" w:color="auto" w:fill="auto"/>
            <w:vAlign w:val="center"/>
          </w:tcPr>
          <w:p w14:paraId="694E2238" w14:textId="77777777" w:rsidR="00005045" w:rsidRPr="00124784" w:rsidRDefault="00005045" w:rsidP="00124784">
            <w:pPr>
              <w:jc w:val="center"/>
              <w:rPr>
                <w:lang w:val="en-US"/>
              </w:rPr>
            </w:pPr>
            <w:r>
              <w:rPr>
                <w:lang w:val="en-US"/>
              </w:rPr>
              <w:t>-1.78</w:t>
            </w:r>
          </w:p>
        </w:tc>
        <w:tc>
          <w:tcPr>
            <w:tcW w:w="1276" w:type="dxa"/>
            <w:shd w:val="clear" w:color="auto" w:fill="auto"/>
            <w:vAlign w:val="center"/>
          </w:tcPr>
          <w:p w14:paraId="7583AB83" w14:textId="77777777" w:rsidR="00005045" w:rsidRPr="00124784" w:rsidRDefault="00005045" w:rsidP="00124784">
            <w:pPr>
              <w:jc w:val="center"/>
              <w:rPr>
                <w:lang w:val="en-US"/>
              </w:rPr>
            </w:pPr>
            <w:r>
              <w:rPr>
                <w:lang w:val="en-US"/>
              </w:rPr>
              <w:t>-2.34</w:t>
            </w:r>
          </w:p>
        </w:tc>
        <w:tc>
          <w:tcPr>
            <w:tcW w:w="1701" w:type="dxa"/>
            <w:shd w:val="clear" w:color="auto" w:fill="auto"/>
            <w:vAlign w:val="center"/>
          </w:tcPr>
          <w:p w14:paraId="5757B361" w14:textId="77777777" w:rsidR="00005045" w:rsidRPr="00124784" w:rsidRDefault="00005045" w:rsidP="00124784">
            <w:pPr>
              <w:jc w:val="center"/>
              <w:rPr>
                <w:lang w:val="en-US"/>
              </w:rPr>
            </w:pPr>
            <w:r>
              <w:rPr>
                <w:lang w:val="en-US"/>
              </w:rPr>
              <w:t>0.56</w:t>
            </w:r>
          </w:p>
        </w:tc>
        <w:tc>
          <w:tcPr>
            <w:tcW w:w="973" w:type="dxa"/>
            <w:shd w:val="clear" w:color="auto" w:fill="auto"/>
            <w:vAlign w:val="center"/>
          </w:tcPr>
          <w:p w14:paraId="5A897491" w14:textId="77777777" w:rsidR="00005045" w:rsidRPr="00124784" w:rsidRDefault="00005045" w:rsidP="00124784">
            <w:pPr>
              <w:jc w:val="center"/>
              <w:rPr>
                <w:lang w:val="en-US"/>
              </w:rPr>
            </w:pPr>
            <w:r>
              <w:rPr>
                <w:lang w:val="en-US"/>
              </w:rPr>
              <w:t>是</w:t>
            </w:r>
          </w:p>
        </w:tc>
      </w:tr>
      <w:tr w:rsidR="00150080" w14:paraId="79849E47" w14:textId="77777777">
        <w:tc>
          <w:tcPr>
            <w:tcW w:w="4077" w:type="dxa"/>
            <w:shd w:val="clear" w:color="auto" w:fill="auto"/>
            <w:vAlign w:val="center"/>
          </w:tcPr>
          <w:p w14:paraId="36778345" w14:textId="77777777" w:rsidR="00005045" w:rsidRPr="00124784" w:rsidRDefault="00005045" w:rsidP="00124784">
            <w:pPr>
              <w:jc w:val="center"/>
              <w:rPr>
                <w:lang w:val="en-US"/>
              </w:rPr>
            </w:pPr>
            <w:r>
              <w:rPr>
                <w:lang w:val="en-US"/>
              </w:rPr>
              <w:t>保留建筑</w:t>
            </w:r>
            <w:r>
              <w:rPr>
                <w:lang w:val="en-US"/>
              </w:rPr>
              <w:t>12</w:t>
            </w:r>
          </w:p>
        </w:tc>
        <w:tc>
          <w:tcPr>
            <w:tcW w:w="1276" w:type="dxa"/>
            <w:shd w:val="clear" w:color="auto" w:fill="auto"/>
            <w:vAlign w:val="center"/>
          </w:tcPr>
          <w:p w14:paraId="21F3CA61"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20A7BCB0" w14:textId="77777777" w:rsidR="00005045" w:rsidRPr="00124784" w:rsidRDefault="00005045" w:rsidP="00124784">
            <w:pPr>
              <w:jc w:val="center"/>
              <w:rPr>
                <w:lang w:val="en-US"/>
              </w:rPr>
            </w:pPr>
            <w:r>
              <w:rPr>
                <w:lang w:val="en-US"/>
              </w:rPr>
              <w:t>-2.58</w:t>
            </w:r>
          </w:p>
        </w:tc>
        <w:tc>
          <w:tcPr>
            <w:tcW w:w="1701" w:type="dxa"/>
            <w:shd w:val="clear" w:color="auto" w:fill="auto"/>
            <w:vAlign w:val="center"/>
          </w:tcPr>
          <w:p w14:paraId="5DFE706C" w14:textId="77777777" w:rsidR="00005045" w:rsidRPr="00124784" w:rsidRDefault="00005045" w:rsidP="00124784">
            <w:pPr>
              <w:jc w:val="center"/>
              <w:rPr>
                <w:lang w:val="en-US"/>
              </w:rPr>
            </w:pPr>
            <w:r>
              <w:rPr>
                <w:lang w:val="en-US"/>
              </w:rPr>
              <w:t>2.60</w:t>
            </w:r>
          </w:p>
        </w:tc>
        <w:tc>
          <w:tcPr>
            <w:tcW w:w="973" w:type="dxa"/>
            <w:shd w:val="clear" w:color="auto" w:fill="auto"/>
            <w:vAlign w:val="center"/>
          </w:tcPr>
          <w:p w14:paraId="052BB9D4" w14:textId="77777777" w:rsidR="00005045" w:rsidRPr="00124784" w:rsidRDefault="00005045" w:rsidP="00124784">
            <w:pPr>
              <w:jc w:val="center"/>
              <w:rPr>
                <w:lang w:val="en-US"/>
              </w:rPr>
            </w:pPr>
            <w:r>
              <w:rPr>
                <w:lang w:val="en-US"/>
              </w:rPr>
              <w:t>是</w:t>
            </w:r>
          </w:p>
        </w:tc>
      </w:tr>
      <w:tr w:rsidR="00150080" w14:paraId="51AD21C4" w14:textId="77777777">
        <w:tc>
          <w:tcPr>
            <w:tcW w:w="4077" w:type="dxa"/>
            <w:shd w:val="clear" w:color="auto" w:fill="auto"/>
            <w:vAlign w:val="center"/>
          </w:tcPr>
          <w:p w14:paraId="6FB906B2" w14:textId="77777777" w:rsidR="00005045" w:rsidRPr="00124784" w:rsidRDefault="00005045" w:rsidP="00124784">
            <w:pPr>
              <w:jc w:val="center"/>
              <w:rPr>
                <w:lang w:val="en-US"/>
              </w:rPr>
            </w:pPr>
            <w:r>
              <w:rPr>
                <w:lang w:val="en-US"/>
              </w:rPr>
              <w:t>保留建筑</w:t>
            </w:r>
            <w:r>
              <w:rPr>
                <w:lang w:val="en-US"/>
              </w:rPr>
              <w:t>13</w:t>
            </w:r>
          </w:p>
        </w:tc>
        <w:tc>
          <w:tcPr>
            <w:tcW w:w="1276" w:type="dxa"/>
            <w:shd w:val="clear" w:color="auto" w:fill="auto"/>
            <w:vAlign w:val="center"/>
          </w:tcPr>
          <w:p w14:paraId="2842D313" w14:textId="77777777" w:rsidR="00005045" w:rsidRPr="00124784" w:rsidRDefault="00005045" w:rsidP="00124784">
            <w:pPr>
              <w:jc w:val="center"/>
              <w:rPr>
                <w:lang w:val="en-US"/>
              </w:rPr>
            </w:pPr>
            <w:r>
              <w:rPr>
                <w:lang w:val="en-US"/>
              </w:rPr>
              <w:t>-2.17</w:t>
            </w:r>
          </w:p>
        </w:tc>
        <w:tc>
          <w:tcPr>
            <w:tcW w:w="1276" w:type="dxa"/>
            <w:shd w:val="clear" w:color="auto" w:fill="auto"/>
            <w:vAlign w:val="center"/>
          </w:tcPr>
          <w:p w14:paraId="26A855D9" w14:textId="77777777" w:rsidR="00005045" w:rsidRPr="00124784" w:rsidRDefault="00005045" w:rsidP="00124784">
            <w:pPr>
              <w:jc w:val="center"/>
              <w:rPr>
                <w:lang w:val="en-US"/>
              </w:rPr>
            </w:pPr>
            <w:r>
              <w:rPr>
                <w:lang w:val="en-US"/>
              </w:rPr>
              <w:t>-2.49</w:t>
            </w:r>
          </w:p>
        </w:tc>
        <w:tc>
          <w:tcPr>
            <w:tcW w:w="1701" w:type="dxa"/>
            <w:shd w:val="clear" w:color="auto" w:fill="auto"/>
            <w:vAlign w:val="center"/>
          </w:tcPr>
          <w:p w14:paraId="22F2266C" w14:textId="77777777" w:rsidR="00005045" w:rsidRPr="00124784" w:rsidRDefault="00005045" w:rsidP="00124784">
            <w:pPr>
              <w:jc w:val="center"/>
              <w:rPr>
                <w:lang w:val="en-US"/>
              </w:rPr>
            </w:pPr>
            <w:r>
              <w:rPr>
                <w:lang w:val="en-US"/>
              </w:rPr>
              <w:t>0.32</w:t>
            </w:r>
          </w:p>
        </w:tc>
        <w:tc>
          <w:tcPr>
            <w:tcW w:w="973" w:type="dxa"/>
            <w:shd w:val="clear" w:color="auto" w:fill="auto"/>
            <w:vAlign w:val="center"/>
          </w:tcPr>
          <w:p w14:paraId="3EB8C6BD" w14:textId="77777777" w:rsidR="00005045" w:rsidRPr="00124784" w:rsidRDefault="00005045" w:rsidP="00124784">
            <w:pPr>
              <w:jc w:val="center"/>
              <w:rPr>
                <w:lang w:val="en-US"/>
              </w:rPr>
            </w:pPr>
            <w:r>
              <w:rPr>
                <w:lang w:val="en-US"/>
              </w:rPr>
              <w:t>是</w:t>
            </w:r>
          </w:p>
        </w:tc>
      </w:tr>
      <w:tr w:rsidR="00150080" w14:paraId="39380E22" w14:textId="77777777">
        <w:tc>
          <w:tcPr>
            <w:tcW w:w="4077" w:type="dxa"/>
            <w:shd w:val="clear" w:color="auto" w:fill="auto"/>
            <w:vAlign w:val="center"/>
          </w:tcPr>
          <w:p w14:paraId="79F545A0" w14:textId="77777777" w:rsidR="00005045" w:rsidRPr="00124784" w:rsidRDefault="00005045" w:rsidP="00124784">
            <w:pPr>
              <w:jc w:val="center"/>
              <w:rPr>
                <w:lang w:val="en-US"/>
              </w:rPr>
            </w:pPr>
            <w:r>
              <w:rPr>
                <w:lang w:val="en-US"/>
              </w:rPr>
              <w:lastRenderedPageBreak/>
              <w:t>保留建筑</w:t>
            </w:r>
            <w:r>
              <w:rPr>
                <w:lang w:val="en-US"/>
              </w:rPr>
              <w:t>14</w:t>
            </w:r>
          </w:p>
        </w:tc>
        <w:tc>
          <w:tcPr>
            <w:tcW w:w="1276" w:type="dxa"/>
            <w:shd w:val="clear" w:color="auto" w:fill="auto"/>
            <w:vAlign w:val="center"/>
          </w:tcPr>
          <w:p w14:paraId="517CFAC4" w14:textId="77777777" w:rsidR="00005045" w:rsidRPr="00124784" w:rsidRDefault="00005045" w:rsidP="00124784">
            <w:pPr>
              <w:jc w:val="center"/>
              <w:rPr>
                <w:lang w:val="en-US"/>
              </w:rPr>
            </w:pPr>
            <w:r>
              <w:rPr>
                <w:lang w:val="en-US"/>
              </w:rPr>
              <w:t>-0.68</w:t>
            </w:r>
          </w:p>
        </w:tc>
        <w:tc>
          <w:tcPr>
            <w:tcW w:w="1276" w:type="dxa"/>
            <w:shd w:val="clear" w:color="auto" w:fill="auto"/>
            <w:vAlign w:val="center"/>
          </w:tcPr>
          <w:p w14:paraId="42AD23EB" w14:textId="77777777" w:rsidR="00005045" w:rsidRPr="00124784" w:rsidRDefault="00005045" w:rsidP="00124784">
            <w:pPr>
              <w:jc w:val="center"/>
              <w:rPr>
                <w:lang w:val="en-US"/>
              </w:rPr>
            </w:pPr>
            <w:r>
              <w:rPr>
                <w:lang w:val="en-US"/>
              </w:rPr>
              <w:t>-2.33</w:t>
            </w:r>
          </w:p>
        </w:tc>
        <w:tc>
          <w:tcPr>
            <w:tcW w:w="1701" w:type="dxa"/>
            <w:shd w:val="clear" w:color="auto" w:fill="auto"/>
            <w:vAlign w:val="center"/>
          </w:tcPr>
          <w:p w14:paraId="0747CBBC" w14:textId="77777777" w:rsidR="00005045" w:rsidRPr="00124784" w:rsidRDefault="00005045" w:rsidP="00124784">
            <w:pPr>
              <w:jc w:val="center"/>
              <w:rPr>
                <w:lang w:val="en-US"/>
              </w:rPr>
            </w:pPr>
            <w:r>
              <w:rPr>
                <w:lang w:val="en-US"/>
              </w:rPr>
              <w:t>1.65</w:t>
            </w:r>
          </w:p>
        </w:tc>
        <w:tc>
          <w:tcPr>
            <w:tcW w:w="973" w:type="dxa"/>
            <w:shd w:val="clear" w:color="auto" w:fill="auto"/>
            <w:vAlign w:val="center"/>
          </w:tcPr>
          <w:p w14:paraId="685FAB35" w14:textId="77777777" w:rsidR="00005045" w:rsidRPr="00124784" w:rsidRDefault="00005045" w:rsidP="00124784">
            <w:pPr>
              <w:jc w:val="center"/>
              <w:rPr>
                <w:lang w:val="en-US"/>
              </w:rPr>
            </w:pPr>
            <w:r>
              <w:rPr>
                <w:lang w:val="en-US"/>
              </w:rPr>
              <w:t>是</w:t>
            </w:r>
          </w:p>
        </w:tc>
      </w:tr>
      <w:tr w:rsidR="00150080" w14:paraId="30F16EE2" w14:textId="77777777">
        <w:tc>
          <w:tcPr>
            <w:tcW w:w="4077" w:type="dxa"/>
            <w:shd w:val="clear" w:color="auto" w:fill="auto"/>
            <w:vAlign w:val="center"/>
          </w:tcPr>
          <w:p w14:paraId="36830E30" w14:textId="77777777" w:rsidR="00005045" w:rsidRPr="00124784" w:rsidRDefault="00005045" w:rsidP="00124784">
            <w:pPr>
              <w:jc w:val="center"/>
              <w:rPr>
                <w:lang w:val="en-US"/>
              </w:rPr>
            </w:pPr>
            <w:r>
              <w:rPr>
                <w:lang w:val="en-US"/>
              </w:rPr>
              <w:t>保留建筑</w:t>
            </w:r>
            <w:r>
              <w:rPr>
                <w:lang w:val="en-US"/>
              </w:rPr>
              <w:t>15</w:t>
            </w:r>
          </w:p>
        </w:tc>
        <w:tc>
          <w:tcPr>
            <w:tcW w:w="1276" w:type="dxa"/>
            <w:shd w:val="clear" w:color="auto" w:fill="auto"/>
            <w:vAlign w:val="center"/>
          </w:tcPr>
          <w:p w14:paraId="5CC40720" w14:textId="77777777" w:rsidR="00005045" w:rsidRPr="00124784" w:rsidRDefault="00005045" w:rsidP="00124784">
            <w:pPr>
              <w:jc w:val="center"/>
              <w:rPr>
                <w:lang w:val="en-US"/>
              </w:rPr>
            </w:pPr>
            <w:r>
              <w:rPr>
                <w:lang w:val="en-US"/>
              </w:rPr>
              <w:t>-1.73</w:t>
            </w:r>
          </w:p>
        </w:tc>
        <w:tc>
          <w:tcPr>
            <w:tcW w:w="1276" w:type="dxa"/>
            <w:shd w:val="clear" w:color="auto" w:fill="auto"/>
            <w:vAlign w:val="center"/>
          </w:tcPr>
          <w:p w14:paraId="67523F99" w14:textId="77777777" w:rsidR="00005045" w:rsidRPr="00124784" w:rsidRDefault="00005045" w:rsidP="00124784">
            <w:pPr>
              <w:jc w:val="center"/>
              <w:rPr>
                <w:lang w:val="en-US"/>
              </w:rPr>
            </w:pPr>
            <w:r>
              <w:rPr>
                <w:lang w:val="en-US"/>
              </w:rPr>
              <w:t>-2.31</w:t>
            </w:r>
          </w:p>
        </w:tc>
        <w:tc>
          <w:tcPr>
            <w:tcW w:w="1701" w:type="dxa"/>
            <w:shd w:val="clear" w:color="auto" w:fill="auto"/>
            <w:vAlign w:val="center"/>
          </w:tcPr>
          <w:p w14:paraId="595EBCC7"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227D0339" w14:textId="77777777" w:rsidR="00005045" w:rsidRPr="00124784" w:rsidRDefault="00005045" w:rsidP="00124784">
            <w:pPr>
              <w:jc w:val="center"/>
              <w:rPr>
                <w:lang w:val="en-US"/>
              </w:rPr>
            </w:pPr>
            <w:r>
              <w:rPr>
                <w:lang w:val="en-US"/>
              </w:rPr>
              <w:t>是</w:t>
            </w:r>
          </w:p>
        </w:tc>
      </w:tr>
      <w:tr w:rsidR="00150080" w14:paraId="26D2FED1" w14:textId="77777777">
        <w:tc>
          <w:tcPr>
            <w:tcW w:w="4077" w:type="dxa"/>
            <w:shd w:val="clear" w:color="auto" w:fill="auto"/>
            <w:vAlign w:val="center"/>
          </w:tcPr>
          <w:p w14:paraId="3937B163" w14:textId="77777777" w:rsidR="00005045" w:rsidRPr="00124784" w:rsidRDefault="00005045" w:rsidP="00124784">
            <w:pPr>
              <w:jc w:val="center"/>
              <w:rPr>
                <w:lang w:val="en-US"/>
              </w:rPr>
            </w:pPr>
            <w:r>
              <w:rPr>
                <w:lang w:val="en-US"/>
              </w:rPr>
              <w:t>保留建筑</w:t>
            </w:r>
            <w:r>
              <w:rPr>
                <w:lang w:val="en-US"/>
              </w:rPr>
              <w:t>2</w:t>
            </w:r>
          </w:p>
        </w:tc>
        <w:tc>
          <w:tcPr>
            <w:tcW w:w="1276" w:type="dxa"/>
            <w:shd w:val="clear" w:color="auto" w:fill="auto"/>
            <w:vAlign w:val="center"/>
          </w:tcPr>
          <w:p w14:paraId="289D0246" w14:textId="77777777" w:rsidR="00005045" w:rsidRPr="00124784" w:rsidRDefault="00005045" w:rsidP="00124784">
            <w:pPr>
              <w:jc w:val="center"/>
              <w:rPr>
                <w:lang w:val="en-US"/>
              </w:rPr>
            </w:pPr>
            <w:r>
              <w:rPr>
                <w:lang w:val="en-US"/>
              </w:rPr>
              <w:t>0.08</w:t>
            </w:r>
          </w:p>
        </w:tc>
        <w:tc>
          <w:tcPr>
            <w:tcW w:w="1276" w:type="dxa"/>
            <w:shd w:val="clear" w:color="auto" w:fill="auto"/>
            <w:vAlign w:val="center"/>
          </w:tcPr>
          <w:p w14:paraId="2A6D1312" w14:textId="77777777" w:rsidR="00005045" w:rsidRPr="00124784" w:rsidRDefault="00005045" w:rsidP="00124784">
            <w:pPr>
              <w:jc w:val="center"/>
              <w:rPr>
                <w:lang w:val="en-US"/>
              </w:rPr>
            </w:pPr>
            <w:r>
              <w:rPr>
                <w:lang w:val="en-US"/>
              </w:rPr>
              <w:t>-2.60</w:t>
            </w:r>
          </w:p>
        </w:tc>
        <w:tc>
          <w:tcPr>
            <w:tcW w:w="1701" w:type="dxa"/>
            <w:shd w:val="clear" w:color="auto" w:fill="auto"/>
            <w:vAlign w:val="center"/>
          </w:tcPr>
          <w:p w14:paraId="358152A3" w14:textId="77777777" w:rsidR="00005045" w:rsidRPr="00124784" w:rsidRDefault="00005045" w:rsidP="00124784">
            <w:pPr>
              <w:jc w:val="center"/>
              <w:rPr>
                <w:lang w:val="en-US"/>
              </w:rPr>
            </w:pPr>
            <w:r>
              <w:rPr>
                <w:lang w:val="en-US"/>
              </w:rPr>
              <w:t>2.67</w:t>
            </w:r>
          </w:p>
        </w:tc>
        <w:tc>
          <w:tcPr>
            <w:tcW w:w="973" w:type="dxa"/>
            <w:shd w:val="clear" w:color="auto" w:fill="auto"/>
            <w:vAlign w:val="center"/>
          </w:tcPr>
          <w:p w14:paraId="3D4BFA6D" w14:textId="77777777" w:rsidR="00005045" w:rsidRPr="00124784" w:rsidRDefault="00005045" w:rsidP="00124784">
            <w:pPr>
              <w:jc w:val="center"/>
              <w:rPr>
                <w:lang w:val="en-US"/>
              </w:rPr>
            </w:pPr>
            <w:r>
              <w:rPr>
                <w:lang w:val="en-US"/>
              </w:rPr>
              <w:t>是</w:t>
            </w:r>
          </w:p>
        </w:tc>
      </w:tr>
      <w:tr w:rsidR="00150080" w14:paraId="12F2E6C8" w14:textId="77777777">
        <w:tc>
          <w:tcPr>
            <w:tcW w:w="4077" w:type="dxa"/>
            <w:shd w:val="clear" w:color="auto" w:fill="auto"/>
            <w:vAlign w:val="center"/>
          </w:tcPr>
          <w:p w14:paraId="07865BE4" w14:textId="77777777" w:rsidR="00005045" w:rsidRPr="00124784" w:rsidRDefault="00005045" w:rsidP="00124784">
            <w:pPr>
              <w:jc w:val="center"/>
              <w:rPr>
                <w:lang w:val="en-US"/>
              </w:rPr>
            </w:pPr>
            <w:r>
              <w:rPr>
                <w:lang w:val="en-US"/>
              </w:rPr>
              <w:t>保留建筑</w:t>
            </w:r>
            <w:r>
              <w:rPr>
                <w:lang w:val="en-US"/>
              </w:rPr>
              <w:t>3</w:t>
            </w:r>
          </w:p>
        </w:tc>
        <w:tc>
          <w:tcPr>
            <w:tcW w:w="1276" w:type="dxa"/>
            <w:shd w:val="clear" w:color="auto" w:fill="auto"/>
            <w:vAlign w:val="center"/>
          </w:tcPr>
          <w:p w14:paraId="487FE3A3" w14:textId="77777777" w:rsidR="00005045" w:rsidRPr="00124784" w:rsidRDefault="00005045" w:rsidP="00124784">
            <w:pPr>
              <w:jc w:val="center"/>
              <w:rPr>
                <w:lang w:val="en-US"/>
              </w:rPr>
            </w:pPr>
            <w:r>
              <w:rPr>
                <w:lang w:val="en-US"/>
              </w:rPr>
              <w:t>-0.64</w:t>
            </w:r>
          </w:p>
        </w:tc>
        <w:tc>
          <w:tcPr>
            <w:tcW w:w="1276" w:type="dxa"/>
            <w:shd w:val="clear" w:color="auto" w:fill="auto"/>
            <w:vAlign w:val="center"/>
          </w:tcPr>
          <w:p w14:paraId="6D4CCBB0" w14:textId="77777777" w:rsidR="00005045" w:rsidRPr="00124784" w:rsidRDefault="00005045" w:rsidP="00124784">
            <w:pPr>
              <w:jc w:val="center"/>
              <w:rPr>
                <w:lang w:val="en-US"/>
              </w:rPr>
            </w:pPr>
            <w:r>
              <w:rPr>
                <w:lang w:val="en-US"/>
              </w:rPr>
              <w:t>-0.96</w:t>
            </w:r>
          </w:p>
        </w:tc>
        <w:tc>
          <w:tcPr>
            <w:tcW w:w="1701" w:type="dxa"/>
            <w:shd w:val="clear" w:color="auto" w:fill="auto"/>
            <w:vAlign w:val="center"/>
          </w:tcPr>
          <w:p w14:paraId="362F1939" w14:textId="77777777" w:rsidR="00005045" w:rsidRPr="00124784" w:rsidRDefault="00005045" w:rsidP="00124784">
            <w:pPr>
              <w:jc w:val="center"/>
              <w:rPr>
                <w:lang w:val="en-US"/>
              </w:rPr>
            </w:pPr>
            <w:r>
              <w:rPr>
                <w:lang w:val="en-US"/>
              </w:rPr>
              <w:t>0.32</w:t>
            </w:r>
          </w:p>
        </w:tc>
        <w:tc>
          <w:tcPr>
            <w:tcW w:w="973" w:type="dxa"/>
            <w:shd w:val="clear" w:color="auto" w:fill="auto"/>
            <w:vAlign w:val="center"/>
          </w:tcPr>
          <w:p w14:paraId="47E763F7" w14:textId="77777777" w:rsidR="00005045" w:rsidRPr="00124784" w:rsidRDefault="00005045" w:rsidP="00124784">
            <w:pPr>
              <w:jc w:val="center"/>
              <w:rPr>
                <w:lang w:val="en-US"/>
              </w:rPr>
            </w:pPr>
            <w:r>
              <w:rPr>
                <w:lang w:val="en-US"/>
              </w:rPr>
              <w:t>是</w:t>
            </w:r>
          </w:p>
        </w:tc>
      </w:tr>
      <w:tr w:rsidR="00150080" w14:paraId="6ECCD009" w14:textId="77777777">
        <w:tc>
          <w:tcPr>
            <w:tcW w:w="4077" w:type="dxa"/>
            <w:shd w:val="clear" w:color="auto" w:fill="auto"/>
            <w:vAlign w:val="center"/>
          </w:tcPr>
          <w:p w14:paraId="0B8C374A" w14:textId="77777777" w:rsidR="00005045" w:rsidRPr="00124784" w:rsidRDefault="00005045" w:rsidP="00124784">
            <w:pPr>
              <w:jc w:val="center"/>
              <w:rPr>
                <w:lang w:val="en-US"/>
              </w:rPr>
            </w:pPr>
            <w:r>
              <w:rPr>
                <w:lang w:val="en-US"/>
              </w:rPr>
              <w:t>保留建筑</w:t>
            </w:r>
            <w:r>
              <w:rPr>
                <w:lang w:val="en-US"/>
              </w:rPr>
              <w:t>4</w:t>
            </w:r>
          </w:p>
        </w:tc>
        <w:tc>
          <w:tcPr>
            <w:tcW w:w="1276" w:type="dxa"/>
            <w:shd w:val="clear" w:color="auto" w:fill="auto"/>
            <w:vAlign w:val="center"/>
          </w:tcPr>
          <w:p w14:paraId="1D31C0F1" w14:textId="77777777" w:rsidR="00005045" w:rsidRPr="00124784" w:rsidRDefault="00005045" w:rsidP="00124784">
            <w:pPr>
              <w:jc w:val="center"/>
              <w:rPr>
                <w:lang w:val="en-US"/>
              </w:rPr>
            </w:pPr>
            <w:r>
              <w:rPr>
                <w:lang w:val="en-US"/>
              </w:rPr>
              <w:t>2.65</w:t>
            </w:r>
          </w:p>
        </w:tc>
        <w:tc>
          <w:tcPr>
            <w:tcW w:w="1276" w:type="dxa"/>
            <w:shd w:val="clear" w:color="auto" w:fill="auto"/>
            <w:vAlign w:val="center"/>
          </w:tcPr>
          <w:p w14:paraId="18C393BA" w14:textId="77777777" w:rsidR="00005045" w:rsidRPr="00124784" w:rsidRDefault="00005045" w:rsidP="00124784">
            <w:pPr>
              <w:jc w:val="center"/>
              <w:rPr>
                <w:lang w:val="en-US"/>
              </w:rPr>
            </w:pPr>
            <w:r>
              <w:rPr>
                <w:lang w:val="en-US"/>
              </w:rPr>
              <w:t>-1.36</w:t>
            </w:r>
          </w:p>
        </w:tc>
        <w:tc>
          <w:tcPr>
            <w:tcW w:w="1701" w:type="dxa"/>
            <w:shd w:val="clear" w:color="auto" w:fill="auto"/>
            <w:vAlign w:val="center"/>
          </w:tcPr>
          <w:p w14:paraId="22070690" w14:textId="77777777" w:rsidR="00005045" w:rsidRPr="00124784" w:rsidRDefault="00005045" w:rsidP="00124784">
            <w:pPr>
              <w:jc w:val="center"/>
              <w:rPr>
                <w:lang w:val="en-US"/>
              </w:rPr>
            </w:pPr>
            <w:r>
              <w:rPr>
                <w:lang w:val="en-US"/>
              </w:rPr>
              <w:t>4.01</w:t>
            </w:r>
          </w:p>
        </w:tc>
        <w:tc>
          <w:tcPr>
            <w:tcW w:w="973" w:type="dxa"/>
            <w:shd w:val="clear" w:color="auto" w:fill="auto"/>
            <w:vAlign w:val="center"/>
          </w:tcPr>
          <w:p w14:paraId="02937A70" w14:textId="77777777" w:rsidR="00005045" w:rsidRPr="00124784" w:rsidRDefault="00005045" w:rsidP="00124784">
            <w:pPr>
              <w:jc w:val="center"/>
              <w:rPr>
                <w:lang w:val="en-US"/>
              </w:rPr>
            </w:pPr>
            <w:r>
              <w:rPr>
                <w:lang w:val="en-US"/>
              </w:rPr>
              <w:t>是</w:t>
            </w:r>
          </w:p>
        </w:tc>
      </w:tr>
      <w:tr w:rsidR="00150080" w14:paraId="7110547D" w14:textId="77777777">
        <w:tc>
          <w:tcPr>
            <w:tcW w:w="4077" w:type="dxa"/>
            <w:shd w:val="clear" w:color="auto" w:fill="auto"/>
            <w:vAlign w:val="center"/>
          </w:tcPr>
          <w:p w14:paraId="4255CFB3" w14:textId="77777777" w:rsidR="00005045" w:rsidRPr="00124784" w:rsidRDefault="00005045" w:rsidP="00124784">
            <w:pPr>
              <w:jc w:val="center"/>
              <w:rPr>
                <w:lang w:val="en-US"/>
              </w:rPr>
            </w:pPr>
            <w:r>
              <w:rPr>
                <w:lang w:val="en-US"/>
              </w:rPr>
              <w:t>保留建筑</w:t>
            </w:r>
            <w:r>
              <w:rPr>
                <w:lang w:val="en-US"/>
              </w:rPr>
              <w:t>5</w:t>
            </w:r>
          </w:p>
        </w:tc>
        <w:tc>
          <w:tcPr>
            <w:tcW w:w="1276" w:type="dxa"/>
            <w:shd w:val="clear" w:color="auto" w:fill="auto"/>
            <w:vAlign w:val="center"/>
          </w:tcPr>
          <w:p w14:paraId="710DDC1E" w14:textId="77777777" w:rsidR="00005045" w:rsidRPr="00124784" w:rsidRDefault="00005045" w:rsidP="00124784">
            <w:pPr>
              <w:jc w:val="center"/>
              <w:rPr>
                <w:lang w:val="en-US"/>
              </w:rPr>
            </w:pPr>
            <w:r>
              <w:rPr>
                <w:lang w:val="en-US"/>
              </w:rPr>
              <w:t>1.86</w:t>
            </w:r>
          </w:p>
        </w:tc>
        <w:tc>
          <w:tcPr>
            <w:tcW w:w="1276" w:type="dxa"/>
            <w:shd w:val="clear" w:color="auto" w:fill="auto"/>
            <w:vAlign w:val="center"/>
          </w:tcPr>
          <w:p w14:paraId="3BC25FCA" w14:textId="77777777" w:rsidR="00005045" w:rsidRPr="00124784" w:rsidRDefault="00005045" w:rsidP="00124784">
            <w:pPr>
              <w:jc w:val="center"/>
              <w:rPr>
                <w:lang w:val="en-US"/>
              </w:rPr>
            </w:pPr>
            <w:r>
              <w:rPr>
                <w:lang w:val="en-US"/>
              </w:rPr>
              <w:t>-3.09</w:t>
            </w:r>
          </w:p>
        </w:tc>
        <w:tc>
          <w:tcPr>
            <w:tcW w:w="1701" w:type="dxa"/>
            <w:shd w:val="clear" w:color="auto" w:fill="auto"/>
            <w:vAlign w:val="center"/>
          </w:tcPr>
          <w:p w14:paraId="2AE189A6" w14:textId="77777777" w:rsidR="00005045" w:rsidRPr="00124784" w:rsidRDefault="00005045" w:rsidP="00124784">
            <w:pPr>
              <w:jc w:val="center"/>
              <w:rPr>
                <w:lang w:val="en-US"/>
              </w:rPr>
            </w:pPr>
            <w:r>
              <w:rPr>
                <w:lang w:val="en-US"/>
              </w:rPr>
              <w:t>4.95</w:t>
            </w:r>
          </w:p>
        </w:tc>
        <w:tc>
          <w:tcPr>
            <w:tcW w:w="973" w:type="dxa"/>
            <w:shd w:val="clear" w:color="auto" w:fill="auto"/>
            <w:vAlign w:val="center"/>
          </w:tcPr>
          <w:p w14:paraId="296A60CD" w14:textId="77777777" w:rsidR="00005045" w:rsidRPr="00124784" w:rsidRDefault="00005045" w:rsidP="00124784">
            <w:pPr>
              <w:jc w:val="center"/>
              <w:rPr>
                <w:lang w:val="en-US"/>
              </w:rPr>
            </w:pPr>
            <w:r>
              <w:rPr>
                <w:lang w:val="en-US"/>
              </w:rPr>
              <w:t>是</w:t>
            </w:r>
          </w:p>
        </w:tc>
      </w:tr>
      <w:tr w:rsidR="00150080" w14:paraId="5C9C7495" w14:textId="77777777">
        <w:tc>
          <w:tcPr>
            <w:tcW w:w="4077" w:type="dxa"/>
            <w:shd w:val="clear" w:color="auto" w:fill="auto"/>
            <w:vAlign w:val="center"/>
          </w:tcPr>
          <w:p w14:paraId="1A862C35" w14:textId="77777777" w:rsidR="00005045" w:rsidRPr="00124784" w:rsidRDefault="00005045" w:rsidP="00124784">
            <w:pPr>
              <w:jc w:val="center"/>
              <w:rPr>
                <w:lang w:val="en-US"/>
              </w:rPr>
            </w:pPr>
            <w:r>
              <w:rPr>
                <w:lang w:val="en-US"/>
              </w:rPr>
              <w:t>保留建筑</w:t>
            </w:r>
            <w:r>
              <w:rPr>
                <w:lang w:val="en-US"/>
              </w:rPr>
              <w:t>6</w:t>
            </w:r>
          </w:p>
        </w:tc>
        <w:tc>
          <w:tcPr>
            <w:tcW w:w="1276" w:type="dxa"/>
            <w:shd w:val="clear" w:color="auto" w:fill="auto"/>
            <w:vAlign w:val="center"/>
          </w:tcPr>
          <w:p w14:paraId="285ABD34" w14:textId="77777777" w:rsidR="00005045" w:rsidRPr="00124784" w:rsidRDefault="00005045" w:rsidP="00124784">
            <w:pPr>
              <w:jc w:val="center"/>
              <w:rPr>
                <w:lang w:val="en-US"/>
              </w:rPr>
            </w:pPr>
            <w:r>
              <w:rPr>
                <w:lang w:val="en-US"/>
              </w:rPr>
              <w:t>1.11</w:t>
            </w:r>
          </w:p>
        </w:tc>
        <w:tc>
          <w:tcPr>
            <w:tcW w:w="1276" w:type="dxa"/>
            <w:shd w:val="clear" w:color="auto" w:fill="auto"/>
            <w:vAlign w:val="center"/>
          </w:tcPr>
          <w:p w14:paraId="3C194676" w14:textId="77777777" w:rsidR="00005045" w:rsidRPr="00124784" w:rsidRDefault="00005045" w:rsidP="00124784">
            <w:pPr>
              <w:jc w:val="center"/>
              <w:rPr>
                <w:lang w:val="en-US"/>
              </w:rPr>
            </w:pPr>
            <w:r>
              <w:rPr>
                <w:lang w:val="en-US"/>
              </w:rPr>
              <w:t>-3.27</w:t>
            </w:r>
          </w:p>
        </w:tc>
        <w:tc>
          <w:tcPr>
            <w:tcW w:w="1701" w:type="dxa"/>
            <w:shd w:val="clear" w:color="auto" w:fill="auto"/>
            <w:vAlign w:val="center"/>
          </w:tcPr>
          <w:p w14:paraId="30B0FD27" w14:textId="77777777" w:rsidR="00005045" w:rsidRPr="00124784" w:rsidRDefault="00005045" w:rsidP="00124784">
            <w:pPr>
              <w:jc w:val="center"/>
              <w:rPr>
                <w:lang w:val="en-US"/>
              </w:rPr>
            </w:pPr>
            <w:r>
              <w:rPr>
                <w:lang w:val="en-US"/>
              </w:rPr>
              <w:t>4.38</w:t>
            </w:r>
          </w:p>
        </w:tc>
        <w:tc>
          <w:tcPr>
            <w:tcW w:w="973" w:type="dxa"/>
            <w:shd w:val="clear" w:color="auto" w:fill="auto"/>
            <w:vAlign w:val="center"/>
          </w:tcPr>
          <w:p w14:paraId="10EC844F" w14:textId="77777777" w:rsidR="00005045" w:rsidRPr="00124784" w:rsidRDefault="00005045" w:rsidP="00124784">
            <w:pPr>
              <w:jc w:val="center"/>
              <w:rPr>
                <w:lang w:val="en-US"/>
              </w:rPr>
            </w:pPr>
            <w:r>
              <w:rPr>
                <w:lang w:val="en-US"/>
              </w:rPr>
              <w:t>是</w:t>
            </w:r>
          </w:p>
        </w:tc>
      </w:tr>
      <w:tr w:rsidR="00150080" w14:paraId="2E3390F7" w14:textId="77777777">
        <w:tc>
          <w:tcPr>
            <w:tcW w:w="4077" w:type="dxa"/>
            <w:shd w:val="clear" w:color="auto" w:fill="auto"/>
            <w:vAlign w:val="center"/>
          </w:tcPr>
          <w:p w14:paraId="79316692" w14:textId="77777777" w:rsidR="00005045" w:rsidRPr="00124784" w:rsidRDefault="00005045" w:rsidP="00124784">
            <w:pPr>
              <w:jc w:val="center"/>
              <w:rPr>
                <w:lang w:val="en-US"/>
              </w:rPr>
            </w:pPr>
            <w:r>
              <w:rPr>
                <w:lang w:val="en-US"/>
              </w:rPr>
              <w:t>保留建筑</w:t>
            </w:r>
            <w:r>
              <w:rPr>
                <w:lang w:val="en-US"/>
              </w:rPr>
              <w:t>7</w:t>
            </w:r>
          </w:p>
        </w:tc>
        <w:tc>
          <w:tcPr>
            <w:tcW w:w="1276" w:type="dxa"/>
            <w:shd w:val="clear" w:color="auto" w:fill="auto"/>
            <w:vAlign w:val="center"/>
          </w:tcPr>
          <w:p w14:paraId="7738E533" w14:textId="77777777" w:rsidR="00005045" w:rsidRPr="00124784" w:rsidRDefault="00005045" w:rsidP="00124784">
            <w:pPr>
              <w:jc w:val="center"/>
              <w:rPr>
                <w:lang w:val="en-US"/>
              </w:rPr>
            </w:pPr>
            <w:r>
              <w:rPr>
                <w:lang w:val="en-US"/>
              </w:rPr>
              <w:t>-0.29</w:t>
            </w:r>
          </w:p>
        </w:tc>
        <w:tc>
          <w:tcPr>
            <w:tcW w:w="1276" w:type="dxa"/>
            <w:shd w:val="clear" w:color="auto" w:fill="auto"/>
            <w:vAlign w:val="center"/>
          </w:tcPr>
          <w:p w14:paraId="5CBDC099" w14:textId="77777777" w:rsidR="00005045" w:rsidRPr="00124784" w:rsidRDefault="00005045" w:rsidP="00124784">
            <w:pPr>
              <w:jc w:val="center"/>
              <w:rPr>
                <w:lang w:val="en-US"/>
              </w:rPr>
            </w:pPr>
            <w:r>
              <w:rPr>
                <w:lang w:val="en-US"/>
              </w:rPr>
              <w:t>-2.14</w:t>
            </w:r>
          </w:p>
        </w:tc>
        <w:tc>
          <w:tcPr>
            <w:tcW w:w="1701" w:type="dxa"/>
            <w:shd w:val="clear" w:color="auto" w:fill="auto"/>
            <w:vAlign w:val="center"/>
          </w:tcPr>
          <w:p w14:paraId="76929D26" w14:textId="77777777" w:rsidR="00005045" w:rsidRPr="00124784" w:rsidRDefault="00005045" w:rsidP="00124784">
            <w:pPr>
              <w:jc w:val="center"/>
              <w:rPr>
                <w:lang w:val="en-US"/>
              </w:rPr>
            </w:pPr>
            <w:r>
              <w:rPr>
                <w:lang w:val="en-US"/>
              </w:rPr>
              <w:t>1.85</w:t>
            </w:r>
          </w:p>
        </w:tc>
        <w:tc>
          <w:tcPr>
            <w:tcW w:w="973" w:type="dxa"/>
            <w:shd w:val="clear" w:color="auto" w:fill="auto"/>
            <w:vAlign w:val="center"/>
          </w:tcPr>
          <w:p w14:paraId="71A3A666" w14:textId="77777777" w:rsidR="00005045" w:rsidRPr="00124784" w:rsidRDefault="00005045" w:rsidP="00124784">
            <w:pPr>
              <w:jc w:val="center"/>
              <w:rPr>
                <w:lang w:val="en-US"/>
              </w:rPr>
            </w:pPr>
            <w:r>
              <w:rPr>
                <w:lang w:val="en-US"/>
              </w:rPr>
              <w:t>是</w:t>
            </w:r>
          </w:p>
        </w:tc>
      </w:tr>
      <w:tr w:rsidR="00150080" w14:paraId="2CA3A3A0" w14:textId="77777777">
        <w:tc>
          <w:tcPr>
            <w:tcW w:w="4077" w:type="dxa"/>
            <w:shd w:val="clear" w:color="auto" w:fill="auto"/>
            <w:vAlign w:val="center"/>
          </w:tcPr>
          <w:p w14:paraId="0B4D1B97" w14:textId="77777777" w:rsidR="00005045" w:rsidRPr="00124784" w:rsidRDefault="00005045" w:rsidP="00124784">
            <w:pPr>
              <w:jc w:val="center"/>
              <w:rPr>
                <w:lang w:val="en-US"/>
              </w:rPr>
            </w:pPr>
            <w:r>
              <w:rPr>
                <w:lang w:val="en-US"/>
              </w:rPr>
              <w:t>保留建筑</w:t>
            </w:r>
            <w:r>
              <w:rPr>
                <w:lang w:val="en-US"/>
              </w:rPr>
              <w:t>8</w:t>
            </w:r>
          </w:p>
        </w:tc>
        <w:tc>
          <w:tcPr>
            <w:tcW w:w="1276" w:type="dxa"/>
            <w:shd w:val="clear" w:color="auto" w:fill="auto"/>
            <w:vAlign w:val="center"/>
          </w:tcPr>
          <w:p w14:paraId="28282AC0" w14:textId="77777777" w:rsidR="00005045" w:rsidRPr="00124784" w:rsidRDefault="00005045" w:rsidP="00124784">
            <w:pPr>
              <w:jc w:val="center"/>
              <w:rPr>
                <w:lang w:val="en-US"/>
              </w:rPr>
            </w:pPr>
            <w:r>
              <w:rPr>
                <w:lang w:val="en-US"/>
              </w:rPr>
              <w:t>-1.83</w:t>
            </w:r>
          </w:p>
        </w:tc>
        <w:tc>
          <w:tcPr>
            <w:tcW w:w="1276" w:type="dxa"/>
            <w:shd w:val="clear" w:color="auto" w:fill="auto"/>
            <w:vAlign w:val="center"/>
          </w:tcPr>
          <w:p w14:paraId="27FCD8C0" w14:textId="77777777" w:rsidR="00005045" w:rsidRPr="00124784" w:rsidRDefault="00005045" w:rsidP="00124784">
            <w:pPr>
              <w:jc w:val="center"/>
              <w:rPr>
                <w:lang w:val="en-US"/>
              </w:rPr>
            </w:pPr>
            <w:r>
              <w:rPr>
                <w:lang w:val="en-US"/>
              </w:rPr>
              <w:t>-1.01</w:t>
            </w:r>
          </w:p>
        </w:tc>
        <w:tc>
          <w:tcPr>
            <w:tcW w:w="1701" w:type="dxa"/>
            <w:shd w:val="clear" w:color="auto" w:fill="auto"/>
            <w:vAlign w:val="center"/>
          </w:tcPr>
          <w:p w14:paraId="2A13FECA" w14:textId="77777777" w:rsidR="00005045" w:rsidRPr="00124784" w:rsidRDefault="00005045" w:rsidP="00124784">
            <w:pPr>
              <w:jc w:val="center"/>
              <w:rPr>
                <w:lang w:val="en-US"/>
              </w:rPr>
            </w:pPr>
            <w:r>
              <w:rPr>
                <w:lang w:val="en-US"/>
              </w:rPr>
              <w:t>-0.82</w:t>
            </w:r>
          </w:p>
        </w:tc>
        <w:tc>
          <w:tcPr>
            <w:tcW w:w="973" w:type="dxa"/>
            <w:shd w:val="clear" w:color="auto" w:fill="auto"/>
            <w:vAlign w:val="center"/>
          </w:tcPr>
          <w:p w14:paraId="5C225855" w14:textId="77777777" w:rsidR="00005045" w:rsidRPr="00124784" w:rsidRDefault="00005045" w:rsidP="00124784">
            <w:pPr>
              <w:jc w:val="center"/>
              <w:rPr>
                <w:lang w:val="en-US"/>
              </w:rPr>
            </w:pPr>
            <w:r>
              <w:rPr>
                <w:lang w:val="en-US"/>
              </w:rPr>
              <w:t>是</w:t>
            </w:r>
          </w:p>
        </w:tc>
      </w:tr>
      <w:tr w:rsidR="00150080" w14:paraId="54F6E34F" w14:textId="77777777">
        <w:tc>
          <w:tcPr>
            <w:tcW w:w="4077" w:type="dxa"/>
            <w:shd w:val="clear" w:color="auto" w:fill="auto"/>
            <w:vAlign w:val="center"/>
          </w:tcPr>
          <w:p w14:paraId="1CC8F670" w14:textId="77777777" w:rsidR="00005045" w:rsidRPr="00124784" w:rsidRDefault="00005045" w:rsidP="00124784">
            <w:pPr>
              <w:jc w:val="center"/>
              <w:rPr>
                <w:lang w:val="en-US"/>
              </w:rPr>
            </w:pPr>
            <w:r>
              <w:rPr>
                <w:lang w:val="en-US"/>
              </w:rPr>
              <w:t>保留建筑</w:t>
            </w:r>
            <w:r>
              <w:rPr>
                <w:lang w:val="en-US"/>
              </w:rPr>
              <w:t>9</w:t>
            </w:r>
          </w:p>
        </w:tc>
        <w:tc>
          <w:tcPr>
            <w:tcW w:w="1276" w:type="dxa"/>
            <w:shd w:val="clear" w:color="auto" w:fill="auto"/>
            <w:vAlign w:val="center"/>
          </w:tcPr>
          <w:p w14:paraId="64A2DAD6"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56B22DC4" w14:textId="77777777" w:rsidR="00005045" w:rsidRPr="00124784" w:rsidRDefault="00005045" w:rsidP="00124784">
            <w:pPr>
              <w:jc w:val="center"/>
              <w:rPr>
                <w:lang w:val="en-US"/>
              </w:rPr>
            </w:pPr>
            <w:r>
              <w:rPr>
                <w:lang w:val="en-US"/>
              </w:rPr>
              <w:t>-2.08</w:t>
            </w:r>
          </w:p>
        </w:tc>
        <w:tc>
          <w:tcPr>
            <w:tcW w:w="1701" w:type="dxa"/>
            <w:shd w:val="clear" w:color="auto" w:fill="auto"/>
            <w:vAlign w:val="center"/>
          </w:tcPr>
          <w:p w14:paraId="0C9292DF" w14:textId="77777777" w:rsidR="00005045" w:rsidRPr="00124784" w:rsidRDefault="00005045" w:rsidP="00124784">
            <w:pPr>
              <w:jc w:val="center"/>
              <w:rPr>
                <w:lang w:val="en-US"/>
              </w:rPr>
            </w:pPr>
            <w:r>
              <w:rPr>
                <w:lang w:val="en-US"/>
              </w:rPr>
              <w:t>2.06</w:t>
            </w:r>
          </w:p>
        </w:tc>
        <w:tc>
          <w:tcPr>
            <w:tcW w:w="973" w:type="dxa"/>
            <w:shd w:val="clear" w:color="auto" w:fill="auto"/>
            <w:vAlign w:val="center"/>
          </w:tcPr>
          <w:p w14:paraId="6E19203E" w14:textId="77777777" w:rsidR="00005045" w:rsidRPr="00124784" w:rsidRDefault="00005045" w:rsidP="00124784">
            <w:pPr>
              <w:jc w:val="center"/>
              <w:rPr>
                <w:lang w:val="en-US"/>
              </w:rPr>
            </w:pPr>
            <w:r>
              <w:rPr>
                <w:lang w:val="en-US"/>
              </w:rPr>
              <w:t>是</w:t>
            </w:r>
          </w:p>
        </w:tc>
      </w:tr>
      <w:tr w:rsidR="00150080" w14:paraId="16892F03" w14:textId="77777777">
        <w:tc>
          <w:tcPr>
            <w:tcW w:w="4077" w:type="dxa"/>
            <w:shd w:val="clear" w:color="auto" w:fill="auto"/>
            <w:vAlign w:val="center"/>
          </w:tcPr>
          <w:p w14:paraId="1E7B200C" w14:textId="77777777" w:rsidR="00005045" w:rsidRPr="00124784" w:rsidRDefault="00005045" w:rsidP="00124784">
            <w:pPr>
              <w:jc w:val="center"/>
              <w:rPr>
                <w:lang w:val="en-US"/>
              </w:rPr>
            </w:pPr>
            <w:r>
              <w:rPr>
                <w:lang w:val="en-US"/>
              </w:rPr>
              <w:t>建筑</w:t>
            </w:r>
            <w:r>
              <w:rPr>
                <w:lang w:val="en-US"/>
              </w:rPr>
              <w:t>1</w:t>
            </w:r>
          </w:p>
        </w:tc>
        <w:tc>
          <w:tcPr>
            <w:tcW w:w="1276" w:type="dxa"/>
            <w:shd w:val="clear" w:color="auto" w:fill="auto"/>
            <w:vAlign w:val="center"/>
          </w:tcPr>
          <w:p w14:paraId="748937BC" w14:textId="77777777" w:rsidR="00005045" w:rsidRPr="00124784" w:rsidRDefault="00005045" w:rsidP="00124784">
            <w:pPr>
              <w:jc w:val="center"/>
              <w:rPr>
                <w:lang w:val="en-US"/>
              </w:rPr>
            </w:pPr>
            <w:r>
              <w:rPr>
                <w:lang w:val="en-US"/>
              </w:rPr>
              <w:t>-1.75</w:t>
            </w:r>
          </w:p>
        </w:tc>
        <w:tc>
          <w:tcPr>
            <w:tcW w:w="1276" w:type="dxa"/>
            <w:shd w:val="clear" w:color="auto" w:fill="auto"/>
            <w:vAlign w:val="center"/>
          </w:tcPr>
          <w:p w14:paraId="4F2C1D29" w14:textId="77777777" w:rsidR="00005045" w:rsidRPr="00124784" w:rsidRDefault="00005045" w:rsidP="00124784">
            <w:pPr>
              <w:jc w:val="center"/>
              <w:rPr>
                <w:lang w:val="en-US"/>
              </w:rPr>
            </w:pPr>
            <w:r>
              <w:rPr>
                <w:lang w:val="en-US"/>
              </w:rPr>
              <w:t>-3.29</w:t>
            </w:r>
          </w:p>
        </w:tc>
        <w:tc>
          <w:tcPr>
            <w:tcW w:w="1701" w:type="dxa"/>
            <w:shd w:val="clear" w:color="auto" w:fill="auto"/>
            <w:vAlign w:val="center"/>
          </w:tcPr>
          <w:p w14:paraId="6A677D17" w14:textId="77777777" w:rsidR="00005045" w:rsidRPr="00124784" w:rsidRDefault="00005045" w:rsidP="00124784">
            <w:pPr>
              <w:jc w:val="center"/>
              <w:rPr>
                <w:lang w:val="en-US"/>
              </w:rPr>
            </w:pPr>
            <w:r>
              <w:rPr>
                <w:lang w:val="en-US"/>
              </w:rPr>
              <w:t>1.54</w:t>
            </w:r>
          </w:p>
        </w:tc>
        <w:tc>
          <w:tcPr>
            <w:tcW w:w="973" w:type="dxa"/>
            <w:shd w:val="clear" w:color="auto" w:fill="auto"/>
            <w:vAlign w:val="center"/>
          </w:tcPr>
          <w:p w14:paraId="1F36DB56" w14:textId="77777777" w:rsidR="00005045" w:rsidRPr="00124784" w:rsidRDefault="00005045" w:rsidP="00124784">
            <w:pPr>
              <w:jc w:val="center"/>
              <w:rPr>
                <w:lang w:val="en-US"/>
              </w:rPr>
            </w:pPr>
            <w:r>
              <w:rPr>
                <w:lang w:val="en-US"/>
              </w:rPr>
              <w:t>是</w:t>
            </w:r>
          </w:p>
        </w:tc>
      </w:tr>
      <w:tr w:rsidR="00150080" w14:paraId="24824A5E" w14:textId="77777777">
        <w:tc>
          <w:tcPr>
            <w:tcW w:w="4077" w:type="dxa"/>
            <w:shd w:val="clear" w:color="auto" w:fill="auto"/>
            <w:vAlign w:val="center"/>
          </w:tcPr>
          <w:p w14:paraId="27DD457B" w14:textId="77777777" w:rsidR="00005045" w:rsidRPr="00124784" w:rsidRDefault="00005045" w:rsidP="00124784">
            <w:pPr>
              <w:jc w:val="center"/>
              <w:rPr>
                <w:lang w:val="en-US"/>
              </w:rPr>
            </w:pPr>
            <w:r>
              <w:rPr>
                <w:lang w:val="en-US"/>
              </w:rPr>
              <w:t>建筑</w:t>
            </w:r>
            <w:r>
              <w:rPr>
                <w:lang w:val="en-US"/>
              </w:rPr>
              <w:t>10</w:t>
            </w:r>
          </w:p>
        </w:tc>
        <w:tc>
          <w:tcPr>
            <w:tcW w:w="1276" w:type="dxa"/>
            <w:shd w:val="clear" w:color="auto" w:fill="auto"/>
            <w:vAlign w:val="center"/>
          </w:tcPr>
          <w:p w14:paraId="6EBF4CC8" w14:textId="77777777" w:rsidR="00005045" w:rsidRPr="00124784" w:rsidRDefault="00005045" w:rsidP="00124784">
            <w:pPr>
              <w:jc w:val="center"/>
              <w:rPr>
                <w:lang w:val="en-US"/>
              </w:rPr>
            </w:pPr>
            <w:r>
              <w:rPr>
                <w:lang w:val="en-US"/>
              </w:rPr>
              <w:t>-0.18</w:t>
            </w:r>
          </w:p>
        </w:tc>
        <w:tc>
          <w:tcPr>
            <w:tcW w:w="1276" w:type="dxa"/>
            <w:shd w:val="clear" w:color="auto" w:fill="auto"/>
            <w:vAlign w:val="center"/>
          </w:tcPr>
          <w:p w14:paraId="3BF19156" w14:textId="77777777" w:rsidR="00005045" w:rsidRPr="00124784" w:rsidRDefault="00005045" w:rsidP="00124784">
            <w:pPr>
              <w:jc w:val="center"/>
              <w:rPr>
                <w:lang w:val="en-US"/>
              </w:rPr>
            </w:pPr>
            <w:r>
              <w:rPr>
                <w:lang w:val="en-US"/>
              </w:rPr>
              <w:t>-2.05</w:t>
            </w:r>
          </w:p>
        </w:tc>
        <w:tc>
          <w:tcPr>
            <w:tcW w:w="1701" w:type="dxa"/>
            <w:shd w:val="clear" w:color="auto" w:fill="auto"/>
            <w:vAlign w:val="center"/>
          </w:tcPr>
          <w:p w14:paraId="3D6173AC" w14:textId="77777777" w:rsidR="00005045" w:rsidRPr="00124784" w:rsidRDefault="00005045" w:rsidP="00124784">
            <w:pPr>
              <w:jc w:val="center"/>
              <w:rPr>
                <w:lang w:val="en-US"/>
              </w:rPr>
            </w:pPr>
            <w:r>
              <w:rPr>
                <w:lang w:val="en-US"/>
              </w:rPr>
              <w:t>1.87</w:t>
            </w:r>
          </w:p>
        </w:tc>
        <w:tc>
          <w:tcPr>
            <w:tcW w:w="973" w:type="dxa"/>
            <w:shd w:val="clear" w:color="auto" w:fill="auto"/>
            <w:vAlign w:val="center"/>
          </w:tcPr>
          <w:p w14:paraId="5E9F68BF" w14:textId="77777777" w:rsidR="00005045" w:rsidRPr="00124784" w:rsidRDefault="00005045" w:rsidP="00124784">
            <w:pPr>
              <w:jc w:val="center"/>
              <w:rPr>
                <w:lang w:val="en-US"/>
              </w:rPr>
            </w:pPr>
            <w:r>
              <w:rPr>
                <w:lang w:val="en-US"/>
              </w:rPr>
              <w:t>是</w:t>
            </w:r>
          </w:p>
        </w:tc>
      </w:tr>
      <w:tr w:rsidR="00150080" w14:paraId="549019C1" w14:textId="77777777">
        <w:tc>
          <w:tcPr>
            <w:tcW w:w="4077" w:type="dxa"/>
            <w:shd w:val="clear" w:color="auto" w:fill="auto"/>
            <w:vAlign w:val="center"/>
          </w:tcPr>
          <w:p w14:paraId="356BCFF7" w14:textId="77777777" w:rsidR="00005045" w:rsidRPr="00124784" w:rsidRDefault="00005045" w:rsidP="00124784">
            <w:pPr>
              <w:jc w:val="center"/>
              <w:rPr>
                <w:lang w:val="en-US"/>
              </w:rPr>
            </w:pPr>
            <w:r>
              <w:rPr>
                <w:lang w:val="en-US"/>
              </w:rPr>
              <w:t>建筑</w:t>
            </w:r>
            <w:r>
              <w:rPr>
                <w:lang w:val="en-US"/>
              </w:rPr>
              <w:t>11</w:t>
            </w:r>
          </w:p>
        </w:tc>
        <w:tc>
          <w:tcPr>
            <w:tcW w:w="1276" w:type="dxa"/>
            <w:shd w:val="clear" w:color="auto" w:fill="auto"/>
            <w:vAlign w:val="center"/>
          </w:tcPr>
          <w:p w14:paraId="04160C14" w14:textId="77777777" w:rsidR="00005045" w:rsidRPr="00124784" w:rsidRDefault="00005045" w:rsidP="00124784">
            <w:pPr>
              <w:jc w:val="center"/>
              <w:rPr>
                <w:lang w:val="en-US"/>
              </w:rPr>
            </w:pPr>
            <w:r>
              <w:rPr>
                <w:lang w:val="en-US"/>
              </w:rPr>
              <w:t>-0.66</w:t>
            </w:r>
          </w:p>
        </w:tc>
        <w:tc>
          <w:tcPr>
            <w:tcW w:w="1276" w:type="dxa"/>
            <w:shd w:val="clear" w:color="auto" w:fill="auto"/>
            <w:vAlign w:val="center"/>
          </w:tcPr>
          <w:p w14:paraId="5CDA0A78" w14:textId="77777777" w:rsidR="00005045" w:rsidRPr="00124784" w:rsidRDefault="00005045" w:rsidP="00124784">
            <w:pPr>
              <w:jc w:val="center"/>
              <w:rPr>
                <w:lang w:val="en-US"/>
              </w:rPr>
            </w:pPr>
            <w:r>
              <w:rPr>
                <w:lang w:val="en-US"/>
              </w:rPr>
              <w:t>-2.50</w:t>
            </w:r>
          </w:p>
        </w:tc>
        <w:tc>
          <w:tcPr>
            <w:tcW w:w="1701" w:type="dxa"/>
            <w:shd w:val="clear" w:color="auto" w:fill="auto"/>
            <w:vAlign w:val="center"/>
          </w:tcPr>
          <w:p w14:paraId="33D08811" w14:textId="77777777" w:rsidR="00005045" w:rsidRPr="00124784" w:rsidRDefault="00005045" w:rsidP="00124784">
            <w:pPr>
              <w:jc w:val="center"/>
              <w:rPr>
                <w:lang w:val="en-US"/>
              </w:rPr>
            </w:pPr>
            <w:r>
              <w:rPr>
                <w:lang w:val="en-US"/>
              </w:rPr>
              <w:t>1.84</w:t>
            </w:r>
          </w:p>
        </w:tc>
        <w:tc>
          <w:tcPr>
            <w:tcW w:w="973" w:type="dxa"/>
            <w:shd w:val="clear" w:color="auto" w:fill="auto"/>
            <w:vAlign w:val="center"/>
          </w:tcPr>
          <w:p w14:paraId="6200D249" w14:textId="77777777" w:rsidR="00005045" w:rsidRPr="00124784" w:rsidRDefault="00005045" w:rsidP="00124784">
            <w:pPr>
              <w:jc w:val="center"/>
              <w:rPr>
                <w:lang w:val="en-US"/>
              </w:rPr>
            </w:pPr>
            <w:r>
              <w:rPr>
                <w:lang w:val="en-US"/>
              </w:rPr>
              <w:t>是</w:t>
            </w:r>
          </w:p>
        </w:tc>
      </w:tr>
      <w:tr w:rsidR="00150080" w14:paraId="0011D05B" w14:textId="77777777">
        <w:tc>
          <w:tcPr>
            <w:tcW w:w="4077" w:type="dxa"/>
            <w:shd w:val="clear" w:color="auto" w:fill="auto"/>
            <w:vAlign w:val="center"/>
          </w:tcPr>
          <w:p w14:paraId="3738D5C8" w14:textId="77777777" w:rsidR="00005045" w:rsidRPr="00124784" w:rsidRDefault="00005045" w:rsidP="00124784">
            <w:pPr>
              <w:jc w:val="center"/>
              <w:rPr>
                <w:lang w:val="en-US"/>
              </w:rPr>
            </w:pPr>
            <w:r>
              <w:rPr>
                <w:lang w:val="en-US"/>
              </w:rPr>
              <w:t>建筑</w:t>
            </w:r>
            <w:r>
              <w:rPr>
                <w:lang w:val="en-US"/>
              </w:rPr>
              <w:t>12</w:t>
            </w:r>
          </w:p>
        </w:tc>
        <w:tc>
          <w:tcPr>
            <w:tcW w:w="1276" w:type="dxa"/>
            <w:shd w:val="clear" w:color="auto" w:fill="auto"/>
            <w:vAlign w:val="center"/>
          </w:tcPr>
          <w:p w14:paraId="1A6E3D3D" w14:textId="77777777" w:rsidR="00005045" w:rsidRPr="00124784" w:rsidRDefault="00005045" w:rsidP="00124784">
            <w:pPr>
              <w:jc w:val="center"/>
              <w:rPr>
                <w:lang w:val="en-US"/>
              </w:rPr>
            </w:pPr>
            <w:r>
              <w:rPr>
                <w:lang w:val="en-US"/>
              </w:rPr>
              <w:t>-1.98</w:t>
            </w:r>
          </w:p>
        </w:tc>
        <w:tc>
          <w:tcPr>
            <w:tcW w:w="1276" w:type="dxa"/>
            <w:shd w:val="clear" w:color="auto" w:fill="auto"/>
            <w:vAlign w:val="center"/>
          </w:tcPr>
          <w:p w14:paraId="12301000" w14:textId="77777777" w:rsidR="00005045" w:rsidRPr="00124784" w:rsidRDefault="00005045" w:rsidP="00124784">
            <w:pPr>
              <w:jc w:val="center"/>
              <w:rPr>
                <w:lang w:val="en-US"/>
              </w:rPr>
            </w:pPr>
            <w:r>
              <w:rPr>
                <w:lang w:val="en-US"/>
              </w:rPr>
              <w:t>-1.98</w:t>
            </w:r>
          </w:p>
        </w:tc>
        <w:tc>
          <w:tcPr>
            <w:tcW w:w="1701" w:type="dxa"/>
            <w:shd w:val="clear" w:color="auto" w:fill="auto"/>
            <w:vAlign w:val="center"/>
          </w:tcPr>
          <w:p w14:paraId="58E28460"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04FD2F72" w14:textId="77777777" w:rsidR="00005045" w:rsidRPr="00124784" w:rsidRDefault="00005045" w:rsidP="00124784">
            <w:pPr>
              <w:jc w:val="center"/>
              <w:rPr>
                <w:lang w:val="en-US"/>
              </w:rPr>
            </w:pPr>
            <w:r>
              <w:rPr>
                <w:lang w:val="en-US"/>
              </w:rPr>
              <w:t>是</w:t>
            </w:r>
          </w:p>
        </w:tc>
      </w:tr>
      <w:tr w:rsidR="00150080" w14:paraId="6B742EA0" w14:textId="77777777">
        <w:tc>
          <w:tcPr>
            <w:tcW w:w="4077" w:type="dxa"/>
            <w:shd w:val="clear" w:color="auto" w:fill="auto"/>
            <w:vAlign w:val="center"/>
          </w:tcPr>
          <w:p w14:paraId="4672DF6B" w14:textId="77777777" w:rsidR="00005045" w:rsidRPr="00124784" w:rsidRDefault="00005045" w:rsidP="00124784">
            <w:pPr>
              <w:jc w:val="center"/>
              <w:rPr>
                <w:lang w:val="en-US"/>
              </w:rPr>
            </w:pPr>
            <w:r>
              <w:rPr>
                <w:lang w:val="en-US"/>
              </w:rPr>
              <w:t>建筑</w:t>
            </w:r>
            <w:r>
              <w:rPr>
                <w:lang w:val="en-US"/>
              </w:rPr>
              <w:t>13</w:t>
            </w:r>
          </w:p>
        </w:tc>
        <w:tc>
          <w:tcPr>
            <w:tcW w:w="1276" w:type="dxa"/>
            <w:shd w:val="clear" w:color="auto" w:fill="auto"/>
            <w:vAlign w:val="center"/>
          </w:tcPr>
          <w:p w14:paraId="3FF1D3BB" w14:textId="77777777" w:rsidR="00005045" w:rsidRPr="00124784" w:rsidRDefault="00005045" w:rsidP="00124784">
            <w:pPr>
              <w:jc w:val="center"/>
              <w:rPr>
                <w:lang w:val="en-US"/>
              </w:rPr>
            </w:pPr>
            <w:r>
              <w:rPr>
                <w:lang w:val="en-US"/>
              </w:rPr>
              <w:t>0.32</w:t>
            </w:r>
          </w:p>
        </w:tc>
        <w:tc>
          <w:tcPr>
            <w:tcW w:w="1276" w:type="dxa"/>
            <w:shd w:val="clear" w:color="auto" w:fill="auto"/>
            <w:vAlign w:val="center"/>
          </w:tcPr>
          <w:p w14:paraId="3B547577" w14:textId="77777777" w:rsidR="00005045" w:rsidRPr="00124784" w:rsidRDefault="00005045" w:rsidP="00124784">
            <w:pPr>
              <w:jc w:val="center"/>
              <w:rPr>
                <w:lang w:val="en-US"/>
              </w:rPr>
            </w:pPr>
            <w:r>
              <w:rPr>
                <w:lang w:val="en-US"/>
              </w:rPr>
              <w:t>-2.54</w:t>
            </w:r>
          </w:p>
        </w:tc>
        <w:tc>
          <w:tcPr>
            <w:tcW w:w="1701" w:type="dxa"/>
            <w:shd w:val="clear" w:color="auto" w:fill="auto"/>
            <w:vAlign w:val="center"/>
          </w:tcPr>
          <w:p w14:paraId="322B297A" w14:textId="77777777" w:rsidR="00005045" w:rsidRPr="00124784" w:rsidRDefault="00005045" w:rsidP="00124784">
            <w:pPr>
              <w:jc w:val="center"/>
              <w:rPr>
                <w:lang w:val="en-US"/>
              </w:rPr>
            </w:pPr>
            <w:r>
              <w:rPr>
                <w:lang w:val="en-US"/>
              </w:rPr>
              <w:t>2.86</w:t>
            </w:r>
          </w:p>
        </w:tc>
        <w:tc>
          <w:tcPr>
            <w:tcW w:w="973" w:type="dxa"/>
            <w:shd w:val="clear" w:color="auto" w:fill="auto"/>
            <w:vAlign w:val="center"/>
          </w:tcPr>
          <w:p w14:paraId="3CE2FF98" w14:textId="77777777" w:rsidR="00005045" w:rsidRPr="00124784" w:rsidRDefault="00005045" w:rsidP="00124784">
            <w:pPr>
              <w:jc w:val="center"/>
              <w:rPr>
                <w:lang w:val="en-US"/>
              </w:rPr>
            </w:pPr>
            <w:r>
              <w:rPr>
                <w:lang w:val="en-US"/>
              </w:rPr>
              <w:t>是</w:t>
            </w:r>
          </w:p>
        </w:tc>
      </w:tr>
      <w:tr w:rsidR="00150080" w14:paraId="70163188" w14:textId="77777777">
        <w:tc>
          <w:tcPr>
            <w:tcW w:w="4077" w:type="dxa"/>
            <w:shd w:val="clear" w:color="auto" w:fill="auto"/>
            <w:vAlign w:val="center"/>
          </w:tcPr>
          <w:p w14:paraId="632DAA1B" w14:textId="77777777" w:rsidR="00005045" w:rsidRPr="00124784" w:rsidRDefault="00005045" w:rsidP="00124784">
            <w:pPr>
              <w:jc w:val="center"/>
              <w:rPr>
                <w:lang w:val="en-US"/>
              </w:rPr>
            </w:pPr>
            <w:r>
              <w:rPr>
                <w:lang w:val="en-US"/>
              </w:rPr>
              <w:t>建筑</w:t>
            </w:r>
            <w:r>
              <w:rPr>
                <w:lang w:val="en-US"/>
              </w:rPr>
              <w:t>15</w:t>
            </w:r>
          </w:p>
        </w:tc>
        <w:tc>
          <w:tcPr>
            <w:tcW w:w="1276" w:type="dxa"/>
            <w:shd w:val="clear" w:color="auto" w:fill="auto"/>
            <w:vAlign w:val="center"/>
          </w:tcPr>
          <w:p w14:paraId="69E3C2EB" w14:textId="77777777" w:rsidR="00005045" w:rsidRPr="00124784" w:rsidRDefault="00005045" w:rsidP="00124784">
            <w:pPr>
              <w:jc w:val="center"/>
              <w:rPr>
                <w:lang w:val="en-US"/>
              </w:rPr>
            </w:pPr>
            <w:r>
              <w:rPr>
                <w:lang w:val="en-US"/>
              </w:rPr>
              <w:t>-0.59</w:t>
            </w:r>
          </w:p>
        </w:tc>
        <w:tc>
          <w:tcPr>
            <w:tcW w:w="1276" w:type="dxa"/>
            <w:shd w:val="clear" w:color="auto" w:fill="auto"/>
            <w:vAlign w:val="center"/>
          </w:tcPr>
          <w:p w14:paraId="61B9ADE6" w14:textId="77777777" w:rsidR="00005045" w:rsidRPr="00124784" w:rsidRDefault="00005045" w:rsidP="00124784">
            <w:pPr>
              <w:jc w:val="center"/>
              <w:rPr>
                <w:lang w:val="en-US"/>
              </w:rPr>
            </w:pPr>
            <w:r>
              <w:rPr>
                <w:lang w:val="en-US"/>
              </w:rPr>
              <w:t>-3.63</w:t>
            </w:r>
          </w:p>
        </w:tc>
        <w:tc>
          <w:tcPr>
            <w:tcW w:w="1701" w:type="dxa"/>
            <w:shd w:val="clear" w:color="auto" w:fill="auto"/>
            <w:vAlign w:val="center"/>
          </w:tcPr>
          <w:p w14:paraId="2B514C6A" w14:textId="77777777" w:rsidR="00005045" w:rsidRPr="00124784" w:rsidRDefault="00005045" w:rsidP="00124784">
            <w:pPr>
              <w:jc w:val="center"/>
              <w:rPr>
                <w:lang w:val="en-US"/>
              </w:rPr>
            </w:pPr>
            <w:r>
              <w:rPr>
                <w:lang w:val="en-US"/>
              </w:rPr>
              <w:t>3.05</w:t>
            </w:r>
          </w:p>
        </w:tc>
        <w:tc>
          <w:tcPr>
            <w:tcW w:w="973" w:type="dxa"/>
            <w:shd w:val="clear" w:color="auto" w:fill="auto"/>
            <w:vAlign w:val="center"/>
          </w:tcPr>
          <w:p w14:paraId="68ED3BA6" w14:textId="77777777" w:rsidR="00005045" w:rsidRPr="00124784" w:rsidRDefault="00005045" w:rsidP="00124784">
            <w:pPr>
              <w:jc w:val="center"/>
              <w:rPr>
                <w:lang w:val="en-US"/>
              </w:rPr>
            </w:pPr>
            <w:r>
              <w:rPr>
                <w:lang w:val="en-US"/>
              </w:rPr>
              <w:t>是</w:t>
            </w:r>
          </w:p>
        </w:tc>
      </w:tr>
      <w:tr w:rsidR="00150080" w14:paraId="61FCBCD7" w14:textId="77777777">
        <w:tc>
          <w:tcPr>
            <w:tcW w:w="4077" w:type="dxa"/>
            <w:shd w:val="clear" w:color="auto" w:fill="auto"/>
            <w:vAlign w:val="center"/>
          </w:tcPr>
          <w:p w14:paraId="1E7733A2" w14:textId="77777777" w:rsidR="00005045" w:rsidRPr="00124784" w:rsidRDefault="00005045" w:rsidP="00124784">
            <w:pPr>
              <w:jc w:val="center"/>
              <w:rPr>
                <w:lang w:val="en-US"/>
              </w:rPr>
            </w:pPr>
            <w:r>
              <w:rPr>
                <w:lang w:val="en-US"/>
              </w:rPr>
              <w:t>建筑</w:t>
            </w:r>
            <w:r>
              <w:rPr>
                <w:lang w:val="en-US"/>
              </w:rPr>
              <w:t>2</w:t>
            </w:r>
          </w:p>
        </w:tc>
        <w:tc>
          <w:tcPr>
            <w:tcW w:w="1276" w:type="dxa"/>
            <w:shd w:val="clear" w:color="auto" w:fill="auto"/>
            <w:vAlign w:val="center"/>
          </w:tcPr>
          <w:p w14:paraId="5E047FD4" w14:textId="77777777" w:rsidR="00005045" w:rsidRPr="00124784" w:rsidRDefault="00005045" w:rsidP="00124784">
            <w:pPr>
              <w:jc w:val="center"/>
              <w:rPr>
                <w:lang w:val="en-US"/>
              </w:rPr>
            </w:pPr>
            <w:r>
              <w:rPr>
                <w:lang w:val="en-US"/>
              </w:rPr>
              <w:t>-2.13</w:t>
            </w:r>
          </w:p>
        </w:tc>
        <w:tc>
          <w:tcPr>
            <w:tcW w:w="1276" w:type="dxa"/>
            <w:shd w:val="clear" w:color="auto" w:fill="auto"/>
            <w:vAlign w:val="center"/>
          </w:tcPr>
          <w:p w14:paraId="6DA8C7C6" w14:textId="77777777" w:rsidR="00005045" w:rsidRPr="00124784" w:rsidRDefault="00005045" w:rsidP="00124784">
            <w:pPr>
              <w:jc w:val="center"/>
              <w:rPr>
                <w:lang w:val="en-US"/>
              </w:rPr>
            </w:pPr>
            <w:r>
              <w:rPr>
                <w:lang w:val="en-US"/>
              </w:rPr>
              <w:t>-2.63</w:t>
            </w:r>
          </w:p>
        </w:tc>
        <w:tc>
          <w:tcPr>
            <w:tcW w:w="1701" w:type="dxa"/>
            <w:shd w:val="clear" w:color="auto" w:fill="auto"/>
            <w:vAlign w:val="center"/>
          </w:tcPr>
          <w:p w14:paraId="7F04D603" w14:textId="77777777" w:rsidR="00005045" w:rsidRPr="00124784" w:rsidRDefault="00005045" w:rsidP="00124784">
            <w:pPr>
              <w:jc w:val="center"/>
              <w:rPr>
                <w:lang w:val="en-US"/>
              </w:rPr>
            </w:pPr>
            <w:r>
              <w:rPr>
                <w:lang w:val="en-US"/>
              </w:rPr>
              <w:t>0.51</w:t>
            </w:r>
          </w:p>
        </w:tc>
        <w:tc>
          <w:tcPr>
            <w:tcW w:w="973" w:type="dxa"/>
            <w:shd w:val="clear" w:color="auto" w:fill="auto"/>
            <w:vAlign w:val="center"/>
          </w:tcPr>
          <w:p w14:paraId="77931E42" w14:textId="77777777" w:rsidR="00005045" w:rsidRPr="00124784" w:rsidRDefault="00005045" w:rsidP="00124784">
            <w:pPr>
              <w:jc w:val="center"/>
              <w:rPr>
                <w:lang w:val="en-US"/>
              </w:rPr>
            </w:pPr>
            <w:r>
              <w:rPr>
                <w:lang w:val="en-US"/>
              </w:rPr>
              <w:t>是</w:t>
            </w:r>
          </w:p>
        </w:tc>
      </w:tr>
      <w:tr w:rsidR="00150080" w14:paraId="75ED380A" w14:textId="77777777">
        <w:tc>
          <w:tcPr>
            <w:tcW w:w="4077" w:type="dxa"/>
            <w:shd w:val="clear" w:color="auto" w:fill="auto"/>
            <w:vAlign w:val="center"/>
          </w:tcPr>
          <w:p w14:paraId="37E56F7B" w14:textId="77777777" w:rsidR="00005045" w:rsidRPr="00124784" w:rsidRDefault="00005045" w:rsidP="00124784">
            <w:pPr>
              <w:jc w:val="center"/>
              <w:rPr>
                <w:lang w:val="en-US"/>
              </w:rPr>
            </w:pPr>
            <w:r>
              <w:rPr>
                <w:lang w:val="en-US"/>
              </w:rPr>
              <w:t>建筑</w:t>
            </w:r>
            <w:r>
              <w:rPr>
                <w:lang w:val="en-US"/>
              </w:rPr>
              <w:t>3</w:t>
            </w:r>
          </w:p>
        </w:tc>
        <w:tc>
          <w:tcPr>
            <w:tcW w:w="1276" w:type="dxa"/>
            <w:shd w:val="clear" w:color="auto" w:fill="auto"/>
            <w:vAlign w:val="center"/>
          </w:tcPr>
          <w:p w14:paraId="77F28052" w14:textId="77777777" w:rsidR="00005045" w:rsidRPr="00124784" w:rsidRDefault="00005045" w:rsidP="00124784">
            <w:pPr>
              <w:jc w:val="center"/>
              <w:rPr>
                <w:lang w:val="en-US"/>
              </w:rPr>
            </w:pPr>
            <w:r>
              <w:rPr>
                <w:lang w:val="en-US"/>
              </w:rPr>
              <w:t>-2.35</w:t>
            </w:r>
          </w:p>
        </w:tc>
        <w:tc>
          <w:tcPr>
            <w:tcW w:w="1276" w:type="dxa"/>
            <w:shd w:val="clear" w:color="auto" w:fill="auto"/>
            <w:vAlign w:val="center"/>
          </w:tcPr>
          <w:p w14:paraId="2D31C44C" w14:textId="77777777" w:rsidR="00005045" w:rsidRPr="00124784" w:rsidRDefault="00005045" w:rsidP="00124784">
            <w:pPr>
              <w:jc w:val="center"/>
              <w:rPr>
                <w:lang w:val="en-US"/>
              </w:rPr>
            </w:pPr>
            <w:r>
              <w:rPr>
                <w:lang w:val="en-US"/>
              </w:rPr>
              <w:t>-2.91</w:t>
            </w:r>
          </w:p>
        </w:tc>
        <w:tc>
          <w:tcPr>
            <w:tcW w:w="1701" w:type="dxa"/>
            <w:shd w:val="clear" w:color="auto" w:fill="auto"/>
            <w:vAlign w:val="center"/>
          </w:tcPr>
          <w:p w14:paraId="694470D9" w14:textId="77777777" w:rsidR="00005045" w:rsidRPr="00124784" w:rsidRDefault="00005045" w:rsidP="00124784">
            <w:pPr>
              <w:jc w:val="center"/>
              <w:rPr>
                <w:lang w:val="en-US"/>
              </w:rPr>
            </w:pPr>
            <w:r>
              <w:rPr>
                <w:lang w:val="en-US"/>
              </w:rPr>
              <w:t>0.56</w:t>
            </w:r>
          </w:p>
        </w:tc>
        <w:tc>
          <w:tcPr>
            <w:tcW w:w="973" w:type="dxa"/>
            <w:shd w:val="clear" w:color="auto" w:fill="auto"/>
            <w:vAlign w:val="center"/>
          </w:tcPr>
          <w:p w14:paraId="01AA1B7D" w14:textId="77777777" w:rsidR="00005045" w:rsidRPr="00124784" w:rsidRDefault="00005045" w:rsidP="00124784">
            <w:pPr>
              <w:jc w:val="center"/>
              <w:rPr>
                <w:lang w:val="en-US"/>
              </w:rPr>
            </w:pPr>
            <w:r>
              <w:rPr>
                <w:lang w:val="en-US"/>
              </w:rPr>
              <w:t>是</w:t>
            </w:r>
          </w:p>
        </w:tc>
      </w:tr>
      <w:tr w:rsidR="00150080" w14:paraId="79A48630" w14:textId="77777777">
        <w:tc>
          <w:tcPr>
            <w:tcW w:w="4077" w:type="dxa"/>
            <w:shd w:val="clear" w:color="auto" w:fill="auto"/>
            <w:vAlign w:val="center"/>
          </w:tcPr>
          <w:p w14:paraId="288BC93A" w14:textId="77777777" w:rsidR="00005045" w:rsidRPr="00124784" w:rsidRDefault="00005045" w:rsidP="00124784">
            <w:pPr>
              <w:jc w:val="center"/>
              <w:rPr>
                <w:lang w:val="en-US"/>
              </w:rPr>
            </w:pPr>
            <w:r>
              <w:rPr>
                <w:lang w:val="en-US"/>
              </w:rPr>
              <w:t>建筑</w:t>
            </w:r>
            <w:r>
              <w:rPr>
                <w:lang w:val="en-US"/>
              </w:rPr>
              <w:t>4</w:t>
            </w:r>
          </w:p>
        </w:tc>
        <w:tc>
          <w:tcPr>
            <w:tcW w:w="1276" w:type="dxa"/>
            <w:shd w:val="clear" w:color="auto" w:fill="auto"/>
            <w:vAlign w:val="center"/>
          </w:tcPr>
          <w:p w14:paraId="15B3832D" w14:textId="77777777" w:rsidR="00005045" w:rsidRPr="00124784" w:rsidRDefault="00005045" w:rsidP="00124784">
            <w:pPr>
              <w:jc w:val="center"/>
              <w:rPr>
                <w:lang w:val="en-US"/>
              </w:rPr>
            </w:pPr>
            <w:r>
              <w:rPr>
                <w:lang w:val="en-US"/>
              </w:rPr>
              <w:t>-1.65</w:t>
            </w:r>
          </w:p>
        </w:tc>
        <w:tc>
          <w:tcPr>
            <w:tcW w:w="1276" w:type="dxa"/>
            <w:shd w:val="clear" w:color="auto" w:fill="auto"/>
            <w:vAlign w:val="center"/>
          </w:tcPr>
          <w:p w14:paraId="22BC054E" w14:textId="77777777" w:rsidR="00005045" w:rsidRPr="00124784" w:rsidRDefault="00005045" w:rsidP="00124784">
            <w:pPr>
              <w:jc w:val="center"/>
              <w:rPr>
                <w:lang w:val="en-US"/>
              </w:rPr>
            </w:pPr>
            <w:r>
              <w:rPr>
                <w:lang w:val="en-US"/>
              </w:rPr>
              <w:t>-2.92</w:t>
            </w:r>
          </w:p>
        </w:tc>
        <w:tc>
          <w:tcPr>
            <w:tcW w:w="1701" w:type="dxa"/>
            <w:shd w:val="clear" w:color="auto" w:fill="auto"/>
            <w:vAlign w:val="center"/>
          </w:tcPr>
          <w:p w14:paraId="22243E68" w14:textId="77777777" w:rsidR="00005045" w:rsidRPr="00124784" w:rsidRDefault="00005045" w:rsidP="00124784">
            <w:pPr>
              <w:jc w:val="center"/>
              <w:rPr>
                <w:lang w:val="en-US"/>
              </w:rPr>
            </w:pPr>
            <w:r>
              <w:rPr>
                <w:lang w:val="en-US"/>
              </w:rPr>
              <w:t>1.26</w:t>
            </w:r>
          </w:p>
        </w:tc>
        <w:tc>
          <w:tcPr>
            <w:tcW w:w="973" w:type="dxa"/>
            <w:shd w:val="clear" w:color="auto" w:fill="auto"/>
            <w:vAlign w:val="center"/>
          </w:tcPr>
          <w:p w14:paraId="637AD0AE" w14:textId="77777777" w:rsidR="00005045" w:rsidRPr="00124784" w:rsidRDefault="00005045" w:rsidP="00124784">
            <w:pPr>
              <w:jc w:val="center"/>
              <w:rPr>
                <w:lang w:val="en-US"/>
              </w:rPr>
            </w:pPr>
            <w:r>
              <w:rPr>
                <w:lang w:val="en-US"/>
              </w:rPr>
              <w:t>是</w:t>
            </w:r>
          </w:p>
        </w:tc>
      </w:tr>
      <w:tr w:rsidR="00150080" w14:paraId="2E25413B" w14:textId="77777777">
        <w:tc>
          <w:tcPr>
            <w:tcW w:w="4077" w:type="dxa"/>
            <w:shd w:val="clear" w:color="auto" w:fill="auto"/>
            <w:vAlign w:val="center"/>
          </w:tcPr>
          <w:p w14:paraId="37BCDD9E" w14:textId="77777777" w:rsidR="00005045" w:rsidRPr="00124784" w:rsidRDefault="00005045" w:rsidP="00124784">
            <w:pPr>
              <w:jc w:val="center"/>
              <w:rPr>
                <w:lang w:val="en-US"/>
              </w:rPr>
            </w:pPr>
            <w:r>
              <w:rPr>
                <w:lang w:val="en-US"/>
              </w:rPr>
              <w:t>建筑</w:t>
            </w:r>
            <w:r>
              <w:rPr>
                <w:lang w:val="en-US"/>
              </w:rPr>
              <w:t>5</w:t>
            </w:r>
          </w:p>
        </w:tc>
        <w:tc>
          <w:tcPr>
            <w:tcW w:w="1276" w:type="dxa"/>
            <w:shd w:val="clear" w:color="auto" w:fill="auto"/>
            <w:vAlign w:val="center"/>
          </w:tcPr>
          <w:p w14:paraId="638ECBBD" w14:textId="77777777" w:rsidR="00005045" w:rsidRPr="00124784" w:rsidRDefault="00005045" w:rsidP="00124784">
            <w:pPr>
              <w:jc w:val="center"/>
              <w:rPr>
                <w:lang w:val="en-US"/>
              </w:rPr>
            </w:pPr>
            <w:r>
              <w:rPr>
                <w:lang w:val="en-US"/>
              </w:rPr>
              <w:t>-1.16</w:t>
            </w:r>
          </w:p>
        </w:tc>
        <w:tc>
          <w:tcPr>
            <w:tcW w:w="1276" w:type="dxa"/>
            <w:shd w:val="clear" w:color="auto" w:fill="auto"/>
            <w:vAlign w:val="center"/>
          </w:tcPr>
          <w:p w14:paraId="782B0D97" w14:textId="77777777" w:rsidR="00005045" w:rsidRPr="00124784" w:rsidRDefault="00005045" w:rsidP="00124784">
            <w:pPr>
              <w:jc w:val="center"/>
              <w:rPr>
                <w:lang w:val="en-US"/>
              </w:rPr>
            </w:pPr>
            <w:r>
              <w:rPr>
                <w:lang w:val="en-US"/>
              </w:rPr>
              <w:t>-2.23</w:t>
            </w:r>
          </w:p>
        </w:tc>
        <w:tc>
          <w:tcPr>
            <w:tcW w:w="1701" w:type="dxa"/>
            <w:shd w:val="clear" w:color="auto" w:fill="auto"/>
            <w:vAlign w:val="center"/>
          </w:tcPr>
          <w:p w14:paraId="26B54455" w14:textId="77777777" w:rsidR="00005045" w:rsidRPr="00124784" w:rsidRDefault="00005045" w:rsidP="00124784">
            <w:pPr>
              <w:jc w:val="center"/>
              <w:rPr>
                <w:lang w:val="en-US"/>
              </w:rPr>
            </w:pPr>
            <w:r>
              <w:rPr>
                <w:lang w:val="en-US"/>
              </w:rPr>
              <w:t>1.07</w:t>
            </w:r>
          </w:p>
        </w:tc>
        <w:tc>
          <w:tcPr>
            <w:tcW w:w="973" w:type="dxa"/>
            <w:shd w:val="clear" w:color="auto" w:fill="auto"/>
            <w:vAlign w:val="center"/>
          </w:tcPr>
          <w:p w14:paraId="130B28B4" w14:textId="77777777" w:rsidR="00005045" w:rsidRPr="00124784" w:rsidRDefault="00005045" w:rsidP="00124784">
            <w:pPr>
              <w:jc w:val="center"/>
              <w:rPr>
                <w:lang w:val="en-US"/>
              </w:rPr>
            </w:pPr>
            <w:r>
              <w:rPr>
                <w:lang w:val="en-US"/>
              </w:rPr>
              <w:t>是</w:t>
            </w:r>
          </w:p>
        </w:tc>
      </w:tr>
      <w:tr w:rsidR="00150080" w14:paraId="1C1F6B6A" w14:textId="77777777">
        <w:tc>
          <w:tcPr>
            <w:tcW w:w="4077" w:type="dxa"/>
            <w:shd w:val="clear" w:color="auto" w:fill="auto"/>
            <w:vAlign w:val="center"/>
          </w:tcPr>
          <w:p w14:paraId="664444FB" w14:textId="77777777" w:rsidR="00005045" w:rsidRPr="00124784" w:rsidRDefault="00005045" w:rsidP="00124784">
            <w:pPr>
              <w:jc w:val="center"/>
              <w:rPr>
                <w:lang w:val="en-US"/>
              </w:rPr>
            </w:pPr>
            <w:r>
              <w:rPr>
                <w:lang w:val="en-US"/>
              </w:rPr>
              <w:t>建筑</w:t>
            </w:r>
            <w:r>
              <w:rPr>
                <w:lang w:val="en-US"/>
              </w:rPr>
              <w:t>6</w:t>
            </w:r>
          </w:p>
        </w:tc>
        <w:tc>
          <w:tcPr>
            <w:tcW w:w="1276" w:type="dxa"/>
            <w:shd w:val="clear" w:color="auto" w:fill="auto"/>
            <w:vAlign w:val="center"/>
          </w:tcPr>
          <w:p w14:paraId="64173523" w14:textId="77777777" w:rsidR="00005045" w:rsidRPr="00124784" w:rsidRDefault="00005045" w:rsidP="00124784">
            <w:pPr>
              <w:jc w:val="center"/>
              <w:rPr>
                <w:lang w:val="en-US"/>
              </w:rPr>
            </w:pPr>
            <w:r>
              <w:rPr>
                <w:lang w:val="en-US"/>
              </w:rPr>
              <w:t>-1.70</w:t>
            </w:r>
          </w:p>
        </w:tc>
        <w:tc>
          <w:tcPr>
            <w:tcW w:w="1276" w:type="dxa"/>
            <w:shd w:val="clear" w:color="auto" w:fill="auto"/>
            <w:vAlign w:val="center"/>
          </w:tcPr>
          <w:p w14:paraId="695E6564" w14:textId="77777777" w:rsidR="00005045" w:rsidRPr="00124784" w:rsidRDefault="00005045" w:rsidP="00124784">
            <w:pPr>
              <w:jc w:val="center"/>
              <w:rPr>
                <w:lang w:val="en-US"/>
              </w:rPr>
            </w:pPr>
            <w:r>
              <w:rPr>
                <w:lang w:val="en-US"/>
              </w:rPr>
              <w:t>-2.18</w:t>
            </w:r>
          </w:p>
        </w:tc>
        <w:tc>
          <w:tcPr>
            <w:tcW w:w="1701" w:type="dxa"/>
            <w:shd w:val="clear" w:color="auto" w:fill="auto"/>
            <w:vAlign w:val="center"/>
          </w:tcPr>
          <w:p w14:paraId="656499D3" w14:textId="77777777" w:rsidR="00005045" w:rsidRPr="00124784" w:rsidRDefault="00005045" w:rsidP="00124784">
            <w:pPr>
              <w:jc w:val="center"/>
              <w:rPr>
                <w:lang w:val="en-US"/>
              </w:rPr>
            </w:pPr>
            <w:r>
              <w:rPr>
                <w:lang w:val="en-US"/>
              </w:rPr>
              <w:t>0.48</w:t>
            </w:r>
          </w:p>
        </w:tc>
        <w:tc>
          <w:tcPr>
            <w:tcW w:w="973" w:type="dxa"/>
            <w:shd w:val="clear" w:color="auto" w:fill="auto"/>
            <w:vAlign w:val="center"/>
          </w:tcPr>
          <w:p w14:paraId="5F6E0E17" w14:textId="77777777" w:rsidR="00005045" w:rsidRPr="00124784" w:rsidRDefault="00005045" w:rsidP="00124784">
            <w:pPr>
              <w:jc w:val="center"/>
              <w:rPr>
                <w:lang w:val="en-US"/>
              </w:rPr>
            </w:pPr>
            <w:r>
              <w:rPr>
                <w:lang w:val="en-US"/>
              </w:rPr>
              <w:t>是</w:t>
            </w:r>
          </w:p>
        </w:tc>
      </w:tr>
      <w:tr w:rsidR="00150080" w14:paraId="699E9233" w14:textId="77777777">
        <w:tc>
          <w:tcPr>
            <w:tcW w:w="4077" w:type="dxa"/>
            <w:shd w:val="clear" w:color="auto" w:fill="auto"/>
            <w:vAlign w:val="center"/>
          </w:tcPr>
          <w:p w14:paraId="7C6879ED" w14:textId="77777777" w:rsidR="00005045" w:rsidRPr="00124784" w:rsidRDefault="00005045" w:rsidP="00124784">
            <w:pPr>
              <w:jc w:val="center"/>
              <w:rPr>
                <w:lang w:val="en-US"/>
              </w:rPr>
            </w:pPr>
            <w:r>
              <w:rPr>
                <w:lang w:val="en-US"/>
              </w:rPr>
              <w:t>建筑</w:t>
            </w:r>
            <w:r>
              <w:rPr>
                <w:lang w:val="en-US"/>
              </w:rPr>
              <w:t>7</w:t>
            </w:r>
          </w:p>
        </w:tc>
        <w:tc>
          <w:tcPr>
            <w:tcW w:w="1276" w:type="dxa"/>
            <w:shd w:val="clear" w:color="auto" w:fill="auto"/>
            <w:vAlign w:val="center"/>
          </w:tcPr>
          <w:p w14:paraId="4F1A70AF" w14:textId="77777777" w:rsidR="00005045" w:rsidRPr="00124784" w:rsidRDefault="00005045" w:rsidP="00124784">
            <w:pPr>
              <w:jc w:val="center"/>
              <w:rPr>
                <w:lang w:val="en-US"/>
              </w:rPr>
            </w:pPr>
            <w:r>
              <w:rPr>
                <w:lang w:val="en-US"/>
              </w:rPr>
              <w:t>-1.30</w:t>
            </w:r>
          </w:p>
        </w:tc>
        <w:tc>
          <w:tcPr>
            <w:tcW w:w="1276" w:type="dxa"/>
            <w:shd w:val="clear" w:color="auto" w:fill="auto"/>
            <w:vAlign w:val="center"/>
          </w:tcPr>
          <w:p w14:paraId="4461BF84" w14:textId="77777777" w:rsidR="00005045" w:rsidRPr="00124784" w:rsidRDefault="00005045" w:rsidP="00124784">
            <w:pPr>
              <w:jc w:val="center"/>
              <w:rPr>
                <w:lang w:val="en-US"/>
              </w:rPr>
            </w:pPr>
            <w:r>
              <w:rPr>
                <w:lang w:val="en-US"/>
              </w:rPr>
              <w:t>-1.94</w:t>
            </w:r>
          </w:p>
        </w:tc>
        <w:tc>
          <w:tcPr>
            <w:tcW w:w="1701" w:type="dxa"/>
            <w:shd w:val="clear" w:color="auto" w:fill="auto"/>
            <w:vAlign w:val="center"/>
          </w:tcPr>
          <w:p w14:paraId="74FD11E7" w14:textId="77777777" w:rsidR="00005045" w:rsidRPr="00124784" w:rsidRDefault="00005045" w:rsidP="00124784">
            <w:pPr>
              <w:jc w:val="center"/>
              <w:rPr>
                <w:lang w:val="en-US"/>
              </w:rPr>
            </w:pPr>
            <w:r>
              <w:rPr>
                <w:lang w:val="en-US"/>
              </w:rPr>
              <w:t>0.64</w:t>
            </w:r>
          </w:p>
        </w:tc>
        <w:tc>
          <w:tcPr>
            <w:tcW w:w="973" w:type="dxa"/>
            <w:shd w:val="clear" w:color="auto" w:fill="auto"/>
            <w:vAlign w:val="center"/>
          </w:tcPr>
          <w:p w14:paraId="2BA4BACA" w14:textId="77777777" w:rsidR="00005045" w:rsidRPr="00124784" w:rsidRDefault="00005045" w:rsidP="00124784">
            <w:pPr>
              <w:jc w:val="center"/>
              <w:rPr>
                <w:lang w:val="en-US"/>
              </w:rPr>
            </w:pPr>
            <w:r>
              <w:rPr>
                <w:lang w:val="en-US"/>
              </w:rPr>
              <w:t>是</w:t>
            </w:r>
          </w:p>
        </w:tc>
      </w:tr>
      <w:tr w:rsidR="00005045" w14:paraId="3BEBBAA6" w14:textId="77777777" w:rsidTr="00A443A4">
        <w:tc>
          <w:tcPr>
            <w:tcW w:w="4077" w:type="dxa"/>
            <w:shd w:val="clear" w:color="auto" w:fill="auto"/>
            <w:vAlign w:val="center"/>
          </w:tcPr>
          <w:p w14:paraId="035B9EEC" w14:textId="77777777" w:rsidR="00005045" w:rsidRPr="00124784" w:rsidRDefault="00005045" w:rsidP="00124784">
            <w:pPr>
              <w:jc w:val="center"/>
              <w:rPr>
                <w:lang w:val="en-US"/>
              </w:rPr>
            </w:pPr>
            <w:r>
              <w:rPr>
                <w:lang w:val="en-US"/>
              </w:rPr>
              <w:t>建筑</w:t>
            </w:r>
            <w:r>
              <w:rPr>
                <w:lang w:val="en-US"/>
              </w:rPr>
              <w:t>8</w:t>
            </w:r>
          </w:p>
        </w:tc>
        <w:tc>
          <w:tcPr>
            <w:tcW w:w="1276" w:type="dxa"/>
            <w:shd w:val="clear" w:color="auto" w:fill="auto"/>
            <w:vAlign w:val="center"/>
          </w:tcPr>
          <w:p w14:paraId="6CEC88E4" w14:textId="77777777" w:rsidR="00005045" w:rsidRPr="00124784" w:rsidRDefault="00005045" w:rsidP="00124784">
            <w:pPr>
              <w:jc w:val="center"/>
              <w:rPr>
                <w:lang w:val="en-US"/>
              </w:rPr>
            </w:pPr>
            <w:r>
              <w:rPr>
                <w:lang w:val="en-US"/>
              </w:rPr>
              <w:t>-2.10</w:t>
            </w:r>
          </w:p>
        </w:tc>
        <w:tc>
          <w:tcPr>
            <w:tcW w:w="1276" w:type="dxa"/>
            <w:shd w:val="clear" w:color="auto" w:fill="auto"/>
            <w:vAlign w:val="center"/>
          </w:tcPr>
          <w:p w14:paraId="494C85C5" w14:textId="77777777" w:rsidR="00005045" w:rsidRPr="00124784" w:rsidRDefault="00005045" w:rsidP="00124784">
            <w:pPr>
              <w:jc w:val="center"/>
              <w:rPr>
                <w:lang w:val="en-US"/>
              </w:rPr>
            </w:pPr>
            <w:r>
              <w:rPr>
                <w:lang w:val="en-US"/>
              </w:rPr>
              <w:t>-2.96</w:t>
            </w:r>
          </w:p>
        </w:tc>
        <w:tc>
          <w:tcPr>
            <w:tcW w:w="1701" w:type="dxa"/>
            <w:shd w:val="clear" w:color="auto" w:fill="auto"/>
            <w:vAlign w:val="center"/>
          </w:tcPr>
          <w:p w14:paraId="17B4A29F" w14:textId="77777777" w:rsidR="00005045" w:rsidRPr="00124784" w:rsidRDefault="00005045" w:rsidP="00124784">
            <w:pPr>
              <w:jc w:val="center"/>
              <w:rPr>
                <w:lang w:val="en-US"/>
              </w:rPr>
            </w:pPr>
            <w:r>
              <w:rPr>
                <w:lang w:val="en-US"/>
              </w:rPr>
              <w:t>0.86</w:t>
            </w:r>
          </w:p>
        </w:tc>
        <w:tc>
          <w:tcPr>
            <w:tcW w:w="973" w:type="dxa"/>
            <w:shd w:val="clear" w:color="auto" w:fill="auto"/>
            <w:vAlign w:val="center"/>
          </w:tcPr>
          <w:p w14:paraId="07CF6F41" w14:textId="77777777" w:rsidR="00005045" w:rsidRPr="00124784" w:rsidRDefault="00005045" w:rsidP="00124784">
            <w:pPr>
              <w:jc w:val="center"/>
              <w:rPr>
                <w:lang w:val="en-US"/>
              </w:rPr>
            </w:pPr>
            <w:r>
              <w:rPr>
                <w:lang w:val="en-US"/>
              </w:rPr>
              <w:t>是</w:t>
            </w:r>
          </w:p>
        </w:tc>
      </w:tr>
    </w:tbl>
    <w:p w14:paraId="5D644852" w14:textId="77777777" w:rsidR="00005045" w:rsidRDefault="00005045" w:rsidP="00005045">
      <w:pPr>
        <w:rPr>
          <w:lang w:val="en-US"/>
        </w:rPr>
      </w:pPr>
      <w:bookmarkStart w:id="119" w:name="建筑迎风和背风面风压差结论汇总结论"/>
      <w:bookmarkEnd w:id="118"/>
      <w:bookmarkEnd w:id="119"/>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B375FB5" w14:textId="77777777" w:rsidR="00147DF5" w:rsidRPr="00147DF5" w:rsidRDefault="00FA58D9" w:rsidP="00005045">
      <w:pPr>
        <w:rPr>
          <w:lang w:val="en-US"/>
        </w:rPr>
      </w:pPr>
      <w:bookmarkStart w:id="120" w:name="冬季工况"/>
      <w:bookmarkEnd w:id="120"/>
      <w:r>
        <w:rPr>
          <w:rFonts w:hint="eastAsia"/>
          <w:lang w:val="en-US"/>
        </w:rPr>
        <w:t xml:space="preserve"> </w:t>
      </w:r>
    </w:p>
    <w:p w14:paraId="465F8E80" w14:textId="77777777" w:rsidR="00754FB6" w:rsidRPr="00754FB6" w:rsidRDefault="00FA58D9" w:rsidP="00005045">
      <w:pPr>
        <w:rPr>
          <w:lang w:val="en-US"/>
        </w:rPr>
      </w:pPr>
      <w:bookmarkStart w:id="121" w:name="其他工况"/>
      <w:bookmarkEnd w:id="121"/>
      <w:r>
        <w:rPr>
          <w:rFonts w:hint="eastAsia"/>
          <w:lang w:val="en-US"/>
        </w:rPr>
        <w:t xml:space="preserve"> </w:t>
      </w:r>
    </w:p>
    <w:p w14:paraId="5AEAA621" w14:textId="77777777" w:rsidR="00005045" w:rsidRDefault="00005045" w:rsidP="00005045">
      <w:pPr>
        <w:pStyle w:val="2"/>
      </w:pPr>
      <w:bookmarkStart w:id="122" w:name="_Toc509844764"/>
      <w:bookmarkStart w:id="123" w:name="_Toc155553120"/>
      <w:r>
        <w:rPr>
          <w:rFonts w:hint="eastAsia"/>
        </w:rPr>
        <w:t>结论</w:t>
      </w:r>
      <w:bookmarkEnd w:id="122"/>
      <w:bookmarkEnd w:id="123"/>
    </w:p>
    <w:p w14:paraId="76F433D3" w14:textId="77777777" w:rsidR="00005045" w:rsidRPr="00F74E80" w:rsidRDefault="00005045" w:rsidP="00005045">
      <w:pPr>
        <w:pStyle w:val="3"/>
      </w:pPr>
      <w:bookmarkStart w:id="124" w:name="_Toc509844765"/>
      <w:bookmarkStart w:id="125" w:name="_Toc155553121"/>
      <w:r>
        <w:rPr>
          <w:rFonts w:hint="eastAsia"/>
        </w:rPr>
        <w:t>冬季工况达标判断</w:t>
      </w:r>
      <w:bookmarkStart w:id="126" w:name="_Toc509844766"/>
      <w:bookmarkEnd w:id="124"/>
      <w:bookmarkEnd w:id="125"/>
      <w:bookmarkEnd w:id="126"/>
    </w:p>
    <w:p w14:paraId="11751ED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764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764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4945F05" w14:textId="77777777" w:rsidTr="00124784">
        <w:tc>
          <w:tcPr>
            <w:tcW w:w="1951" w:type="dxa"/>
            <w:tcBorders>
              <w:top w:val="single" w:sz="12" w:space="0" w:color="auto"/>
              <w:bottom w:val="single" w:sz="4" w:space="0" w:color="auto"/>
            </w:tcBorders>
            <w:shd w:val="clear" w:color="auto" w:fill="E6E6E6"/>
            <w:vAlign w:val="center"/>
          </w:tcPr>
          <w:p w14:paraId="552BE07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F4EF2F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2CC07B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8508F0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58B1AEA" w14:textId="77777777" w:rsidR="00005045" w:rsidRPr="00124784" w:rsidRDefault="00005045" w:rsidP="00124784">
            <w:pPr>
              <w:jc w:val="center"/>
              <w:rPr>
                <w:lang w:val="en-US"/>
              </w:rPr>
            </w:pPr>
            <w:r w:rsidRPr="00124784">
              <w:rPr>
                <w:rFonts w:hint="eastAsia"/>
                <w:lang w:val="en-US"/>
              </w:rPr>
              <w:t>得分</w:t>
            </w:r>
          </w:p>
        </w:tc>
      </w:tr>
      <w:tr w:rsidR="00005045" w14:paraId="13D72DFF" w14:textId="77777777" w:rsidTr="00124784">
        <w:tc>
          <w:tcPr>
            <w:tcW w:w="1951" w:type="dxa"/>
            <w:tcBorders>
              <w:top w:val="single" w:sz="4" w:space="0" w:color="auto"/>
            </w:tcBorders>
            <w:shd w:val="clear" w:color="auto" w:fill="auto"/>
            <w:vAlign w:val="center"/>
          </w:tcPr>
          <w:p w14:paraId="5B0E1EC1"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7BEA715"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bookmarkStart w:id="127" w:name="标准要求冬季风速得分"/>
            <w:r w:rsidRPr="0028242C">
              <w:rPr>
                <w:rFonts w:hint="eastAsia"/>
                <w:lang w:val="en-US"/>
              </w:rPr>
              <w:t>3</w:t>
            </w:r>
            <w:bookmarkEnd w:id="127"/>
            <w:r w:rsidRPr="0028242C">
              <w:rPr>
                <w:rFonts w:hint="eastAsia"/>
                <w:lang w:val="en-US"/>
              </w:rPr>
              <w:t>分；</w:t>
            </w:r>
          </w:p>
        </w:tc>
        <w:tc>
          <w:tcPr>
            <w:tcW w:w="1985" w:type="dxa"/>
            <w:tcBorders>
              <w:top w:val="single" w:sz="4" w:space="0" w:color="auto"/>
            </w:tcBorders>
            <w:shd w:val="clear" w:color="auto" w:fill="auto"/>
            <w:vAlign w:val="center"/>
          </w:tcPr>
          <w:p w14:paraId="781CA9B7" w14:textId="77777777" w:rsidR="00005045" w:rsidRPr="00124784" w:rsidRDefault="00005045" w:rsidP="00B54F89">
            <w:pPr>
              <w:jc w:val="center"/>
              <w:rPr>
                <w:lang w:val="en-US"/>
              </w:rPr>
            </w:pPr>
            <w:bookmarkStart w:id="128" w:name="冬季风速结果所有文字"/>
            <w:r w:rsidRPr="00124784">
              <w:rPr>
                <w:rFonts w:hint="eastAsia"/>
                <w:lang w:val="en-US"/>
              </w:rPr>
              <w:lastRenderedPageBreak/>
              <w:t>人行区</w:t>
            </w:r>
            <w:bookmarkStart w:id="129" w:name="冬季风速结果"/>
            <w:r>
              <w:t>没有出现</w:t>
            </w:r>
            <w:bookmarkEnd w:id="129"/>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30" w:name="冬季风速结果2"/>
            <w:r>
              <w:rPr>
                <w:color w:val="FF0000"/>
              </w:rPr>
              <w:t>出现</w:t>
            </w:r>
            <w:bookmarkEnd w:id="130"/>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28"/>
          </w:p>
        </w:tc>
        <w:tc>
          <w:tcPr>
            <w:tcW w:w="1985" w:type="dxa"/>
            <w:vMerge w:val="restart"/>
            <w:tcBorders>
              <w:top w:val="single" w:sz="4" w:space="0" w:color="auto"/>
            </w:tcBorders>
            <w:shd w:val="clear" w:color="auto" w:fill="auto"/>
            <w:vAlign w:val="center"/>
          </w:tcPr>
          <w:p w14:paraId="7EA7D08E" w14:textId="77777777" w:rsidR="00005045" w:rsidRPr="007E7714" w:rsidRDefault="00005045" w:rsidP="00124784">
            <w:pPr>
              <w:jc w:val="center"/>
              <w:rPr>
                <w:b/>
                <w:lang w:val="en-US"/>
              </w:rPr>
            </w:pPr>
            <w:bookmarkStart w:id="131" w:name="冬季风速达标判定"/>
            <w:r w:rsidRPr="007E7714">
              <w:rPr>
                <w:rFonts w:hint="eastAsia"/>
                <w:b/>
                <w:color w:val="FF0000"/>
                <w:lang w:val="en-US"/>
              </w:rPr>
              <w:t>不达标</w:t>
            </w:r>
            <w:bookmarkEnd w:id="131"/>
          </w:p>
        </w:tc>
        <w:tc>
          <w:tcPr>
            <w:tcW w:w="1416" w:type="dxa"/>
            <w:vMerge w:val="restart"/>
            <w:tcBorders>
              <w:top w:val="single" w:sz="4" w:space="0" w:color="auto"/>
            </w:tcBorders>
            <w:shd w:val="clear" w:color="auto" w:fill="auto"/>
            <w:vAlign w:val="center"/>
          </w:tcPr>
          <w:p w14:paraId="06F8DA31" w14:textId="77777777" w:rsidR="00005045" w:rsidRPr="00124784" w:rsidRDefault="00005045" w:rsidP="00124784">
            <w:pPr>
              <w:jc w:val="center"/>
              <w:rPr>
                <w:lang w:val="en-US"/>
              </w:rPr>
            </w:pPr>
            <w:bookmarkStart w:id="132" w:name="冬季风速得分"/>
            <w:r w:rsidRPr="00124784">
              <w:rPr>
                <w:rFonts w:hint="eastAsia"/>
                <w:lang w:val="en-US"/>
              </w:rPr>
              <w:t>0</w:t>
            </w:r>
            <w:bookmarkEnd w:id="132"/>
            <w:r w:rsidRPr="00124784">
              <w:rPr>
                <w:rFonts w:hint="eastAsia"/>
                <w:lang w:val="en-US"/>
              </w:rPr>
              <w:t>分</w:t>
            </w:r>
          </w:p>
        </w:tc>
      </w:tr>
      <w:tr w:rsidR="00005045" w14:paraId="52FB94AB" w14:textId="77777777" w:rsidTr="00124784">
        <w:tc>
          <w:tcPr>
            <w:tcW w:w="1951" w:type="dxa"/>
            <w:shd w:val="clear" w:color="auto" w:fill="auto"/>
            <w:vAlign w:val="center"/>
          </w:tcPr>
          <w:p w14:paraId="410C38D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CEDB2EE" w14:textId="77777777" w:rsidR="00005045" w:rsidRPr="00124784" w:rsidRDefault="00005045" w:rsidP="00124784">
            <w:pPr>
              <w:jc w:val="center"/>
              <w:rPr>
                <w:lang w:val="en-US"/>
              </w:rPr>
            </w:pPr>
          </w:p>
        </w:tc>
        <w:tc>
          <w:tcPr>
            <w:tcW w:w="1985" w:type="dxa"/>
            <w:shd w:val="clear" w:color="auto" w:fill="auto"/>
            <w:vAlign w:val="center"/>
          </w:tcPr>
          <w:p w14:paraId="15F5FCA0" w14:textId="77777777" w:rsidR="00005045" w:rsidRPr="00124784" w:rsidRDefault="00005045" w:rsidP="00144F76">
            <w:pPr>
              <w:jc w:val="center"/>
              <w:rPr>
                <w:lang w:val="en-US"/>
              </w:rPr>
            </w:pPr>
            <w:bookmarkStart w:id="133" w:name="冬季风速放大系数结果所有文字"/>
            <w:r w:rsidRPr="00124784">
              <w:rPr>
                <w:rFonts w:hint="eastAsia"/>
                <w:lang w:val="en-US"/>
              </w:rPr>
              <w:t>人行</w:t>
            </w:r>
            <w:r w:rsidR="00000000">
              <w:rPr>
                <w:rFonts w:hint="eastAsia"/>
                <w:lang w:val="en-US"/>
              </w:rPr>
              <w:t>区</w:t>
            </w:r>
            <w:bookmarkStart w:id="134" w:name="冬季风速放大系数结果人行区"/>
            <w:bookmarkEnd w:id="134"/>
            <w:r w:rsidR="00000000">
              <w:rPr>
                <w:rFonts w:hint="eastAsia"/>
                <w:lang w:val="en-US"/>
              </w:rPr>
              <w:t>、户外休息</w:t>
            </w:r>
            <w:r w:rsidR="00000000">
              <w:rPr>
                <w:rFonts w:hint="eastAsia"/>
                <w:lang w:val="en-US"/>
              </w:rPr>
              <w:lastRenderedPageBreak/>
              <w:t>区</w:t>
            </w:r>
            <w:r w:rsidR="00000000">
              <w:rPr>
                <w:lang w:val="en-US"/>
              </w:rPr>
              <w:t>、</w:t>
            </w:r>
            <w:r w:rsidR="00000000">
              <w:rPr>
                <w:rFonts w:hint="eastAsia"/>
                <w:lang w:val="en-US"/>
              </w:rPr>
              <w:t>儿童娱乐</w:t>
            </w:r>
            <w:r w:rsidRPr="00124784">
              <w:rPr>
                <w:rFonts w:hint="eastAsia"/>
                <w:lang w:val="en-US"/>
              </w:rPr>
              <w:t>区</w:t>
            </w:r>
            <w:bookmarkStart w:id="135" w:name="冬季风速放大系数结果休息区"/>
            <w:r>
              <w:t>没有出现</w:t>
            </w:r>
            <w:bookmarkEnd w:id="135"/>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33"/>
          </w:p>
        </w:tc>
        <w:tc>
          <w:tcPr>
            <w:tcW w:w="1985" w:type="dxa"/>
            <w:vMerge/>
            <w:shd w:val="clear" w:color="auto" w:fill="auto"/>
          </w:tcPr>
          <w:p w14:paraId="18E94764" w14:textId="77777777" w:rsidR="00005045" w:rsidRPr="00124784" w:rsidRDefault="00005045" w:rsidP="00124784">
            <w:pPr>
              <w:jc w:val="center"/>
              <w:rPr>
                <w:lang w:val="en-US"/>
              </w:rPr>
            </w:pPr>
          </w:p>
        </w:tc>
        <w:tc>
          <w:tcPr>
            <w:tcW w:w="1416" w:type="dxa"/>
            <w:vMerge/>
            <w:shd w:val="clear" w:color="auto" w:fill="auto"/>
          </w:tcPr>
          <w:p w14:paraId="486482D2" w14:textId="77777777" w:rsidR="00005045" w:rsidRPr="00124784" w:rsidRDefault="00005045" w:rsidP="00124784">
            <w:pPr>
              <w:jc w:val="center"/>
              <w:rPr>
                <w:lang w:val="en-US"/>
              </w:rPr>
            </w:pPr>
          </w:p>
        </w:tc>
      </w:tr>
      <w:tr w:rsidR="00005045" w14:paraId="125EA509" w14:textId="77777777" w:rsidTr="002C153B">
        <w:tc>
          <w:tcPr>
            <w:tcW w:w="1951" w:type="dxa"/>
            <w:shd w:val="clear" w:color="auto" w:fill="auto"/>
            <w:vAlign w:val="center"/>
          </w:tcPr>
          <w:p w14:paraId="188350EB"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00C4175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36" w:name="标准要求冬季风压得分"/>
            <w:r w:rsidR="00000000">
              <w:rPr>
                <w:rFonts w:hint="eastAsia"/>
                <w:lang w:val="en-US"/>
              </w:rPr>
              <w:t>2</w:t>
            </w:r>
            <w:bookmarkEnd w:id="136"/>
            <w:r w:rsidRPr="00124784">
              <w:rPr>
                <w:rFonts w:hint="eastAsia"/>
                <w:lang w:val="en-US"/>
              </w:rPr>
              <w:t>分</w:t>
            </w:r>
          </w:p>
        </w:tc>
        <w:tc>
          <w:tcPr>
            <w:tcW w:w="1985" w:type="dxa"/>
            <w:shd w:val="clear" w:color="auto" w:fill="auto"/>
            <w:vAlign w:val="center"/>
          </w:tcPr>
          <w:p w14:paraId="7DBF775B" w14:textId="77777777" w:rsidR="00005045" w:rsidRPr="00124784" w:rsidRDefault="00005045" w:rsidP="00124784">
            <w:pPr>
              <w:jc w:val="center"/>
              <w:rPr>
                <w:lang w:val="en-US"/>
              </w:rPr>
            </w:pPr>
            <w:r w:rsidRPr="00124784">
              <w:rPr>
                <w:rFonts w:hint="eastAsia"/>
                <w:lang w:val="en-US"/>
              </w:rPr>
              <w:t>本项目</w:t>
            </w:r>
            <w:bookmarkStart w:id="137" w:name="冬季迎背风面结果"/>
            <w:r>
              <w:t>没有出现</w:t>
            </w:r>
            <w:bookmarkEnd w:id="13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552E4B5" w14:textId="77777777" w:rsidR="00005045" w:rsidRPr="00124784" w:rsidRDefault="00005045" w:rsidP="002C153B">
            <w:pPr>
              <w:jc w:val="center"/>
              <w:rPr>
                <w:lang w:val="en-US"/>
              </w:rPr>
            </w:pPr>
            <w:bookmarkStart w:id="138" w:name="冬季迎背风面达标判定"/>
            <w:r w:rsidRPr="007E7714">
              <w:rPr>
                <w:rFonts w:hint="eastAsia"/>
                <w:b/>
                <w:lang w:val="en-US"/>
              </w:rPr>
              <w:t>达标</w:t>
            </w:r>
            <w:bookmarkEnd w:id="138"/>
          </w:p>
        </w:tc>
        <w:tc>
          <w:tcPr>
            <w:tcW w:w="1416" w:type="dxa"/>
            <w:shd w:val="clear" w:color="auto" w:fill="auto"/>
            <w:vAlign w:val="center"/>
          </w:tcPr>
          <w:p w14:paraId="481CC281" w14:textId="77777777" w:rsidR="00005045" w:rsidRPr="00124784" w:rsidRDefault="00005045" w:rsidP="00124784">
            <w:pPr>
              <w:jc w:val="center"/>
              <w:rPr>
                <w:lang w:val="en-US"/>
              </w:rPr>
            </w:pPr>
            <w:bookmarkStart w:id="139" w:name="冬季迎背风面得分"/>
            <w:r w:rsidRPr="00124784">
              <w:rPr>
                <w:rFonts w:hint="eastAsia"/>
                <w:lang w:val="en-US"/>
              </w:rPr>
              <w:t>2</w:t>
            </w:r>
            <w:bookmarkEnd w:id="139"/>
            <w:r w:rsidRPr="00124784">
              <w:rPr>
                <w:rFonts w:hint="eastAsia"/>
                <w:lang w:val="en-US"/>
              </w:rPr>
              <w:t>分</w:t>
            </w:r>
          </w:p>
        </w:tc>
      </w:tr>
    </w:tbl>
    <w:p w14:paraId="53EDF966" w14:textId="77777777" w:rsidR="00005045" w:rsidRPr="00005045" w:rsidRDefault="00005045" w:rsidP="00022DD9">
      <w:pPr>
        <w:rPr>
          <w:szCs w:val="21"/>
          <w:lang w:val="en-US"/>
        </w:rPr>
      </w:pPr>
      <w:bookmarkStart w:id="140" w:name="_Toc509844767"/>
      <w:bookmarkStart w:id="141" w:name="_Toc509844768"/>
      <w:bookmarkEnd w:id="140"/>
      <w:bookmarkEnd w:id="141"/>
    </w:p>
    <w:p w14:paraId="6B85A18F"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42" w:name="总得分"/>
      <w:r>
        <w:rPr>
          <w:rFonts w:hint="eastAsia"/>
          <w:lang w:val="en-US"/>
        </w:rPr>
        <w:t>2</w:t>
      </w:r>
      <w:bookmarkEnd w:id="142"/>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5BA4E" w14:textId="77777777" w:rsidR="005A4345" w:rsidRDefault="005A4345" w:rsidP="00203A7D">
      <w:pPr>
        <w:spacing w:line="240" w:lineRule="auto"/>
      </w:pPr>
      <w:r>
        <w:separator/>
      </w:r>
    </w:p>
  </w:endnote>
  <w:endnote w:type="continuationSeparator" w:id="0">
    <w:p w14:paraId="03168639" w14:textId="77777777" w:rsidR="005A4345" w:rsidRDefault="005A434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BF90EA" w14:textId="77777777" w:rsidTr="007A2D78">
      <w:tc>
        <w:tcPr>
          <w:tcW w:w="3020" w:type="dxa"/>
        </w:tcPr>
        <w:p w14:paraId="50E9C72B"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38A9F27"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8087D66"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58273932"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DCA9" w14:textId="77777777" w:rsidR="001D3BB9" w:rsidRPr="001D3BB9" w:rsidRDefault="001D3BB9">
    <w:pPr>
      <w:pStyle w:val="a6"/>
      <w:jc w:val="center"/>
      <w:rPr>
        <w:rFonts w:asciiTheme="minorEastAsia" w:eastAsiaTheme="minorEastAsia" w:hAnsiTheme="minorEastAsia"/>
        <w:szCs w:val="21"/>
      </w:rPr>
    </w:pPr>
  </w:p>
  <w:p w14:paraId="19370575"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063AF" w14:textId="77777777" w:rsidR="005A4345" w:rsidRDefault="005A4345" w:rsidP="00203A7D">
      <w:pPr>
        <w:spacing w:line="240" w:lineRule="auto"/>
      </w:pPr>
      <w:r>
        <w:separator/>
      </w:r>
    </w:p>
  </w:footnote>
  <w:footnote w:type="continuationSeparator" w:id="0">
    <w:p w14:paraId="347867B7" w14:textId="77777777" w:rsidR="005A4345" w:rsidRDefault="005A434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719D" w14:textId="77777777" w:rsidR="001D3BB9" w:rsidRPr="001D3BB9" w:rsidRDefault="001737F9" w:rsidP="001737F9">
    <w:pPr>
      <w:pStyle w:val="a4"/>
      <w:pBdr>
        <w:bottom w:val="single" w:sz="6" w:space="0" w:color="auto"/>
      </w:pBdr>
      <w:jc w:val="left"/>
    </w:pPr>
    <w:r>
      <w:rPr>
        <w:noProof/>
        <w:lang w:val="en-US"/>
      </w:rPr>
      <w:drawing>
        <wp:inline distT="0" distB="0" distL="0" distR="0" wp14:anchorId="24C25E19" wp14:editId="4FA0B40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96372362">
    <w:abstractNumId w:val="0"/>
  </w:num>
  <w:num w:numId="2" w16cid:durableId="2089496292">
    <w:abstractNumId w:val="2"/>
  </w:num>
  <w:num w:numId="3" w16cid:durableId="1607497479">
    <w:abstractNumId w:val="9"/>
  </w:num>
  <w:num w:numId="4" w16cid:durableId="1523516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97667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1270945">
    <w:abstractNumId w:val="0"/>
  </w:num>
  <w:num w:numId="7" w16cid:durableId="1363365397">
    <w:abstractNumId w:val="0"/>
  </w:num>
  <w:num w:numId="8" w16cid:durableId="1556434108">
    <w:abstractNumId w:val="7"/>
  </w:num>
  <w:num w:numId="9" w16cid:durableId="748311402">
    <w:abstractNumId w:val="3"/>
  </w:num>
  <w:num w:numId="10" w16cid:durableId="944380953">
    <w:abstractNumId w:val="1"/>
  </w:num>
  <w:num w:numId="11" w16cid:durableId="815800406">
    <w:abstractNumId w:val="8"/>
  </w:num>
  <w:num w:numId="12" w16cid:durableId="178666749">
    <w:abstractNumId w:val="6"/>
  </w:num>
  <w:num w:numId="13" w16cid:durableId="754017163">
    <w:abstractNumId w:val="10"/>
  </w:num>
  <w:num w:numId="14" w16cid:durableId="1764376418">
    <w:abstractNumId w:val="11"/>
  </w:num>
  <w:num w:numId="15" w16cid:durableId="1440834809">
    <w:abstractNumId w:val="4"/>
  </w:num>
  <w:num w:numId="16" w16cid:durableId="1903713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2764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0080"/>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64E"/>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4345"/>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286828"/>
  <w15:docId w15:val="{65E2D7DB-B0C0-4F95-99D5-F845206B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T\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0</TotalTime>
  <Pages>20</Pages>
  <Words>1529</Words>
  <Characters>8721</Characters>
  <Application>Microsoft Office Word</Application>
  <DocSecurity>0</DocSecurity>
  <Lines>72</Lines>
  <Paragraphs>20</Paragraphs>
  <ScaleCrop>false</ScaleCrop>
  <Company>ths</Company>
  <LinksUpToDate>false</LinksUpToDate>
  <CharactersWithSpaces>10230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YanT</dc:creator>
  <cp:keywords/>
  <dc:description/>
  <cp:lastModifiedBy>Xintao Yan</cp:lastModifiedBy>
  <cp:revision>1</cp:revision>
  <cp:lastPrinted>1900-12-31T16:00:00Z</cp:lastPrinted>
  <dcterms:created xsi:type="dcterms:W3CDTF">2024-01-07T12:51:00Z</dcterms:created>
  <dcterms:modified xsi:type="dcterms:W3CDTF">2024-01-07T12:51:00Z</dcterms:modified>
</cp:coreProperties>
</file>