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廊院·共创·循环——高校公共建筑绿色低碳更新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业主单位：暂无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设计单位：暂无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咨询单位：暂无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项目地址：湖北省武汉市洪山区珞喻路1037号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项目名称：廊院·共创·循环——高校公共建筑绿色低碳更新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