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凤韵木阁·微碳馨生——扬州某园艺博览会展馆绿色低碳改造与运维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