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项目名称：育人源绿—基于绿色低碳的教学楼改造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建筑面积：309865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用地面积：54209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