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1332"/>
        <w:spacing w:before="234" w:line="222" w:lineRule="auto"/>
        <w:outlineLvl w:val="0"/>
        <w:rPr>
          <w:rFonts w:ascii="SimHei" w:hAnsi="SimHei" w:eastAsia="SimHei" w:cs="SimHei"/>
          <w:sz w:val="72"/>
          <w:szCs w:val="72"/>
        </w:rPr>
      </w:pPr>
      <w:r>
        <w:rPr>
          <w:rFonts w:ascii="SimHei" w:hAnsi="SimHei" w:eastAsia="SimHei" w:cs="SimHei"/>
          <w:sz w:val="72"/>
          <w:szCs w:val="72"/>
          <w14:textOutline w14:w="13075" w14:cap="flat" w14:cmpd="sng">
            <w14:solidFill>
              <w14:srgbClr w14:val="000000"/>
            </w14:solidFill>
            <w14:prstDash w14:val="solid"/>
            <w14:miter w14:lim="10"/>
          </w14:textOutline>
        </w:rPr>
        <w:t>住区热岛强度报告书</w:t>
      </w:r>
    </w:p>
    <w:p>
      <w:pPr>
        <w:spacing w:before="58"/>
        <w:rPr/>
      </w:pPr>
      <w:r/>
    </w:p>
    <w:p>
      <w:pPr>
        <w:spacing w:before="57"/>
        <w:rPr/>
      </w:pPr>
      <w:r/>
    </w:p>
    <w:p>
      <w:pPr>
        <w:spacing w:before="57"/>
        <w:rPr/>
      </w:pPr>
      <w:r/>
    </w:p>
    <w:tbl>
      <w:tblPr>
        <w:tblStyle w:val="TableNormal"/>
        <w:tblW w:w="5581" w:type="dxa"/>
        <w:tblInd w:w="177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806"/>
        <w:gridCol w:w="3775"/>
      </w:tblGrid>
      <w:tr>
        <w:trPr>
          <w:trHeight w:val="316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05"/>
              <w:spacing w:before="52" w:line="221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05"/>
              <w:spacing w:before="53" w:line="220" w:lineRule="auto"/>
              <w:rPr/>
            </w:pPr>
            <w:r>
              <w:rPr>
                <w:spacing w:val="-2"/>
              </w:rPr>
              <w:t>新太阳部落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50" w:line="219" w:lineRule="auto"/>
              <w:rPr/>
            </w:pPr>
            <w:r>
              <w:rPr>
                <w:spacing w:val="-2"/>
              </w:rPr>
              <w:t>工程地点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06"/>
              <w:spacing w:before="50" w:line="219" w:lineRule="auto"/>
              <w:rPr/>
            </w:pPr>
            <w:r>
              <w:rPr>
                <w:spacing w:val="-4"/>
              </w:rPr>
              <w:t>拉萨</w:t>
            </w:r>
          </w:p>
        </w:tc>
      </w:tr>
      <w:tr>
        <w:trPr>
          <w:trHeight w:val="308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6"/>
              <w:spacing w:before="52" w:line="216" w:lineRule="auto"/>
              <w:rPr/>
            </w:pPr>
            <w:r>
              <w:rPr>
                <w:spacing w:val="-3"/>
              </w:rPr>
              <w:t>设计编号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8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55" w:line="213" w:lineRule="auto"/>
              <w:rPr/>
            </w:pPr>
            <w:r>
              <w:rPr>
                <w:spacing w:val="-2"/>
              </w:rPr>
              <w:t>建设单位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05"/>
              <w:spacing w:before="55" w:line="213" w:lineRule="auto"/>
              <w:rPr/>
            </w:pPr>
            <w:r>
              <w:rPr>
                <w:spacing w:val="-2"/>
              </w:rPr>
              <w:t>新疆大学</w:t>
            </w:r>
          </w:p>
        </w:tc>
      </w:tr>
      <w:tr>
        <w:trPr>
          <w:trHeight w:val="308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6"/>
              <w:spacing w:before="59" w:line="210" w:lineRule="auto"/>
              <w:rPr/>
            </w:pPr>
            <w:r>
              <w:rPr>
                <w:spacing w:val="-3"/>
              </w:rPr>
              <w:t>设计单位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05"/>
              <w:spacing w:before="59" w:line="210" w:lineRule="auto"/>
              <w:rPr/>
            </w:pPr>
            <w:r>
              <w:rPr>
                <w:spacing w:val="-2"/>
              </w:rPr>
              <w:t>新疆大学</w:t>
            </w:r>
          </w:p>
        </w:tc>
      </w:tr>
      <w:tr>
        <w:trPr>
          <w:trHeight w:val="311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6"/>
              <w:spacing w:before="64" w:line="208" w:lineRule="auto"/>
              <w:rPr/>
            </w:pPr>
            <w:r>
              <w:rPr>
                <w:spacing w:val="-6"/>
              </w:rPr>
              <w:t>设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计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人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8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13"/>
              <w:spacing w:before="64" w:line="205" w:lineRule="auto"/>
              <w:rPr/>
            </w:pPr>
            <w:r>
              <w:rPr>
                <w:spacing w:val="-10"/>
              </w:rPr>
              <w:t>审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核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人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8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13"/>
              <w:spacing w:before="68" w:line="202" w:lineRule="auto"/>
              <w:rPr/>
            </w:pPr>
            <w:r>
              <w:rPr>
                <w:spacing w:val="-10"/>
              </w:rPr>
              <w:t>审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定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人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6"/>
              <w:spacing w:before="71" w:line="219" w:lineRule="auto"/>
              <w:rPr/>
            </w:pPr>
            <w:r>
              <w:rPr>
                <w:spacing w:val="-3"/>
              </w:rPr>
              <w:t>设计日期</w:t>
            </w:r>
          </w:p>
        </w:tc>
        <w:tc>
          <w:tcPr>
            <w:tcW w:w="3775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TableText"/>
              <w:ind w:left="107"/>
              <w:spacing w:before="71" w:line="219" w:lineRule="auto"/>
              <w:rPr/>
            </w:pPr>
            <w:r>
              <w:rPr>
                <w:spacing w:val="-8"/>
              </w:rPr>
              <w:t>2024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10 日</w:t>
            </w:r>
          </w:p>
        </w:tc>
      </w:tr>
    </w:tbl>
    <w:p>
      <w:pPr>
        <w:spacing w:line="369" w:lineRule="auto"/>
        <w:rPr>
          <w:rFonts w:ascii="Arial"/>
          <w:sz w:val="21"/>
        </w:rPr>
      </w:pPr>
      <w:r/>
    </w:p>
    <w:p>
      <w:pPr>
        <w:ind w:firstLine="3374"/>
        <w:spacing w:line="2383" w:lineRule="exact"/>
        <w:rPr/>
      </w:pPr>
      <w:r>
        <w:rPr>
          <w:position w:val="-47"/>
        </w:rPr>
        <w:drawing>
          <wp:inline distT="0" distB="0" distL="0" distR="0">
            <wp:extent cx="1514855" cy="151333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4855" cy="151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tbl>
      <w:tblPr>
        <w:tblStyle w:val="TableNormal"/>
        <w:tblW w:w="5581" w:type="dxa"/>
        <w:tblInd w:w="177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06"/>
        <w:gridCol w:w="3775"/>
      </w:tblGrid>
      <w:tr>
        <w:trPr>
          <w:trHeight w:val="310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02"/>
              <w:spacing w:before="55" w:line="215" w:lineRule="auto"/>
              <w:rPr/>
            </w:pPr>
            <w:r>
              <w:rPr>
                <w:spacing w:val="-1"/>
              </w:rPr>
              <w:t>采用软件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06"/>
              <w:spacing w:before="55" w:line="215" w:lineRule="auto"/>
              <w:rPr/>
            </w:pPr>
            <w:r>
              <w:rPr>
                <w:spacing w:val="-1"/>
              </w:rPr>
              <w:t>住区热环境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TERA2023</w:t>
            </w:r>
          </w:p>
        </w:tc>
      </w:tr>
      <w:tr>
        <w:trPr>
          <w:trHeight w:val="324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63" w:line="220" w:lineRule="auto"/>
              <w:rPr/>
            </w:pPr>
            <w:r>
              <w:rPr>
                <w:spacing w:val="-2"/>
              </w:rPr>
              <w:t>软件版本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ind w:left="103"/>
              <w:spacing w:before="96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20220808(SP1)</w:t>
            </w:r>
          </w:p>
        </w:tc>
      </w:tr>
      <w:tr>
        <w:trPr>
          <w:trHeight w:val="396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106" w:line="221" w:lineRule="auto"/>
              <w:rPr/>
            </w:pPr>
            <w:r>
              <w:rPr>
                <w:spacing w:val="-2"/>
              </w:rPr>
              <w:t>研发单位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10"/>
              <w:spacing w:before="107" w:line="220" w:lineRule="auto"/>
              <w:rPr/>
            </w:pPr>
            <w:r>
              <w:rPr>
                <w:spacing w:val="-1"/>
              </w:rPr>
              <w:t>北京绿建软件股份有限公司</w:t>
            </w:r>
          </w:p>
        </w:tc>
      </w:tr>
      <w:tr>
        <w:trPr>
          <w:trHeight w:val="327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7"/>
              <w:spacing w:before="70" w:line="217" w:lineRule="auto"/>
              <w:rPr/>
            </w:pPr>
            <w:r>
              <w:rPr>
                <w:spacing w:val="-2"/>
              </w:rPr>
              <w:t>正版授权码</w:t>
            </w:r>
          </w:p>
        </w:tc>
        <w:tc>
          <w:tcPr>
            <w:tcW w:w="3775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105"/>
              <w:spacing w:before="10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T13665512768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footerReference w:type="default" r:id="rId2"/>
          <w:pgSz w:w="11906" w:h="16838"/>
          <w:pgMar w:top="1279" w:right="1388" w:bottom="1181" w:left="1387" w:header="851" w:footer="99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sdt>
      <w:sdtPr>
        <w:rPr>
          <w:rFonts w:ascii="SimSun" w:hAnsi="SimSun" w:eastAsia="SimSun" w:cs="SimSun"/>
          <w:sz w:val="31"/>
          <w:szCs w:val="31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1"/>
          <w:szCs w:val="21"/>
        </w:rPr>
      </w:sdtEndPr>
      <w:sdtContent>
        <w:p>
          <w:pPr>
            <w:pStyle w:val="BodyText"/>
            <w:ind w:left="4155"/>
            <w:spacing w:before="101" w:line="227" w:lineRule="auto"/>
            <w:rPr>
              <w:sz w:val="31"/>
              <w:szCs w:val="31"/>
            </w:rPr>
          </w:pPr>
          <w:r>
            <w:rPr>
              <w:sz w:val="31"/>
              <w:szCs w:val="31"/>
              <w14:textOutline w14:w="5796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3"/>
            </w:rPr>
            <w:t>目</w:t>
          </w:r>
          <w:r>
            <w:rPr>
              <w:sz w:val="31"/>
              <w:szCs w:val="31"/>
              <w:spacing w:val="15"/>
            </w:rPr>
            <w:t xml:space="preserve">  </w:t>
          </w:r>
          <w:r>
            <w:rPr>
              <w:sz w:val="31"/>
              <w:szCs w:val="31"/>
              <w14:textOutline w14:w="5796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3"/>
            </w:rPr>
            <w:t>录</w:t>
          </w:r>
        </w:p>
        <w:p>
          <w:pPr>
            <w:spacing w:line="382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45"/>
            <w:spacing w:before="71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4"/>
            </w:rPr>
            <w:t>1</w:t>
          </w:r>
          <w:r>
            <w:rPr>
              <w:rFonts w:ascii="Times New Roman" w:hAnsi="Times New Roman" w:eastAsia="Times New Roman" w:cs="Times New Roman"/>
              <w:b/>
              <w:bCs/>
              <w:spacing w:val="-10"/>
            </w:rPr>
            <w:t xml:space="preserve"> </w:t>
          </w:r>
          <w:r>
            <w:rPr>
              <w:rFonts w:ascii="DengXian" w:hAnsi="DengXian" w:eastAsia="DengXian" w:cs="DengXian"/>
              <w:spacing w:val="-4"/>
            </w:rPr>
            <w:t>.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4"/>
            </w:rPr>
            <w:t>住区概况</w:t>
          </w:r>
          <w:r>
            <w:rPr>
              <w:spacing w:val="-57"/>
            </w:rPr>
            <w:t xml:space="preserve"> </w:t>
          </w:r>
          <w:r>
            <w:rPr/>
            <w:tab/>
          </w:r>
          <w:r>
            <w:rPr>
              <w:spacing w:val="-68"/>
            </w:rPr>
            <w:t xml:space="preserve"> </w:t>
          </w:r>
          <w:hyperlink w:history="true" w:anchor="bookmark1">
            <w:r>
              <w:rPr>
                <w:rFonts w:ascii="Times New Roman" w:hAnsi="Times New Roman" w:eastAsia="Times New Roman" w:cs="Times New Roman"/>
                <w:b/>
                <w:bCs/>
              </w:rPr>
              <w:t>3</w:t>
            </w:r>
          </w:hyperlink>
        </w:p>
        <w:p>
          <w:pPr>
            <w:pStyle w:val="BodyText"/>
            <w:ind w:left="36"/>
            <w:spacing w:before="41" w:line="220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3"/>
            </w:rPr>
            <w:t>2</w:t>
          </w:r>
          <w:r>
            <w:rPr>
              <w:rFonts w:ascii="Times New Roman" w:hAnsi="Times New Roman" w:eastAsia="Times New Roman" w:cs="Times New Roman"/>
              <w:b/>
              <w:bCs/>
              <w:spacing w:val="-7"/>
            </w:rPr>
            <w:t xml:space="preserve"> </w:t>
          </w:r>
          <w:r>
            <w:rPr>
              <w:rFonts w:ascii="DengXian" w:hAnsi="DengXian" w:eastAsia="DengXian" w:cs="DengXian"/>
              <w:spacing w:val="-3"/>
            </w:rPr>
            <w:t>.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"/>
            </w:rPr>
            <w:t>标准依据</w:t>
          </w:r>
          <w:r>
            <w:rPr>
              <w:spacing w:val="-58"/>
            </w:rPr>
            <w:t xml:space="preserve"> </w:t>
          </w:r>
          <w:r>
            <w:rPr/>
            <w:tab/>
          </w:r>
          <w:r>
            <w:rPr>
              <w:spacing w:val="-66"/>
            </w:rPr>
            <w:t xml:space="preserve"> </w:t>
          </w:r>
          <w:hyperlink w:history="true" w:anchor="bookmark2">
            <w:r>
              <w:rPr>
                <w:rFonts w:ascii="Times New Roman" w:hAnsi="Times New Roman" w:eastAsia="Times New Roman" w:cs="Times New Roman"/>
                <w:b/>
                <w:bCs/>
              </w:rPr>
              <w:t>4</w:t>
            </w:r>
          </w:hyperlink>
        </w:p>
        <w:p>
          <w:pPr>
            <w:pStyle w:val="BodyText"/>
            <w:ind w:left="34"/>
            <w:spacing w:before="41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2"/>
            </w:rPr>
            <w:t>3</w:t>
          </w:r>
          <w:r>
            <w:rPr>
              <w:rFonts w:ascii="Times New Roman" w:hAnsi="Times New Roman" w:eastAsia="Times New Roman" w:cs="Times New Roman"/>
              <w:b/>
              <w:bCs/>
              <w:spacing w:val="-11"/>
            </w:rPr>
            <w:t xml:space="preserve"> </w:t>
          </w:r>
          <w:r>
            <w:rPr>
              <w:rFonts w:ascii="DengXian" w:hAnsi="DengXian" w:eastAsia="DengXian" w:cs="DengXian"/>
              <w:spacing w:val="-2"/>
            </w:rPr>
            <w:t>.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2"/>
            </w:rPr>
            <w:t>计算方法</w:t>
          </w:r>
          <w:r>
            <w:rPr>
              <w:spacing w:val="-58"/>
            </w:rPr>
            <w:t xml:space="preserve"> </w:t>
          </w:r>
          <w:r>
            <w:rPr/>
            <w:tab/>
          </w:r>
          <w:r>
            <w:rPr>
              <w:spacing w:val="-66"/>
            </w:rPr>
            <w:t xml:space="preserve"> </w:t>
          </w:r>
          <w:hyperlink w:history="true" w:anchor="bookmark3">
            <w:r>
              <w:rPr>
                <w:rFonts w:ascii="Times New Roman" w:hAnsi="Times New Roman" w:eastAsia="Times New Roman" w:cs="Times New Roman"/>
                <w:b/>
                <w:bCs/>
              </w:rPr>
              <w:t>4</w:t>
            </w:r>
          </w:hyperlink>
        </w:p>
        <w:p>
          <w:pPr>
            <w:pStyle w:val="BodyText"/>
            <w:ind w:left="36"/>
            <w:spacing w:before="41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3"/>
            </w:rPr>
            <w:t>4</w:t>
          </w:r>
          <w:r>
            <w:rPr>
              <w:rFonts w:ascii="Times New Roman" w:hAnsi="Times New Roman" w:eastAsia="Times New Roman" w:cs="Times New Roman"/>
              <w:b/>
              <w:bCs/>
              <w:spacing w:val="-8"/>
            </w:rPr>
            <w:t xml:space="preserve"> </w:t>
          </w:r>
          <w:r>
            <w:rPr>
              <w:rFonts w:ascii="DengXian" w:hAnsi="DengXian" w:eastAsia="DengXian" w:cs="DengXian"/>
              <w:spacing w:val="-3"/>
            </w:rPr>
            <w:t>.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"/>
            </w:rPr>
            <w:t>计算参数</w:t>
          </w:r>
          <w:r>
            <w:rPr>
              <w:spacing w:val="-57"/>
            </w:rPr>
            <w:t xml:space="preserve"> </w:t>
          </w:r>
          <w:r>
            <w:rPr/>
            <w:tab/>
          </w:r>
          <w:r>
            <w:rPr>
              <w:spacing w:val="-64"/>
            </w:rPr>
            <w:t xml:space="preserve"> </w:t>
          </w:r>
          <w:hyperlink w:history="true" w:anchor="bookmark4">
            <w:r>
              <w:rPr>
                <w:rFonts w:ascii="Times New Roman" w:hAnsi="Times New Roman" w:eastAsia="Times New Roman" w:cs="Times New Roman"/>
                <w:b/>
                <w:bCs/>
              </w:rPr>
              <w:t>5</w:t>
            </w:r>
          </w:hyperlink>
        </w:p>
        <w:p>
          <w:pPr>
            <w:pStyle w:val="BodyText"/>
            <w:ind w:left="233"/>
            <w:spacing w:before="41" w:line="220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3"/>
            </w:rPr>
            <w:t>4.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</w:rPr>
            <w:t>1</w:t>
          </w:r>
          <w:r>
            <w:rPr>
              <w:rFonts w:ascii="Times New Roman" w:hAnsi="Times New Roman" w:eastAsia="Times New Roman" w:cs="Times New Roman"/>
              <w:spacing w:val="36"/>
              <w:w w:val="101"/>
            </w:rPr>
            <w:t xml:space="preserve"> </w:t>
          </w:r>
          <w:r>
            <w:rPr>
              <w:spacing w:val="-3"/>
            </w:rPr>
            <w:t>典型气象日气象参数</w:t>
          </w:r>
          <w:r>
            <w:rPr>
              <w:spacing w:val="-88"/>
            </w:rPr>
            <w:t xml:space="preserve"> </w:t>
          </w:r>
          <w:r>
            <w:rPr/>
            <w:tab/>
          </w:r>
          <w:r>
            <w:rPr>
              <w:spacing w:val="-61"/>
            </w:rPr>
            <w:t xml:space="preserve"> </w:t>
          </w:r>
          <w:hyperlink w:history="true" w:anchor="bookmark5">
            <w:r>
              <w:rPr>
                <w:rFonts w:ascii="Times New Roman" w:hAnsi="Times New Roman" w:eastAsia="Times New Roman" w:cs="Times New Roman"/>
              </w:rPr>
              <w:t>5</w:t>
            </w:r>
          </w:hyperlink>
        </w:p>
        <w:p>
          <w:pPr>
            <w:pStyle w:val="BodyText"/>
            <w:ind w:left="233"/>
            <w:spacing w:before="62" w:line="220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1"/>
            </w:rPr>
            <w:t>4.2</w:t>
          </w:r>
          <w:r>
            <w:rPr>
              <w:rFonts w:ascii="Times New Roman" w:hAnsi="Times New Roman" w:eastAsia="Times New Roman" w:cs="Times New Roman"/>
              <w:spacing w:val="36"/>
              <w:w w:val="101"/>
            </w:rPr>
            <w:t xml:space="preserve"> </w:t>
          </w:r>
          <w:r>
            <w:rPr>
              <w:spacing w:val="-1"/>
            </w:rPr>
            <w:t>渗透面夏季逐时蒸发量</w:t>
          </w:r>
          <w:r>
            <w:rPr>
              <w:spacing w:val="-85"/>
            </w:rPr>
            <w:t xml:space="preserve"> </w:t>
          </w:r>
          <w:r>
            <w:rPr/>
            <w:tab/>
          </w:r>
          <w:r>
            <w:rPr>
              <w:spacing w:val="-62"/>
            </w:rPr>
            <w:t xml:space="preserve"> </w:t>
          </w:r>
          <w:hyperlink w:history="true" w:anchor="bookmark6">
            <w:r>
              <w:rPr>
                <w:rFonts w:ascii="Times New Roman" w:hAnsi="Times New Roman" w:eastAsia="Times New Roman" w:cs="Times New Roman"/>
              </w:rPr>
              <w:t>6</w:t>
            </w:r>
          </w:hyperlink>
        </w:p>
        <w:p>
          <w:pPr>
            <w:pStyle w:val="BodyText"/>
            <w:ind w:left="38"/>
            <w:spacing w:before="61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3"/>
            </w:rPr>
            <w:t>5</w:t>
          </w:r>
          <w:r>
            <w:rPr>
              <w:rFonts w:ascii="Times New Roman" w:hAnsi="Times New Roman" w:eastAsia="Times New Roman" w:cs="Times New Roman"/>
              <w:b/>
              <w:bCs/>
              <w:spacing w:val="-9"/>
            </w:rPr>
            <w:t xml:space="preserve"> </w:t>
          </w:r>
          <w:r>
            <w:rPr>
              <w:rFonts w:ascii="DengXian" w:hAnsi="DengXian" w:eastAsia="DengXian" w:cs="DengXian"/>
              <w:spacing w:val="-3"/>
            </w:rPr>
            <w:t>.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"/>
            </w:rPr>
            <w:t>指标概览</w:t>
          </w:r>
          <w:r>
            <w:rPr>
              <w:spacing w:val="-58"/>
            </w:rPr>
            <w:t xml:space="preserve"> </w:t>
          </w:r>
          <w:r>
            <w:rPr/>
            <w:tab/>
          </w:r>
          <w:r>
            <w:rPr>
              <w:spacing w:val="-64"/>
            </w:rPr>
            <w:t xml:space="preserve"> </w:t>
          </w:r>
          <w:hyperlink w:history="true" w:anchor="bookmark7">
            <w:r>
              <w:rPr>
                <w:rFonts w:ascii="Times New Roman" w:hAnsi="Times New Roman" w:eastAsia="Times New Roman" w:cs="Times New Roman"/>
                <w:b/>
                <w:bCs/>
              </w:rPr>
              <w:t>7</w:t>
            </w:r>
          </w:hyperlink>
        </w:p>
        <w:p>
          <w:pPr>
            <w:pStyle w:val="BodyText"/>
            <w:ind w:left="240"/>
            <w:spacing w:before="41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6"/>
            </w:rPr>
            <w:t>5.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</w:rPr>
            <w:t>1</w:t>
          </w:r>
          <w:r>
            <w:rPr>
              <w:rFonts w:ascii="Times New Roman" w:hAnsi="Times New Roman" w:eastAsia="Times New Roman" w:cs="Times New Roman"/>
              <w:spacing w:val="35"/>
            </w:rPr>
            <w:t xml:space="preserve"> </w:t>
          </w:r>
          <w:r>
            <w:rPr>
              <w:spacing w:val="-6"/>
            </w:rPr>
            <w:t>建筑列表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63"/>
            </w:rPr>
            <w:t xml:space="preserve"> </w:t>
          </w:r>
          <w:hyperlink w:history="true" w:anchor="bookmark8">
            <w:r>
              <w:rPr>
                <w:rFonts w:ascii="Times New Roman" w:hAnsi="Times New Roman" w:eastAsia="Times New Roman" w:cs="Times New Roman"/>
              </w:rPr>
              <w:t>7</w:t>
            </w:r>
          </w:hyperlink>
        </w:p>
        <w:p>
          <w:pPr>
            <w:pStyle w:val="BodyText"/>
            <w:ind w:left="240"/>
            <w:spacing w:before="61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2"/>
            </w:rPr>
            <w:t>5.2</w:t>
          </w:r>
          <w:r>
            <w:rPr>
              <w:rFonts w:ascii="Times New Roman" w:hAnsi="Times New Roman" w:eastAsia="Times New Roman" w:cs="Times New Roman"/>
              <w:spacing w:val="31"/>
              <w:w w:val="101"/>
            </w:rPr>
            <w:t xml:space="preserve"> </w:t>
          </w:r>
          <w:r>
            <w:rPr>
              <w:spacing w:val="-2"/>
            </w:rPr>
            <w:t>住区指标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63"/>
            </w:rPr>
            <w:t xml:space="preserve"> </w:t>
          </w:r>
          <w:hyperlink w:history="true" w:anchor="bookmark9">
            <w:r>
              <w:rPr>
                <w:rFonts w:ascii="Times New Roman" w:hAnsi="Times New Roman" w:eastAsia="Times New Roman" w:cs="Times New Roman"/>
              </w:rPr>
              <w:t>7</w:t>
            </w:r>
          </w:hyperlink>
        </w:p>
        <w:p>
          <w:pPr>
            <w:pStyle w:val="BodyText"/>
            <w:ind w:left="39"/>
            <w:spacing w:before="61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3"/>
            </w:rPr>
            <w:t>6</w:t>
          </w:r>
          <w:r>
            <w:rPr>
              <w:rFonts w:ascii="Times New Roman" w:hAnsi="Times New Roman" w:eastAsia="Times New Roman" w:cs="Times New Roman"/>
              <w:b/>
              <w:bCs/>
              <w:spacing w:val="-10"/>
            </w:rPr>
            <w:t xml:space="preserve"> </w:t>
          </w:r>
          <w:r>
            <w:rPr>
              <w:rFonts w:ascii="DengXian" w:hAnsi="DengXian" w:eastAsia="DengXian" w:cs="DengXian"/>
              <w:spacing w:val="-3"/>
            </w:rPr>
            <w:t>.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"/>
            </w:rPr>
            <w:t>计算结果</w:t>
          </w:r>
          <w:r>
            <w:rPr>
              <w:spacing w:val="-57"/>
            </w:rPr>
            <w:t xml:space="preserve"> </w:t>
          </w:r>
          <w:r>
            <w:rPr/>
            <w:tab/>
          </w:r>
          <w:r>
            <w:rPr>
              <w:spacing w:val="-64"/>
            </w:rPr>
            <w:t xml:space="preserve"> </w:t>
          </w:r>
          <w:hyperlink w:history="true" w:anchor="bookmark10">
            <w:r>
              <w:rPr>
                <w:rFonts w:ascii="Times New Roman" w:hAnsi="Times New Roman" w:eastAsia="Times New Roman" w:cs="Times New Roman"/>
                <w:b/>
                <w:bCs/>
              </w:rPr>
              <w:t>7</w:t>
            </w:r>
          </w:hyperlink>
        </w:p>
      </w:sdtContent>
    </w:sdt>
    <w:p>
      <w:pPr>
        <w:spacing w:line="221" w:lineRule="auto"/>
        <w:sectPr>
          <w:footerReference w:type="default" r:id="rId4"/>
          <w:pgSz w:w="11906" w:h="16838"/>
          <w:pgMar w:top="1279" w:right="1388" w:bottom="1181" w:left="1387" w:header="851" w:footer="990" w:gutter="0"/>
        </w:sectPr>
        <w:rPr>
          <w:rFonts w:ascii="Times New Roman" w:hAnsi="Times New Roman" w:eastAsia="Times New Roman" w:cs="Times New Roman"/>
        </w:rPr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49"/>
        <w:spacing w:before="91" w:line="220" w:lineRule="auto"/>
        <w:rPr>
          <w:sz w:val="28"/>
          <w:szCs w:val="28"/>
        </w:rPr>
      </w:pPr>
      <w:bookmarkStart w:name="bookmark1" w:id="1"/>
      <w:bookmarkEnd w:id="1"/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5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5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住区概况</w:t>
      </w:r>
    </w:p>
    <w:p>
      <w:pPr>
        <w:spacing w:before="127"/>
        <w:rPr/>
      </w:pPr>
      <w:r/>
    </w:p>
    <w:tbl>
      <w:tblPr>
        <w:tblStyle w:val="TableNormal"/>
        <w:tblW w:w="8833" w:type="dxa"/>
        <w:tblInd w:w="14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73"/>
        <w:gridCol w:w="3023"/>
        <w:gridCol w:w="3037"/>
      </w:tblGrid>
      <w:tr>
        <w:trPr>
          <w:trHeight w:val="402" w:hRule="atLeast"/>
        </w:trPr>
        <w:tc>
          <w:tcPr>
            <w:shd w:val="clear" w:fill="E6E6E6"/>
            <w:tcW w:w="2773" w:type="dxa"/>
            <w:vAlign w:val="top"/>
            <w:tcBorders>
              <w:left w:val="single" w:color="000000" w:sz="12" w:space="0"/>
              <w:top w:val="single" w:color="000000" w:sz="12" w:space="0"/>
              <w:bottom w:val="single" w:color="000000" w:sz="8" w:space="0"/>
            </w:tcBorders>
          </w:tcPr>
          <w:p>
            <w:pPr>
              <w:pStyle w:val="TableText"/>
              <w:ind w:left="105"/>
              <w:spacing w:before="141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6060" w:type="dxa"/>
            <w:vAlign w:val="top"/>
            <w:gridSpan w:val="2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05"/>
              <w:spacing w:before="141" w:line="220" w:lineRule="auto"/>
              <w:rPr/>
            </w:pPr>
            <w:r>
              <w:rPr>
                <w:spacing w:val="-2"/>
              </w:rPr>
              <w:t>新太阳部落</w:t>
            </w:r>
          </w:p>
        </w:tc>
      </w:tr>
      <w:tr>
        <w:trPr>
          <w:trHeight w:val="392" w:hRule="atLeast"/>
        </w:trPr>
        <w:tc>
          <w:tcPr>
            <w:shd w:val="clear" w:fill="E6E6E6"/>
            <w:tcW w:w="2773" w:type="dxa"/>
            <w:vAlign w:val="top"/>
            <w:tcBorders>
              <w:left w:val="single" w:color="000000" w:sz="12" w:space="0"/>
              <w:top w:val="single" w:color="000000" w:sz="8" w:space="0"/>
            </w:tcBorders>
          </w:tcPr>
          <w:p>
            <w:pPr>
              <w:pStyle w:val="TableText"/>
              <w:ind w:left="105"/>
              <w:spacing w:before="139" w:line="213" w:lineRule="auto"/>
              <w:rPr/>
            </w:pPr>
            <w:r>
              <w:rPr>
                <w:spacing w:val="-2"/>
              </w:rPr>
              <w:t>工程地点</w:t>
            </w:r>
          </w:p>
        </w:tc>
        <w:tc>
          <w:tcPr>
            <w:tcW w:w="6060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pStyle w:val="TableText"/>
              <w:ind w:left="106"/>
              <w:spacing w:before="139" w:line="213" w:lineRule="auto"/>
              <w:rPr/>
            </w:pPr>
            <w:r>
              <w:rPr>
                <w:spacing w:val="-4"/>
              </w:rPr>
              <w:t>拉萨</w:t>
            </w:r>
          </w:p>
        </w:tc>
      </w:tr>
      <w:tr>
        <w:trPr>
          <w:trHeight w:val="394" w:hRule="atLeast"/>
        </w:trPr>
        <w:tc>
          <w:tcPr>
            <w:shd w:val="clear" w:fill="E6E6E6"/>
            <w:tcW w:w="277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147" w:line="208" w:lineRule="auto"/>
              <w:rPr/>
            </w:pPr>
            <w:r>
              <w:rPr>
                <w:spacing w:val="-2"/>
              </w:rPr>
              <w:t>地理位置</w:t>
            </w:r>
          </w:p>
        </w:tc>
        <w:tc>
          <w:tcPr>
            <w:tcW w:w="3023" w:type="dxa"/>
            <w:vAlign w:val="top"/>
          </w:tcPr>
          <w:p>
            <w:pPr>
              <w:pStyle w:val="TableText"/>
              <w:ind w:left="108"/>
              <w:spacing w:before="147" w:line="208" w:lineRule="auto"/>
              <w:rPr/>
            </w:pPr>
            <w:r>
              <w:rPr>
                <w:spacing w:val="-2"/>
              </w:rPr>
              <w:t>北纬：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29.65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2"/>
              </w:rPr>
              <w:t>°</w:t>
            </w:r>
          </w:p>
        </w:tc>
        <w:tc>
          <w:tcPr>
            <w:tcW w:w="303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22"/>
              <w:spacing w:before="147" w:line="208" w:lineRule="auto"/>
              <w:rPr/>
            </w:pPr>
            <w:r>
              <w:rPr>
                <w:spacing w:val="-2"/>
              </w:rPr>
              <w:t>东经：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91.13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2"/>
              </w:rPr>
              <w:t>°</w:t>
            </w:r>
          </w:p>
        </w:tc>
      </w:tr>
      <w:tr>
        <w:trPr>
          <w:trHeight w:val="395" w:hRule="atLeast"/>
        </w:trPr>
        <w:tc>
          <w:tcPr>
            <w:shd w:val="clear" w:fill="E6E6E6"/>
            <w:tcW w:w="277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154" w:line="203" w:lineRule="auto"/>
              <w:rPr/>
            </w:pPr>
            <w:r>
              <w:rPr>
                <w:spacing w:val="-2"/>
              </w:rPr>
              <w:t>建筑气候区</w:t>
            </w:r>
          </w:p>
        </w:tc>
        <w:tc>
          <w:tcPr>
            <w:tcW w:w="6060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ind w:left="98"/>
              <w:spacing w:before="1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VIC</w:t>
            </w:r>
          </w:p>
        </w:tc>
      </w:tr>
      <w:tr>
        <w:trPr>
          <w:trHeight w:val="415" w:hRule="atLeast"/>
        </w:trPr>
        <w:tc>
          <w:tcPr>
            <w:shd w:val="clear" w:fill="E6E6E6"/>
            <w:tcW w:w="2773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4"/>
              <w:spacing w:before="159" w:line="216" w:lineRule="auto"/>
              <w:rPr/>
            </w:pPr>
            <w:r>
              <w:rPr>
                <w:spacing w:val="-2"/>
              </w:rPr>
              <w:t>主导风向</w:t>
            </w:r>
          </w:p>
        </w:tc>
        <w:tc>
          <w:tcPr>
            <w:tcW w:w="6060" w:type="dxa"/>
            <w:vAlign w:val="top"/>
            <w:gridSpan w:val="2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TableText"/>
              <w:ind w:left="112"/>
              <w:spacing w:before="159" w:line="216" w:lineRule="auto"/>
              <w:rPr/>
            </w:pPr>
            <w:r>
              <w:rPr/>
              <w:t>东</w:t>
            </w:r>
          </w:p>
        </w:tc>
      </w:tr>
    </w:tbl>
    <w:p>
      <w:pPr>
        <w:spacing w:line="453" w:lineRule="auto"/>
        <w:rPr>
          <w:rFonts w:ascii="Arial"/>
          <w:sz w:val="21"/>
        </w:rPr>
      </w:pPr>
      <w:r/>
    </w:p>
    <w:p>
      <w:pPr>
        <w:ind w:firstLine="451"/>
        <w:spacing w:line="6134" w:lineRule="exact"/>
        <w:rPr/>
      </w:pPr>
      <w:r>
        <w:rPr>
          <w:position w:val="-122"/>
        </w:rPr>
        <w:drawing>
          <wp:inline distT="0" distB="0" distL="0" distR="0">
            <wp:extent cx="5667756" cy="389534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67756" cy="389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938"/>
        <w:spacing w:before="193" w:line="221" w:lineRule="auto"/>
        <w:rPr/>
      </w:pPr>
      <w:r>
        <w:rPr>
          <w:spacing w:val="-6"/>
        </w:rPr>
        <w:t>图</w:t>
      </w:r>
      <w:r>
        <w:rPr>
          <w:spacing w:val="-20"/>
        </w:rPr>
        <w:t xml:space="preserve"> </w:t>
      </w:r>
      <w:r>
        <w:rPr>
          <w:spacing w:val="-6"/>
        </w:rPr>
        <w:t>1.1 场地鸟瞰图</w:t>
      </w:r>
    </w:p>
    <w:p>
      <w:pPr>
        <w:spacing w:line="221" w:lineRule="auto"/>
        <w:sectPr>
          <w:headerReference w:type="default" r:id="rId5"/>
          <w:footerReference w:type="default" r:id="rId6"/>
          <w:pgSz w:w="11906" w:h="16838"/>
          <w:pgMar w:top="1279" w:right="1141" w:bottom="1181" w:left="1387" w:header="851" w:footer="990" w:gutter="0"/>
        </w:sectPr>
        <w:rPr/>
      </w:pPr>
    </w:p>
    <w:p>
      <w:pPr>
        <w:ind w:firstLine="451"/>
        <w:spacing w:before="213" w:line="6137" w:lineRule="exact"/>
        <w:rPr/>
      </w:pPr>
      <w:r>
        <w:pict>
          <v:shape id="_x0000_s6" style="position:absolute;margin-left:220.225pt;margin-top:674.756pt;mso-position-vertical-relative:page;mso-position-horizontal-relative:page;width:29.55pt;height:0.6pt;z-index:-251658240;" o:allowincell="f" filled="false" strokecolor="#000000" strokeweight="0.59pt" coordsize="590,12" coordorigin="0,0" path="m5,5l584,5e">
            <v:stroke endcap="round" miterlimit="10"/>
          </v:shape>
        </w:pict>
      </w:r>
      <w:r>
        <w:rPr>
          <w:position w:val="-122"/>
        </w:rPr>
        <w:drawing>
          <wp:inline distT="0" distB="0" distL="0" distR="0">
            <wp:extent cx="5667756" cy="3896867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67756" cy="389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938"/>
        <w:spacing w:before="190" w:line="221" w:lineRule="auto"/>
        <w:rPr/>
      </w:pPr>
      <w:r>
        <w:rPr>
          <w:spacing w:val="-6"/>
        </w:rPr>
        <w:t>图</w:t>
      </w:r>
      <w:r>
        <w:rPr>
          <w:spacing w:val="-20"/>
        </w:rPr>
        <w:t xml:space="preserve"> </w:t>
      </w:r>
      <w:r>
        <w:rPr>
          <w:spacing w:val="-6"/>
        </w:rPr>
        <w:t>1.2 场地平面图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91" w:line="219" w:lineRule="auto"/>
        <w:rPr>
          <w:sz w:val="28"/>
          <w:szCs w:val="28"/>
        </w:rPr>
      </w:pPr>
      <w:bookmarkStart w:name="bookmark2" w:id="2"/>
      <w:bookmarkEnd w:id="2"/>
      <w:bookmarkStart w:name="bookmark3" w:id="3"/>
      <w:bookmarkEnd w:id="3"/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6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标准依据</w:t>
      </w:r>
    </w:p>
    <w:p>
      <w:pPr>
        <w:pStyle w:val="BodyText"/>
        <w:ind w:left="460"/>
        <w:spacing w:before="308" w:line="468" w:lineRule="exact"/>
        <w:rPr/>
      </w:pPr>
      <w:r>
        <w:rPr>
          <w:spacing w:val="-1"/>
          <w:position w:val="19"/>
        </w:rPr>
        <w:t>《城市居住区热环境设计标准》</w:t>
      </w:r>
      <w:r>
        <w:rPr>
          <w:rFonts w:ascii="Times New Roman" w:hAnsi="Times New Roman" w:eastAsia="Times New Roman" w:cs="Times New Roman"/>
          <w:spacing w:val="-1"/>
          <w:position w:val="19"/>
        </w:rPr>
        <w:t>JGJ 286-2013 </w:t>
      </w:r>
      <w:r>
        <w:rPr>
          <w:spacing w:val="-1"/>
          <w:position w:val="19"/>
        </w:rPr>
        <w:t>第</w:t>
      </w:r>
      <w:r>
        <w:rPr>
          <w:spacing w:val="-46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9"/>
        </w:rPr>
        <w:t>3.3.</w:t>
      </w:r>
      <w:r>
        <w:rPr>
          <w:rFonts w:ascii="Times New Roman" w:hAnsi="Times New Roman" w:eastAsia="Times New Roman" w:cs="Times New Roman"/>
          <w:spacing w:val="-30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9"/>
        </w:rPr>
        <w:t>1 </w:t>
      </w:r>
      <w:r>
        <w:rPr>
          <w:spacing w:val="-1"/>
          <w:position w:val="19"/>
        </w:rPr>
        <w:t>条：当进</w:t>
      </w:r>
      <w:r>
        <w:rPr>
          <w:spacing w:val="-2"/>
          <w:position w:val="19"/>
        </w:rPr>
        <w:t>行评价性设计时，居住区夏季平</w:t>
      </w:r>
    </w:p>
    <w:p>
      <w:pPr>
        <w:pStyle w:val="BodyText"/>
        <w:ind w:left="40"/>
        <w:spacing w:line="220" w:lineRule="auto"/>
        <w:rPr/>
      </w:pPr>
      <w:r>
        <w:rPr>
          <w:spacing w:val="-3"/>
        </w:rPr>
        <w:t>均热岛强度不应大于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1.5</w:t>
      </w:r>
      <w:r>
        <w:rPr>
          <w:spacing w:val="-3"/>
        </w:rPr>
        <w:t>℃。</w:t>
      </w:r>
    </w:p>
    <w:p>
      <w:pPr>
        <w:pStyle w:val="BodyText"/>
        <w:ind w:left="458"/>
        <w:spacing w:before="217" w:line="468" w:lineRule="exact"/>
        <w:rPr/>
      </w:pPr>
      <w:r>
        <w:rPr>
          <w:spacing w:val="12"/>
          <w:position w:val="19"/>
        </w:rPr>
        <w:t>平均热岛强度——居住区逐时空气温度与同时刻当地典</w:t>
      </w:r>
      <w:r>
        <w:rPr>
          <w:spacing w:val="11"/>
          <w:position w:val="19"/>
        </w:rPr>
        <w:t>型气象日空气干球温度差值的平均</w:t>
      </w:r>
    </w:p>
    <w:p>
      <w:pPr>
        <w:pStyle w:val="BodyText"/>
        <w:ind w:left="39"/>
        <w:spacing w:before="1" w:line="220" w:lineRule="auto"/>
        <w:rPr/>
      </w:pPr>
      <w:r>
        <w:rPr>
          <w:spacing w:val="-8"/>
        </w:rPr>
        <w:t>值，</w:t>
      </w:r>
      <w:r>
        <w:rPr>
          <w:spacing w:val="-79"/>
        </w:rPr>
        <w:t xml:space="preserve"> </w:t>
      </w:r>
      <w:r>
        <w:rPr>
          <w:spacing w:val="-8"/>
        </w:rPr>
        <w:t>℃。</w:t>
      </w:r>
    </w:p>
    <w:p>
      <w:pPr>
        <w:spacing w:line="407" w:lineRule="auto"/>
        <w:rPr>
          <w:rFonts w:ascii="Arial"/>
          <w:sz w:val="21"/>
        </w:rPr>
      </w:pPr>
      <w:r/>
    </w:p>
    <w:p>
      <w:pPr>
        <w:pStyle w:val="BodyText"/>
        <w:ind w:left="35"/>
        <w:spacing w:before="91" w:line="22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5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计算方法</w:t>
      </w:r>
    </w:p>
    <w:p>
      <w:pPr>
        <w:pStyle w:val="BodyText"/>
        <w:ind w:left="461"/>
        <w:spacing w:before="307" w:line="468" w:lineRule="exact"/>
        <w:rPr/>
      </w:pPr>
      <w:r>
        <w:rPr>
          <w:spacing w:val="-2"/>
          <w:position w:val="19"/>
        </w:rPr>
        <w:t>依据《城市居住区热环境设计标准》</w:t>
      </w:r>
      <w:r>
        <w:rPr>
          <w:rFonts w:ascii="Times New Roman" w:hAnsi="Times New Roman" w:eastAsia="Times New Roman" w:cs="Times New Roman"/>
          <w:spacing w:val="-2"/>
          <w:position w:val="19"/>
        </w:rPr>
        <w:t>JGJ 286-2013</w:t>
      </w:r>
      <w:r>
        <w:rPr>
          <w:spacing w:val="-2"/>
          <w:position w:val="19"/>
        </w:rPr>
        <w:t>，采用</w:t>
      </w:r>
      <w:r>
        <w:rPr>
          <w:spacing w:val="-47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9"/>
        </w:rPr>
        <w:t>CTTC </w:t>
      </w:r>
      <w:r>
        <w:rPr>
          <w:spacing w:val="-2"/>
          <w:position w:val="19"/>
        </w:rPr>
        <w:t>集总参数模</w:t>
      </w:r>
      <w:r>
        <w:rPr>
          <w:spacing w:val="-3"/>
          <w:position w:val="19"/>
        </w:rPr>
        <w:t>型进行计算。计算公</w:t>
      </w:r>
    </w:p>
    <w:p>
      <w:pPr>
        <w:pStyle w:val="BodyText"/>
        <w:ind w:left="43"/>
        <w:spacing w:line="221" w:lineRule="auto"/>
        <w:rPr/>
      </w:pPr>
      <w:r>
        <w:rPr>
          <w:spacing w:val="-3"/>
        </w:rPr>
        <w:t>式如下：</w:t>
      </w:r>
    </w:p>
    <w:p>
      <w:pPr>
        <w:pStyle w:val="BodyText"/>
        <w:ind w:left="45"/>
        <w:spacing w:before="217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）居住区夏季平均热岛强度应按下式进行计算：</w:t>
      </w:r>
    </w:p>
    <w:p>
      <w:pPr>
        <w:pStyle w:val="BodyText"/>
        <w:ind w:left="3022"/>
        <w:spacing w:before="286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spacing w:val="-6"/>
          <w:position w:val="1"/>
        </w:rPr>
        <w:t>Δ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  <w:position w:val="1"/>
        </w:rPr>
        <w:t>t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spacing w:val="-6"/>
          <w:position w:val="-5"/>
        </w:rPr>
        <w:t>a</w:t>
      </w:r>
      <w:r>
        <w:rPr>
          <w:sz w:val="13"/>
          <w:szCs w:val="13"/>
          <w:spacing w:val="-6"/>
          <w:position w:val="-5"/>
        </w:rPr>
        <w:t>夏季</w:t>
      </w:r>
      <w:r>
        <w:rPr>
          <w:sz w:val="13"/>
          <w:szCs w:val="13"/>
          <w:spacing w:val="37"/>
          <w:position w:val="-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6"/>
          <w:position w:val="1"/>
        </w:rPr>
        <w:t>= </w:t>
      </w:r>
      <w:r>
        <w:rPr>
          <w:sz w:val="23"/>
          <w:szCs w:val="23"/>
          <w:position w:val="-24"/>
        </w:rPr>
        <w:drawing>
          <wp:inline distT="0" distB="0" distL="0" distR="0">
            <wp:extent cx="156769" cy="370318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769" cy="37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3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1"/>
        </w:rPr>
        <w:t>[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1"/>
        </w:rPr>
        <w:t>t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position w:val="-4"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spacing w:val="4"/>
          <w:position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1"/>
        </w:rPr>
        <w:t>(</w:t>
      </w:r>
      <w:r>
        <w:rPr>
          <w:rFonts w:ascii="Arial" w:hAnsi="Arial" w:eastAsia="Arial" w:cs="Arial"/>
          <w:sz w:val="25"/>
          <w:szCs w:val="25"/>
          <w:i/>
          <w:iCs/>
          <w:spacing w:val="4"/>
          <w:position w:val="1"/>
        </w:rPr>
        <w:t>τ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1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-1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3"/>
          <w:w w:val="56"/>
          <w:position w:val="1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2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1"/>
        </w:rPr>
        <w:t>t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position w:val="-4"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spacing w:val="-12"/>
          <w:position w:val="-4"/>
        </w:rPr>
        <w:t xml:space="preserve"> </w:t>
      </w:r>
      <w:r>
        <w:rPr>
          <w:rFonts w:ascii="Arial" w:hAnsi="Arial" w:eastAsia="Arial" w:cs="Arial"/>
          <w:sz w:val="13"/>
          <w:szCs w:val="13"/>
          <w:b/>
          <w:bCs/>
          <w:spacing w:val="4"/>
          <w:position w:val="-4"/>
        </w:rPr>
        <w:t>.</w:t>
      </w:r>
      <w:r>
        <w:rPr>
          <w:rFonts w:ascii="Times New Roman" w:hAnsi="Times New Roman" w:eastAsia="Times New Roman" w:cs="Times New Roman"/>
          <w:sz w:val="13"/>
          <w:szCs w:val="13"/>
          <w:position w:val="-4"/>
        </w:rPr>
        <w:t>TMD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1"/>
        </w:rPr>
        <w:t>(</w:t>
      </w:r>
      <w:r>
        <w:rPr>
          <w:rFonts w:ascii="Arial" w:hAnsi="Arial" w:eastAsia="Arial" w:cs="Arial"/>
          <w:sz w:val="25"/>
          <w:szCs w:val="25"/>
          <w:i/>
          <w:iCs/>
          <w:spacing w:val="4"/>
          <w:position w:val="1"/>
        </w:rPr>
        <w:t>τ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1"/>
        </w:rPr>
        <w:t>)]</w:t>
      </w:r>
      <w:r>
        <w:rPr>
          <w:rFonts w:ascii="Times New Roman" w:hAnsi="Times New Roman" w:eastAsia="Times New Roman" w:cs="Times New Roman"/>
          <w:sz w:val="23"/>
          <w:szCs w:val="23"/>
          <w:spacing w:val="-2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1"/>
        </w:rPr>
        <w:t>/ 11</w:t>
      </w:r>
    </w:p>
    <w:p>
      <w:pPr>
        <w:pStyle w:val="BodyText"/>
        <w:ind w:left="45"/>
        <w:spacing w:before="192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式中：</w:t>
      </w:r>
    </w:p>
    <w:p>
      <w:pPr>
        <w:pStyle w:val="BodyText"/>
        <w:ind w:left="789"/>
        <w:spacing w:before="183" w:line="195" w:lineRule="auto"/>
        <w:rPr/>
      </w:pP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t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position w:val="-6"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spacing w:val="11"/>
          <w:w w:val="102"/>
          <w:position w:val="-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(</w:t>
      </w:r>
      <w:r>
        <w:rPr>
          <w:rFonts w:ascii="Arial" w:hAnsi="Arial" w:eastAsia="Arial" w:cs="Arial"/>
          <w:sz w:val="25"/>
          <w:szCs w:val="25"/>
          <w:i/>
          <w:iCs/>
          <w:spacing w:val="2"/>
        </w:rPr>
        <w:t>τ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spacing w:val="-15"/>
        </w:rPr>
        <w:t xml:space="preserve"> </w:t>
      </w:r>
      <w:r>
        <w:rPr>
          <w:sz w:val="24"/>
          <w:szCs w:val="24"/>
          <w:spacing w:val="2"/>
        </w:rPr>
        <w:t>——</w:t>
      </w:r>
      <w:r>
        <w:rPr>
          <w:spacing w:val="2"/>
        </w:rPr>
        <w:t>北京时</w:t>
      </w:r>
      <w:r>
        <w:rPr>
          <w:rFonts w:ascii="Arial" w:hAnsi="Arial" w:eastAsia="Arial" w:cs="Arial"/>
          <w:sz w:val="25"/>
          <w:szCs w:val="25"/>
          <w:i/>
          <w:iCs/>
          <w:spacing w:val="2"/>
        </w:rPr>
        <w:t>τ </w:t>
      </w:r>
      <w:r>
        <w:rPr>
          <w:spacing w:val="2"/>
        </w:rPr>
        <w:t>时刻居住区设计的空气温度(℃),</w:t>
      </w:r>
      <w:r>
        <w:rPr>
          <w:spacing w:val="57"/>
        </w:rPr>
        <w:t xml:space="preserve"> </w:t>
      </w:r>
      <w:r>
        <w:rPr>
          <w:spacing w:val="2"/>
        </w:rPr>
        <w:t>按</w:t>
      </w:r>
      <w:r>
        <w:rPr>
          <w:spacing w:val="1"/>
        </w:rPr>
        <w:t>本标准附录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B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1"/>
        </w:rPr>
        <w:t>的方法计算；</w:t>
      </w:r>
    </w:p>
    <w:p>
      <w:pPr>
        <w:spacing w:line="195" w:lineRule="auto"/>
        <w:sectPr>
          <w:footerReference w:type="default" r:id="rId8"/>
          <w:pgSz w:w="11906" w:h="16838"/>
          <w:pgMar w:top="1279" w:right="1141" w:bottom="1181" w:left="1387" w:header="851" w:footer="99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798"/>
        <w:spacing w:before="78" w:line="482" w:lineRule="exact"/>
        <w:rPr/>
      </w:pPr>
      <w:bookmarkStart w:name="bookmark4" w:id="4"/>
      <w:bookmarkEnd w:id="4"/>
      <w:bookmarkStart w:name="bookmark5" w:id="5"/>
      <w:bookmarkEnd w:id="5"/>
      <w:r>
        <w:rPr>
          <w:rFonts w:ascii="Times New Roman" w:hAnsi="Times New Roman" w:eastAsia="Times New Roman" w:cs="Times New Roman"/>
          <w:sz w:val="24"/>
          <w:szCs w:val="24"/>
          <w:i/>
          <w:iCs/>
          <w:position w:val="21"/>
        </w:rPr>
        <w:t>t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position w:val="15"/>
        </w:rPr>
        <w:t>a</w:t>
      </w:r>
      <w:r>
        <w:rPr>
          <w:rFonts w:ascii="Arial" w:hAnsi="Arial" w:eastAsia="Arial" w:cs="Arial"/>
          <w:sz w:val="13"/>
          <w:szCs w:val="13"/>
          <w:b/>
          <w:bCs/>
          <w:spacing w:val="3"/>
          <w:position w:val="15"/>
        </w:rPr>
        <w:t>.</w:t>
      </w:r>
      <w:r>
        <w:rPr>
          <w:rFonts w:ascii="Times New Roman" w:hAnsi="Times New Roman" w:eastAsia="Times New Roman" w:cs="Times New Roman"/>
          <w:sz w:val="13"/>
          <w:szCs w:val="13"/>
          <w:position w:val="15"/>
        </w:rPr>
        <w:t>TMD</w:t>
      </w:r>
      <w:r>
        <w:rPr>
          <w:rFonts w:ascii="Times New Roman" w:hAnsi="Times New Roman" w:eastAsia="Times New Roman" w:cs="Times New Roman"/>
          <w:sz w:val="13"/>
          <w:szCs w:val="13"/>
          <w:spacing w:val="3"/>
          <w:position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3"/>
          <w:position w:val="21"/>
        </w:rPr>
        <w:t>(</w:t>
      </w:r>
      <w:r>
        <w:rPr>
          <w:rFonts w:ascii="Arial" w:hAnsi="Arial" w:eastAsia="Arial" w:cs="Arial"/>
          <w:sz w:val="25"/>
          <w:szCs w:val="25"/>
          <w:i/>
          <w:iCs/>
          <w:spacing w:val="3"/>
          <w:position w:val="21"/>
        </w:rPr>
        <w:t>τ</w:t>
      </w:r>
      <w:r>
        <w:rPr>
          <w:rFonts w:ascii="Times New Roman" w:hAnsi="Times New Roman" w:eastAsia="Times New Roman" w:cs="Times New Roman"/>
          <w:sz w:val="24"/>
          <w:szCs w:val="24"/>
          <w:spacing w:val="3"/>
          <w:position w:val="21"/>
        </w:rPr>
        <w:t>) </w:t>
      </w:r>
      <w:r>
        <w:rPr>
          <w:sz w:val="24"/>
          <w:szCs w:val="24"/>
          <w:spacing w:val="3"/>
          <w:position w:val="21"/>
        </w:rPr>
        <w:t>——</w:t>
      </w:r>
      <w:r>
        <w:rPr>
          <w:spacing w:val="3"/>
          <w:position w:val="21"/>
        </w:rPr>
        <w:t>北京时</w:t>
      </w:r>
      <w:r>
        <w:rPr>
          <w:rFonts w:ascii="Arial" w:hAnsi="Arial" w:eastAsia="Arial" w:cs="Arial"/>
          <w:sz w:val="25"/>
          <w:szCs w:val="25"/>
          <w:i/>
          <w:iCs/>
          <w:spacing w:val="3"/>
          <w:position w:val="21"/>
        </w:rPr>
        <w:t>τ </w:t>
      </w:r>
      <w:r>
        <w:rPr>
          <w:spacing w:val="3"/>
          <w:position w:val="21"/>
        </w:rPr>
        <w:t>时刻居住区所在城市或气候区的典型气象日空气干球温度</w:t>
      </w:r>
      <w:r>
        <w:rPr>
          <w:spacing w:val="2"/>
          <w:position w:val="21"/>
        </w:rPr>
        <w:t>(℃),</w:t>
      </w:r>
      <w:r>
        <w:rPr>
          <w:spacing w:val="31"/>
          <w:position w:val="21"/>
        </w:rPr>
        <w:t xml:space="preserve"> </w:t>
      </w:r>
      <w:r>
        <w:rPr>
          <w:spacing w:val="2"/>
          <w:position w:val="21"/>
        </w:rPr>
        <w:t>按</w:t>
      </w:r>
    </w:p>
    <w:p>
      <w:pPr>
        <w:pStyle w:val="BodyText"/>
        <w:ind w:left="48"/>
        <w:spacing w:line="219" w:lineRule="auto"/>
        <w:rPr/>
      </w:pPr>
      <w:r>
        <w:rPr>
          <w:spacing w:val="-3"/>
        </w:rPr>
        <w:t>本标准附录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A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3"/>
        </w:rPr>
        <w:t>的规定取值；</w:t>
      </w:r>
    </w:p>
    <w:p>
      <w:pPr>
        <w:pStyle w:val="BodyText"/>
        <w:ind w:left="773"/>
        <w:spacing w:before="203" w:line="622" w:lineRule="exact"/>
        <w:rPr/>
      </w:pPr>
      <w:r>
        <w:rPr>
          <w:rFonts w:ascii="Arial" w:hAnsi="Arial" w:eastAsia="Arial" w:cs="Arial"/>
          <w:sz w:val="25"/>
          <w:szCs w:val="25"/>
          <w:i/>
          <w:iCs/>
          <w:position w:val="32"/>
        </w:rPr>
        <w:t>τ</w:t>
      </w:r>
      <w:r>
        <w:rPr>
          <w:rFonts w:ascii="Times New Roman" w:hAnsi="Times New Roman" w:eastAsia="Times New Roman" w:cs="Times New Roman"/>
          <w:sz w:val="13"/>
          <w:szCs w:val="13"/>
          <w:position w:val="26"/>
        </w:rPr>
        <w:t>1</w:t>
      </w:r>
      <w:r>
        <w:rPr>
          <w:rFonts w:ascii="Times New Roman" w:hAnsi="Times New Roman" w:eastAsia="Times New Roman" w:cs="Times New Roman"/>
          <w:sz w:val="13"/>
          <w:szCs w:val="13"/>
          <w:spacing w:val="22"/>
          <w:w w:val="102"/>
          <w:position w:val="26"/>
        </w:rPr>
        <w:t xml:space="preserve"> </w:t>
      </w:r>
      <w:r>
        <w:rPr>
          <w:sz w:val="24"/>
          <w:szCs w:val="24"/>
          <w:position w:val="32"/>
        </w:rPr>
        <w:t>、</w:t>
      </w:r>
      <w:r>
        <w:rPr>
          <w:rFonts w:ascii="Arial" w:hAnsi="Arial" w:eastAsia="Arial" w:cs="Arial"/>
          <w:sz w:val="25"/>
          <w:szCs w:val="25"/>
          <w:i/>
          <w:iCs/>
          <w:position w:val="32"/>
        </w:rPr>
        <w:t>τ</w:t>
      </w:r>
      <w:r>
        <w:rPr>
          <w:rFonts w:ascii="Times New Roman" w:hAnsi="Times New Roman" w:eastAsia="Times New Roman" w:cs="Times New Roman"/>
          <w:sz w:val="13"/>
          <w:szCs w:val="13"/>
          <w:position w:val="26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23"/>
          <w:position w:val="26"/>
        </w:rPr>
        <w:t xml:space="preserve"> </w:t>
      </w:r>
      <w:r>
        <w:rPr>
          <w:sz w:val="24"/>
          <w:szCs w:val="24"/>
          <w:position w:val="32"/>
        </w:rPr>
        <w:t>——</w:t>
      </w:r>
      <w:r>
        <w:rPr>
          <w:position w:val="32"/>
        </w:rPr>
        <w:t>平均热岛强度统计时段的起、止时刻（北京时</w:t>
      </w:r>
      <w:r>
        <w:rPr>
          <w:spacing w:val="-51"/>
          <w:position w:val="32"/>
        </w:rPr>
        <w:t xml:space="preserve"> </w:t>
      </w:r>
      <w:r>
        <w:rPr>
          <w:rFonts w:ascii="Times New Roman" w:hAnsi="Times New Roman" w:eastAsia="Times New Roman" w:cs="Times New Roman"/>
          <w:position w:val="32"/>
        </w:rPr>
        <w:t>h</w:t>
      </w:r>
      <w:r>
        <w:rPr>
          <w:spacing w:val="-54"/>
          <w:position w:val="32"/>
        </w:rPr>
        <w:t>），</w:t>
      </w:r>
      <w:r>
        <w:rPr>
          <w:position w:val="32"/>
        </w:rPr>
        <w:t>平均热岛强度的统计时段应</w:t>
      </w:r>
    </w:p>
    <w:p>
      <w:pPr>
        <w:pStyle w:val="BodyText"/>
        <w:ind w:left="50"/>
        <w:spacing w:line="197" w:lineRule="auto"/>
        <w:rPr/>
      </w:pPr>
      <w:r>
        <w:rPr/>
        <w:t>为当地的地方太阳时（</w:t>
      </w:r>
      <w:r>
        <w:rPr>
          <w:rFonts w:ascii="Times New Roman" w:hAnsi="Times New Roman" w:eastAsia="Times New Roman" w:cs="Times New Roman"/>
        </w:rPr>
        <w:t>8:00~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rFonts w:ascii="Times New Roman" w:hAnsi="Times New Roman" w:eastAsia="Times New Roman" w:cs="Times New Roman"/>
        </w:rPr>
        <w:t>18:00</w:t>
      </w:r>
      <w:r>
        <w:rPr/>
        <w:t>）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/>
        <w:t>，所对应的北京时的统计时段</w:t>
      </w:r>
      <w:r>
        <w:rPr>
          <w:rFonts w:ascii="Arial" w:hAnsi="Arial" w:eastAsia="Arial" w:cs="Arial"/>
          <w:sz w:val="25"/>
          <w:szCs w:val="25"/>
          <w:i/>
          <w:iCs/>
        </w:rPr>
        <w:t>τ</w:t>
      </w:r>
      <w:r>
        <w:rPr>
          <w:rFonts w:ascii="Times New Roman" w:hAnsi="Times New Roman" w:eastAsia="Times New Roman" w:cs="Times New Roman"/>
          <w:sz w:val="13"/>
          <w:szCs w:val="13"/>
          <w:position w:val="-6"/>
        </w:rPr>
        <w:t>1 </w:t>
      </w:r>
      <w:r>
        <w:rPr>
          <w:rFonts w:ascii="Times New Roman" w:hAnsi="Times New Roman" w:eastAsia="Times New Roman" w:cs="Times New Roman"/>
        </w:rPr>
        <w:t>~</w:t>
      </w:r>
      <w:r>
        <w:rPr>
          <w:rFonts w:ascii="Arial" w:hAnsi="Arial" w:eastAsia="Arial" w:cs="Arial"/>
          <w:sz w:val="25"/>
          <w:szCs w:val="25"/>
          <w:i/>
          <w:iCs/>
        </w:rPr>
        <w:t>τ</w:t>
      </w:r>
      <w:r>
        <w:rPr>
          <w:rFonts w:ascii="Times New Roman" w:hAnsi="Times New Roman" w:eastAsia="Times New Roman" w:cs="Times New Roman"/>
          <w:sz w:val="13"/>
          <w:szCs w:val="13"/>
          <w:position w:val="-6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26"/>
          <w:w w:val="101"/>
          <w:position w:val="-6"/>
        </w:rPr>
        <w:t xml:space="preserve"> </w:t>
      </w:r>
      <w:r>
        <w:rPr/>
        <w:t>按本标准附录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</w:rPr>
        <w:t>C </w:t>
      </w:r>
      <w:r>
        <w:rPr/>
        <w:t>取用。</w:t>
      </w:r>
    </w:p>
    <w:p>
      <w:pPr>
        <w:pStyle w:val="BodyText"/>
        <w:ind w:left="54"/>
        <w:spacing w:before="212" w:line="204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）居住区逐时平均空气温度应按下式进行计算：</w:t>
      </w:r>
    </w:p>
    <w:p>
      <w:pPr>
        <w:ind w:left="2682"/>
        <w:spacing w:line="242" w:lineRule="exact"/>
        <w:tabs>
          <w:tab w:val="left" w:pos="2753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ind w:left="1995"/>
        <w:spacing w:before="10" w:line="17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pict>
          <v:shape id="_x0000_s10" style="position:absolute;margin-left:309.212pt;margin-top:-2.10465pt;mso-position-vertical-relative:text;mso-position-horizontal-relative:text;width:50.5pt;height:17.1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3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7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-7"/>
                    </w:rPr>
                    <w:t>B.0.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-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-7"/>
                    </w:rPr>
                    <w:t>1</w:t>
                  </w:r>
                  <w:r>
                    <w:rPr>
                      <w:sz w:val="24"/>
                      <w:szCs w:val="24"/>
                      <w:spacing w:val="-7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3"/>
        </w:rPr>
        <w:t>t</w:t>
      </w:r>
      <w:r>
        <w:rPr>
          <w:rFonts w:ascii="Times New Roman" w:hAnsi="Times New Roman" w:eastAsia="Times New Roman" w:cs="Times New Roman"/>
          <w:sz w:val="14"/>
          <w:szCs w:val="14"/>
          <w:i/>
          <w:iCs/>
          <w:spacing w:val="-3"/>
          <w:position w:val="-5"/>
        </w:rPr>
        <w:t>a</w:t>
      </w:r>
      <w:r>
        <w:rPr>
          <w:rFonts w:ascii="Times New Roman" w:hAnsi="Times New Roman" w:eastAsia="Times New Roman" w:cs="Times New Roman"/>
          <w:sz w:val="14"/>
          <w:szCs w:val="14"/>
          <w:i/>
          <w:iCs/>
          <w:spacing w:val="7"/>
          <w:position w:val="-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(</w:t>
      </w:r>
      <w:r>
        <w:rPr>
          <w:rFonts w:ascii="Arial" w:hAnsi="Arial" w:eastAsia="Arial" w:cs="Arial"/>
          <w:sz w:val="25"/>
          <w:szCs w:val="25"/>
          <w:i/>
          <w:iCs/>
          <w:spacing w:val="-3"/>
        </w:rPr>
        <w:t>τ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) </w:t>
      </w:r>
      <w:r>
        <w:rPr>
          <w:rFonts w:ascii="Microsoft YaHei" w:hAnsi="Microsoft YaHei" w:eastAsia="Microsoft YaHei" w:cs="Microsoft YaHei"/>
          <w:sz w:val="24"/>
          <w:szCs w:val="24"/>
          <w:spacing w:val="-3"/>
        </w:rPr>
        <w:t>=</w:t>
      </w:r>
      <w:r>
        <w:rPr>
          <w:rFonts w:ascii="Microsoft YaHei" w:hAnsi="Microsoft YaHei" w:eastAsia="Microsoft YaHei" w:cs="Microsoft YaHei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3"/>
        </w:rPr>
        <w:t>t</w:t>
      </w:r>
      <w:r>
        <w:rPr>
          <w:rFonts w:ascii="Times New Roman" w:hAnsi="Times New Roman" w:eastAsia="Times New Roman" w:cs="Times New Roman"/>
          <w:sz w:val="14"/>
          <w:szCs w:val="14"/>
          <w:i/>
          <w:iCs/>
          <w:spacing w:val="-3"/>
        </w:rPr>
        <w:t>a</w:t>
      </w:r>
      <w:r>
        <w:rPr>
          <w:rFonts w:ascii="Arial" w:hAnsi="Arial" w:eastAsia="Arial" w:cs="Arial"/>
          <w:sz w:val="14"/>
          <w:szCs w:val="14"/>
          <w:b/>
          <w:bCs/>
          <w:spacing w:val="-3"/>
        </w:rPr>
        <w:t>.</w:t>
      </w:r>
      <w:r>
        <w:rPr>
          <w:rFonts w:ascii="Times New Roman" w:hAnsi="Times New Roman" w:eastAsia="Times New Roman" w:cs="Times New Roman"/>
          <w:sz w:val="14"/>
          <w:szCs w:val="14"/>
          <w:spacing w:val="-3"/>
        </w:rPr>
        <w:t>TMD  </w:t>
      </w:r>
      <w:r>
        <w:rPr>
          <w:rFonts w:ascii="Microsoft YaHei" w:hAnsi="Microsoft YaHei" w:eastAsia="Microsoft YaHei" w:cs="Microsoft YaHei"/>
          <w:sz w:val="24"/>
          <w:szCs w:val="24"/>
          <w:spacing w:val="-3"/>
        </w:rPr>
        <w:t>+</w:t>
      </w:r>
      <w:r>
        <w:rPr>
          <w:rFonts w:ascii="Microsoft YaHei" w:hAnsi="Microsoft YaHei" w:eastAsia="Microsoft YaHei" w:cs="Microsoft YaHei"/>
          <w:sz w:val="24"/>
          <w:szCs w:val="24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8"/>
          <w:w w:val="99"/>
        </w:rPr>
        <w:t>Δ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8"/>
          <w:w w:val="99"/>
        </w:rPr>
        <w:t>t</w:t>
      </w:r>
      <w:r>
        <w:rPr>
          <w:rFonts w:ascii="Times New Roman" w:hAnsi="Times New Roman" w:eastAsia="Times New Roman" w:cs="Times New Roman"/>
          <w:sz w:val="14"/>
          <w:szCs w:val="14"/>
          <w:spacing w:val="-2"/>
          <w:position w:val="-5"/>
        </w:rPr>
        <w:t>sol</w:t>
      </w:r>
      <w:r>
        <w:rPr>
          <w:rFonts w:ascii="Times New Roman" w:hAnsi="Times New Roman" w:eastAsia="Times New Roman" w:cs="Times New Roman"/>
          <w:sz w:val="14"/>
          <w:szCs w:val="14"/>
          <w:spacing w:val="1"/>
          <w:position w:val="-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>(</w:t>
      </w:r>
      <w:r>
        <w:rPr>
          <w:rFonts w:ascii="Arial" w:hAnsi="Arial" w:eastAsia="Arial" w:cs="Arial"/>
          <w:sz w:val="25"/>
          <w:szCs w:val="25"/>
          <w:i/>
          <w:iCs/>
          <w:spacing w:val="5"/>
        </w:rPr>
        <w:t>τ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5"/>
        </w:rPr>
        <w:t>-</w:t>
      </w:r>
      <w:r>
        <w:rPr>
          <w:rFonts w:ascii="Microsoft YaHei" w:hAnsi="Microsoft YaHei" w:eastAsia="Microsoft YaHei" w:cs="Microsoft YaHei"/>
          <w:sz w:val="24"/>
          <w:szCs w:val="24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5"/>
        </w:rPr>
        <w:t>Δ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t</w:t>
      </w:r>
      <w:r>
        <w:rPr>
          <w:rFonts w:ascii="Times New Roman" w:hAnsi="Times New Roman" w:eastAsia="Times New Roman" w:cs="Times New Roman"/>
          <w:sz w:val="14"/>
          <w:szCs w:val="14"/>
          <w:position w:val="-5"/>
        </w:rPr>
        <w:t>lw</w:t>
      </w:r>
      <w:r>
        <w:rPr>
          <w:rFonts w:ascii="Times New Roman" w:hAnsi="Times New Roman" w:eastAsia="Times New Roman" w:cs="Times New Roman"/>
          <w:sz w:val="14"/>
          <w:szCs w:val="14"/>
          <w:spacing w:val="5"/>
          <w:position w:val="-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>(</w:t>
      </w:r>
      <w:r>
        <w:rPr>
          <w:rFonts w:ascii="Arial" w:hAnsi="Arial" w:eastAsia="Arial" w:cs="Arial"/>
          <w:sz w:val="25"/>
          <w:szCs w:val="25"/>
          <w:i/>
          <w:iCs/>
          <w:spacing w:val="5"/>
        </w:rPr>
        <w:t>τ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5"/>
        </w:rPr>
        <w:t>-</w:t>
      </w:r>
      <w:r>
        <w:rPr>
          <w:rFonts w:ascii="Microsoft YaHei" w:hAnsi="Microsoft YaHei" w:eastAsia="Microsoft YaHei" w:cs="Microsoft YaHei"/>
          <w:sz w:val="24"/>
          <w:szCs w:val="24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5"/>
        </w:rPr>
        <w:t>Δ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t</w:t>
      </w:r>
      <w:r>
        <w:rPr>
          <w:rFonts w:ascii="Times New Roman" w:hAnsi="Times New Roman" w:eastAsia="Times New Roman" w:cs="Times New Roman"/>
          <w:sz w:val="14"/>
          <w:szCs w:val="14"/>
          <w:position w:val="-5"/>
        </w:rPr>
        <w:t>lat</w:t>
      </w:r>
      <w:r>
        <w:rPr>
          <w:rFonts w:ascii="Times New Roman" w:hAnsi="Times New Roman" w:eastAsia="Times New Roman" w:cs="Times New Roman"/>
          <w:sz w:val="14"/>
          <w:szCs w:val="14"/>
          <w:spacing w:val="11"/>
          <w:position w:val="-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>(</w:t>
      </w:r>
      <w:r>
        <w:rPr>
          <w:rFonts w:ascii="Arial" w:hAnsi="Arial" w:eastAsia="Arial" w:cs="Arial"/>
          <w:sz w:val="25"/>
          <w:szCs w:val="25"/>
          <w:i/>
          <w:iCs/>
          <w:spacing w:val="5"/>
        </w:rPr>
        <w:t>τ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>)</w:t>
      </w:r>
    </w:p>
    <w:p>
      <w:pPr>
        <w:pStyle w:val="BodyText"/>
        <w:ind w:left="53"/>
        <w:spacing w:before="145" w:line="208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式中：</w:t>
      </w:r>
    </w:p>
    <w:p>
      <w:pPr>
        <w:ind w:left="553"/>
        <w:spacing w:line="241" w:lineRule="exact"/>
        <w:tabs>
          <w:tab w:val="left" w:pos="625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BodyText"/>
        <w:ind w:left="558"/>
        <w:spacing w:before="2" w:line="437" w:lineRule="exact"/>
        <w:rPr/>
      </w:pPr>
      <w:r>
        <w:rPr>
          <w:rFonts w:ascii="Times New Roman" w:hAnsi="Times New Roman" w:eastAsia="Times New Roman" w:cs="Times New Roman"/>
          <w:sz w:val="24"/>
          <w:szCs w:val="24"/>
          <w:i/>
          <w:iCs/>
          <w:position w:val="17"/>
        </w:rPr>
        <w:t>t</w:t>
      </w:r>
      <w:r>
        <w:rPr>
          <w:rFonts w:ascii="Times New Roman" w:hAnsi="Times New Roman" w:eastAsia="Times New Roman" w:cs="Times New Roman"/>
          <w:sz w:val="14"/>
          <w:szCs w:val="14"/>
          <w:i/>
          <w:iCs/>
          <w:position w:val="16"/>
        </w:rPr>
        <w:t>a</w:t>
      </w:r>
      <w:r>
        <w:rPr>
          <w:rFonts w:ascii="Arial" w:hAnsi="Arial" w:eastAsia="Arial" w:cs="Arial"/>
          <w:sz w:val="14"/>
          <w:szCs w:val="14"/>
          <w:b/>
          <w:bCs/>
          <w:spacing w:val="3"/>
          <w:position w:val="16"/>
        </w:rPr>
        <w:t>.</w:t>
      </w:r>
      <w:r>
        <w:rPr>
          <w:rFonts w:ascii="Times New Roman" w:hAnsi="Times New Roman" w:eastAsia="Times New Roman" w:cs="Times New Roman"/>
          <w:sz w:val="14"/>
          <w:szCs w:val="14"/>
          <w:position w:val="16"/>
        </w:rPr>
        <w:t>TMD</w:t>
      </w:r>
      <w:r>
        <w:rPr>
          <w:rFonts w:ascii="Times New Roman" w:hAnsi="Times New Roman" w:eastAsia="Times New Roman" w:cs="Times New Roman"/>
          <w:sz w:val="14"/>
          <w:szCs w:val="14"/>
          <w:spacing w:val="25"/>
          <w:w w:val="102"/>
          <w:position w:val="16"/>
        </w:rPr>
        <w:t xml:space="preserve"> </w:t>
      </w:r>
      <w:r>
        <w:rPr>
          <w:sz w:val="24"/>
          <w:szCs w:val="24"/>
          <w:spacing w:val="3"/>
          <w:position w:val="17"/>
        </w:rPr>
        <w:t>——</w:t>
      </w:r>
      <w:r>
        <w:rPr>
          <w:spacing w:val="3"/>
          <w:position w:val="17"/>
        </w:rPr>
        <w:t>居住区所在城市或气候区的典型气象日空气干球温度的平均值(℃),</w:t>
      </w:r>
      <w:r>
        <w:rPr>
          <w:spacing w:val="57"/>
          <w:position w:val="17"/>
        </w:rPr>
        <w:t xml:space="preserve"> </w:t>
      </w:r>
      <w:r>
        <w:rPr>
          <w:spacing w:val="3"/>
          <w:position w:val="17"/>
        </w:rPr>
        <w:t>按本标准附</w:t>
      </w:r>
    </w:p>
    <w:p>
      <w:pPr>
        <w:pStyle w:val="BodyText"/>
        <w:ind w:left="48"/>
        <w:spacing w:line="220" w:lineRule="auto"/>
        <w:rPr/>
      </w:pPr>
      <w:r>
        <w:rPr>
          <w:spacing w:val="-5"/>
        </w:rPr>
        <w:t>录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A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5"/>
        </w:rPr>
        <w:t>的规定取值；</w:t>
      </w:r>
    </w:p>
    <w:p>
      <w:pPr>
        <w:pStyle w:val="BodyText"/>
        <w:ind w:left="558"/>
        <w:spacing w:before="203" w:line="483" w:lineRule="exact"/>
        <w:rPr/>
      </w:pPr>
      <w:r>
        <w:rPr>
          <w:rFonts w:ascii="Microsoft YaHei" w:hAnsi="Microsoft YaHei" w:eastAsia="Microsoft YaHei" w:cs="Microsoft YaHei"/>
          <w:sz w:val="24"/>
          <w:szCs w:val="24"/>
          <w:spacing w:val="2"/>
          <w:position w:val="20"/>
        </w:rPr>
        <w:t>Δ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position w:val="20"/>
        </w:rPr>
        <w:t>t</w:t>
      </w:r>
      <w:r>
        <w:rPr>
          <w:rFonts w:ascii="Times New Roman" w:hAnsi="Times New Roman" w:eastAsia="Times New Roman" w:cs="Times New Roman"/>
          <w:sz w:val="13"/>
          <w:szCs w:val="13"/>
          <w:position w:val="14"/>
        </w:rPr>
        <w:t>sol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2"/>
          <w:position w:val="20"/>
        </w:rPr>
        <w:t>(</w:t>
      </w:r>
      <w:r>
        <w:rPr>
          <w:rFonts w:ascii="Arial" w:hAnsi="Arial" w:eastAsia="Arial" w:cs="Arial"/>
          <w:sz w:val="25"/>
          <w:szCs w:val="25"/>
          <w:i/>
          <w:iCs/>
          <w:spacing w:val="2"/>
          <w:position w:val="20"/>
        </w:rPr>
        <w:t>τ</w:t>
      </w:r>
      <w:r>
        <w:rPr>
          <w:rFonts w:ascii="Times New Roman" w:hAnsi="Times New Roman" w:eastAsia="Times New Roman" w:cs="Times New Roman"/>
          <w:sz w:val="24"/>
          <w:szCs w:val="24"/>
          <w:spacing w:val="2"/>
          <w:position w:val="20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spacing w:val="-13"/>
          <w:position w:val="20"/>
        </w:rPr>
        <w:t xml:space="preserve"> </w:t>
      </w:r>
      <w:r>
        <w:rPr>
          <w:sz w:val="24"/>
          <w:szCs w:val="24"/>
          <w:spacing w:val="2"/>
          <w:position w:val="20"/>
        </w:rPr>
        <w:t>——</w:t>
      </w:r>
      <w:r>
        <w:rPr>
          <w:rFonts w:ascii="Arial" w:hAnsi="Arial" w:eastAsia="Arial" w:cs="Arial"/>
          <w:sz w:val="25"/>
          <w:szCs w:val="25"/>
          <w:i/>
          <w:iCs/>
          <w:spacing w:val="2"/>
          <w:position w:val="20"/>
        </w:rPr>
        <w:t>τ</w:t>
      </w:r>
      <w:r>
        <w:rPr>
          <w:rFonts w:ascii="Arial" w:hAnsi="Arial" w:eastAsia="Arial" w:cs="Arial"/>
          <w:sz w:val="25"/>
          <w:szCs w:val="25"/>
          <w:i/>
          <w:iCs/>
          <w:spacing w:val="-21"/>
          <w:position w:val="20"/>
        </w:rPr>
        <w:t xml:space="preserve"> </w:t>
      </w:r>
      <w:r>
        <w:rPr>
          <w:spacing w:val="2"/>
          <w:position w:val="20"/>
        </w:rPr>
        <w:t>及之前时刻太阳辐射阶跃量引起的相邻时刻空气</w:t>
      </w:r>
      <w:r>
        <w:rPr>
          <w:spacing w:val="1"/>
          <w:position w:val="20"/>
        </w:rPr>
        <w:t>干球温度变化量(℃), 按本标</w:t>
      </w:r>
    </w:p>
    <w:p>
      <w:pPr>
        <w:pStyle w:val="BodyText"/>
        <w:ind w:left="49"/>
        <w:spacing w:line="220" w:lineRule="auto"/>
        <w:rPr/>
      </w:pPr>
      <w:r>
        <w:rPr>
          <w:spacing w:val="-2"/>
        </w:rPr>
        <w:t>准式（</w:t>
      </w:r>
      <w:r>
        <w:rPr>
          <w:rFonts w:ascii="Times New Roman" w:hAnsi="Times New Roman" w:eastAsia="Times New Roman" w:cs="Times New Roman"/>
          <w:spacing w:val="-2"/>
        </w:rPr>
        <w:t>B.0.2-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）的方法计算；</w:t>
      </w:r>
    </w:p>
    <w:p>
      <w:pPr>
        <w:pStyle w:val="BodyText"/>
        <w:ind w:left="558"/>
        <w:spacing w:before="203" w:line="482" w:lineRule="exact"/>
        <w:rPr/>
      </w:pPr>
      <w:r>
        <w:rPr>
          <w:rFonts w:ascii="Microsoft YaHei" w:hAnsi="Microsoft YaHei" w:eastAsia="Microsoft YaHei" w:cs="Microsoft YaHei"/>
          <w:sz w:val="24"/>
          <w:szCs w:val="24"/>
          <w:spacing w:val="-7"/>
          <w:w w:val="96"/>
          <w:position w:val="20"/>
        </w:rPr>
        <w:t>Δ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7"/>
          <w:w w:val="96"/>
          <w:position w:val="20"/>
        </w:rPr>
        <w:t>t</w:t>
      </w:r>
      <w:r>
        <w:rPr>
          <w:rFonts w:ascii="Times New Roman" w:hAnsi="Times New Roman" w:eastAsia="Times New Roman" w:cs="Times New Roman"/>
          <w:sz w:val="13"/>
          <w:szCs w:val="13"/>
          <w:position w:val="14"/>
        </w:rPr>
        <w:t>lw</w:t>
      </w:r>
      <w:r>
        <w:rPr>
          <w:rFonts w:ascii="Times New Roman" w:hAnsi="Times New Roman" w:eastAsia="Times New Roman" w:cs="Times New Roman"/>
          <w:sz w:val="13"/>
          <w:szCs w:val="13"/>
          <w:spacing w:val="29"/>
          <w:position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2"/>
          <w:position w:val="20"/>
        </w:rPr>
        <w:t>(</w:t>
      </w:r>
      <w:r>
        <w:rPr>
          <w:rFonts w:ascii="Arial" w:hAnsi="Arial" w:eastAsia="Arial" w:cs="Arial"/>
          <w:sz w:val="25"/>
          <w:szCs w:val="25"/>
          <w:i/>
          <w:iCs/>
          <w:spacing w:val="2"/>
          <w:position w:val="20"/>
        </w:rPr>
        <w:t>τ</w:t>
      </w:r>
      <w:r>
        <w:rPr>
          <w:rFonts w:ascii="Times New Roman" w:hAnsi="Times New Roman" w:eastAsia="Times New Roman" w:cs="Times New Roman"/>
          <w:sz w:val="24"/>
          <w:szCs w:val="24"/>
          <w:spacing w:val="2"/>
          <w:position w:val="20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spacing w:val="-18"/>
          <w:position w:val="20"/>
        </w:rPr>
        <w:t xml:space="preserve"> </w:t>
      </w:r>
      <w:r>
        <w:rPr>
          <w:sz w:val="24"/>
          <w:szCs w:val="24"/>
          <w:spacing w:val="2"/>
          <w:position w:val="20"/>
        </w:rPr>
        <w:t>——</w:t>
      </w:r>
      <w:r>
        <w:rPr>
          <w:rFonts w:ascii="Arial" w:hAnsi="Arial" w:eastAsia="Arial" w:cs="Arial"/>
          <w:sz w:val="25"/>
          <w:szCs w:val="25"/>
          <w:i/>
          <w:iCs/>
          <w:spacing w:val="2"/>
          <w:position w:val="20"/>
        </w:rPr>
        <w:t>τ </w:t>
      </w:r>
      <w:r>
        <w:rPr>
          <w:spacing w:val="2"/>
          <w:position w:val="20"/>
        </w:rPr>
        <w:t>时刻长波辐射引起的本时刻空气干球温度变化量(℃),</w:t>
      </w:r>
      <w:r>
        <w:rPr>
          <w:spacing w:val="58"/>
          <w:position w:val="20"/>
        </w:rPr>
        <w:t xml:space="preserve"> </w:t>
      </w:r>
      <w:r>
        <w:rPr>
          <w:spacing w:val="2"/>
          <w:position w:val="20"/>
        </w:rPr>
        <w:t>按本标准式（</w:t>
      </w:r>
      <w:r>
        <w:rPr>
          <w:rFonts w:ascii="Times New Roman" w:hAnsi="Times New Roman" w:eastAsia="Times New Roman" w:cs="Times New Roman"/>
          <w:spacing w:val="2"/>
          <w:position w:val="20"/>
        </w:rPr>
        <w:t>B.0.3-</w:t>
      </w:r>
      <w:r>
        <w:rPr>
          <w:rFonts w:ascii="Times New Roman" w:hAnsi="Times New Roman" w:eastAsia="Times New Roman" w:cs="Times New Roman"/>
          <w:spacing w:val="-29"/>
          <w:position w:val="20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20"/>
        </w:rPr>
        <w:t>1</w:t>
      </w:r>
      <w:r>
        <w:rPr>
          <w:spacing w:val="2"/>
          <w:position w:val="20"/>
        </w:rPr>
        <w:t>）</w:t>
      </w:r>
    </w:p>
    <w:p>
      <w:pPr>
        <w:pStyle w:val="BodyText"/>
        <w:ind w:left="65"/>
        <w:spacing w:before="1" w:line="220" w:lineRule="auto"/>
        <w:rPr/>
      </w:pPr>
      <w:r>
        <w:rPr>
          <w:spacing w:val="-4"/>
        </w:rPr>
        <w:t>的方法计算；</w:t>
      </w:r>
    </w:p>
    <w:p>
      <w:pPr>
        <w:pStyle w:val="BodyText"/>
        <w:ind w:left="558"/>
        <w:spacing w:before="203" w:line="571" w:lineRule="exact"/>
        <w:rPr/>
      </w:pPr>
      <w:r>
        <w:rPr>
          <w:rFonts w:ascii="Microsoft YaHei" w:hAnsi="Microsoft YaHei" w:eastAsia="Microsoft YaHei" w:cs="Microsoft YaHei"/>
          <w:sz w:val="24"/>
          <w:szCs w:val="24"/>
          <w:spacing w:val="-7"/>
          <w:w w:val="96"/>
          <w:position w:val="27"/>
        </w:rPr>
        <w:t>Δ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7"/>
          <w:w w:val="96"/>
          <w:position w:val="27"/>
        </w:rPr>
        <w:t>t</w:t>
      </w:r>
      <w:r>
        <w:rPr>
          <w:rFonts w:ascii="Times New Roman" w:hAnsi="Times New Roman" w:eastAsia="Times New Roman" w:cs="Times New Roman"/>
          <w:sz w:val="13"/>
          <w:szCs w:val="13"/>
          <w:position w:val="21"/>
        </w:rPr>
        <w:t>lat</w:t>
      </w:r>
      <w:r>
        <w:rPr>
          <w:rFonts w:ascii="Times New Roman" w:hAnsi="Times New Roman" w:eastAsia="Times New Roman" w:cs="Times New Roman"/>
          <w:sz w:val="13"/>
          <w:szCs w:val="13"/>
          <w:spacing w:val="26"/>
          <w:w w:val="102"/>
          <w:position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2"/>
          <w:position w:val="27"/>
        </w:rPr>
        <w:t>(</w:t>
      </w:r>
      <w:r>
        <w:rPr>
          <w:rFonts w:ascii="Arial" w:hAnsi="Arial" w:eastAsia="Arial" w:cs="Arial"/>
          <w:sz w:val="25"/>
          <w:szCs w:val="25"/>
          <w:i/>
          <w:iCs/>
          <w:spacing w:val="2"/>
          <w:position w:val="27"/>
        </w:rPr>
        <w:t>τ</w:t>
      </w:r>
      <w:r>
        <w:rPr>
          <w:rFonts w:ascii="Times New Roman" w:hAnsi="Times New Roman" w:eastAsia="Times New Roman" w:cs="Times New Roman"/>
          <w:sz w:val="24"/>
          <w:szCs w:val="24"/>
          <w:spacing w:val="2"/>
          <w:position w:val="27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spacing w:val="-15"/>
          <w:position w:val="27"/>
        </w:rPr>
        <w:t xml:space="preserve"> </w:t>
      </w:r>
      <w:r>
        <w:rPr>
          <w:sz w:val="24"/>
          <w:szCs w:val="24"/>
          <w:spacing w:val="2"/>
          <w:position w:val="27"/>
        </w:rPr>
        <w:t>——</w:t>
      </w:r>
      <w:r>
        <w:rPr>
          <w:rFonts w:ascii="Arial" w:hAnsi="Arial" w:eastAsia="Arial" w:cs="Arial"/>
          <w:sz w:val="25"/>
          <w:szCs w:val="25"/>
          <w:i/>
          <w:iCs/>
          <w:spacing w:val="2"/>
          <w:position w:val="27"/>
        </w:rPr>
        <w:t>τ </w:t>
      </w:r>
      <w:r>
        <w:rPr>
          <w:spacing w:val="2"/>
          <w:position w:val="27"/>
        </w:rPr>
        <w:t>时刻蒸发换热引起的本时刻空气干球温度变化量(℃),</w:t>
      </w:r>
      <w:r>
        <w:rPr>
          <w:spacing w:val="57"/>
          <w:position w:val="27"/>
        </w:rPr>
        <w:t xml:space="preserve"> </w:t>
      </w:r>
      <w:r>
        <w:rPr>
          <w:spacing w:val="2"/>
          <w:position w:val="27"/>
        </w:rPr>
        <w:t>按本标准式（</w:t>
      </w:r>
      <w:r>
        <w:rPr>
          <w:rFonts w:ascii="Times New Roman" w:hAnsi="Times New Roman" w:eastAsia="Times New Roman" w:cs="Times New Roman"/>
          <w:spacing w:val="2"/>
          <w:position w:val="27"/>
        </w:rPr>
        <w:t>B.0.4-</w:t>
      </w:r>
      <w:r>
        <w:rPr>
          <w:rFonts w:ascii="Times New Roman" w:hAnsi="Times New Roman" w:eastAsia="Times New Roman" w:cs="Times New Roman"/>
          <w:spacing w:val="-28"/>
          <w:position w:val="27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27"/>
        </w:rPr>
        <w:t>1</w:t>
      </w:r>
      <w:r>
        <w:rPr>
          <w:spacing w:val="2"/>
          <w:position w:val="27"/>
        </w:rPr>
        <w:t>）</w:t>
      </w:r>
    </w:p>
    <w:p>
      <w:pPr>
        <w:pStyle w:val="BodyText"/>
        <w:ind w:left="65"/>
        <w:spacing w:line="220" w:lineRule="auto"/>
        <w:rPr/>
      </w:pPr>
      <w:r>
        <w:rPr>
          <w:spacing w:val="-4"/>
        </w:rPr>
        <w:t>的方法计算。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spacing w:before="92" w:line="388" w:lineRule="exac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1"/>
          <w:position w:val="2"/>
        </w:rPr>
        <w:t>‘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  <w:position w:val="2"/>
        </w:rPr>
        <w:t>计算参数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48"/>
        <w:spacing w:before="78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4.1</w:t>
      </w:r>
      <w:r>
        <w:rPr>
          <w:sz w:val="24"/>
          <w:szCs w:val="24"/>
          <w:spacing w:val="110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典型气象日气象参数</w:t>
      </w:r>
    </w:p>
    <w:p>
      <w:pPr>
        <w:spacing w:line="229" w:lineRule="exact"/>
        <w:rPr/>
      </w:pPr>
      <w:r/>
    </w:p>
    <w:tbl>
      <w:tblPr>
        <w:tblStyle w:val="TableNormal"/>
        <w:tblW w:w="9334" w:type="dxa"/>
        <w:tblInd w:w="52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298"/>
        <w:gridCol w:w="1337"/>
        <w:gridCol w:w="1337"/>
        <w:gridCol w:w="1337"/>
        <w:gridCol w:w="1337"/>
        <w:gridCol w:w="1335"/>
        <w:gridCol w:w="1353"/>
      </w:tblGrid>
      <w:tr>
        <w:trPr>
          <w:trHeight w:val="940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69" w:line="220" w:lineRule="auto"/>
              <w:rPr/>
            </w:pPr>
            <w:r>
              <w:rPr>
                <w:spacing w:val="-8"/>
              </w:rPr>
              <w:t>时刻</w:t>
            </w:r>
          </w:p>
        </w:tc>
        <w:tc>
          <w:tcPr>
            <w:shd w:val="clear" w:fill="E6E6E6"/>
            <w:tcW w:w="133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34"/>
              <w:spacing w:before="208" w:line="220" w:lineRule="auto"/>
              <w:rPr/>
            </w:pPr>
            <w:r>
              <w:rPr>
                <w:spacing w:val="-1"/>
              </w:rPr>
              <w:t>干球温度</w:t>
            </w:r>
          </w:p>
          <w:p>
            <w:pPr>
              <w:ind w:left="478"/>
              <w:spacing w:before="94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(℃)</w:t>
            </w:r>
          </w:p>
        </w:tc>
        <w:tc>
          <w:tcPr>
            <w:shd w:val="clear" w:fill="E6E6E6"/>
            <w:tcW w:w="133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42"/>
              <w:spacing w:before="208" w:line="221" w:lineRule="auto"/>
              <w:rPr/>
            </w:pPr>
            <w:r>
              <w:rPr>
                <w:spacing w:val="-2"/>
              </w:rPr>
              <w:t>相对湿度</w:t>
            </w:r>
          </w:p>
          <w:p>
            <w:pPr>
              <w:ind w:left="507"/>
              <w:spacing w:before="93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(%)</w:t>
            </w:r>
          </w:p>
        </w:tc>
        <w:tc>
          <w:tcPr>
            <w:shd w:val="clear" w:fill="E6E6E6"/>
            <w:tcW w:w="133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4" w:right="130" w:hanging="320"/>
              <w:spacing w:before="51" w:line="248" w:lineRule="auto"/>
              <w:rPr/>
            </w:pPr>
            <w:r>
              <w:rPr>
                <w:spacing w:val="-2"/>
              </w:rPr>
              <w:t>水平总辐射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照度</w:t>
            </w:r>
          </w:p>
          <w:p>
            <w:pPr>
              <w:pStyle w:val="TableText"/>
              <w:ind w:left="365"/>
              <w:spacing w:before="60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(W/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shd w:val="clear" w:fill="E6E6E6"/>
            <w:tcW w:w="133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56" w:right="125" w:hanging="208"/>
              <w:spacing w:before="51" w:line="248" w:lineRule="auto"/>
              <w:rPr/>
            </w:pPr>
            <w:r>
              <w:rPr>
                <w:spacing w:val="-2"/>
              </w:rPr>
              <w:t>水平散射辐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射照度</w:t>
            </w:r>
          </w:p>
          <w:p>
            <w:pPr>
              <w:pStyle w:val="TableText"/>
              <w:ind w:left="369"/>
              <w:spacing w:before="60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(W/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shd w:val="clear" w:fill="E6E6E6"/>
            <w:tcW w:w="1335" w:type="dxa"/>
            <w:vAlign w:val="top"/>
            <w:tcBorders>
              <w:top w:val="single" w:color="000000" w:sz="1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69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风速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(m/s)</w:t>
            </w:r>
          </w:p>
        </w:tc>
        <w:tc>
          <w:tcPr>
            <w:shd w:val="clear" w:fill="E6E6E6"/>
            <w:tcW w:w="1353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"/>
              <w:spacing w:before="68" w:line="221" w:lineRule="auto"/>
              <w:rPr/>
            </w:pPr>
            <w:r>
              <w:rPr>
                <w:spacing w:val="-2"/>
              </w:rPr>
              <w:t>主导风向</w:t>
            </w:r>
          </w:p>
        </w:tc>
      </w:tr>
      <w:tr>
        <w:trPr>
          <w:trHeight w:val="309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82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337" w:type="dxa"/>
            <w:vAlign w:val="top"/>
          </w:tcPr>
          <w:p>
            <w:pPr>
              <w:ind w:left="489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16.3</w:t>
            </w:r>
          </w:p>
        </w:tc>
        <w:tc>
          <w:tcPr>
            <w:tcW w:w="1337" w:type="dxa"/>
            <w:vAlign w:val="top"/>
          </w:tcPr>
          <w:p>
            <w:pPr>
              <w:ind w:left="558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56</w:t>
            </w:r>
          </w:p>
        </w:tc>
        <w:tc>
          <w:tcPr>
            <w:tcW w:w="1337" w:type="dxa"/>
            <w:vAlign w:val="top"/>
          </w:tcPr>
          <w:p>
            <w:pPr>
              <w:ind w:left="484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337" w:type="dxa"/>
            <w:vAlign w:val="top"/>
          </w:tcPr>
          <w:p>
            <w:pPr>
              <w:ind w:left="488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335" w:type="dxa"/>
            <w:vAlign w:val="top"/>
          </w:tcPr>
          <w:p>
            <w:pPr>
              <w:ind w:left="544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3.0</w:t>
            </w:r>
          </w:p>
        </w:tc>
        <w:tc>
          <w:tcPr>
            <w:tcW w:w="1353" w:type="dxa"/>
            <w:vAlign w:val="top"/>
            <w:vMerge w:val="restart"/>
            <w:tcBorders>
              <w:bottom w:val="nil"/>
              <w:right w:val="single" w:color="000000" w:sz="1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2"/>
              <w:spacing w:before="68" w:line="220" w:lineRule="auto"/>
              <w:rPr/>
            </w:pPr>
            <w:r>
              <w:rPr/>
              <w:t>东</w:t>
            </w:r>
          </w:p>
        </w:tc>
      </w:tr>
      <w:tr>
        <w:trPr>
          <w:trHeight w:val="312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99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337" w:type="dxa"/>
            <w:vAlign w:val="top"/>
          </w:tcPr>
          <w:p>
            <w:pPr>
              <w:ind w:left="489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15.1</w:t>
            </w:r>
          </w:p>
        </w:tc>
        <w:tc>
          <w:tcPr>
            <w:tcW w:w="1337" w:type="dxa"/>
            <w:vAlign w:val="top"/>
          </w:tcPr>
          <w:p>
            <w:pPr>
              <w:ind w:left="557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61</w:t>
            </w:r>
          </w:p>
        </w:tc>
        <w:tc>
          <w:tcPr>
            <w:tcW w:w="1337" w:type="dxa"/>
            <w:vAlign w:val="top"/>
          </w:tcPr>
          <w:p>
            <w:pPr>
              <w:ind w:left="484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337" w:type="dxa"/>
            <w:vAlign w:val="top"/>
          </w:tcPr>
          <w:p>
            <w:pPr>
              <w:ind w:left="488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335" w:type="dxa"/>
            <w:vAlign w:val="top"/>
          </w:tcPr>
          <w:p>
            <w:pPr>
              <w:ind w:left="544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79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337" w:type="dxa"/>
            <w:vAlign w:val="top"/>
          </w:tcPr>
          <w:p>
            <w:pPr>
              <w:ind w:left="489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13.9</w:t>
            </w:r>
          </w:p>
        </w:tc>
        <w:tc>
          <w:tcPr>
            <w:tcW w:w="1337" w:type="dxa"/>
            <w:vAlign w:val="top"/>
          </w:tcPr>
          <w:p>
            <w:pPr>
              <w:ind w:left="557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66</w:t>
            </w:r>
          </w:p>
        </w:tc>
        <w:tc>
          <w:tcPr>
            <w:tcW w:w="1337" w:type="dxa"/>
            <w:vAlign w:val="top"/>
          </w:tcPr>
          <w:p>
            <w:pPr>
              <w:ind w:left="484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337" w:type="dxa"/>
            <w:vAlign w:val="top"/>
          </w:tcPr>
          <w:p>
            <w:pPr>
              <w:ind w:left="488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335" w:type="dxa"/>
            <w:vAlign w:val="top"/>
          </w:tcPr>
          <w:p>
            <w:pPr>
              <w:ind w:left="544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83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337" w:type="dxa"/>
            <w:vAlign w:val="top"/>
          </w:tcPr>
          <w:p>
            <w:pPr>
              <w:ind w:left="489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12.9</w:t>
            </w:r>
          </w:p>
        </w:tc>
        <w:tc>
          <w:tcPr>
            <w:tcW w:w="1337" w:type="dxa"/>
            <w:vAlign w:val="top"/>
          </w:tcPr>
          <w:p>
            <w:pPr>
              <w:ind w:left="556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71</w:t>
            </w:r>
          </w:p>
        </w:tc>
        <w:tc>
          <w:tcPr>
            <w:tcW w:w="1337" w:type="dxa"/>
            <w:vAlign w:val="top"/>
          </w:tcPr>
          <w:p>
            <w:pPr>
              <w:ind w:left="484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337" w:type="dxa"/>
            <w:vAlign w:val="top"/>
          </w:tcPr>
          <w:p>
            <w:pPr>
              <w:ind w:left="488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335" w:type="dxa"/>
            <w:vAlign w:val="top"/>
          </w:tcPr>
          <w:p>
            <w:pPr>
              <w:ind w:left="540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78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337" w:type="dxa"/>
            <w:vAlign w:val="top"/>
          </w:tcPr>
          <w:p>
            <w:pPr>
              <w:ind w:left="489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12.1</w:t>
            </w:r>
          </w:p>
        </w:tc>
        <w:tc>
          <w:tcPr>
            <w:tcW w:w="1337" w:type="dxa"/>
            <w:vAlign w:val="top"/>
          </w:tcPr>
          <w:p>
            <w:pPr>
              <w:ind w:left="556"/>
              <w:spacing w:before="9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75</w:t>
            </w:r>
          </w:p>
        </w:tc>
        <w:tc>
          <w:tcPr>
            <w:tcW w:w="1337" w:type="dxa"/>
            <w:vAlign w:val="top"/>
          </w:tcPr>
          <w:p>
            <w:pPr>
              <w:ind w:left="484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337" w:type="dxa"/>
            <w:vAlign w:val="top"/>
          </w:tcPr>
          <w:p>
            <w:pPr>
              <w:ind w:left="488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335" w:type="dxa"/>
            <w:vAlign w:val="top"/>
          </w:tcPr>
          <w:p>
            <w:pPr>
              <w:ind w:left="540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84"/>
              <w:spacing w:before="9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337" w:type="dxa"/>
            <w:vAlign w:val="top"/>
          </w:tcPr>
          <w:p>
            <w:pPr>
              <w:ind w:left="489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11.6</w:t>
            </w:r>
          </w:p>
        </w:tc>
        <w:tc>
          <w:tcPr>
            <w:tcW w:w="1337" w:type="dxa"/>
            <w:vAlign w:val="top"/>
          </w:tcPr>
          <w:p>
            <w:pPr>
              <w:ind w:left="556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78</w:t>
            </w:r>
          </w:p>
        </w:tc>
        <w:tc>
          <w:tcPr>
            <w:tcW w:w="1337" w:type="dxa"/>
            <w:vAlign w:val="top"/>
          </w:tcPr>
          <w:p>
            <w:pPr>
              <w:ind w:left="484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337" w:type="dxa"/>
            <w:vAlign w:val="top"/>
          </w:tcPr>
          <w:p>
            <w:pPr>
              <w:ind w:left="488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335" w:type="dxa"/>
            <w:vAlign w:val="top"/>
          </w:tcPr>
          <w:p>
            <w:pPr>
              <w:ind w:left="560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83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337" w:type="dxa"/>
            <w:vAlign w:val="top"/>
          </w:tcPr>
          <w:p>
            <w:pPr>
              <w:ind w:left="489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11.5</w:t>
            </w:r>
          </w:p>
        </w:tc>
        <w:tc>
          <w:tcPr>
            <w:tcW w:w="1337" w:type="dxa"/>
            <w:vAlign w:val="top"/>
          </w:tcPr>
          <w:p>
            <w:pPr>
              <w:ind w:left="556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79</w:t>
            </w:r>
          </w:p>
        </w:tc>
        <w:tc>
          <w:tcPr>
            <w:tcW w:w="1337" w:type="dxa"/>
            <w:vAlign w:val="top"/>
          </w:tcPr>
          <w:p>
            <w:pPr>
              <w:ind w:left="484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337" w:type="dxa"/>
            <w:vAlign w:val="top"/>
          </w:tcPr>
          <w:p>
            <w:pPr>
              <w:ind w:left="488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335" w:type="dxa"/>
            <w:vAlign w:val="top"/>
          </w:tcPr>
          <w:p>
            <w:pPr>
              <w:ind w:left="560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82"/>
              <w:spacing w:before="10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337" w:type="dxa"/>
            <w:vAlign w:val="top"/>
          </w:tcPr>
          <w:p>
            <w:pPr>
              <w:ind w:left="489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11.8</w:t>
            </w:r>
          </w:p>
        </w:tc>
        <w:tc>
          <w:tcPr>
            <w:tcW w:w="1337" w:type="dxa"/>
            <w:vAlign w:val="top"/>
          </w:tcPr>
          <w:p>
            <w:pPr>
              <w:ind w:left="556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78</w:t>
            </w:r>
          </w:p>
        </w:tc>
        <w:tc>
          <w:tcPr>
            <w:tcW w:w="1337" w:type="dxa"/>
            <w:vAlign w:val="top"/>
          </w:tcPr>
          <w:p>
            <w:pPr>
              <w:ind w:left="427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44.44</w:t>
            </w:r>
          </w:p>
        </w:tc>
        <w:tc>
          <w:tcPr>
            <w:tcW w:w="1337" w:type="dxa"/>
            <w:vAlign w:val="top"/>
          </w:tcPr>
          <w:p>
            <w:pPr>
              <w:ind w:left="431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44.44</w:t>
            </w:r>
          </w:p>
        </w:tc>
        <w:tc>
          <w:tcPr>
            <w:tcW w:w="1335" w:type="dxa"/>
            <w:vAlign w:val="top"/>
          </w:tcPr>
          <w:p>
            <w:pPr>
              <w:ind w:left="543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87"/>
              <w:spacing w:before="10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337" w:type="dxa"/>
            <w:vAlign w:val="top"/>
          </w:tcPr>
          <w:p>
            <w:pPr>
              <w:ind w:left="489"/>
              <w:spacing w:before="10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12.6</w:t>
            </w:r>
          </w:p>
        </w:tc>
        <w:tc>
          <w:tcPr>
            <w:tcW w:w="1337" w:type="dxa"/>
            <w:vAlign w:val="top"/>
          </w:tcPr>
          <w:p>
            <w:pPr>
              <w:ind w:left="556"/>
              <w:spacing w:before="10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74</w:t>
            </w:r>
          </w:p>
        </w:tc>
        <w:tc>
          <w:tcPr>
            <w:tcW w:w="1337" w:type="dxa"/>
            <w:vAlign w:val="top"/>
          </w:tcPr>
          <w:p>
            <w:pPr>
              <w:ind w:left="395"/>
              <w:spacing w:before="10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175.00</w:t>
            </w:r>
          </w:p>
        </w:tc>
        <w:tc>
          <w:tcPr>
            <w:tcW w:w="1337" w:type="dxa"/>
            <w:vAlign w:val="top"/>
          </w:tcPr>
          <w:p>
            <w:pPr>
              <w:ind w:left="400"/>
              <w:spacing w:before="10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161.11</w:t>
            </w:r>
          </w:p>
        </w:tc>
        <w:tc>
          <w:tcPr>
            <w:tcW w:w="1335" w:type="dxa"/>
            <w:vAlign w:val="top"/>
          </w:tcPr>
          <w:p>
            <w:pPr>
              <w:ind w:left="543"/>
              <w:spacing w:before="10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83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337" w:type="dxa"/>
            <w:vAlign w:val="top"/>
          </w:tcPr>
          <w:p>
            <w:pPr>
              <w:ind w:left="489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13.8</w:t>
            </w:r>
          </w:p>
        </w:tc>
        <w:tc>
          <w:tcPr>
            <w:tcW w:w="1337" w:type="dxa"/>
            <w:vAlign w:val="top"/>
          </w:tcPr>
          <w:p>
            <w:pPr>
              <w:ind w:left="557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68</w:t>
            </w:r>
          </w:p>
        </w:tc>
        <w:tc>
          <w:tcPr>
            <w:tcW w:w="1337" w:type="dxa"/>
            <w:vAlign w:val="top"/>
          </w:tcPr>
          <w:p>
            <w:pPr>
              <w:ind w:left="379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327.78</w:t>
            </w:r>
          </w:p>
        </w:tc>
        <w:tc>
          <w:tcPr>
            <w:tcW w:w="1337" w:type="dxa"/>
            <w:vAlign w:val="top"/>
          </w:tcPr>
          <w:p>
            <w:pPr>
              <w:ind w:left="380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269.44</w:t>
            </w:r>
          </w:p>
        </w:tc>
        <w:tc>
          <w:tcPr>
            <w:tcW w:w="1335" w:type="dxa"/>
            <w:vAlign w:val="top"/>
          </w:tcPr>
          <w:p>
            <w:pPr>
              <w:ind w:left="560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46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10</w:t>
            </w:r>
          </w:p>
        </w:tc>
        <w:tc>
          <w:tcPr>
            <w:tcW w:w="1337" w:type="dxa"/>
            <w:vAlign w:val="top"/>
          </w:tcPr>
          <w:p>
            <w:pPr>
              <w:ind w:left="489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15.2</w:t>
            </w:r>
          </w:p>
        </w:tc>
        <w:tc>
          <w:tcPr>
            <w:tcW w:w="1337" w:type="dxa"/>
            <w:vAlign w:val="top"/>
          </w:tcPr>
          <w:p>
            <w:pPr>
              <w:ind w:left="557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61</w:t>
            </w:r>
          </w:p>
        </w:tc>
        <w:tc>
          <w:tcPr>
            <w:tcW w:w="1337" w:type="dxa"/>
            <w:vAlign w:val="top"/>
          </w:tcPr>
          <w:p>
            <w:pPr>
              <w:ind w:left="374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488.89</w:t>
            </w:r>
          </w:p>
        </w:tc>
        <w:tc>
          <w:tcPr>
            <w:tcW w:w="1337" w:type="dxa"/>
            <w:vAlign w:val="top"/>
          </w:tcPr>
          <w:p>
            <w:pPr>
              <w:ind w:left="384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363.89</w:t>
            </w:r>
          </w:p>
        </w:tc>
        <w:tc>
          <w:tcPr>
            <w:tcW w:w="1335" w:type="dxa"/>
            <w:vAlign w:val="top"/>
          </w:tcPr>
          <w:p>
            <w:pPr>
              <w:ind w:left="560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ind w:left="546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11</w:t>
            </w:r>
          </w:p>
        </w:tc>
        <w:tc>
          <w:tcPr>
            <w:tcW w:w="1337" w:type="dxa"/>
            <w:vAlign w:val="top"/>
            <w:tcBorders>
              <w:bottom w:val="single" w:color="000000" w:sz="12" w:space="0"/>
            </w:tcBorders>
          </w:tcPr>
          <w:p>
            <w:pPr>
              <w:ind w:left="489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16.8</w:t>
            </w:r>
          </w:p>
        </w:tc>
        <w:tc>
          <w:tcPr>
            <w:tcW w:w="1337" w:type="dxa"/>
            <w:vAlign w:val="top"/>
            <w:tcBorders>
              <w:bottom w:val="single" w:color="000000" w:sz="12" w:space="0"/>
            </w:tcBorders>
          </w:tcPr>
          <w:p>
            <w:pPr>
              <w:ind w:left="558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53</w:t>
            </w:r>
          </w:p>
        </w:tc>
        <w:tc>
          <w:tcPr>
            <w:tcW w:w="1337" w:type="dxa"/>
            <w:vAlign w:val="top"/>
            <w:tcBorders>
              <w:bottom w:val="single" w:color="000000" w:sz="12" w:space="0"/>
            </w:tcBorders>
          </w:tcPr>
          <w:p>
            <w:pPr>
              <w:ind w:left="380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633.33</w:t>
            </w:r>
          </w:p>
        </w:tc>
        <w:tc>
          <w:tcPr>
            <w:tcW w:w="1337" w:type="dxa"/>
            <w:vAlign w:val="top"/>
            <w:tcBorders>
              <w:bottom w:val="single" w:color="000000" w:sz="12" w:space="0"/>
            </w:tcBorders>
          </w:tcPr>
          <w:p>
            <w:pPr>
              <w:ind w:left="378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441.67</w:t>
            </w:r>
          </w:p>
        </w:tc>
        <w:tc>
          <w:tcPr>
            <w:tcW w:w="1335" w:type="dxa"/>
            <w:vAlign w:val="top"/>
            <w:tcBorders>
              <w:bottom w:val="single" w:color="000000" w:sz="12" w:space="0"/>
            </w:tcBorders>
          </w:tcPr>
          <w:p>
            <w:pPr>
              <w:ind w:left="560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1.0</w:t>
            </w:r>
          </w:p>
        </w:tc>
        <w:tc>
          <w:tcPr>
            <w:tcW w:w="1353" w:type="dxa"/>
            <w:vAlign w:val="top"/>
            <w:vMerge w:val="continue"/>
            <w:tcBorders>
              <w:bottom w:val="single" w:color="000000" w:sz="12" w:space="0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1"/>
          <w:footerReference w:type="default" r:id="rId12"/>
          <w:pgSz w:w="11906" w:h="16838"/>
          <w:pgMar w:top="1279" w:right="1124" w:bottom="1178" w:left="1378" w:header="851" w:footer="99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58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298"/>
        <w:gridCol w:w="1337"/>
        <w:gridCol w:w="1337"/>
        <w:gridCol w:w="1337"/>
        <w:gridCol w:w="1337"/>
        <w:gridCol w:w="1335"/>
        <w:gridCol w:w="1353"/>
      </w:tblGrid>
      <w:tr>
        <w:trPr>
          <w:trHeight w:val="319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ind w:left="546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bookmarkStart w:name="bookmark6" w:id="6"/>
            <w:bookmarkEnd w:id="6"/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12</w:t>
            </w:r>
          </w:p>
        </w:tc>
        <w:tc>
          <w:tcPr>
            <w:tcW w:w="1337" w:type="dxa"/>
            <w:vAlign w:val="top"/>
            <w:tcBorders>
              <w:top w:val="single" w:color="000000" w:sz="12" w:space="0"/>
            </w:tcBorders>
          </w:tcPr>
          <w:p>
            <w:pPr>
              <w:ind w:left="489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18.3</w:t>
            </w:r>
          </w:p>
        </w:tc>
        <w:tc>
          <w:tcPr>
            <w:tcW w:w="1337" w:type="dxa"/>
            <w:vAlign w:val="top"/>
            <w:tcBorders>
              <w:top w:val="single" w:color="000000" w:sz="12" w:space="0"/>
            </w:tcBorders>
          </w:tcPr>
          <w:p>
            <w:pPr>
              <w:ind w:left="552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46</w:t>
            </w:r>
          </w:p>
        </w:tc>
        <w:tc>
          <w:tcPr>
            <w:tcW w:w="1337" w:type="dxa"/>
            <w:vAlign w:val="top"/>
            <w:tcBorders>
              <w:top w:val="single" w:color="000000" w:sz="12" w:space="0"/>
            </w:tcBorders>
          </w:tcPr>
          <w:p>
            <w:pPr>
              <w:ind w:left="378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744.44</w:t>
            </w:r>
          </w:p>
        </w:tc>
        <w:tc>
          <w:tcPr>
            <w:tcW w:w="1337" w:type="dxa"/>
            <w:vAlign w:val="top"/>
            <w:tcBorders>
              <w:top w:val="single" w:color="000000" w:sz="12" w:space="0"/>
            </w:tcBorders>
          </w:tcPr>
          <w:p>
            <w:pPr>
              <w:ind w:left="378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497.22</w:t>
            </w:r>
          </w:p>
        </w:tc>
        <w:tc>
          <w:tcPr>
            <w:tcW w:w="1335" w:type="dxa"/>
            <w:vAlign w:val="top"/>
            <w:tcBorders>
              <w:top w:val="single" w:color="000000" w:sz="12" w:space="0"/>
            </w:tcBorders>
          </w:tcPr>
          <w:p>
            <w:pPr>
              <w:ind w:left="540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2.0</w:t>
            </w:r>
          </w:p>
        </w:tc>
        <w:tc>
          <w:tcPr>
            <w:tcW w:w="1353" w:type="dxa"/>
            <w:vAlign w:val="top"/>
            <w:vMerge w:val="restart"/>
            <w:tcBorders>
              <w:bottom w:val="nil"/>
              <w:right w:val="single" w:color="000000" w:sz="12" w:space="0"/>
              <w:top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46"/>
              <w:spacing w:before="8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13</w:t>
            </w:r>
          </w:p>
        </w:tc>
        <w:tc>
          <w:tcPr>
            <w:tcW w:w="1337" w:type="dxa"/>
            <w:vAlign w:val="top"/>
          </w:tcPr>
          <w:p>
            <w:pPr>
              <w:ind w:left="489"/>
              <w:spacing w:before="8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19.6</w:t>
            </w:r>
          </w:p>
        </w:tc>
        <w:tc>
          <w:tcPr>
            <w:tcW w:w="1337" w:type="dxa"/>
            <w:vAlign w:val="top"/>
          </w:tcPr>
          <w:p>
            <w:pPr>
              <w:ind w:left="552"/>
              <w:spacing w:before="8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40</w:t>
            </w:r>
          </w:p>
        </w:tc>
        <w:tc>
          <w:tcPr>
            <w:tcW w:w="1337" w:type="dxa"/>
            <w:vAlign w:val="top"/>
          </w:tcPr>
          <w:p>
            <w:pPr>
              <w:ind w:left="383"/>
              <w:spacing w:before="8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805.56</w:t>
            </w:r>
          </w:p>
        </w:tc>
        <w:tc>
          <w:tcPr>
            <w:tcW w:w="1337" w:type="dxa"/>
            <w:vAlign w:val="top"/>
          </w:tcPr>
          <w:p>
            <w:pPr>
              <w:ind w:left="385"/>
              <w:spacing w:before="8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525.00</w:t>
            </w:r>
          </w:p>
        </w:tc>
        <w:tc>
          <w:tcPr>
            <w:tcW w:w="1335" w:type="dxa"/>
            <w:vAlign w:val="top"/>
          </w:tcPr>
          <w:p>
            <w:pPr>
              <w:ind w:left="540"/>
              <w:spacing w:before="8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46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14</w:t>
            </w:r>
          </w:p>
        </w:tc>
        <w:tc>
          <w:tcPr>
            <w:tcW w:w="1337" w:type="dxa"/>
            <w:vAlign w:val="top"/>
          </w:tcPr>
          <w:p>
            <w:pPr>
              <w:ind w:left="469"/>
              <w:spacing w:before="8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20.6</w:t>
            </w:r>
          </w:p>
        </w:tc>
        <w:tc>
          <w:tcPr>
            <w:tcW w:w="1337" w:type="dxa"/>
            <w:vAlign w:val="top"/>
          </w:tcPr>
          <w:p>
            <w:pPr>
              <w:ind w:left="557"/>
              <w:spacing w:before="8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36</w:t>
            </w:r>
          </w:p>
        </w:tc>
        <w:tc>
          <w:tcPr>
            <w:tcW w:w="1337" w:type="dxa"/>
            <w:vAlign w:val="top"/>
          </w:tcPr>
          <w:p>
            <w:pPr>
              <w:ind w:left="383"/>
              <w:spacing w:before="8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805.56</w:t>
            </w:r>
          </w:p>
        </w:tc>
        <w:tc>
          <w:tcPr>
            <w:tcW w:w="1337" w:type="dxa"/>
            <w:vAlign w:val="top"/>
          </w:tcPr>
          <w:p>
            <w:pPr>
              <w:ind w:left="385"/>
              <w:spacing w:before="8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525.00</w:t>
            </w:r>
          </w:p>
        </w:tc>
        <w:tc>
          <w:tcPr>
            <w:tcW w:w="1335" w:type="dxa"/>
            <w:vAlign w:val="top"/>
          </w:tcPr>
          <w:p>
            <w:pPr>
              <w:ind w:left="540"/>
              <w:spacing w:before="8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46"/>
              <w:spacing w:before="8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15</w:t>
            </w:r>
          </w:p>
        </w:tc>
        <w:tc>
          <w:tcPr>
            <w:tcW w:w="1337" w:type="dxa"/>
            <w:vAlign w:val="top"/>
          </w:tcPr>
          <w:p>
            <w:pPr>
              <w:ind w:left="469"/>
              <w:spacing w:before="8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21.4</w:t>
            </w:r>
          </w:p>
        </w:tc>
        <w:tc>
          <w:tcPr>
            <w:tcW w:w="1337" w:type="dxa"/>
            <w:vAlign w:val="top"/>
          </w:tcPr>
          <w:p>
            <w:pPr>
              <w:ind w:left="557"/>
              <w:spacing w:before="8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35</w:t>
            </w:r>
          </w:p>
        </w:tc>
        <w:tc>
          <w:tcPr>
            <w:tcW w:w="1337" w:type="dxa"/>
            <w:vAlign w:val="top"/>
          </w:tcPr>
          <w:p>
            <w:pPr>
              <w:ind w:left="378"/>
              <w:spacing w:before="8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744.44</w:t>
            </w:r>
          </w:p>
        </w:tc>
        <w:tc>
          <w:tcPr>
            <w:tcW w:w="1337" w:type="dxa"/>
            <w:vAlign w:val="top"/>
          </w:tcPr>
          <w:p>
            <w:pPr>
              <w:ind w:left="378"/>
              <w:spacing w:before="8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491.67</w:t>
            </w:r>
          </w:p>
        </w:tc>
        <w:tc>
          <w:tcPr>
            <w:tcW w:w="1335" w:type="dxa"/>
            <w:vAlign w:val="top"/>
          </w:tcPr>
          <w:p>
            <w:pPr>
              <w:ind w:left="540"/>
              <w:spacing w:before="8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46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16</w:t>
            </w:r>
          </w:p>
        </w:tc>
        <w:tc>
          <w:tcPr>
            <w:tcW w:w="1337" w:type="dxa"/>
            <w:vAlign w:val="top"/>
          </w:tcPr>
          <w:p>
            <w:pPr>
              <w:ind w:left="469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21.9</w:t>
            </w:r>
          </w:p>
        </w:tc>
        <w:tc>
          <w:tcPr>
            <w:tcW w:w="1337" w:type="dxa"/>
            <w:vAlign w:val="top"/>
          </w:tcPr>
          <w:p>
            <w:pPr>
              <w:ind w:left="557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34</w:t>
            </w:r>
          </w:p>
        </w:tc>
        <w:tc>
          <w:tcPr>
            <w:tcW w:w="1337" w:type="dxa"/>
            <w:vAlign w:val="top"/>
          </w:tcPr>
          <w:p>
            <w:pPr>
              <w:ind w:left="380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636.11</w:t>
            </w:r>
          </w:p>
        </w:tc>
        <w:tc>
          <w:tcPr>
            <w:tcW w:w="1337" w:type="dxa"/>
            <w:vAlign w:val="top"/>
          </w:tcPr>
          <w:p>
            <w:pPr>
              <w:ind w:left="378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436.11</w:t>
            </w:r>
          </w:p>
        </w:tc>
        <w:tc>
          <w:tcPr>
            <w:tcW w:w="1335" w:type="dxa"/>
            <w:vAlign w:val="top"/>
          </w:tcPr>
          <w:p>
            <w:pPr>
              <w:ind w:left="540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46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17</w:t>
            </w:r>
          </w:p>
        </w:tc>
        <w:tc>
          <w:tcPr>
            <w:tcW w:w="1337" w:type="dxa"/>
            <w:vAlign w:val="top"/>
          </w:tcPr>
          <w:p>
            <w:pPr>
              <w:ind w:left="469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22.1</w:t>
            </w:r>
          </w:p>
        </w:tc>
        <w:tc>
          <w:tcPr>
            <w:tcW w:w="1337" w:type="dxa"/>
            <w:vAlign w:val="top"/>
          </w:tcPr>
          <w:p>
            <w:pPr>
              <w:ind w:left="557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35</w:t>
            </w:r>
          </w:p>
        </w:tc>
        <w:tc>
          <w:tcPr>
            <w:tcW w:w="1337" w:type="dxa"/>
            <w:vAlign w:val="top"/>
          </w:tcPr>
          <w:p>
            <w:pPr>
              <w:ind w:left="374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491.67</w:t>
            </w:r>
          </w:p>
        </w:tc>
        <w:tc>
          <w:tcPr>
            <w:tcW w:w="1337" w:type="dxa"/>
            <w:vAlign w:val="top"/>
          </w:tcPr>
          <w:p>
            <w:pPr>
              <w:ind w:left="384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355.56</w:t>
            </w:r>
          </w:p>
        </w:tc>
        <w:tc>
          <w:tcPr>
            <w:tcW w:w="1335" w:type="dxa"/>
            <w:vAlign w:val="top"/>
          </w:tcPr>
          <w:p>
            <w:pPr>
              <w:ind w:left="540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46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18</w:t>
            </w:r>
          </w:p>
        </w:tc>
        <w:tc>
          <w:tcPr>
            <w:tcW w:w="1337" w:type="dxa"/>
            <w:vAlign w:val="top"/>
          </w:tcPr>
          <w:p>
            <w:pPr>
              <w:ind w:left="469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22.2</w:t>
            </w:r>
          </w:p>
        </w:tc>
        <w:tc>
          <w:tcPr>
            <w:tcW w:w="1337" w:type="dxa"/>
            <w:vAlign w:val="top"/>
          </w:tcPr>
          <w:p>
            <w:pPr>
              <w:ind w:left="557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36</w:t>
            </w:r>
          </w:p>
        </w:tc>
        <w:tc>
          <w:tcPr>
            <w:tcW w:w="1337" w:type="dxa"/>
            <w:vAlign w:val="top"/>
          </w:tcPr>
          <w:p>
            <w:pPr>
              <w:ind w:left="379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333.33</w:t>
            </w:r>
          </w:p>
        </w:tc>
        <w:tc>
          <w:tcPr>
            <w:tcW w:w="1337" w:type="dxa"/>
            <w:vAlign w:val="top"/>
          </w:tcPr>
          <w:p>
            <w:pPr>
              <w:ind w:left="380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261.11</w:t>
            </w:r>
          </w:p>
        </w:tc>
        <w:tc>
          <w:tcPr>
            <w:tcW w:w="1335" w:type="dxa"/>
            <w:vAlign w:val="top"/>
          </w:tcPr>
          <w:p>
            <w:pPr>
              <w:ind w:left="540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46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19</w:t>
            </w:r>
          </w:p>
        </w:tc>
        <w:tc>
          <w:tcPr>
            <w:tcW w:w="1337" w:type="dxa"/>
            <w:vAlign w:val="top"/>
          </w:tcPr>
          <w:p>
            <w:pPr>
              <w:ind w:left="469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22.0</w:t>
            </w:r>
          </w:p>
        </w:tc>
        <w:tc>
          <w:tcPr>
            <w:tcW w:w="1337" w:type="dxa"/>
            <w:vAlign w:val="top"/>
          </w:tcPr>
          <w:p>
            <w:pPr>
              <w:ind w:left="557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38</w:t>
            </w:r>
          </w:p>
        </w:tc>
        <w:tc>
          <w:tcPr>
            <w:tcW w:w="1337" w:type="dxa"/>
            <w:vAlign w:val="top"/>
          </w:tcPr>
          <w:p>
            <w:pPr>
              <w:ind w:left="395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177.78</w:t>
            </w:r>
          </w:p>
        </w:tc>
        <w:tc>
          <w:tcPr>
            <w:tcW w:w="1337" w:type="dxa"/>
            <w:vAlign w:val="top"/>
          </w:tcPr>
          <w:p>
            <w:pPr>
              <w:ind w:left="400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150.00</w:t>
            </w:r>
          </w:p>
        </w:tc>
        <w:tc>
          <w:tcPr>
            <w:tcW w:w="1335" w:type="dxa"/>
            <w:vAlign w:val="top"/>
          </w:tcPr>
          <w:p>
            <w:pPr>
              <w:ind w:left="540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26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20</w:t>
            </w:r>
          </w:p>
        </w:tc>
        <w:tc>
          <w:tcPr>
            <w:tcW w:w="1337" w:type="dxa"/>
            <w:vAlign w:val="top"/>
          </w:tcPr>
          <w:p>
            <w:pPr>
              <w:ind w:left="469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21.7</w:t>
            </w:r>
          </w:p>
        </w:tc>
        <w:tc>
          <w:tcPr>
            <w:tcW w:w="1337" w:type="dxa"/>
            <w:vAlign w:val="top"/>
          </w:tcPr>
          <w:p>
            <w:pPr>
              <w:ind w:left="557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39</w:t>
            </w:r>
          </w:p>
        </w:tc>
        <w:tc>
          <w:tcPr>
            <w:tcW w:w="1337" w:type="dxa"/>
            <w:vAlign w:val="top"/>
          </w:tcPr>
          <w:p>
            <w:pPr>
              <w:ind w:left="427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47.22</w:t>
            </w:r>
          </w:p>
        </w:tc>
        <w:tc>
          <w:tcPr>
            <w:tcW w:w="1337" w:type="dxa"/>
            <w:vAlign w:val="top"/>
          </w:tcPr>
          <w:p>
            <w:pPr>
              <w:ind w:left="437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38.89</w:t>
            </w:r>
          </w:p>
        </w:tc>
        <w:tc>
          <w:tcPr>
            <w:tcW w:w="1335" w:type="dxa"/>
            <w:vAlign w:val="top"/>
          </w:tcPr>
          <w:p>
            <w:pPr>
              <w:ind w:left="540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26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21</w:t>
            </w:r>
          </w:p>
        </w:tc>
        <w:tc>
          <w:tcPr>
            <w:tcW w:w="1337" w:type="dxa"/>
            <w:vAlign w:val="top"/>
          </w:tcPr>
          <w:p>
            <w:pPr>
              <w:ind w:left="469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21.2</w:t>
            </w:r>
          </w:p>
        </w:tc>
        <w:tc>
          <w:tcPr>
            <w:tcW w:w="1337" w:type="dxa"/>
            <w:vAlign w:val="top"/>
          </w:tcPr>
          <w:p>
            <w:pPr>
              <w:ind w:left="552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41</w:t>
            </w:r>
          </w:p>
        </w:tc>
        <w:tc>
          <w:tcPr>
            <w:tcW w:w="1337" w:type="dxa"/>
            <w:vAlign w:val="top"/>
          </w:tcPr>
          <w:p>
            <w:pPr>
              <w:ind w:left="484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337" w:type="dxa"/>
            <w:vAlign w:val="top"/>
          </w:tcPr>
          <w:p>
            <w:pPr>
              <w:ind w:left="488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335" w:type="dxa"/>
            <w:vAlign w:val="top"/>
          </w:tcPr>
          <w:p>
            <w:pPr>
              <w:ind w:left="540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26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22</w:t>
            </w:r>
          </w:p>
        </w:tc>
        <w:tc>
          <w:tcPr>
            <w:tcW w:w="1337" w:type="dxa"/>
            <w:vAlign w:val="top"/>
          </w:tcPr>
          <w:p>
            <w:pPr>
              <w:ind w:left="469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20.6</w:t>
            </w:r>
          </w:p>
        </w:tc>
        <w:tc>
          <w:tcPr>
            <w:tcW w:w="1337" w:type="dxa"/>
            <w:vAlign w:val="top"/>
          </w:tcPr>
          <w:p>
            <w:pPr>
              <w:ind w:left="552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42</w:t>
            </w:r>
          </w:p>
        </w:tc>
        <w:tc>
          <w:tcPr>
            <w:tcW w:w="1337" w:type="dxa"/>
            <w:vAlign w:val="top"/>
          </w:tcPr>
          <w:p>
            <w:pPr>
              <w:ind w:left="484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337" w:type="dxa"/>
            <w:vAlign w:val="top"/>
          </w:tcPr>
          <w:p>
            <w:pPr>
              <w:ind w:left="488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335" w:type="dxa"/>
            <w:vAlign w:val="top"/>
          </w:tcPr>
          <w:p>
            <w:pPr>
              <w:ind w:left="544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</w:tcBorders>
          </w:tcPr>
          <w:p>
            <w:pPr>
              <w:ind w:left="526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23</w:t>
            </w:r>
          </w:p>
        </w:tc>
        <w:tc>
          <w:tcPr>
            <w:tcW w:w="1337" w:type="dxa"/>
            <w:vAlign w:val="top"/>
          </w:tcPr>
          <w:p>
            <w:pPr>
              <w:ind w:left="489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19.9</w:t>
            </w:r>
          </w:p>
        </w:tc>
        <w:tc>
          <w:tcPr>
            <w:tcW w:w="1337" w:type="dxa"/>
            <w:vAlign w:val="top"/>
          </w:tcPr>
          <w:p>
            <w:pPr>
              <w:ind w:left="552"/>
              <w:spacing w:before="10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44</w:t>
            </w:r>
          </w:p>
        </w:tc>
        <w:tc>
          <w:tcPr>
            <w:tcW w:w="1337" w:type="dxa"/>
            <w:vAlign w:val="top"/>
          </w:tcPr>
          <w:p>
            <w:pPr>
              <w:ind w:left="484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337" w:type="dxa"/>
            <w:vAlign w:val="top"/>
          </w:tcPr>
          <w:p>
            <w:pPr>
              <w:ind w:left="488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335" w:type="dxa"/>
            <w:vAlign w:val="top"/>
          </w:tcPr>
          <w:p>
            <w:pPr>
              <w:ind w:left="544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3.0</w:t>
            </w:r>
          </w:p>
        </w:tc>
        <w:tc>
          <w:tcPr>
            <w:tcW w:w="1353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shd w:val="clear" w:fill="E6E6E6"/>
            <w:tcW w:w="1298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357"/>
              <w:spacing w:before="70" w:line="221" w:lineRule="auto"/>
              <w:rPr/>
            </w:pPr>
            <w:r>
              <w:rPr>
                <w:spacing w:val="-14"/>
              </w:rPr>
              <w:t>日平均</w:t>
            </w:r>
          </w:p>
        </w:tc>
        <w:tc>
          <w:tcPr>
            <w:tcW w:w="1337" w:type="dxa"/>
            <w:vAlign w:val="top"/>
            <w:tcBorders>
              <w:bottom w:val="single" w:color="000000" w:sz="12" w:space="0"/>
            </w:tcBorders>
          </w:tcPr>
          <w:p>
            <w:pPr>
              <w:ind w:left="489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17.3</w:t>
            </w:r>
          </w:p>
        </w:tc>
        <w:tc>
          <w:tcPr>
            <w:tcW w:w="1337" w:type="dxa"/>
            <w:vAlign w:val="top"/>
            <w:tcBorders>
              <w:bottom w:val="single" w:color="000000" w:sz="12" w:space="0"/>
            </w:tcBorders>
          </w:tcPr>
          <w:p>
            <w:pPr>
              <w:ind w:left="558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54</w:t>
            </w:r>
          </w:p>
        </w:tc>
        <w:tc>
          <w:tcPr>
            <w:tcW w:w="1337" w:type="dxa"/>
            <w:vAlign w:val="top"/>
            <w:tcBorders>
              <w:bottom w:val="single" w:color="000000" w:sz="12" w:space="0"/>
            </w:tcBorders>
          </w:tcPr>
          <w:p>
            <w:pPr>
              <w:ind w:left="375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268.98</w:t>
            </w:r>
          </w:p>
        </w:tc>
        <w:tc>
          <w:tcPr>
            <w:tcW w:w="1337" w:type="dxa"/>
            <w:vAlign w:val="top"/>
            <w:tcBorders>
              <w:bottom w:val="single" w:color="000000" w:sz="12" w:space="0"/>
            </w:tcBorders>
          </w:tcPr>
          <w:p>
            <w:pPr>
              <w:ind w:left="400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190.05</w:t>
            </w:r>
          </w:p>
        </w:tc>
        <w:tc>
          <w:tcPr>
            <w:tcW w:w="1335" w:type="dxa"/>
            <w:vAlign w:val="top"/>
            <w:tcBorders>
              <w:bottom w:val="single" w:color="000000" w:sz="12" w:space="0"/>
            </w:tcBorders>
          </w:tcPr>
          <w:p>
            <w:pPr>
              <w:ind w:left="560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1.8</w:t>
            </w:r>
          </w:p>
        </w:tc>
        <w:tc>
          <w:tcPr>
            <w:tcW w:w="1353" w:type="dxa"/>
            <w:vAlign w:val="top"/>
            <w:vMerge w:val="continue"/>
            <w:tcBorders>
              <w:bottom w:val="single" w:color="000000" w:sz="12" w:space="0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78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4.2</w:t>
      </w:r>
      <w:r>
        <w:rPr>
          <w:sz w:val="24"/>
          <w:szCs w:val="24"/>
          <w:spacing w:val="111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渗透面夏季逐时蒸发量</w:t>
      </w:r>
    </w:p>
    <w:p>
      <w:pPr>
        <w:spacing w:line="228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876"/>
        <w:gridCol w:w="1859"/>
        <w:gridCol w:w="1861"/>
        <w:gridCol w:w="1861"/>
        <w:gridCol w:w="1877"/>
      </w:tblGrid>
      <w:tr>
        <w:trPr>
          <w:trHeight w:val="631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727"/>
              <w:spacing w:before="209" w:line="220" w:lineRule="auto"/>
              <w:rPr/>
            </w:pPr>
            <w:r>
              <w:rPr>
                <w:spacing w:val="-8"/>
              </w:rPr>
              <w:t>时刻</w:t>
            </w:r>
          </w:p>
        </w:tc>
        <w:tc>
          <w:tcPr>
            <w:shd w:val="clear" w:fill="E6E6E6"/>
            <w:tcW w:w="185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57"/>
              <w:spacing w:before="208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水面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(kg/(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.h))</w:t>
            </w:r>
          </w:p>
        </w:tc>
        <w:tc>
          <w:tcPr>
            <w:shd w:val="clear" w:fill="E6E6E6"/>
            <w:tcW w:w="1861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62"/>
              <w:spacing w:before="208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绿地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(kg/(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.h))</w:t>
            </w:r>
          </w:p>
        </w:tc>
        <w:tc>
          <w:tcPr>
            <w:shd w:val="clear" w:fill="E6E6E6"/>
            <w:tcW w:w="1861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12"/>
              <w:spacing w:before="52" w:line="312" w:lineRule="exact"/>
              <w:rPr/>
            </w:pPr>
            <w:r>
              <w:rPr>
                <w:spacing w:val="-2"/>
                <w:position w:val="7"/>
              </w:rPr>
              <w:t>渗透型硬地</w:t>
            </w:r>
          </w:p>
          <w:p>
            <w:pPr>
              <w:pStyle w:val="TableText"/>
              <w:ind w:left="478"/>
              <w:spacing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(kg/(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.h))</w:t>
            </w:r>
          </w:p>
        </w:tc>
        <w:tc>
          <w:tcPr>
            <w:shd w:val="clear" w:fill="E6E6E6"/>
            <w:tcW w:w="1877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524"/>
              <w:spacing w:before="52" w:line="312" w:lineRule="exact"/>
              <w:rPr/>
            </w:pPr>
            <w:r>
              <w:rPr>
                <w:spacing w:val="-2"/>
                <w:position w:val="7"/>
              </w:rPr>
              <w:t>绿化屋面</w:t>
            </w:r>
          </w:p>
          <w:p>
            <w:pPr>
              <w:pStyle w:val="TableText"/>
              <w:ind w:left="485"/>
              <w:spacing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(kg/(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.h))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75"/>
              <w:spacing w:before="8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859" w:type="dxa"/>
            <w:vAlign w:val="top"/>
          </w:tcPr>
          <w:p>
            <w:pPr>
              <w:ind w:left="739"/>
              <w:spacing w:before="8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0.14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8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0.28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8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0.10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8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0.22</w:t>
            </w:r>
          </w:p>
        </w:tc>
      </w:tr>
      <w:tr>
        <w:trPr>
          <w:trHeight w:val="312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92"/>
              <w:spacing w:before="8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859" w:type="dxa"/>
            <w:vAlign w:val="top"/>
          </w:tcPr>
          <w:p>
            <w:pPr>
              <w:ind w:left="739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0.12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0.20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0.10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0.16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72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859" w:type="dxa"/>
            <w:vAlign w:val="top"/>
          </w:tcPr>
          <w:p>
            <w:pPr>
              <w:ind w:left="739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0.12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0.19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0.07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0.16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76"/>
              <w:spacing w:before="8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859" w:type="dxa"/>
            <w:vAlign w:val="top"/>
          </w:tcPr>
          <w:p>
            <w:pPr>
              <w:ind w:left="739"/>
              <w:spacing w:before="8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0.10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8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0.18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8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0.08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8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0.15</w:t>
            </w:r>
          </w:p>
        </w:tc>
      </w:tr>
      <w:tr>
        <w:trPr>
          <w:trHeight w:val="312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70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859" w:type="dxa"/>
            <w:vAlign w:val="top"/>
          </w:tcPr>
          <w:p>
            <w:pPr>
              <w:ind w:left="739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0.11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0.21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0.07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0.17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77"/>
              <w:spacing w:before="9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859" w:type="dxa"/>
            <w:vAlign w:val="top"/>
          </w:tcPr>
          <w:p>
            <w:pPr>
              <w:ind w:left="739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0.16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0.26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0.10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0.20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76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859" w:type="dxa"/>
            <w:vAlign w:val="top"/>
          </w:tcPr>
          <w:p>
            <w:pPr>
              <w:ind w:left="739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0.28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0.35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0.12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0.28</w:t>
            </w:r>
          </w:p>
        </w:tc>
      </w:tr>
      <w:tr>
        <w:trPr>
          <w:trHeight w:val="313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75"/>
              <w:spacing w:before="9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859" w:type="dxa"/>
            <w:vAlign w:val="top"/>
          </w:tcPr>
          <w:p>
            <w:pPr>
              <w:ind w:left="739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0.45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0.44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0.14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0.35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80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859" w:type="dxa"/>
            <w:vAlign w:val="top"/>
          </w:tcPr>
          <w:p>
            <w:pPr>
              <w:ind w:left="739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0.65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0.56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0.14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0.45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76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859" w:type="dxa"/>
            <w:vAlign w:val="top"/>
          </w:tcPr>
          <w:p>
            <w:pPr>
              <w:ind w:left="739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0.86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0.65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0.14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0.52</w:t>
            </w:r>
          </w:p>
        </w:tc>
      </w:tr>
      <w:tr>
        <w:trPr>
          <w:trHeight w:val="312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39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10</w:t>
            </w:r>
          </w:p>
        </w:tc>
        <w:tc>
          <w:tcPr>
            <w:tcW w:w="1859" w:type="dxa"/>
            <w:vAlign w:val="top"/>
          </w:tcPr>
          <w:p>
            <w:pPr>
              <w:ind w:left="756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1.02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0.69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0.14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0.55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39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11</w:t>
            </w:r>
          </w:p>
        </w:tc>
        <w:tc>
          <w:tcPr>
            <w:tcW w:w="1859" w:type="dxa"/>
            <w:vAlign w:val="top"/>
          </w:tcPr>
          <w:p>
            <w:pPr>
              <w:ind w:left="756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1.15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0.65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0.12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0.52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39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12</w:t>
            </w:r>
          </w:p>
        </w:tc>
        <w:tc>
          <w:tcPr>
            <w:tcW w:w="1859" w:type="dxa"/>
            <w:vAlign w:val="top"/>
          </w:tcPr>
          <w:p>
            <w:pPr>
              <w:ind w:left="756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1.18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0.59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0.09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0.47</w:t>
            </w:r>
          </w:p>
        </w:tc>
      </w:tr>
      <w:tr>
        <w:trPr>
          <w:trHeight w:val="313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39"/>
              <w:spacing w:before="9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13</w:t>
            </w:r>
          </w:p>
        </w:tc>
        <w:tc>
          <w:tcPr>
            <w:tcW w:w="1859" w:type="dxa"/>
            <w:vAlign w:val="top"/>
          </w:tcPr>
          <w:p>
            <w:pPr>
              <w:ind w:left="756"/>
              <w:spacing w:before="9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1.15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9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0.52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9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0.07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9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0.42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39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14</w:t>
            </w:r>
          </w:p>
        </w:tc>
        <w:tc>
          <w:tcPr>
            <w:tcW w:w="1859" w:type="dxa"/>
            <w:vAlign w:val="top"/>
          </w:tcPr>
          <w:p>
            <w:pPr>
              <w:ind w:left="756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1.05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0.40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0.07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0.32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39"/>
              <w:spacing w:before="9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15</w:t>
            </w:r>
          </w:p>
        </w:tc>
        <w:tc>
          <w:tcPr>
            <w:tcW w:w="1859" w:type="dxa"/>
            <w:vAlign w:val="top"/>
          </w:tcPr>
          <w:p>
            <w:pPr>
              <w:ind w:left="739"/>
              <w:spacing w:before="9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0.93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9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0.35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9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0.04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9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0.28</w:t>
            </w:r>
          </w:p>
        </w:tc>
      </w:tr>
      <w:tr>
        <w:trPr>
          <w:trHeight w:val="312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39"/>
              <w:spacing w:before="10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16</w:t>
            </w:r>
          </w:p>
        </w:tc>
        <w:tc>
          <w:tcPr>
            <w:tcW w:w="1859" w:type="dxa"/>
            <w:vAlign w:val="top"/>
          </w:tcPr>
          <w:p>
            <w:pPr>
              <w:ind w:left="739"/>
              <w:spacing w:before="10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0.75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10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0.25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10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0.03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10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0.20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39"/>
              <w:spacing w:before="10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17</w:t>
            </w:r>
          </w:p>
        </w:tc>
        <w:tc>
          <w:tcPr>
            <w:tcW w:w="1859" w:type="dxa"/>
            <w:vAlign w:val="top"/>
          </w:tcPr>
          <w:p>
            <w:pPr>
              <w:ind w:left="739"/>
              <w:spacing w:before="10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0.60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10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0.21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10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0.03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10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0.17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39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18</w:t>
            </w:r>
          </w:p>
        </w:tc>
        <w:tc>
          <w:tcPr>
            <w:tcW w:w="1859" w:type="dxa"/>
            <w:vAlign w:val="top"/>
          </w:tcPr>
          <w:p>
            <w:pPr>
              <w:ind w:left="739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0.51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0.17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0.02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0.14</w:t>
            </w:r>
          </w:p>
        </w:tc>
      </w:tr>
      <w:tr>
        <w:trPr>
          <w:trHeight w:val="312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39"/>
              <w:spacing w:before="10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19</w:t>
            </w:r>
          </w:p>
        </w:tc>
        <w:tc>
          <w:tcPr>
            <w:tcW w:w="1859" w:type="dxa"/>
            <w:vAlign w:val="top"/>
          </w:tcPr>
          <w:p>
            <w:pPr>
              <w:ind w:left="739"/>
              <w:spacing w:before="10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0.33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10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0.14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10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0.01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10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0.11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19"/>
              <w:spacing w:before="10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20</w:t>
            </w:r>
          </w:p>
        </w:tc>
        <w:tc>
          <w:tcPr>
            <w:tcW w:w="1859" w:type="dxa"/>
            <w:vAlign w:val="top"/>
          </w:tcPr>
          <w:p>
            <w:pPr>
              <w:ind w:left="739"/>
              <w:spacing w:before="10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0.29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10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0.12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10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10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0.09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</w:tcBorders>
          </w:tcPr>
          <w:p>
            <w:pPr>
              <w:ind w:left="819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21</w:t>
            </w:r>
          </w:p>
        </w:tc>
        <w:tc>
          <w:tcPr>
            <w:tcW w:w="1859" w:type="dxa"/>
            <w:vAlign w:val="top"/>
          </w:tcPr>
          <w:p>
            <w:pPr>
              <w:ind w:left="739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0.22</w:t>
            </w:r>
          </w:p>
        </w:tc>
        <w:tc>
          <w:tcPr>
            <w:tcW w:w="1861" w:type="dxa"/>
            <w:vAlign w:val="top"/>
          </w:tcPr>
          <w:p>
            <w:pPr>
              <w:ind w:left="745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0.11</w:t>
            </w:r>
          </w:p>
        </w:tc>
        <w:tc>
          <w:tcPr>
            <w:tcW w:w="1861" w:type="dxa"/>
            <w:vAlign w:val="top"/>
          </w:tcPr>
          <w:p>
            <w:pPr>
              <w:ind w:left="751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0.01</w:t>
            </w:r>
          </w:p>
        </w:tc>
        <w:tc>
          <w:tcPr>
            <w:tcW w:w="1877" w:type="dxa"/>
            <w:vAlign w:val="top"/>
            <w:tcBorders>
              <w:right w:val="single" w:color="000000" w:sz="12" w:space="0"/>
            </w:tcBorders>
          </w:tcPr>
          <w:p>
            <w:pPr>
              <w:ind w:left="757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0.09</w:t>
            </w:r>
          </w:p>
        </w:tc>
      </w:tr>
      <w:tr>
        <w:trPr>
          <w:trHeight w:val="333" w:hRule="atLeast"/>
        </w:trPr>
        <w:tc>
          <w:tcPr>
            <w:shd w:val="clear" w:fill="E6E6E6"/>
            <w:tcW w:w="1876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ind w:left="819"/>
              <w:spacing w:before="11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22</w:t>
            </w:r>
          </w:p>
        </w:tc>
        <w:tc>
          <w:tcPr>
            <w:tcW w:w="1859" w:type="dxa"/>
            <w:vAlign w:val="top"/>
            <w:tcBorders>
              <w:bottom w:val="single" w:color="000000" w:sz="12" w:space="0"/>
            </w:tcBorders>
          </w:tcPr>
          <w:p>
            <w:pPr>
              <w:ind w:left="739"/>
              <w:spacing w:before="11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0.18</w:t>
            </w:r>
          </w:p>
        </w:tc>
        <w:tc>
          <w:tcPr>
            <w:tcW w:w="1861" w:type="dxa"/>
            <w:vAlign w:val="top"/>
            <w:tcBorders>
              <w:bottom w:val="single" w:color="000000" w:sz="12" w:space="0"/>
            </w:tcBorders>
          </w:tcPr>
          <w:p>
            <w:pPr>
              <w:ind w:left="745"/>
              <w:spacing w:before="11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0.08</w:t>
            </w:r>
          </w:p>
        </w:tc>
        <w:tc>
          <w:tcPr>
            <w:tcW w:w="1861" w:type="dxa"/>
            <w:vAlign w:val="top"/>
            <w:tcBorders>
              <w:bottom w:val="single" w:color="000000" w:sz="12" w:space="0"/>
            </w:tcBorders>
          </w:tcPr>
          <w:p>
            <w:pPr>
              <w:ind w:left="751"/>
              <w:spacing w:before="11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0.01</w:t>
            </w:r>
          </w:p>
        </w:tc>
        <w:tc>
          <w:tcPr>
            <w:tcW w:w="1877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757"/>
              <w:spacing w:before="11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3"/>
          <w:footerReference w:type="default" r:id="rId14"/>
          <w:pgSz w:w="11906" w:h="16838"/>
          <w:pgMar w:top="1279" w:right="1124" w:bottom="1181" w:left="1387" w:header="851" w:footer="99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58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877"/>
        <w:gridCol w:w="1859"/>
        <w:gridCol w:w="1861"/>
        <w:gridCol w:w="1861"/>
        <w:gridCol w:w="1876"/>
      </w:tblGrid>
      <w:tr>
        <w:trPr>
          <w:trHeight w:val="306" w:hRule="atLeast"/>
        </w:trPr>
        <w:tc>
          <w:tcPr>
            <w:shd w:val="clear" w:fill="E6E6E6"/>
            <w:tcW w:w="1877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ind w:left="819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23</w:t>
            </w:r>
          </w:p>
        </w:tc>
        <w:tc>
          <w:tcPr>
            <w:tcW w:w="1859" w:type="dxa"/>
            <w:vAlign w:val="top"/>
            <w:tcBorders>
              <w:top w:val="single" w:color="000000" w:sz="12" w:space="0"/>
            </w:tcBorders>
          </w:tcPr>
          <w:p>
            <w:pPr>
              <w:ind w:left="738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0.15</w:t>
            </w:r>
          </w:p>
        </w:tc>
        <w:tc>
          <w:tcPr>
            <w:tcW w:w="1861" w:type="dxa"/>
            <w:vAlign w:val="top"/>
            <w:tcBorders>
              <w:top w:val="single" w:color="000000" w:sz="12" w:space="0"/>
            </w:tcBorders>
          </w:tcPr>
          <w:p>
            <w:pPr>
              <w:ind w:left="744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0.10</w:t>
            </w:r>
          </w:p>
        </w:tc>
        <w:tc>
          <w:tcPr>
            <w:tcW w:w="1861" w:type="dxa"/>
            <w:vAlign w:val="top"/>
            <w:tcBorders>
              <w:top w:val="single" w:color="000000" w:sz="12" w:space="0"/>
            </w:tcBorders>
          </w:tcPr>
          <w:p>
            <w:pPr>
              <w:ind w:left="750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876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ind w:left="756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0.08</w:t>
            </w:r>
          </w:p>
        </w:tc>
      </w:tr>
      <w:tr>
        <w:trPr>
          <w:trHeight w:val="319" w:hRule="atLeast"/>
        </w:trPr>
        <w:tc>
          <w:tcPr>
            <w:shd w:val="clear" w:fill="E6E6E6"/>
            <w:tcW w:w="1877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92"/>
              <w:spacing w:before="60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日累计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(kg/(</w:t>
            </w:r>
            <w:r>
              <w:rPr>
                <w:spacing w:val="-4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.d))</w:t>
            </w:r>
          </w:p>
        </w:tc>
        <w:tc>
          <w:tcPr>
            <w:tcW w:w="1859" w:type="dxa"/>
            <w:vAlign w:val="top"/>
            <w:tcBorders>
              <w:bottom w:val="single" w:color="000000" w:sz="12" w:space="0"/>
            </w:tcBorders>
          </w:tcPr>
          <w:p>
            <w:pPr>
              <w:ind w:left="702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12.50</w:t>
            </w:r>
          </w:p>
        </w:tc>
        <w:tc>
          <w:tcPr>
            <w:tcW w:w="1861" w:type="dxa"/>
            <w:vAlign w:val="top"/>
            <w:tcBorders>
              <w:bottom w:val="single" w:color="000000" w:sz="12" w:space="0"/>
            </w:tcBorders>
          </w:tcPr>
          <w:p>
            <w:pPr>
              <w:ind w:left="744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7.70</w:t>
            </w:r>
          </w:p>
        </w:tc>
        <w:tc>
          <w:tcPr>
            <w:tcW w:w="1861" w:type="dxa"/>
            <w:vAlign w:val="top"/>
            <w:tcBorders>
              <w:bottom w:val="single" w:color="000000" w:sz="12" w:space="0"/>
            </w:tcBorders>
          </w:tcPr>
          <w:p>
            <w:pPr>
              <w:ind w:left="767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1.70</w:t>
            </w:r>
          </w:p>
        </w:tc>
        <w:tc>
          <w:tcPr>
            <w:tcW w:w="1876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758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6.16</w:t>
            </w:r>
          </w:p>
        </w:tc>
      </w:tr>
    </w:tbl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40"/>
        <w:spacing w:before="91" w:line="729" w:lineRule="exact"/>
        <w:rPr>
          <w:sz w:val="28"/>
          <w:szCs w:val="28"/>
        </w:rPr>
      </w:pPr>
      <w:bookmarkStart w:name="bookmark10" w:id="7"/>
      <w:bookmarkEnd w:id="7"/>
      <w:bookmarkStart w:name="bookmark7" w:id="8"/>
      <w:bookmarkEnd w:id="8"/>
      <w:bookmarkStart w:name="bookmark8" w:id="9"/>
      <w:bookmarkEnd w:id="9"/>
      <w:bookmarkStart w:name="bookmark9" w:id="10"/>
      <w:bookmarkEnd w:id="10"/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4"/>
          <w:position w:val="34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6"/>
          <w:position w:val="34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  <w:position w:val="34"/>
        </w:rPr>
        <w:t>指标概览</w:t>
      </w:r>
    </w:p>
    <w:p>
      <w:pPr>
        <w:pStyle w:val="BodyText"/>
        <w:ind w:left="45"/>
        <w:spacing w:line="220" w:lineRule="auto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5.1</w:t>
      </w:r>
      <w:r>
        <w:rPr>
          <w:sz w:val="24"/>
          <w:szCs w:val="24"/>
          <w:spacing w:val="109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建筑列表</w:t>
      </w:r>
    </w:p>
    <w:p>
      <w:pPr>
        <w:spacing w:line="227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561"/>
        <w:gridCol w:w="1550"/>
        <w:gridCol w:w="1552"/>
        <w:gridCol w:w="1553"/>
        <w:gridCol w:w="1550"/>
        <w:gridCol w:w="1568"/>
      </w:tblGrid>
      <w:tr>
        <w:trPr>
          <w:trHeight w:val="626" w:hRule="atLeast"/>
        </w:trPr>
        <w:tc>
          <w:tcPr>
            <w:shd w:val="clear" w:fill="E6E6E6"/>
            <w:tcW w:w="15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ind w:left="350"/>
              <w:spacing w:before="208" w:line="221" w:lineRule="auto"/>
              <w:rPr/>
            </w:pPr>
            <w:r>
              <w:rPr>
                <w:spacing w:val="-2"/>
              </w:rPr>
              <w:t>建筑名称</w:t>
            </w:r>
          </w:p>
        </w:tc>
        <w:tc>
          <w:tcPr>
            <w:shd w:val="clear" w:fill="E6E6E6"/>
            <w:tcW w:w="1550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TableText"/>
              <w:ind w:left="169"/>
              <w:spacing w:before="208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基底面积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shd w:val="clear" w:fill="E6E6E6"/>
            <w:tcW w:w="1552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TableText"/>
              <w:ind w:left="203"/>
              <w:spacing w:before="208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建筑高度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(m)</w:t>
            </w:r>
          </w:p>
        </w:tc>
        <w:tc>
          <w:tcPr>
            <w:shd w:val="clear" w:fill="E6E6E6"/>
            <w:tcW w:w="1553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TableText"/>
              <w:ind w:left="359"/>
              <w:spacing w:before="52" w:line="312" w:lineRule="exact"/>
              <w:rPr/>
            </w:pPr>
            <w:r>
              <w:rPr>
                <w:spacing w:val="-2"/>
                <w:position w:val="7"/>
              </w:rPr>
              <w:t>屋顶绿化</w:t>
            </w:r>
          </w:p>
          <w:p>
            <w:pPr>
              <w:pStyle w:val="TableText"/>
              <w:ind w:left="394"/>
              <w:spacing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面积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shd w:val="clear" w:fill="E6E6E6"/>
            <w:tcW w:w="1550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TableText"/>
              <w:ind w:left="253"/>
              <w:spacing w:before="208" w:line="221" w:lineRule="auto"/>
              <w:rPr/>
            </w:pPr>
            <w:r>
              <w:rPr>
                <w:spacing w:val="-1"/>
              </w:rPr>
              <w:t>迎风面积比</w:t>
            </w:r>
          </w:p>
        </w:tc>
        <w:tc>
          <w:tcPr>
            <w:shd w:val="clear" w:fill="E6E6E6"/>
            <w:tcW w:w="156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ind w:left="262"/>
              <w:spacing w:before="53" w:line="220" w:lineRule="auto"/>
              <w:rPr/>
            </w:pPr>
            <w:r>
              <w:rPr>
                <w:spacing w:val="-1"/>
              </w:rPr>
              <w:t>通风架空率</w:t>
            </w:r>
          </w:p>
          <w:p>
            <w:pPr>
              <w:ind w:left="632"/>
              <w:spacing w:before="94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(%)</w:t>
            </w:r>
          </w:p>
        </w:tc>
      </w:tr>
    </w:tbl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45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5.2</w:t>
      </w:r>
      <w:r>
        <w:rPr>
          <w:sz w:val="24"/>
          <w:szCs w:val="24"/>
          <w:spacing w:val="109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住区指标</w:t>
      </w:r>
    </w:p>
    <w:p>
      <w:pPr>
        <w:spacing w:line="227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4666"/>
        <w:gridCol w:w="4668"/>
      </w:tblGrid>
      <w:tr>
        <w:trPr>
          <w:trHeight w:val="320" w:hRule="atLeast"/>
        </w:trPr>
        <w:tc>
          <w:tcPr>
            <w:shd w:val="clear" w:fill="E6E6E6"/>
            <w:tcW w:w="4666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2119"/>
              <w:spacing w:before="52" w:line="221" w:lineRule="auto"/>
              <w:rPr/>
            </w:pPr>
            <w:r>
              <w:rPr>
                <w:spacing w:val="-5"/>
              </w:rPr>
              <w:t>指标</w:t>
            </w:r>
          </w:p>
        </w:tc>
        <w:tc>
          <w:tcPr>
            <w:shd w:val="clear" w:fill="E6E6E6"/>
            <w:tcW w:w="4668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2226"/>
              <w:spacing w:before="53" w:line="220" w:lineRule="auto"/>
              <w:rPr/>
            </w:pPr>
            <w:r>
              <w:rPr/>
              <w:t>值</w:t>
            </w:r>
          </w:p>
        </w:tc>
      </w:tr>
      <w:tr>
        <w:trPr>
          <w:trHeight w:val="309" w:hRule="atLeast"/>
        </w:trPr>
        <w:tc>
          <w:tcPr>
            <w:shd w:val="clear" w:fill="E6E6E6"/>
            <w:tcW w:w="466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44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地块面积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4668" w:type="dxa"/>
            <w:vAlign w:val="top"/>
            <w:tcBorders>
              <w:right w:val="single" w:color="000000" w:sz="12" w:space="0"/>
            </w:tcBorders>
          </w:tcPr>
          <w:p>
            <w:pPr>
              <w:ind w:left="124"/>
              <w:spacing w:before="8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1045.72</w:t>
            </w:r>
          </w:p>
        </w:tc>
      </w:tr>
      <w:tr>
        <w:trPr>
          <w:trHeight w:val="312" w:hRule="atLeast"/>
        </w:trPr>
        <w:tc>
          <w:tcPr>
            <w:shd w:val="clear" w:fill="E6E6E6"/>
            <w:tcW w:w="466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48" w:line="221" w:lineRule="auto"/>
              <w:rPr/>
            </w:pPr>
            <w:r>
              <w:rPr>
                <w:spacing w:val="-2"/>
              </w:rPr>
              <w:t>建筑密度</w:t>
            </w:r>
          </w:p>
        </w:tc>
        <w:tc>
          <w:tcPr>
            <w:tcW w:w="4668" w:type="dxa"/>
            <w:vAlign w:val="top"/>
            <w:tcBorders>
              <w:right w:val="single" w:color="000000" w:sz="12" w:space="0"/>
            </w:tcBorders>
          </w:tcPr>
          <w:p>
            <w:pPr>
              <w:ind w:left="107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0.47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466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6"/>
              <w:spacing w:before="47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室外面积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4668" w:type="dxa"/>
            <w:vAlign w:val="top"/>
            <w:tcBorders>
              <w:right w:val="single" w:color="000000" w:sz="12" w:space="0"/>
            </w:tcBorders>
          </w:tcPr>
          <w:p>
            <w:pPr>
              <w:ind w:left="109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559.33</w:t>
            </w:r>
          </w:p>
        </w:tc>
      </w:tr>
      <w:tr>
        <w:trPr>
          <w:trHeight w:val="309" w:hRule="atLeast"/>
        </w:trPr>
        <w:tc>
          <w:tcPr>
            <w:shd w:val="clear" w:fill="E6E6E6"/>
            <w:tcW w:w="466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49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广场面积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4668" w:type="dxa"/>
            <w:vAlign w:val="top"/>
            <w:tcBorders>
              <w:right w:val="single" w:color="000000" w:sz="12" w:space="0"/>
            </w:tcBorders>
          </w:tcPr>
          <w:p>
            <w:pPr>
              <w:ind w:left="107"/>
              <w:spacing w:before="8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</w:tr>
      <w:tr>
        <w:trPr>
          <w:trHeight w:val="312" w:hRule="atLeast"/>
        </w:trPr>
        <w:tc>
          <w:tcPr>
            <w:shd w:val="clear" w:fill="E6E6E6"/>
            <w:tcW w:w="466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2"/>
              <w:spacing w:before="53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道路面积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4668" w:type="dxa"/>
            <w:vAlign w:val="top"/>
            <w:tcBorders>
              <w:right w:val="single" w:color="000000" w:sz="12" w:space="0"/>
            </w:tcBorders>
          </w:tcPr>
          <w:p>
            <w:pPr>
              <w:ind w:left="107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466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4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绿地面积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4668" w:type="dxa"/>
            <w:vAlign w:val="top"/>
            <w:tcBorders>
              <w:right w:val="single" w:color="000000" w:sz="12" w:space="0"/>
            </w:tcBorders>
          </w:tcPr>
          <w:p>
            <w:pPr>
              <w:ind w:left="107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466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54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水面面积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4668" w:type="dxa"/>
            <w:vAlign w:val="top"/>
            <w:tcBorders>
              <w:right w:val="single" w:color="000000" w:sz="12" w:space="0"/>
            </w:tcBorders>
          </w:tcPr>
          <w:p>
            <w:pPr>
              <w:ind w:left="107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</w:tr>
      <w:tr>
        <w:trPr>
          <w:trHeight w:val="312" w:hRule="atLeast"/>
        </w:trPr>
        <w:tc>
          <w:tcPr>
            <w:shd w:val="clear" w:fill="E6E6E6"/>
            <w:tcW w:w="466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4"/>
              <w:spacing w:before="57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绿化屋面面积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4668" w:type="dxa"/>
            <w:vAlign w:val="top"/>
            <w:tcBorders>
              <w:right w:val="single" w:color="000000" w:sz="12" w:space="0"/>
            </w:tcBorders>
          </w:tcPr>
          <w:p>
            <w:pPr>
              <w:ind w:left="107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466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56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乔木爬藤面积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4668" w:type="dxa"/>
            <w:vAlign w:val="top"/>
            <w:tcBorders>
              <w:right w:val="single" w:color="000000" w:sz="12" w:space="0"/>
            </w:tcBorders>
          </w:tcPr>
          <w:p>
            <w:pPr>
              <w:ind w:left="107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466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8"/>
              <w:spacing w:before="57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亭廊面积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4668" w:type="dxa"/>
            <w:vAlign w:val="top"/>
            <w:tcBorders>
              <w:right w:val="single" w:color="000000" w:sz="12" w:space="0"/>
            </w:tcBorders>
          </w:tcPr>
          <w:p>
            <w:pPr>
              <w:ind w:left="107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</w:tr>
      <w:tr>
        <w:trPr>
          <w:trHeight w:val="312" w:hRule="atLeast"/>
        </w:trPr>
        <w:tc>
          <w:tcPr>
            <w:shd w:val="clear" w:fill="E6E6E6"/>
            <w:tcW w:w="466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60" w:line="21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渗透型硬地面积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4668" w:type="dxa"/>
            <w:vAlign w:val="top"/>
            <w:tcBorders>
              <w:right w:val="single" w:color="000000" w:sz="12" w:space="0"/>
            </w:tcBorders>
          </w:tcPr>
          <w:p>
            <w:pPr>
              <w:ind w:left="107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466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61" w:line="210" w:lineRule="auto"/>
              <w:rPr/>
            </w:pPr>
            <w:r>
              <w:rPr>
                <w:spacing w:val="-1"/>
              </w:rPr>
              <w:t>地表平均太阳辐射吸收系数</w:t>
            </w:r>
          </w:p>
        </w:tc>
        <w:tc>
          <w:tcPr>
            <w:tcW w:w="4668" w:type="dxa"/>
            <w:vAlign w:val="top"/>
            <w:tcBorders>
              <w:right w:val="single" w:color="000000" w:sz="12" w:space="0"/>
            </w:tcBorders>
          </w:tcPr>
          <w:p>
            <w:pPr>
              <w:ind w:left="107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</w:tr>
      <w:tr>
        <w:trPr>
          <w:trHeight w:val="309" w:hRule="atLeast"/>
        </w:trPr>
        <w:tc>
          <w:tcPr>
            <w:shd w:val="clear" w:fill="E6E6E6"/>
            <w:tcW w:w="466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61" w:line="209" w:lineRule="auto"/>
              <w:rPr/>
            </w:pPr>
            <w:r>
              <w:rPr>
                <w:spacing w:val="-1"/>
              </w:rPr>
              <w:t>地面粗糙系数</w:t>
            </w:r>
          </w:p>
        </w:tc>
        <w:tc>
          <w:tcPr>
            <w:tcW w:w="4668" w:type="dxa"/>
            <w:vAlign w:val="top"/>
            <w:tcBorders>
              <w:right w:val="single" w:color="000000" w:sz="12" w:space="0"/>
            </w:tcBorders>
          </w:tcPr>
          <w:p>
            <w:pPr>
              <w:ind w:left="107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0.30</w:t>
            </w:r>
          </w:p>
        </w:tc>
      </w:tr>
      <w:tr>
        <w:trPr>
          <w:trHeight w:val="312" w:hRule="atLeast"/>
        </w:trPr>
        <w:tc>
          <w:tcPr>
            <w:shd w:val="clear" w:fill="E6E6E6"/>
            <w:tcW w:w="466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2"/>
              <w:spacing w:before="66" w:line="207" w:lineRule="auto"/>
              <w:rPr/>
            </w:pPr>
            <w:r>
              <w:rPr>
                <w:spacing w:val="-1"/>
              </w:rPr>
              <w:t>平均迎风面积比</w:t>
            </w:r>
          </w:p>
        </w:tc>
        <w:tc>
          <w:tcPr>
            <w:tcW w:w="4668" w:type="dxa"/>
            <w:vAlign w:val="top"/>
            <w:tcBorders>
              <w:right w:val="single" w:color="000000" w:sz="12" w:space="0"/>
            </w:tcBorders>
          </w:tcPr>
          <w:p>
            <w:pPr>
              <w:ind w:left="107"/>
              <w:spacing w:before="10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466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2"/>
              <w:spacing w:before="65" w:line="20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CTTC </w:t>
            </w:r>
            <w:r>
              <w:rPr>
                <w:spacing w:val="-1"/>
              </w:rPr>
              <w:t>居住区热时间常数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(h)</w:t>
            </w:r>
          </w:p>
        </w:tc>
        <w:tc>
          <w:tcPr>
            <w:tcW w:w="4668" w:type="dxa"/>
            <w:vAlign w:val="top"/>
            <w:tcBorders>
              <w:right w:val="single" w:color="000000" w:sz="12" w:space="0"/>
            </w:tcBorders>
          </w:tcPr>
          <w:p>
            <w:pPr>
              <w:ind w:left="102"/>
              <w:spacing w:before="10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4.63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466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4"/>
              <w:spacing w:before="66" w:line="20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绿化遮阳覆盖率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(%)</w:t>
            </w:r>
          </w:p>
        </w:tc>
        <w:tc>
          <w:tcPr>
            <w:tcW w:w="4668" w:type="dxa"/>
            <w:vAlign w:val="top"/>
            <w:tcBorders>
              <w:right w:val="single" w:color="000000" w:sz="12" w:space="0"/>
            </w:tcBorders>
          </w:tcPr>
          <w:p>
            <w:pPr>
              <w:ind w:left="107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shd w:val="clear" w:fill="E6E6E6"/>
            <w:tcW w:w="466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69" w:line="20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构筑物遮阳覆盖率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(%)</w:t>
            </w:r>
          </w:p>
        </w:tc>
        <w:tc>
          <w:tcPr>
            <w:tcW w:w="4668" w:type="dxa"/>
            <w:vAlign w:val="top"/>
            <w:tcBorders>
              <w:right w:val="single" w:color="000000" w:sz="12" w:space="0"/>
            </w:tcBorders>
          </w:tcPr>
          <w:p>
            <w:pPr>
              <w:ind w:left="107"/>
              <w:spacing w:before="10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466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2"/>
              <w:spacing w:before="69" w:line="203" w:lineRule="auto"/>
              <w:rPr/>
            </w:pPr>
            <w:r>
              <w:rPr>
                <w:spacing w:val="-1"/>
              </w:rPr>
              <w:t>平均天空角系数</w:t>
            </w:r>
          </w:p>
        </w:tc>
        <w:tc>
          <w:tcPr>
            <w:tcW w:w="4668" w:type="dxa"/>
            <w:vAlign w:val="top"/>
            <w:tcBorders>
              <w:right w:val="single" w:color="000000" w:sz="12" w:space="0"/>
            </w:tcBorders>
          </w:tcPr>
          <w:p>
            <w:pPr>
              <w:ind w:left="107"/>
              <w:spacing w:before="10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0.85</w:t>
            </w:r>
          </w:p>
        </w:tc>
      </w:tr>
      <w:tr>
        <w:trPr>
          <w:trHeight w:val="332" w:hRule="atLeast"/>
        </w:trPr>
        <w:tc>
          <w:tcPr>
            <w:shd w:val="clear" w:fill="E6E6E6"/>
            <w:tcW w:w="4666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3"/>
              <w:spacing w:before="71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通风架空率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(%)</w:t>
            </w:r>
          </w:p>
        </w:tc>
        <w:tc>
          <w:tcPr>
            <w:tcW w:w="4668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107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</w:tr>
    </w:tbl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91" w:line="22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4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6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计算结果</w:t>
      </w:r>
    </w:p>
    <w:p>
      <w:pPr>
        <w:spacing w:line="177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78"/>
        <w:gridCol w:w="1162"/>
        <w:gridCol w:w="1163"/>
        <w:gridCol w:w="1162"/>
        <w:gridCol w:w="1163"/>
        <w:gridCol w:w="1165"/>
        <w:gridCol w:w="1163"/>
        <w:gridCol w:w="1178"/>
      </w:tblGrid>
      <w:tr>
        <w:trPr>
          <w:trHeight w:val="938" w:hRule="atLeast"/>
        </w:trPr>
        <w:tc>
          <w:tcPr>
            <w:shd w:val="clear" w:fill="E6E6E6"/>
            <w:tcW w:w="1178" w:type="dxa"/>
            <w:vAlign w:val="top"/>
            <w:tcBorders>
              <w:right w:val="single" w:color="000000" w:sz="8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6"/>
              <w:spacing w:before="69" w:line="220" w:lineRule="auto"/>
              <w:rPr/>
            </w:pPr>
            <w:r>
              <w:rPr>
                <w:spacing w:val="-8"/>
              </w:rPr>
              <w:t>时刻</w:t>
            </w:r>
          </w:p>
        </w:tc>
        <w:tc>
          <w:tcPr>
            <w:shd w:val="clear" w:fill="E6E6E6"/>
            <w:tcW w:w="1162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TableText"/>
              <w:ind w:left="253"/>
              <w:spacing w:before="208" w:line="312" w:lineRule="exact"/>
              <w:rPr/>
            </w:pPr>
            <w:r>
              <w:rPr>
                <w:spacing w:val="-2"/>
                <w:position w:val="7"/>
              </w:rPr>
              <w:t>平均温</w:t>
            </w:r>
          </w:p>
          <w:p>
            <w:pPr>
              <w:pStyle w:val="TableText"/>
              <w:ind w:left="287"/>
              <w:spacing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(℃)</w:t>
            </w:r>
          </w:p>
        </w:tc>
        <w:tc>
          <w:tcPr>
            <w:shd w:val="clear" w:fill="E6E6E6"/>
            <w:tcW w:w="1163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TableText"/>
              <w:ind w:left="259"/>
              <w:spacing w:before="53" w:line="220" w:lineRule="auto"/>
              <w:rPr/>
            </w:pPr>
            <w:r>
              <w:rPr>
                <w:spacing w:val="-2"/>
              </w:rPr>
              <w:t>太阳辐</w:t>
            </w:r>
          </w:p>
          <w:p>
            <w:pPr>
              <w:pStyle w:val="TableText"/>
              <w:ind w:left="259"/>
              <w:spacing w:before="61" w:line="221" w:lineRule="auto"/>
              <w:rPr/>
            </w:pPr>
            <w:r>
              <w:rPr>
                <w:spacing w:val="-2"/>
              </w:rPr>
              <w:t>射升温</w:t>
            </w:r>
          </w:p>
          <w:p>
            <w:pPr>
              <w:ind w:left="398"/>
              <w:spacing w:before="93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(℃)</w:t>
            </w:r>
          </w:p>
        </w:tc>
        <w:tc>
          <w:tcPr>
            <w:shd w:val="clear" w:fill="E6E6E6"/>
            <w:tcW w:w="1162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TableText"/>
              <w:ind w:left="263"/>
              <w:spacing w:before="53" w:line="220" w:lineRule="auto"/>
              <w:rPr/>
            </w:pPr>
            <w:r>
              <w:rPr>
                <w:spacing w:val="-2"/>
              </w:rPr>
              <w:t>长波辐</w:t>
            </w:r>
          </w:p>
          <w:p>
            <w:pPr>
              <w:pStyle w:val="TableText"/>
              <w:ind w:left="262"/>
              <w:spacing w:before="61" w:line="220" w:lineRule="auto"/>
              <w:rPr/>
            </w:pPr>
            <w:r>
              <w:rPr>
                <w:spacing w:val="-2"/>
              </w:rPr>
              <w:t>射降温</w:t>
            </w:r>
          </w:p>
          <w:p>
            <w:pPr>
              <w:ind w:left="402"/>
              <w:spacing w:before="94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(℃)</w:t>
            </w:r>
          </w:p>
        </w:tc>
        <w:tc>
          <w:tcPr>
            <w:shd w:val="clear" w:fill="E6E6E6"/>
            <w:tcW w:w="1163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TableText"/>
              <w:ind w:left="269"/>
              <w:spacing w:before="52" w:line="221" w:lineRule="auto"/>
              <w:rPr/>
            </w:pPr>
            <w:r>
              <w:rPr>
                <w:spacing w:val="-3"/>
              </w:rPr>
              <w:t>蒸发换</w:t>
            </w:r>
          </w:p>
          <w:p>
            <w:pPr>
              <w:pStyle w:val="TableText"/>
              <w:ind w:left="271"/>
              <w:spacing w:before="60" w:line="220" w:lineRule="auto"/>
              <w:rPr/>
            </w:pPr>
            <w:r>
              <w:rPr>
                <w:spacing w:val="-3"/>
              </w:rPr>
              <w:t>热降温</w:t>
            </w:r>
          </w:p>
          <w:p>
            <w:pPr>
              <w:ind w:left="406"/>
              <w:spacing w:before="94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(℃)</w:t>
            </w:r>
          </w:p>
        </w:tc>
        <w:tc>
          <w:tcPr>
            <w:shd w:val="clear" w:fill="E6E6E6"/>
            <w:tcW w:w="1165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TableText"/>
              <w:ind w:left="272"/>
              <w:spacing w:before="52" w:line="221" w:lineRule="auto"/>
              <w:rPr/>
            </w:pPr>
            <w:r>
              <w:rPr>
                <w:spacing w:val="-3"/>
              </w:rPr>
              <w:t>居住区</w:t>
            </w:r>
          </w:p>
          <w:p>
            <w:pPr>
              <w:pStyle w:val="TableText"/>
              <w:ind w:left="377"/>
              <w:spacing w:before="60" w:line="221" w:lineRule="auto"/>
              <w:rPr/>
            </w:pPr>
            <w:r>
              <w:rPr>
                <w:spacing w:val="-4"/>
              </w:rPr>
              <w:t>温度</w:t>
            </w:r>
          </w:p>
          <w:p>
            <w:pPr>
              <w:ind w:left="410"/>
              <w:spacing w:before="93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(℃)</w:t>
            </w:r>
          </w:p>
        </w:tc>
        <w:tc>
          <w:tcPr>
            <w:shd w:val="clear" w:fill="E6E6E6"/>
            <w:tcW w:w="1163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TableText"/>
              <w:ind w:left="200" w:right="140" w:hanging="28"/>
              <w:spacing w:before="208" w:line="24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典型气象</w:t>
            </w:r>
            <w:r>
              <w:rPr/>
              <w:t xml:space="preserve"> </w:t>
            </w:r>
            <w:r>
              <w:rPr>
                <w:spacing w:val="-2"/>
              </w:rPr>
              <w:t>温度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(℃)</w:t>
            </w:r>
          </w:p>
        </w:tc>
        <w:tc>
          <w:tcPr>
            <w:shd w:val="clear" w:fill="E6E6E6"/>
            <w:tcW w:w="1178" w:type="dxa"/>
            <w:vAlign w:val="top"/>
            <w:tcBorders>
              <w:left w:val="single" w:color="000000" w:sz="8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69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温差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(℃)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6" w:h="16838"/>
          <w:pgMar w:top="1279" w:right="1124" w:bottom="1178" w:left="1387" w:header="851" w:footer="99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58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78"/>
        <w:gridCol w:w="1162"/>
        <w:gridCol w:w="1163"/>
        <w:gridCol w:w="1162"/>
        <w:gridCol w:w="1163"/>
        <w:gridCol w:w="1165"/>
        <w:gridCol w:w="1163"/>
        <w:gridCol w:w="1178"/>
      </w:tblGrid>
      <w:tr>
        <w:trPr>
          <w:trHeight w:val="320" w:hRule="atLeast"/>
        </w:trPr>
        <w:tc>
          <w:tcPr>
            <w:shd w:val="clear" w:fill="E6E6E6"/>
            <w:tcW w:w="1178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ind w:left="119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10:00</w:t>
            </w:r>
          </w:p>
        </w:tc>
        <w:tc>
          <w:tcPr>
            <w:tcW w:w="1162" w:type="dxa"/>
            <w:vAlign w:val="top"/>
            <w:tcBorders>
              <w:top w:val="single" w:color="000000" w:sz="12" w:space="0"/>
            </w:tcBorders>
          </w:tcPr>
          <w:p>
            <w:pPr>
              <w:ind w:left="112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17.3</w:t>
            </w:r>
          </w:p>
        </w:tc>
        <w:tc>
          <w:tcPr>
            <w:tcW w:w="1163" w:type="dxa"/>
            <w:vAlign w:val="top"/>
            <w:tcBorders>
              <w:top w:val="single" w:color="000000" w:sz="12" w:space="0"/>
            </w:tcBorders>
          </w:tcPr>
          <w:p>
            <w:pPr>
              <w:ind w:left="100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2" w:type="dxa"/>
            <w:vAlign w:val="top"/>
            <w:tcBorders>
              <w:top w:val="single" w:color="000000" w:sz="12" w:space="0"/>
            </w:tcBorders>
          </w:tcPr>
          <w:p>
            <w:pPr>
              <w:ind w:left="105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6.4</w:t>
            </w:r>
          </w:p>
        </w:tc>
        <w:tc>
          <w:tcPr>
            <w:tcW w:w="1163" w:type="dxa"/>
            <w:vAlign w:val="top"/>
            <w:tcBorders>
              <w:top w:val="single" w:color="000000" w:sz="12" w:space="0"/>
            </w:tcBorders>
          </w:tcPr>
          <w:p>
            <w:pPr>
              <w:ind w:left="108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5" w:type="dxa"/>
            <w:vAlign w:val="top"/>
            <w:tcBorders>
              <w:top w:val="single" w:color="000000" w:sz="12" w:space="0"/>
            </w:tcBorders>
          </w:tcPr>
          <w:p>
            <w:pPr>
              <w:ind w:left="128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10.9</w:t>
            </w:r>
          </w:p>
        </w:tc>
        <w:tc>
          <w:tcPr>
            <w:tcW w:w="1163" w:type="dxa"/>
            <w:vAlign w:val="top"/>
            <w:tcBorders>
              <w:top w:val="single" w:color="000000" w:sz="12" w:space="0"/>
            </w:tcBorders>
          </w:tcPr>
          <w:p>
            <w:pPr>
              <w:ind w:left="129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15.2</w:t>
            </w:r>
          </w:p>
        </w:tc>
        <w:tc>
          <w:tcPr>
            <w:tcW w:w="1178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ind w:left="119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-4.265</w:t>
            </w:r>
          </w:p>
        </w:tc>
      </w:tr>
      <w:tr>
        <w:trPr>
          <w:trHeight w:val="312" w:hRule="atLeast"/>
        </w:trPr>
        <w:tc>
          <w:tcPr>
            <w:shd w:val="clear" w:fill="E6E6E6"/>
            <w:tcW w:w="1178" w:type="dxa"/>
            <w:vAlign w:val="top"/>
            <w:tcBorders>
              <w:left w:val="single" w:color="000000" w:sz="12" w:space="0"/>
            </w:tcBorders>
          </w:tcPr>
          <w:p>
            <w:pPr>
              <w:ind w:left="119"/>
              <w:spacing w:before="8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11:00</w:t>
            </w:r>
          </w:p>
        </w:tc>
        <w:tc>
          <w:tcPr>
            <w:tcW w:w="1162" w:type="dxa"/>
            <w:vAlign w:val="top"/>
          </w:tcPr>
          <w:p>
            <w:pPr>
              <w:ind w:left="112"/>
              <w:spacing w:before="8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17.3</w:t>
            </w:r>
          </w:p>
        </w:tc>
        <w:tc>
          <w:tcPr>
            <w:tcW w:w="1163" w:type="dxa"/>
            <w:vAlign w:val="top"/>
          </w:tcPr>
          <w:p>
            <w:pPr>
              <w:ind w:left="100"/>
              <w:spacing w:before="8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2" w:type="dxa"/>
            <w:vAlign w:val="top"/>
          </w:tcPr>
          <w:p>
            <w:pPr>
              <w:ind w:left="105"/>
              <w:spacing w:before="8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6.6</w:t>
            </w:r>
          </w:p>
        </w:tc>
        <w:tc>
          <w:tcPr>
            <w:tcW w:w="1163" w:type="dxa"/>
            <w:vAlign w:val="top"/>
          </w:tcPr>
          <w:p>
            <w:pPr>
              <w:ind w:left="108"/>
              <w:spacing w:before="8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5" w:type="dxa"/>
            <w:vAlign w:val="top"/>
          </w:tcPr>
          <w:p>
            <w:pPr>
              <w:ind w:left="128"/>
              <w:spacing w:before="8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10.7</w:t>
            </w:r>
          </w:p>
        </w:tc>
        <w:tc>
          <w:tcPr>
            <w:tcW w:w="1163" w:type="dxa"/>
            <w:vAlign w:val="top"/>
          </w:tcPr>
          <w:p>
            <w:pPr>
              <w:ind w:left="129"/>
              <w:spacing w:before="8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16.8</w:t>
            </w:r>
          </w:p>
        </w:tc>
        <w:tc>
          <w:tcPr>
            <w:tcW w:w="1178" w:type="dxa"/>
            <w:vAlign w:val="top"/>
            <w:tcBorders>
              <w:right w:val="single" w:color="000000" w:sz="12" w:space="0"/>
            </w:tcBorders>
          </w:tcPr>
          <w:p>
            <w:pPr>
              <w:ind w:left="119"/>
              <w:spacing w:before="8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-6.088</w:t>
            </w:r>
          </w:p>
        </w:tc>
      </w:tr>
      <w:tr>
        <w:trPr>
          <w:trHeight w:val="309" w:hRule="atLeast"/>
        </w:trPr>
        <w:tc>
          <w:tcPr>
            <w:shd w:val="clear" w:fill="E6E6E6"/>
            <w:tcW w:w="1178" w:type="dxa"/>
            <w:vAlign w:val="top"/>
            <w:tcBorders>
              <w:left w:val="single" w:color="000000" w:sz="12" w:space="0"/>
            </w:tcBorders>
          </w:tcPr>
          <w:p>
            <w:pPr>
              <w:ind w:left="119"/>
              <w:spacing w:before="8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12:00</w:t>
            </w:r>
          </w:p>
        </w:tc>
        <w:tc>
          <w:tcPr>
            <w:tcW w:w="1162" w:type="dxa"/>
            <w:vAlign w:val="top"/>
          </w:tcPr>
          <w:p>
            <w:pPr>
              <w:ind w:left="112"/>
              <w:spacing w:before="8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17.3</w:t>
            </w:r>
          </w:p>
        </w:tc>
        <w:tc>
          <w:tcPr>
            <w:tcW w:w="1163" w:type="dxa"/>
            <w:vAlign w:val="top"/>
          </w:tcPr>
          <w:p>
            <w:pPr>
              <w:ind w:left="100"/>
              <w:spacing w:before="8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2" w:type="dxa"/>
            <w:vAlign w:val="top"/>
          </w:tcPr>
          <w:p>
            <w:pPr>
              <w:ind w:left="105"/>
              <w:spacing w:before="8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6.0</w:t>
            </w:r>
          </w:p>
        </w:tc>
        <w:tc>
          <w:tcPr>
            <w:tcW w:w="1163" w:type="dxa"/>
            <w:vAlign w:val="top"/>
          </w:tcPr>
          <w:p>
            <w:pPr>
              <w:ind w:left="108"/>
              <w:spacing w:before="8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5" w:type="dxa"/>
            <w:vAlign w:val="top"/>
          </w:tcPr>
          <w:p>
            <w:pPr>
              <w:ind w:left="128"/>
              <w:spacing w:before="8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11.3</w:t>
            </w:r>
          </w:p>
        </w:tc>
        <w:tc>
          <w:tcPr>
            <w:tcW w:w="1163" w:type="dxa"/>
            <w:vAlign w:val="top"/>
          </w:tcPr>
          <w:p>
            <w:pPr>
              <w:ind w:left="129"/>
              <w:spacing w:before="8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18.3</w:t>
            </w:r>
          </w:p>
        </w:tc>
        <w:tc>
          <w:tcPr>
            <w:tcW w:w="1178" w:type="dxa"/>
            <w:vAlign w:val="top"/>
            <w:tcBorders>
              <w:right w:val="single" w:color="000000" w:sz="12" w:space="0"/>
            </w:tcBorders>
          </w:tcPr>
          <w:p>
            <w:pPr>
              <w:ind w:left="119"/>
              <w:spacing w:before="8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-7.043</w:t>
            </w:r>
          </w:p>
        </w:tc>
      </w:tr>
      <w:tr>
        <w:trPr>
          <w:trHeight w:val="309" w:hRule="atLeast"/>
        </w:trPr>
        <w:tc>
          <w:tcPr>
            <w:shd w:val="clear" w:fill="E6E6E6"/>
            <w:tcW w:w="1178" w:type="dxa"/>
            <w:vAlign w:val="top"/>
            <w:tcBorders>
              <w:left w:val="single" w:color="000000" w:sz="12" w:space="0"/>
            </w:tcBorders>
          </w:tcPr>
          <w:p>
            <w:pPr>
              <w:ind w:left="119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13:00</w:t>
            </w:r>
          </w:p>
        </w:tc>
        <w:tc>
          <w:tcPr>
            <w:tcW w:w="1162" w:type="dxa"/>
            <w:vAlign w:val="top"/>
          </w:tcPr>
          <w:p>
            <w:pPr>
              <w:ind w:left="112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17.3</w:t>
            </w:r>
          </w:p>
        </w:tc>
        <w:tc>
          <w:tcPr>
            <w:tcW w:w="1163" w:type="dxa"/>
            <w:vAlign w:val="top"/>
          </w:tcPr>
          <w:p>
            <w:pPr>
              <w:ind w:left="100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2" w:type="dxa"/>
            <w:vAlign w:val="top"/>
          </w:tcPr>
          <w:p>
            <w:pPr>
              <w:ind w:left="105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6.3</w:t>
            </w:r>
          </w:p>
        </w:tc>
        <w:tc>
          <w:tcPr>
            <w:tcW w:w="1163" w:type="dxa"/>
            <w:vAlign w:val="top"/>
          </w:tcPr>
          <w:p>
            <w:pPr>
              <w:ind w:left="108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5" w:type="dxa"/>
            <w:vAlign w:val="top"/>
          </w:tcPr>
          <w:p>
            <w:pPr>
              <w:ind w:left="128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11.0</w:t>
            </w:r>
          </w:p>
        </w:tc>
        <w:tc>
          <w:tcPr>
            <w:tcW w:w="1163" w:type="dxa"/>
            <w:vAlign w:val="top"/>
          </w:tcPr>
          <w:p>
            <w:pPr>
              <w:ind w:left="129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19.6</w:t>
            </w:r>
          </w:p>
        </w:tc>
        <w:tc>
          <w:tcPr>
            <w:tcW w:w="1178" w:type="dxa"/>
            <w:vAlign w:val="top"/>
            <w:tcBorders>
              <w:right w:val="single" w:color="000000" w:sz="12" w:space="0"/>
            </w:tcBorders>
          </w:tcPr>
          <w:p>
            <w:pPr>
              <w:ind w:left="119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-8.559</w:t>
            </w:r>
          </w:p>
        </w:tc>
      </w:tr>
      <w:tr>
        <w:trPr>
          <w:trHeight w:val="312" w:hRule="atLeast"/>
        </w:trPr>
        <w:tc>
          <w:tcPr>
            <w:shd w:val="clear" w:fill="E6E6E6"/>
            <w:tcW w:w="1178" w:type="dxa"/>
            <w:vAlign w:val="top"/>
            <w:tcBorders>
              <w:left w:val="single" w:color="000000" w:sz="12" w:space="0"/>
            </w:tcBorders>
          </w:tcPr>
          <w:p>
            <w:pPr>
              <w:ind w:left="119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14:00</w:t>
            </w:r>
          </w:p>
        </w:tc>
        <w:tc>
          <w:tcPr>
            <w:tcW w:w="1162" w:type="dxa"/>
            <w:vAlign w:val="top"/>
          </w:tcPr>
          <w:p>
            <w:pPr>
              <w:ind w:left="112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17.3</w:t>
            </w:r>
          </w:p>
        </w:tc>
        <w:tc>
          <w:tcPr>
            <w:tcW w:w="1163" w:type="dxa"/>
            <w:vAlign w:val="top"/>
          </w:tcPr>
          <w:p>
            <w:pPr>
              <w:ind w:left="100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2" w:type="dxa"/>
            <w:vAlign w:val="top"/>
          </w:tcPr>
          <w:p>
            <w:pPr>
              <w:ind w:left="105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6.4</w:t>
            </w:r>
          </w:p>
        </w:tc>
        <w:tc>
          <w:tcPr>
            <w:tcW w:w="1163" w:type="dxa"/>
            <w:vAlign w:val="top"/>
          </w:tcPr>
          <w:p>
            <w:pPr>
              <w:ind w:left="108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5" w:type="dxa"/>
            <w:vAlign w:val="top"/>
          </w:tcPr>
          <w:p>
            <w:pPr>
              <w:ind w:left="128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10.9</w:t>
            </w:r>
          </w:p>
        </w:tc>
        <w:tc>
          <w:tcPr>
            <w:tcW w:w="1163" w:type="dxa"/>
            <w:vAlign w:val="top"/>
          </w:tcPr>
          <w:p>
            <w:pPr>
              <w:ind w:left="109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20.6</w:t>
            </w:r>
          </w:p>
        </w:tc>
        <w:tc>
          <w:tcPr>
            <w:tcW w:w="1178" w:type="dxa"/>
            <w:vAlign w:val="top"/>
            <w:tcBorders>
              <w:right w:val="single" w:color="000000" w:sz="12" w:space="0"/>
            </w:tcBorders>
          </w:tcPr>
          <w:p>
            <w:pPr>
              <w:ind w:left="119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-9.724</w:t>
            </w:r>
          </w:p>
        </w:tc>
      </w:tr>
      <w:tr>
        <w:trPr>
          <w:trHeight w:val="309" w:hRule="atLeast"/>
        </w:trPr>
        <w:tc>
          <w:tcPr>
            <w:shd w:val="clear" w:fill="E6E6E6"/>
            <w:tcW w:w="1178" w:type="dxa"/>
            <w:vAlign w:val="top"/>
            <w:tcBorders>
              <w:left w:val="single" w:color="000000" w:sz="12" w:space="0"/>
            </w:tcBorders>
          </w:tcPr>
          <w:p>
            <w:pPr>
              <w:ind w:left="119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15:00</w:t>
            </w:r>
          </w:p>
        </w:tc>
        <w:tc>
          <w:tcPr>
            <w:tcW w:w="1162" w:type="dxa"/>
            <w:vAlign w:val="top"/>
          </w:tcPr>
          <w:p>
            <w:pPr>
              <w:ind w:left="112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17.3</w:t>
            </w:r>
          </w:p>
        </w:tc>
        <w:tc>
          <w:tcPr>
            <w:tcW w:w="1163" w:type="dxa"/>
            <w:vAlign w:val="top"/>
          </w:tcPr>
          <w:p>
            <w:pPr>
              <w:ind w:left="100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2" w:type="dxa"/>
            <w:vAlign w:val="top"/>
          </w:tcPr>
          <w:p>
            <w:pPr>
              <w:ind w:left="105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6.5</w:t>
            </w:r>
          </w:p>
        </w:tc>
        <w:tc>
          <w:tcPr>
            <w:tcW w:w="1163" w:type="dxa"/>
            <w:vAlign w:val="top"/>
          </w:tcPr>
          <w:p>
            <w:pPr>
              <w:ind w:left="108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5" w:type="dxa"/>
            <w:vAlign w:val="top"/>
          </w:tcPr>
          <w:p>
            <w:pPr>
              <w:ind w:left="128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10.8</w:t>
            </w:r>
          </w:p>
        </w:tc>
        <w:tc>
          <w:tcPr>
            <w:tcW w:w="1163" w:type="dxa"/>
            <w:vAlign w:val="top"/>
          </w:tcPr>
          <w:p>
            <w:pPr>
              <w:ind w:left="109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21.4</w:t>
            </w:r>
          </w:p>
        </w:tc>
        <w:tc>
          <w:tcPr>
            <w:tcW w:w="1178" w:type="dxa"/>
            <w:vAlign w:val="top"/>
            <w:tcBorders>
              <w:right w:val="single" w:color="000000" w:sz="12" w:space="0"/>
            </w:tcBorders>
          </w:tcPr>
          <w:p>
            <w:pPr>
              <w:ind w:left="119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10.556</w:t>
            </w:r>
          </w:p>
        </w:tc>
      </w:tr>
      <w:tr>
        <w:trPr>
          <w:trHeight w:val="309" w:hRule="atLeast"/>
        </w:trPr>
        <w:tc>
          <w:tcPr>
            <w:shd w:val="clear" w:fill="E6E6E6"/>
            <w:tcW w:w="1178" w:type="dxa"/>
            <w:vAlign w:val="top"/>
            <w:tcBorders>
              <w:left w:val="single" w:color="000000" w:sz="12" w:space="0"/>
            </w:tcBorders>
          </w:tcPr>
          <w:p>
            <w:pPr>
              <w:ind w:left="119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16:00</w:t>
            </w:r>
          </w:p>
        </w:tc>
        <w:tc>
          <w:tcPr>
            <w:tcW w:w="1162" w:type="dxa"/>
            <w:vAlign w:val="top"/>
          </w:tcPr>
          <w:p>
            <w:pPr>
              <w:ind w:left="112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17.3</w:t>
            </w:r>
          </w:p>
        </w:tc>
        <w:tc>
          <w:tcPr>
            <w:tcW w:w="1163" w:type="dxa"/>
            <w:vAlign w:val="top"/>
          </w:tcPr>
          <w:p>
            <w:pPr>
              <w:ind w:left="100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2" w:type="dxa"/>
            <w:vAlign w:val="top"/>
          </w:tcPr>
          <w:p>
            <w:pPr>
              <w:ind w:left="105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6.5</w:t>
            </w:r>
          </w:p>
        </w:tc>
        <w:tc>
          <w:tcPr>
            <w:tcW w:w="1163" w:type="dxa"/>
            <w:vAlign w:val="top"/>
          </w:tcPr>
          <w:p>
            <w:pPr>
              <w:ind w:left="108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5" w:type="dxa"/>
            <w:vAlign w:val="top"/>
          </w:tcPr>
          <w:p>
            <w:pPr>
              <w:ind w:left="128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10.8</w:t>
            </w:r>
          </w:p>
        </w:tc>
        <w:tc>
          <w:tcPr>
            <w:tcW w:w="1163" w:type="dxa"/>
            <w:vAlign w:val="top"/>
          </w:tcPr>
          <w:p>
            <w:pPr>
              <w:ind w:left="109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21.9</w:t>
            </w:r>
          </w:p>
        </w:tc>
        <w:tc>
          <w:tcPr>
            <w:tcW w:w="1178" w:type="dxa"/>
            <w:vAlign w:val="top"/>
            <w:tcBorders>
              <w:right w:val="single" w:color="000000" w:sz="12" w:space="0"/>
            </w:tcBorders>
          </w:tcPr>
          <w:p>
            <w:pPr>
              <w:ind w:left="119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11.097</w:t>
            </w:r>
          </w:p>
        </w:tc>
      </w:tr>
      <w:tr>
        <w:trPr>
          <w:trHeight w:val="312" w:hRule="atLeast"/>
        </w:trPr>
        <w:tc>
          <w:tcPr>
            <w:shd w:val="clear" w:fill="E6E6E6"/>
            <w:tcW w:w="1178" w:type="dxa"/>
            <w:vAlign w:val="top"/>
            <w:tcBorders>
              <w:left w:val="single" w:color="000000" w:sz="12" w:space="0"/>
            </w:tcBorders>
          </w:tcPr>
          <w:p>
            <w:pPr>
              <w:ind w:left="119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17:00</w:t>
            </w:r>
          </w:p>
        </w:tc>
        <w:tc>
          <w:tcPr>
            <w:tcW w:w="1162" w:type="dxa"/>
            <w:vAlign w:val="top"/>
          </w:tcPr>
          <w:p>
            <w:pPr>
              <w:ind w:left="112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17.3</w:t>
            </w:r>
          </w:p>
        </w:tc>
        <w:tc>
          <w:tcPr>
            <w:tcW w:w="1163" w:type="dxa"/>
            <w:vAlign w:val="top"/>
          </w:tcPr>
          <w:p>
            <w:pPr>
              <w:ind w:left="100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2" w:type="dxa"/>
            <w:vAlign w:val="top"/>
          </w:tcPr>
          <w:p>
            <w:pPr>
              <w:ind w:left="105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6.4</w:t>
            </w:r>
          </w:p>
        </w:tc>
        <w:tc>
          <w:tcPr>
            <w:tcW w:w="1163" w:type="dxa"/>
            <w:vAlign w:val="top"/>
          </w:tcPr>
          <w:p>
            <w:pPr>
              <w:ind w:left="108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5" w:type="dxa"/>
            <w:vAlign w:val="top"/>
          </w:tcPr>
          <w:p>
            <w:pPr>
              <w:ind w:left="128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10.9</w:t>
            </w:r>
          </w:p>
        </w:tc>
        <w:tc>
          <w:tcPr>
            <w:tcW w:w="1163" w:type="dxa"/>
            <w:vAlign w:val="top"/>
          </w:tcPr>
          <w:p>
            <w:pPr>
              <w:ind w:left="109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22.1</w:t>
            </w:r>
          </w:p>
        </w:tc>
        <w:tc>
          <w:tcPr>
            <w:tcW w:w="1178" w:type="dxa"/>
            <w:vAlign w:val="top"/>
            <w:tcBorders>
              <w:right w:val="single" w:color="000000" w:sz="12" w:space="0"/>
            </w:tcBorders>
          </w:tcPr>
          <w:p>
            <w:pPr>
              <w:ind w:left="119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11.238</w:t>
            </w:r>
          </w:p>
        </w:tc>
      </w:tr>
      <w:tr>
        <w:trPr>
          <w:trHeight w:val="309" w:hRule="atLeast"/>
        </w:trPr>
        <w:tc>
          <w:tcPr>
            <w:shd w:val="clear" w:fill="E6E6E6"/>
            <w:tcW w:w="1178" w:type="dxa"/>
            <w:vAlign w:val="top"/>
            <w:tcBorders>
              <w:left w:val="single" w:color="000000" w:sz="12" w:space="0"/>
            </w:tcBorders>
          </w:tcPr>
          <w:p>
            <w:pPr>
              <w:ind w:left="119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18:00</w:t>
            </w:r>
          </w:p>
        </w:tc>
        <w:tc>
          <w:tcPr>
            <w:tcW w:w="1162" w:type="dxa"/>
            <w:vAlign w:val="top"/>
          </w:tcPr>
          <w:p>
            <w:pPr>
              <w:ind w:left="112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17.3</w:t>
            </w:r>
          </w:p>
        </w:tc>
        <w:tc>
          <w:tcPr>
            <w:tcW w:w="1163" w:type="dxa"/>
            <w:vAlign w:val="top"/>
          </w:tcPr>
          <w:p>
            <w:pPr>
              <w:ind w:left="100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2" w:type="dxa"/>
            <w:vAlign w:val="top"/>
          </w:tcPr>
          <w:p>
            <w:pPr>
              <w:ind w:left="105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6.4</w:t>
            </w:r>
          </w:p>
        </w:tc>
        <w:tc>
          <w:tcPr>
            <w:tcW w:w="1163" w:type="dxa"/>
            <w:vAlign w:val="top"/>
          </w:tcPr>
          <w:p>
            <w:pPr>
              <w:ind w:left="108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5" w:type="dxa"/>
            <w:vAlign w:val="top"/>
          </w:tcPr>
          <w:p>
            <w:pPr>
              <w:ind w:left="128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10.9</w:t>
            </w:r>
          </w:p>
        </w:tc>
        <w:tc>
          <w:tcPr>
            <w:tcW w:w="1163" w:type="dxa"/>
            <w:vAlign w:val="top"/>
          </w:tcPr>
          <w:p>
            <w:pPr>
              <w:ind w:left="109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22.2</w:t>
            </w:r>
          </w:p>
        </w:tc>
        <w:tc>
          <w:tcPr>
            <w:tcW w:w="1178" w:type="dxa"/>
            <w:vAlign w:val="top"/>
            <w:tcBorders>
              <w:right w:val="single" w:color="000000" w:sz="12" w:space="0"/>
            </w:tcBorders>
          </w:tcPr>
          <w:p>
            <w:pPr>
              <w:ind w:left="119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11.281</w:t>
            </w:r>
          </w:p>
        </w:tc>
      </w:tr>
      <w:tr>
        <w:trPr>
          <w:trHeight w:val="309" w:hRule="atLeast"/>
        </w:trPr>
        <w:tc>
          <w:tcPr>
            <w:shd w:val="clear" w:fill="E6E6E6"/>
            <w:tcW w:w="1178" w:type="dxa"/>
            <w:vAlign w:val="top"/>
            <w:tcBorders>
              <w:left w:val="single" w:color="000000" w:sz="12" w:space="0"/>
            </w:tcBorders>
          </w:tcPr>
          <w:p>
            <w:pPr>
              <w:ind w:left="119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19:00</w:t>
            </w:r>
          </w:p>
        </w:tc>
        <w:tc>
          <w:tcPr>
            <w:tcW w:w="1162" w:type="dxa"/>
            <w:vAlign w:val="top"/>
          </w:tcPr>
          <w:p>
            <w:pPr>
              <w:ind w:left="112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17.3</w:t>
            </w:r>
          </w:p>
        </w:tc>
        <w:tc>
          <w:tcPr>
            <w:tcW w:w="1163" w:type="dxa"/>
            <w:vAlign w:val="top"/>
          </w:tcPr>
          <w:p>
            <w:pPr>
              <w:ind w:left="100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2" w:type="dxa"/>
            <w:vAlign w:val="top"/>
          </w:tcPr>
          <w:p>
            <w:pPr>
              <w:ind w:left="105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6.3</w:t>
            </w:r>
          </w:p>
        </w:tc>
        <w:tc>
          <w:tcPr>
            <w:tcW w:w="1163" w:type="dxa"/>
            <w:vAlign w:val="top"/>
          </w:tcPr>
          <w:p>
            <w:pPr>
              <w:ind w:left="108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5" w:type="dxa"/>
            <w:vAlign w:val="top"/>
          </w:tcPr>
          <w:p>
            <w:pPr>
              <w:ind w:left="128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11.0</w:t>
            </w:r>
          </w:p>
        </w:tc>
        <w:tc>
          <w:tcPr>
            <w:tcW w:w="1163" w:type="dxa"/>
            <w:vAlign w:val="top"/>
          </w:tcPr>
          <w:p>
            <w:pPr>
              <w:ind w:left="109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22.0</w:t>
            </w:r>
          </w:p>
        </w:tc>
        <w:tc>
          <w:tcPr>
            <w:tcW w:w="1178" w:type="dxa"/>
            <w:vAlign w:val="top"/>
            <w:tcBorders>
              <w:right w:val="single" w:color="000000" w:sz="12" w:space="0"/>
            </w:tcBorders>
          </w:tcPr>
          <w:p>
            <w:pPr>
              <w:ind w:left="119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10.982</w:t>
            </w:r>
          </w:p>
        </w:tc>
      </w:tr>
      <w:tr>
        <w:trPr>
          <w:trHeight w:val="312" w:hRule="atLeast"/>
        </w:trPr>
        <w:tc>
          <w:tcPr>
            <w:shd w:val="clear" w:fill="E6E6E6"/>
            <w:tcW w:w="1178" w:type="dxa"/>
            <w:vAlign w:val="top"/>
            <w:tcBorders>
              <w:left w:val="single" w:color="000000" w:sz="12" w:space="0"/>
            </w:tcBorders>
          </w:tcPr>
          <w:p>
            <w:pPr>
              <w:ind w:left="99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20:00</w:t>
            </w:r>
          </w:p>
        </w:tc>
        <w:tc>
          <w:tcPr>
            <w:tcW w:w="1162" w:type="dxa"/>
            <w:vAlign w:val="top"/>
          </w:tcPr>
          <w:p>
            <w:pPr>
              <w:ind w:left="112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17.3</w:t>
            </w:r>
          </w:p>
        </w:tc>
        <w:tc>
          <w:tcPr>
            <w:tcW w:w="1163" w:type="dxa"/>
            <w:vAlign w:val="top"/>
          </w:tcPr>
          <w:p>
            <w:pPr>
              <w:ind w:left="100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2" w:type="dxa"/>
            <w:vAlign w:val="top"/>
          </w:tcPr>
          <w:p>
            <w:pPr>
              <w:ind w:left="105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6.2</w:t>
            </w:r>
          </w:p>
        </w:tc>
        <w:tc>
          <w:tcPr>
            <w:tcW w:w="1163" w:type="dxa"/>
            <w:vAlign w:val="top"/>
          </w:tcPr>
          <w:p>
            <w:pPr>
              <w:ind w:left="108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0.0</w:t>
            </w:r>
          </w:p>
        </w:tc>
        <w:tc>
          <w:tcPr>
            <w:tcW w:w="1165" w:type="dxa"/>
            <w:vAlign w:val="top"/>
          </w:tcPr>
          <w:p>
            <w:pPr>
              <w:ind w:left="128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11.1</w:t>
            </w:r>
          </w:p>
        </w:tc>
        <w:tc>
          <w:tcPr>
            <w:tcW w:w="1163" w:type="dxa"/>
            <w:vAlign w:val="top"/>
          </w:tcPr>
          <w:p>
            <w:pPr>
              <w:ind w:left="109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21.7</w:t>
            </w:r>
          </w:p>
        </w:tc>
        <w:tc>
          <w:tcPr>
            <w:tcW w:w="1178" w:type="dxa"/>
            <w:vAlign w:val="top"/>
            <w:tcBorders>
              <w:right w:val="single" w:color="000000" w:sz="12" w:space="0"/>
            </w:tcBorders>
          </w:tcPr>
          <w:p>
            <w:pPr>
              <w:ind w:left="119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10.641</w:t>
            </w:r>
          </w:p>
        </w:tc>
      </w:tr>
      <w:tr>
        <w:trPr>
          <w:trHeight w:val="620" w:hRule="atLeast"/>
        </w:trPr>
        <w:tc>
          <w:tcPr>
            <w:shd w:val="clear" w:fill="E6E6E6"/>
            <w:tcW w:w="117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7" w:right="215" w:hanging="5"/>
              <w:spacing w:before="64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平均热岛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强度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(℃)</w:t>
            </w:r>
          </w:p>
        </w:tc>
        <w:tc>
          <w:tcPr>
            <w:tcW w:w="8156" w:type="dxa"/>
            <w:vAlign w:val="top"/>
            <w:gridSpan w:val="7"/>
            <w:tcBorders>
              <w:right w:val="single" w:color="000000" w:sz="12" w:space="0"/>
            </w:tcBorders>
          </w:tcPr>
          <w:p>
            <w:pPr>
              <w:ind w:left="96"/>
              <w:spacing w:before="25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-9.22</w:t>
            </w:r>
          </w:p>
        </w:tc>
      </w:tr>
      <w:tr>
        <w:trPr>
          <w:trHeight w:val="309" w:hRule="atLeast"/>
        </w:trPr>
        <w:tc>
          <w:tcPr>
            <w:shd w:val="clear" w:fill="E6E6E6"/>
            <w:tcW w:w="117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4"/>
              <w:spacing w:before="66" w:line="204" w:lineRule="auto"/>
              <w:rPr/>
            </w:pPr>
            <w:r>
              <w:rPr>
                <w:spacing w:val="-4"/>
              </w:rPr>
              <w:t>依据</w:t>
            </w:r>
          </w:p>
        </w:tc>
        <w:tc>
          <w:tcPr>
            <w:tcW w:w="8156" w:type="dxa"/>
            <w:vAlign w:val="top"/>
            <w:gridSpan w:val="7"/>
            <w:tcBorders>
              <w:right w:val="single" w:color="000000" w:sz="12" w:space="0"/>
            </w:tcBorders>
          </w:tcPr>
          <w:p>
            <w:pPr>
              <w:pStyle w:val="TableText"/>
              <w:ind w:left="97"/>
              <w:spacing w:before="66" w:line="204" w:lineRule="auto"/>
              <w:rPr/>
            </w:pPr>
            <w:r>
              <w:rPr>
                <w:spacing w:val="-1"/>
              </w:rPr>
              <w:t>《城市居住区热环境设计标准》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3.3.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 </w:t>
            </w:r>
            <w:r>
              <w:rPr>
                <w:spacing w:val="-1"/>
              </w:rPr>
              <w:t>条规定指标，按照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5.0.2 </w:t>
            </w:r>
            <w:r>
              <w:rPr>
                <w:spacing w:val="-1"/>
              </w:rPr>
              <w:t>条的公式计算</w:t>
            </w:r>
          </w:p>
        </w:tc>
      </w:tr>
      <w:tr>
        <w:trPr>
          <w:trHeight w:val="312" w:hRule="atLeast"/>
        </w:trPr>
        <w:tc>
          <w:tcPr>
            <w:shd w:val="clear" w:fill="E6E6E6"/>
            <w:tcW w:w="117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71" w:line="203" w:lineRule="auto"/>
              <w:rPr/>
            </w:pPr>
            <w:r>
              <w:rPr>
                <w:spacing w:val="-2"/>
              </w:rPr>
              <w:t>标准要求</w:t>
            </w:r>
          </w:p>
        </w:tc>
        <w:tc>
          <w:tcPr>
            <w:tcW w:w="8156" w:type="dxa"/>
            <w:vAlign w:val="top"/>
            <w:gridSpan w:val="7"/>
            <w:tcBorders>
              <w:right w:val="single" w:color="000000" w:sz="12" w:space="0"/>
            </w:tcBorders>
          </w:tcPr>
          <w:p>
            <w:pPr>
              <w:pStyle w:val="TableText"/>
              <w:ind w:left="98"/>
              <w:spacing w:before="71" w:line="20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居住区夏季平均热岛强度不应大于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1.5℃</w:t>
            </w:r>
          </w:p>
        </w:tc>
      </w:tr>
      <w:tr>
        <w:trPr>
          <w:trHeight w:val="332" w:hRule="atLeast"/>
        </w:trPr>
        <w:tc>
          <w:tcPr>
            <w:shd w:val="clear" w:fill="E6E6E6"/>
            <w:tcW w:w="1178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8"/>
              <w:spacing w:before="70" w:line="221" w:lineRule="auto"/>
              <w:rPr/>
            </w:pPr>
            <w:r>
              <w:rPr>
                <w:spacing w:val="-6"/>
              </w:rPr>
              <w:t>结论</w:t>
            </w:r>
          </w:p>
        </w:tc>
        <w:tc>
          <w:tcPr>
            <w:tcW w:w="8156" w:type="dxa"/>
            <w:vAlign w:val="top"/>
            <w:gridSpan w:val="7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TableText"/>
              <w:ind w:left="96"/>
              <w:spacing w:before="70" w:line="220" w:lineRule="auto"/>
              <w:rPr/>
            </w:pPr>
            <w:r>
              <w:rPr>
                <w:spacing w:val="-3"/>
              </w:rPr>
              <w:t>满足</w:t>
            </w:r>
          </w:p>
        </w:tc>
      </w:tr>
    </w:tbl>
    <w:p>
      <w:pPr>
        <w:spacing w:line="391" w:lineRule="auto"/>
        <w:rPr>
          <w:rFonts w:ascii="Arial"/>
          <w:sz w:val="21"/>
        </w:rPr>
      </w:pPr>
      <w:r/>
    </w:p>
    <w:p>
      <w:pPr>
        <w:ind w:firstLine="23"/>
        <w:spacing w:line="4377" w:lineRule="exact"/>
        <w:rPr/>
      </w:pPr>
      <w:r>
        <w:rPr>
          <w:position w:val="-87"/>
        </w:rPr>
        <w:drawing>
          <wp:inline distT="0" distB="0" distL="0" distR="0">
            <wp:extent cx="5675375" cy="2779776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5375" cy="277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6"/>
      <w:pgSz w:w="11906" w:h="16838"/>
      <w:pgMar w:top="1279" w:right="1124" w:bottom="1181" w:left="1387" w:header="851" w:footer="99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6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6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5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0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1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9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4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1"/>
      <w:spacing w:line="395" w:lineRule="exact"/>
      <w:rPr/>
    </w:pPr>
    <w:r>
      <w:pict>
        <v:rect id="_x0000_s2" style="position:absolute;margin-left:69.36pt;margin-top:63.12pt;mso-position-vertical-relative:page;mso-position-horizontal-relative:page;width:456.5pt;height:0.85pt;z-index:251658240;" o:allowincell="f" fillcolor="#000000" filled="true" stroked="false"/>
      </w:pict>
    </w:r>
    <w:r>
      <w:rPr>
        <w:position w:val="-7"/>
      </w:rPr>
      <w:drawing>
        <wp:inline distT="0" distB="0" distL="0" distR="0">
          <wp:extent cx="970788" cy="251459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970788" cy="251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1"/>
      <w:spacing w:line="395" w:lineRule="exact"/>
      <w:rPr/>
    </w:pPr>
    <w:r>
      <w:pict>
        <v:rect id="_x0000_s4" style="position:absolute;margin-left:69.36pt;margin-top:63.12pt;mso-position-vertical-relative:page;mso-position-horizontal-relative:page;width:456.5pt;height:0.85pt;z-index:251660288;" o:allowincell="f" fillcolor="#000000" filled="true" stroked="false"/>
      </w:pict>
    </w:r>
    <w:r>
      <w:rPr>
        <w:position w:val="-7"/>
      </w:rPr>
      <w:drawing>
        <wp:inline distT="0" distB="0" distL="0" distR="0">
          <wp:extent cx="970788" cy="251459"/>
          <wp:effectExtent l="0" t="0" r="0" b="0"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970788" cy="251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9"/>
      <w:spacing w:line="395" w:lineRule="exact"/>
      <w:rPr/>
    </w:pPr>
    <w:r>
      <w:pict>
        <v:rect id="_x0000_s8" style="position:absolute;margin-left:69.36pt;margin-top:63.12pt;mso-position-vertical-relative:page;mso-position-horizontal-relative:page;width:456.5pt;height:0.85pt;z-index:251662336;" o:allowincell="f" fillcolor="#000000" filled="true" stroked="false"/>
      </w:pict>
    </w:r>
    <w:r>
      <w:rPr>
        <w:position w:val="-7"/>
      </w:rPr>
      <w:drawing>
        <wp:inline distT="0" distB="0" distL="0" distR="0">
          <wp:extent cx="970788" cy="251459"/>
          <wp:effectExtent l="0" t="0" r="0" b="0"/>
          <wp:docPr id="14" name="IM 14"/>
          <wp:cNvGraphicFramePr/>
          <a:graphic>
            <a:graphicData uri="http://schemas.openxmlformats.org/drawingml/2006/picture">
              <pic:pic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970788" cy="251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1"/>
      <w:spacing w:line="395" w:lineRule="exact"/>
      <w:rPr/>
    </w:pPr>
    <w:r>
      <w:pict>
        <v:rect id="_x0000_s12" style="position:absolute;margin-left:69.36pt;margin-top:63.12pt;mso-position-vertical-relative:page;mso-position-horizontal-relative:page;width:456.5pt;height:0.85pt;z-index:251663360;" o:allowincell="f" fillcolor="#000000" filled="true" stroked="false"/>
      </w:pict>
    </w:r>
    <w:r>
      <w:rPr>
        <w:position w:val="-7"/>
      </w:rPr>
      <w:drawing>
        <wp:inline distT="0" distB="0" distL="0" distR="0">
          <wp:extent cx="970788" cy="251459"/>
          <wp:effectExtent l="0" t="0" r="0" b="0"/>
          <wp:docPr id="16" name="IM 16"/>
          <wp:cNvGraphicFramePr/>
          <a:graphic>
            <a:graphicData uri="http://schemas.openxmlformats.org/drawingml/2006/picture">
              <pic:pic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970788" cy="251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footer" Target="footer4.xml"/><Relationship Id="rId7" Type="http://schemas.openxmlformats.org/officeDocument/2006/relationships/image" Target="media/image3.jpeg"/><Relationship Id="rId6" Type="http://schemas.openxmlformats.org/officeDocument/2006/relationships/footer" Target="footer3.xml"/><Relationship Id="rId5" Type="http://schemas.openxmlformats.org/officeDocument/2006/relationships/header" Target="header2.xml"/><Relationship Id="rId4" Type="http://schemas.openxmlformats.org/officeDocument/2006/relationships/footer" Target="footer2.xml"/><Relationship Id="rId3" Type="http://schemas.openxmlformats.org/officeDocument/2006/relationships/image" Target="media/image2.jpeg"/><Relationship Id="rId20" Type="http://schemas.openxmlformats.org/officeDocument/2006/relationships/fontTable" Target="fontTable.xml"/><Relationship Id="rId2" Type="http://schemas.openxmlformats.org/officeDocument/2006/relationships/footer" Target="footer1.xml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image" Target="media/image6.png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image" Target="media/image5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2024-01-10T19:42:04</vt:filetime>
  </property>
</Properties>
</file>