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3C07" w14:textId="77777777" w:rsidR="00BE2D61" w:rsidRDefault="00BE2D61">
      <w:pPr>
        <w:rPr>
          <w:b/>
          <w:sz w:val="24"/>
        </w:rPr>
      </w:pPr>
    </w:p>
    <w:p w14:paraId="55F9AD83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668253AD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30D112ED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132B14D1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FCFEA55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65DAFB9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乐亚楼</w:t>
            </w:r>
            <w:bookmarkEnd w:id="3"/>
          </w:p>
        </w:tc>
      </w:tr>
      <w:tr w:rsidR="00BE2D61" w:rsidRPr="00D40158" w14:paraId="61124B4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CA49C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97D257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湖南</w:t>
            </w:r>
            <w:r>
              <w:t>-</w:t>
            </w:r>
            <w:r>
              <w:t>怀化</w:t>
            </w:r>
            <w:bookmarkEnd w:id="4"/>
          </w:p>
        </w:tc>
      </w:tr>
      <w:tr w:rsidR="00BE2D61" w:rsidRPr="00D40158" w14:paraId="5CD72C1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DE938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6CD4B8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43E6135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C37B7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7639F6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7FA7B13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80FF5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BD0ADC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1AC95C3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456EF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5BF666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2EFB22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E42E3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1CD7AE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1457FFF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914BC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115973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5384AB4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F036EE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1C1D13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2024年3月16日</w:t>
              </w:r>
            </w:smartTag>
            <w:bookmarkEnd w:id="8"/>
          </w:p>
        </w:tc>
      </w:tr>
    </w:tbl>
    <w:p w14:paraId="23ACDE9A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39E478D0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435752AA" wp14:editId="080B144F">
            <wp:extent cx="1514634" cy="1514634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B8641" w14:textId="77777777" w:rsidR="006E52CE" w:rsidRDefault="006E52CE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3ED7F7F5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85A120E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2735D88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Becs2023</w:t>
            </w:r>
            <w:bookmarkEnd w:id="10"/>
          </w:p>
        </w:tc>
      </w:tr>
      <w:tr w:rsidR="004A676E" w:rsidRPr="00D40158" w14:paraId="2AC027A7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E504BC4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9778F45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20220909</w:t>
            </w:r>
            <w:bookmarkEnd w:id="11"/>
          </w:p>
        </w:tc>
      </w:tr>
      <w:tr w:rsidR="004A676E" w:rsidRPr="00D40158" w14:paraId="651AD945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28BE067D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D0BB491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075891A1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20E078E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F44A41B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P4A493977</w:t>
            </w:r>
            <w:bookmarkEnd w:id="12"/>
          </w:p>
        </w:tc>
      </w:tr>
    </w:tbl>
    <w:p w14:paraId="6BD77DAA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FCDB18" w14:textId="77777777" w:rsidR="00986DEF" w:rsidRDefault="00986DEF" w:rsidP="0030652E">
      <w:pPr>
        <w:jc w:val="center"/>
        <w:rPr>
          <w:b/>
          <w:sz w:val="24"/>
        </w:rPr>
      </w:pPr>
    </w:p>
    <w:p w14:paraId="336DF6C5" w14:textId="77777777" w:rsidR="00986DEF" w:rsidRDefault="00986DEF" w:rsidP="0030652E">
      <w:pPr>
        <w:jc w:val="center"/>
        <w:rPr>
          <w:b/>
          <w:sz w:val="24"/>
        </w:rPr>
      </w:pPr>
    </w:p>
    <w:p w14:paraId="1CA0AF3F" w14:textId="77777777" w:rsidR="00986DEF" w:rsidRDefault="00986DEF" w:rsidP="0030652E">
      <w:pPr>
        <w:jc w:val="center"/>
        <w:rPr>
          <w:b/>
          <w:sz w:val="24"/>
        </w:rPr>
      </w:pPr>
    </w:p>
    <w:p w14:paraId="5B6FC8E5" w14:textId="77777777" w:rsidR="00986DEF" w:rsidRDefault="00986DEF" w:rsidP="0030652E">
      <w:pPr>
        <w:jc w:val="center"/>
        <w:rPr>
          <w:b/>
          <w:sz w:val="24"/>
        </w:rPr>
      </w:pPr>
    </w:p>
    <w:p w14:paraId="6A7ADE31" w14:textId="77777777" w:rsidR="003E5517" w:rsidRDefault="003E5517" w:rsidP="0030652E">
      <w:pPr>
        <w:jc w:val="center"/>
        <w:rPr>
          <w:b/>
          <w:sz w:val="24"/>
        </w:rPr>
      </w:pPr>
    </w:p>
    <w:p w14:paraId="06AAF850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6804C7DD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1A7448F9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7A202A35" w14:textId="77777777" w:rsidR="00CC0FB4" w:rsidRPr="00CC0FB4" w:rsidRDefault="00CC0FB4" w:rsidP="00CC0FB4"/>
    <w:bookmarkStart w:id="13" w:name="目录"/>
    <w:p w14:paraId="3F002479" w14:textId="77777777" w:rsidR="009D31FC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1479297" w:history="1">
        <w:r w:rsidR="009D31FC" w:rsidRPr="00370EBC">
          <w:rPr>
            <w:rStyle w:val="af"/>
            <w:noProof/>
          </w:rPr>
          <w:t>1</w:t>
        </w:r>
        <w:r w:rsidR="009D31FC"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="009D31FC" w:rsidRPr="00370EBC">
          <w:rPr>
            <w:rStyle w:val="af"/>
            <w:noProof/>
          </w:rPr>
          <w:t>建筑概况</w:t>
        </w:r>
        <w:r w:rsidR="009D31FC">
          <w:rPr>
            <w:noProof/>
            <w:webHidden/>
          </w:rPr>
          <w:tab/>
        </w:r>
        <w:r w:rsidR="009D31FC">
          <w:rPr>
            <w:noProof/>
            <w:webHidden/>
          </w:rPr>
          <w:fldChar w:fldCharType="begin"/>
        </w:r>
        <w:r w:rsidR="009D31FC">
          <w:rPr>
            <w:noProof/>
            <w:webHidden/>
          </w:rPr>
          <w:instrText xml:space="preserve"> PAGEREF _Toc161479297 \h </w:instrText>
        </w:r>
        <w:r w:rsidR="009D31FC">
          <w:rPr>
            <w:noProof/>
            <w:webHidden/>
          </w:rPr>
        </w:r>
        <w:r w:rsidR="009D31FC">
          <w:rPr>
            <w:noProof/>
            <w:webHidden/>
          </w:rPr>
          <w:fldChar w:fldCharType="separate"/>
        </w:r>
        <w:r w:rsidR="009D31FC">
          <w:rPr>
            <w:noProof/>
            <w:webHidden/>
          </w:rPr>
          <w:t>3</w:t>
        </w:r>
        <w:r w:rsidR="009D31FC">
          <w:rPr>
            <w:noProof/>
            <w:webHidden/>
          </w:rPr>
          <w:fldChar w:fldCharType="end"/>
        </w:r>
      </w:hyperlink>
    </w:p>
    <w:p w14:paraId="0383FB1F" w14:textId="77777777" w:rsidR="009D31FC" w:rsidRDefault="009D31FC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61479298" w:history="1">
        <w:r w:rsidRPr="00370EBC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370EBC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_Toc161479298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9457A79" w14:textId="77777777" w:rsidR="009D31FC" w:rsidRDefault="009D31FC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79299" w:history="1">
        <w:r w:rsidRPr="00370EBC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370EBC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_Toc161479299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9786638" w14:textId="77777777" w:rsidR="009D31FC" w:rsidRDefault="009D31FC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79300" w:history="1">
        <w:r w:rsidRPr="00370EBC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370EBC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_Toc161479300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AF672B3" w14:textId="77777777" w:rsidR="009D31FC" w:rsidRDefault="009D31FC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61479301" w:history="1">
        <w:r w:rsidRPr="00370EBC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370EBC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_Toc161479301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B9AF658" w14:textId="77777777" w:rsidR="009D31FC" w:rsidRDefault="009D31FC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79302" w:history="1">
        <w:r w:rsidRPr="00370EBC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370EBC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_Toc161479302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2E98C74" w14:textId="77777777" w:rsidR="009D31FC" w:rsidRDefault="009D31FC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79303" w:history="1">
        <w:r w:rsidRPr="00370EBC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370EBC">
          <w:rPr>
            <w:rStyle w:val="af"/>
            <w:noProof/>
          </w:rPr>
          <w:t>自定义木构屋顶（光伏瓦）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_Toc161479303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4BDE2A1" w14:textId="77777777" w:rsidR="009D31FC" w:rsidRDefault="009D31FC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79304" w:history="1">
        <w:r w:rsidRPr="00370EBC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370EBC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2C16D84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8.8pt;height:13.75pt" o:ole="">
              <v:imagedata r:id="rId9" o:title=""/>
            </v:shape>
            <o:OLEObject Type="Embed" ProgID="Equation.DSMT4" ShapeID="_x0000_i1402" DrawAspect="Content" ObjectID="_1772092126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_Toc161479304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3AC25F1" w14:textId="77777777" w:rsidR="009D31FC" w:rsidRDefault="009D31FC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79305" w:history="1">
        <w:r w:rsidRPr="00370EBC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370EBC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03747491">
            <v:shape id="_x0000_i1403" type="#_x0000_t75" style="width:13.75pt;height:13.75pt" o:ole="">
              <v:imagedata r:id="rId11" o:title=""/>
            </v:shape>
            <o:OLEObject Type="Embed" ProgID="Equation.DSMT4" ShapeID="_x0000_i1403" DrawAspect="Content" ObjectID="_1772092127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_Toc161479305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E3844CC" w14:textId="77777777" w:rsidR="009D31FC" w:rsidRDefault="009D31FC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79306" w:history="1">
        <w:r w:rsidRPr="00370EBC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370EBC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_Toc161479306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FB4336E" w14:textId="77777777" w:rsidR="009D31FC" w:rsidRDefault="009D31FC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79307" w:history="1">
        <w:r w:rsidRPr="00370EBC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370EBC">
          <w:rPr>
            <w:rStyle w:val="af"/>
            <w:noProof/>
          </w:rPr>
          <w:t>自定义木构外墙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_Toc161479307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F25DD54" w14:textId="77777777" w:rsidR="009D31FC" w:rsidRDefault="009D31FC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79308" w:history="1">
        <w:r w:rsidRPr="00370EBC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370EBC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25A87E73">
            <v:shape id="_x0000_i1404" type="#_x0000_t75" style="width:18.8pt;height:13.7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_Toc161479308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AA8953E" w14:textId="77777777" w:rsidR="009D31FC" w:rsidRDefault="009D31FC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79309" w:history="1">
        <w:r w:rsidRPr="00370EBC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370EBC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4C07B5DA">
            <v:shape id="_x0000_i1405" type="#_x0000_t75" style="width:13.75pt;height:13.7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_Toc161479309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0722812" w14:textId="77777777" w:rsidR="009D31FC" w:rsidRDefault="009D31FC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79310" w:history="1">
        <w:r w:rsidRPr="00370EBC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370EBC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_Toc161479310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677E506" w14:textId="77777777" w:rsidR="009D31FC" w:rsidRDefault="009D31FC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79311" w:history="1">
        <w:r w:rsidRPr="00370EBC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370EBC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_Toc161479311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099F0A6" w14:textId="77777777" w:rsidR="009D31FC" w:rsidRDefault="009D31FC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79312" w:history="1">
        <w:r w:rsidRPr="00370EBC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370EBC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5ED84F40">
            <v:shape id="_x0000_i1406" type="#_x0000_t75" style="width:18.8pt;height:13.7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_Toc161479312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CB1CA9A" w14:textId="77777777" w:rsidR="009D31FC" w:rsidRDefault="009D31FC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79313" w:history="1">
        <w:r w:rsidRPr="00370EBC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370EBC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2B652909">
            <v:shape id="_x0000_i1407" type="#_x0000_t75" style="width:13.75pt;height:13.7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_Toc161479313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BB6358F" w14:textId="77777777" w:rsidR="009D31FC" w:rsidRDefault="009D31FC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79314" w:history="1">
        <w:r w:rsidRPr="00370EBC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370EBC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_Toc161479314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83190F5" w14:textId="77777777" w:rsidR="009D31FC" w:rsidRDefault="009D31FC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61479315" w:history="1">
        <w:r w:rsidRPr="00370EBC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370EBC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_Toc161479315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092D0F6" w14:textId="77777777" w:rsidR="001828CC" w:rsidRDefault="00EC091B" w:rsidP="00EC091B">
      <w:r>
        <w:fldChar w:fldCharType="end"/>
      </w:r>
      <w:bookmarkEnd w:id="13"/>
    </w:p>
    <w:p w14:paraId="0B672B90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0FFEDDA6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3F89F4D5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161479297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43E35C9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A826CD1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89554CE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乐亚楼</w:t>
            </w:r>
            <w:bookmarkEnd w:id="20"/>
          </w:p>
        </w:tc>
      </w:tr>
      <w:tr w:rsidR="000631C6" w:rsidRPr="005816EB" w14:paraId="4C99095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464136E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E4A1F22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湖南</w:t>
            </w:r>
            <w:r>
              <w:t>-</w:t>
            </w:r>
            <w:r>
              <w:t>怀化</w:t>
            </w:r>
            <w:bookmarkEnd w:id="21"/>
          </w:p>
        </w:tc>
      </w:tr>
      <w:tr w:rsidR="000631C6" w:rsidRPr="005816EB" w14:paraId="7EE34BD6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608D621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3C0B834F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27.60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20B946F1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110.00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549C615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0E14B19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E0AEFC0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夏热冬冷</w:t>
            </w:r>
            <w:r>
              <w:t>B</w:t>
            </w:r>
            <w:r>
              <w:t>区</w:t>
            </w:r>
            <w:bookmarkEnd w:id="24"/>
          </w:p>
        </w:tc>
      </w:tr>
      <w:tr w:rsidR="000631C6" w:rsidRPr="005816EB" w14:paraId="46A661E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E4FBA47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3A9DD95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893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5403457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8071E1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41AD25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3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27CF3B1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C8CD07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126C7E3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23.0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366E3A2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419A85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75C9933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r>
              <w:t>框架结构</w:t>
            </w:r>
            <w:bookmarkEnd w:id="30"/>
          </w:p>
        </w:tc>
      </w:tr>
      <w:bookmarkEnd w:id="19"/>
    </w:tbl>
    <w:p w14:paraId="3DBACBE8" w14:textId="77777777" w:rsidR="000631C6" w:rsidRDefault="000631C6">
      <w:pPr>
        <w:rPr>
          <w:b/>
          <w:sz w:val="24"/>
        </w:rPr>
      </w:pPr>
    </w:p>
    <w:p w14:paraId="422D4AEA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161479298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5E9FBF5C" w14:textId="77777777" w:rsidR="00707167" w:rsidRDefault="00707167" w:rsidP="00707167"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《建筑节能与可再生能源利用通用规范》</w:t>
      </w:r>
      <w:r>
        <w:rPr>
          <w:rFonts w:hint="eastAsia"/>
        </w:rPr>
        <w:t>GB55015-2021</w:t>
      </w:r>
      <w:bookmarkEnd w:id="37"/>
    </w:p>
    <w:p w14:paraId="317D09C9" w14:textId="77777777" w:rsidR="00707167" w:rsidRDefault="00707167" w:rsidP="00707167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 w:rsidR="00862221">
        <w:t>-2021</w:t>
      </w:r>
    </w:p>
    <w:p w14:paraId="24ED23EF" w14:textId="77777777" w:rsidR="00707167" w:rsidRPr="00CC07EB" w:rsidRDefault="00707167" w:rsidP="00707167">
      <w:r>
        <w:rPr>
          <w:rFonts w:hint="eastAsia"/>
        </w:rPr>
        <w:t xml:space="preserve">3.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r w:rsidR="00862221">
        <w:t>-2016</w:t>
      </w:r>
    </w:p>
    <w:p w14:paraId="38885F57" w14:textId="77777777" w:rsidR="00707167" w:rsidRPr="000730E7" w:rsidRDefault="004B23B8" w:rsidP="00707167">
      <w:r>
        <w:t>4</w:t>
      </w:r>
      <w:r w:rsidR="00707167">
        <w:rPr>
          <w:rFonts w:hint="eastAsia"/>
        </w:rPr>
        <w:t xml:space="preserve">.  </w:t>
      </w:r>
      <w:r w:rsidR="00707167" w:rsidRPr="003449FB">
        <w:rPr>
          <w:rFonts w:hint="eastAsia"/>
        </w:rPr>
        <w:t>施工图</w:t>
      </w:r>
      <w:r w:rsidR="00707167">
        <w:rPr>
          <w:rFonts w:hint="eastAsia"/>
        </w:rPr>
        <w:t>、</w:t>
      </w:r>
      <w:r w:rsidR="00707167" w:rsidRPr="003449FB">
        <w:rPr>
          <w:rFonts w:hint="eastAsia"/>
        </w:rPr>
        <w:t>设计说明、墙身大样图、节能计算书</w:t>
      </w:r>
    </w:p>
    <w:p w14:paraId="62BE6C70" w14:textId="77777777" w:rsidR="00D10A97" w:rsidRPr="00707167" w:rsidRDefault="00D10A97">
      <w:pPr>
        <w:pStyle w:val="ab"/>
        <w:spacing w:line="240" w:lineRule="atLeast"/>
        <w:ind w:left="420" w:firstLineChars="0" w:firstLine="0"/>
      </w:pPr>
    </w:p>
    <w:p w14:paraId="3E52EABE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161479299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 w14:paraId="0E043DA3" w14:textId="77777777" w:rsidR="00AC7E8F" w:rsidRPr="00F80BF0" w:rsidRDefault="004B23B8" w:rsidP="00862221">
      <w:pPr>
        <w:pStyle w:val="ab"/>
      </w:pPr>
      <w:r w:rsidRPr="00F80BF0">
        <w:t>依据《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 w:rsidRPr="004B23B8">
        <w:rPr>
          <w:b/>
          <w:bCs/>
        </w:rPr>
        <w:t>4.4.3</w:t>
      </w:r>
      <w:r>
        <w:rPr>
          <w:rFonts w:hint="eastAsia"/>
        </w:rPr>
        <w:t>条：供</w:t>
      </w:r>
      <w:r w:rsidRPr="00F80BF0">
        <w:rPr>
          <w:rFonts w:hint="eastAsia"/>
        </w:rPr>
        <w:t>暖</w:t>
      </w:r>
      <w:r w:rsidRPr="00F80BF0">
        <w:t>期间，</w:t>
      </w:r>
      <w:r w:rsidRPr="00F80BF0">
        <w:rPr>
          <w:rFonts w:hint="eastAsia"/>
        </w:rPr>
        <w:t>围护结构</w:t>
      </w:r>
      <w:r w:rsidRPr="00F80BF0">
        <w:t>中保温材料因内部冷凝受潮而增加的重量</w:t>
      </w:r>
      <w:r w:rsidRPr="00F80BF0">
        <w:rPr>
          <w:rFonts w:hint="eastAsia"/>
        </w:rPr>
        <w:t>湿度</w:t>
      </w:r>
      <w:r>
        <w:rPr>
          <w:rFonts w:hint="eastAsia"/>
        </w:rPr>
        <w:t>允许增量，应符合要求</w:t>
      </w:r>
      <w:r w:rsidRPr="00204778">
        <w:rPr>
          <w:rFonts w:hint="eastAsia"/>
        </w:rPr>
        <w:t>；</w:t>
      </w:r>
      <w:r w:rsidRPr="00204778">
        <w:t>相应冷凝计算界面内侧最小蒸汽渗透阻应大于按</w:t>
      </w:r>
      <w:r w:rsidRPr="00204778">
        <w:rPr>
          <w:rFonts w:hint="eastAsia"/>
        </w:rPr>
        <w:t>式（</w:t>
      </w:r>
      <w:r w:rsidRPr="00204778">
        <w:rPr>
          <w:rFonts w:hint="eastAsia"/>
        </w:rPr>
        <w:t>3.2-1</w:t>
      </w:r>
      <w:r w:rsidRPr="00204778">
        <w:rPr>
          <w:rFonts w:hint="eastAsia"/>
        </w:rPr>
        <w:t>）计算</w:t>
      </w:r>
      <w:r w:rsidRPr="00204778">
        <w:t>的蒸汽渗透阻</w:t>
      </w:r>
      <w:r w:rsidRPr="00204778">
        <w:rPr>
          <w:rFonts w:hint="eastAsia"/>
        </w:rPr>
        <w:t>。</w:t>
      </w:r>
    </w:p>
    <w:p w14:paraId="53BD5C0C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161479300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 w14:paraId="22811D4A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</w:t>
      </w:r>
      <w:r w:rsidR="003E5ABA">
        <w:rPr>
          <w:rFonts w:hint="eastAsia"/>
        </w:rPr>
        <w:t>建筑环境通用规范</w:t>
      </w:r>
      <w:r w:rsidR="003E5ABA" w:rsidRPr="003449FB">
        <w:rPr>
          <w:rFonts w:hint="eastAsia"/>
        </w:rPr>
        <w:t>》</w:t>
      </w:r>
      <w:r w:rsidR="003E5ABA">
        <w:rPr>
          <w:rFonts w:hint="eastAsia"/>
        </w:rPr>
        <w:t>GB</w:t>
      </w:r>
      <w:r w:rsidR="003E5ABA">
        <w:t xml:space="preserve"> 55016</w:t>
      </w:r>
      <w:r w:rsidR="00376607">
        <w:rPr>
          <w:rFonts w:hint="eastAsia"/>
        </w:rPr>
        <w:t>第</w:t>
      </w:r>
      <w:r w:rsidR="003E5ABA">
        <w:t>4</w:t>
      </w:r>
      <w:r w:rsidRPr="00F80BF0">
        <w:t>.</w:t>
      </w:r>
      <w:r w:rsidR="003E5ABA">
        <w:t>4</w:t>
      </w:r>
      <w:r w:rsidRPr="00F80BF0">
        <w:t>.</w:t>
      </w:r>
      <w:r w:rsidR="003E5ABA">
        <w:t>3</w:t>
      </w:r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4E4D6D0F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62E40F7D">
          <v:shape id="_x0000_i1025" type="#_x0000_t75" style="width:140.85pt;height:45.7pt" o:ole="">
            <v:imagedata r:id="rId13" o:title=""/>
          </v:shape>
          <o:OLEObject Type="Embed" ProgID="Equation.DSMT4" ShapeID="_x0000_i1025" DrawAspect="Content" ObjectID="_1772092128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0B5DB5BD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2511CC9C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62332AB7">
          <v:shape id="_x0000_i1026" type="#_x0000_t75" style="width:162.8pt;height:50.1pt" o:ole="">
            <v:imagedata r:id="rId15" o:title=""/>
          </v:shape>
          <o:OLEObject Type="Embed" ProgID="Equation.DSMT4" ShapeID="_x0000_i1026" DrawAspect="Content" ObjectID="_1772092129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36E331F2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44FFF05F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5FFA956E">
          <v:shape id="_x0000_i1027" type="#_x0000_t75" style="width:25.05pt;height:16.3pt" o:ole="">
            <v:imagedata r:id="rId17" o:title=""/>
          </v:shape>
          <o:OLEObject Type="Embed" ProgID="Equation.DSMT4" ShapeID="_x0000_i1027" DrawAspect="Content" ObjectID="_1772092130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29B55616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2B438CD5">
          <v:shape id="_x0000_i1028" type="#_x0000_t75" style="width:20.05pt;height:13.75pt" o:ole="">
            <v:imagedata r:id="rId19" o:title=""/>
          </v:shape>
          <o:OLEObject Type="Embed" ProgID="Equation.DSMT4" ShapeID="_x0000_i1028" DrawAspect="Content" ObjectID="_1772092131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597E821F">
          <v:shape id="_x0000_i1029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9D31FC">
        <w:rPr>
          <w:position w:val="-8"/>
        </w:rPr>
        <w:pict w14:anchorId="6552C8AF">
          <v:shape id="_x0000_i1145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33E9D138">
          <v:shape id="_x0000_i1031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9D31FC">
        <w:rPr>
          <w:position w:val="-8"/>
        </w:rPr>
        <w:pict w14:anchorId="2C0C1D8C">
          <v:shape id="_x0000_i1146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2CB46136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67D65348">
          <v:shape id="_x0000_i1033" type="#_x0000_t75" style="width:21.9pt;height:13.75pt" o:ole="">
            <v:imagedata r:id="rId23" o:title=""/>
          </v:shape>
          <o:OLEObject Type="Embed" ProgID="Equation.DSMT4" ShapeID="_x0000_i1033" DrawAspect="Content" ObjectID="_1772092132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2445DFAD">
          <v:shape id="_x0000_i1034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9D31FC">
        <w:rPr>
          <w:position w:val="-8"/>
        </w:rPr>
        <w:pict w14:anchorId="27A2C69E">
          <v:shape id="_x0000_i1147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2AAA5BEA">
          <v:shape id="_x0000_i1036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9D31FC">
        <w:rPr>
          <w:position w:val="-8"/>
        </w:rPr>
        <w:pict w14:anchorId="6494E28B">
          <v:shape id="_x0000_i1148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1F021894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3EC3D3BA">
          <v:shape id="_x0000_i1038" type="#_x0000_t75" style="width:13.75pt;height:13.75pt" o:ole="">
            <v:imagedata r:id="rId25" o:title=""/>
          </v:shape>
          <o:OLEObject Type="Embed" ProgID="Equation.DSMT4" ShapeID="_x0000_i1038" DrawAspect="Content" ObjectID="_1772092133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2E75B5F1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799E4941">
          <v:shape id="_x0000_i1039" type="#_x0000_t75" style="width:15.05pt;height:13.75pt" o:ole="">
            <v:imagedata r:id="rId27" o:title=""/>
          </v:shape>
          <o:OLEObject Type="Embed" ProgID="Equation.DSMT4" ShapeID="_x0000_i1039" DrawAspect="Content" ObjectID="_1772092134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74D19FA9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486D35C7">
          <v:shape id="_x0000_i1040" type="#_x0000_t75" style="width:20.05pt;height:13.75pt" o:ole="">
            <v:imagedata r:id="rId29" o:title=""/>
          </v:shape>
          <o:OLEObject Type="Embed" ProgID="Equation.DSMT4" ShapeID="_x0000_i1040" DrawAspect="Content" ObjectID="_1772092135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20B4F42D">
          <v:shape id="_x0000_i1041" type="#_x0000_t75" style="width:13.75pt;height:13.75pt" o:ole="">
            <v:imagedata r:id="rId31" o:title=""/>
          </v:shape>
          <o:OLEObject Type="Embed" ProgID="Equation.DSMT4" ShapeID="_x0000_i1041" DrawAspect="Content" ObjectID="_1772092136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28E710AE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4377A779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590836DE">
          <v:shape id="_x0000_i1042" type="#_x0000_t75" style="width:15.05pt;height:13.75pt" o:ole="">
            <v:imagedata r:id="rId33" o:title=""/>
          </v:shape>
          <o:OLEObject Type="Embed" ProgID="Equation.DSMT4" ShapeID="_x0000_i1042" DrawAspect="Content" ObjectID="_1772092137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606092A4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2B2DB84B">
          <v:shape id="_x0000_i1043" type="#_x0000_t75" style="width:13.75pt;height:13.75pt" o:ole="">
            <v:imagedata r:id="rId35" o:title=""/>
          </v:shape>
          <o:OLEObject Type="Embed" ProgID="Equation.DSMT4" ShapeID="_x0000_i1043" DrawAspect="Content" ObjectID="_1772092138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73E67491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6B12DA74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4D53970A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1403E054">
          <v:shape id="_x0000_i1044" type="#_x0000_t75" style="width:117.7pt;height:33.8pt" o:ole="">
            <v:imagedata r:id="rId37" o:title=""/>
          </v:shape>
          <o:OLEObject Type="Embed" ProgID="Equation.3" ShapeID="_x0000_i1044" DrawAspect="Content" ObjectID="_1772092139" r:id="rId38"/>
        </w:object>
      </w:r>
    </w:p>
    <w:p w14:paraId="1AD64110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73C1AA23">
          <v:shape id="_x0000_i1045" type="#_x0000_t75" style="width:13.75pt;height:18.15pt" o:ole="">
            <v:imagedata r:id="rId39" o:title=""/>
          </v:shape>
          <o:OLEObject Type="Embed" ProgID="Equation.3" ShapeID="_x0000_i1045" DrawAspect="Content" ObjectID="_1772092140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88AC1E7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67A906AF">
          <v:shape id="_x0000_i1046" type="#_x0000_t75" style="width:8.75pt;height:18.15pt" o:ole="">
            <v:imagedata r:id="rId41" o:title=""/>
          </v:shape>
          <o:OLEObject Type="Embed" ProgID="Equation.3" ShapeID="_x0000_i1046" DrawAspect="Content" ObjectID="_1772092141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6E3D9282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5A725F15">
          <v:shape id="_x0000_i1047" type="#_x0000_t75" style="width:10.65pt;height:18.15pt" o:ole="">
            <v:imagedata r:id="rId43" o:title=""/>
          </v:shape>
          <o:OLEObject Type="Embed" ProgID="Equation.3" ShapeID="_x0000_i1047" DrawAspect="Content" ObjectID="_1772092142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4B2A6C07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70B69DF7">
          <v:shape id="_x0000_i1048" type="#_x0000_t75" style="width:15.05pt;height:18.15pt" o:ole="">
            <v:imagedata r:id="rId45" o:title=""/>
          </v:shape>
          <o:OLEObject Type="Embed" ProgID="Equation.3" ShapeID="_x0000_i1048" DrawAspect="Content" ObjectID="_1772092143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357F2A7A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28D6F7CE">
          <v:shape id="_x0000_i1049" type="#_x0000_t75" style="width:13.75pt;height:18.15pt" o:ole="">
            <v:imagedata r:id="rId47" o:title=""/>
          </v:shape>
          <o:OLEObject Type="Embed" ProgID="Equation.3" ShapeID="_x0000_i1049" DrawAspect="Content" ObjectID="_1772092144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6A8D4D4E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59ED630A">
          <v:shape id="_x0000_i1050" type="#_x0000_t75" style="width:19.4pt;height:19.4pt" o:ole="">
            <v:imagedata r:id="rId49" o:title=""/>
          </v:shape>
          <o:OLEObject Type="Embed" ProgID="Equation.3" ShapeID="_x0000_i1050" DrawAspect="Content" ObjectID="_1772092145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49DB9203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077D4D6B" w14:textId="77777777" w:rsidR="00504D39" w:rsidRDefault="00504D39" w:rsidP="00504D39">
      <w:pPr>
        <w:pStyle w:val="1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161479301"/>
      <w:r w:rsidRPr="00DD44E4">
        <w:rPr>
          <w:rFonts w:hint="eastAsia"/>
        </w:rPr>
        <w:t>防潮验算</w:t>
      </w:r>
      <w:r w:rsidRPr="00DD44E4">
        <w:t>计算过程</w:t>
      </w:r>
      <w:bookmarkEnd w:id="47"/>
      <w:bookmarkEnd w:id="48"/>
      <w:bookmarkEnd w:id="49"/>
      <w:bookmarkEnd w:id="50"/>
    </w:p>
    <w:p w14:paraId="6D0FAA8E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1" w:name="_Toc161479302"/>
      <w:r>
        <w:rPr>
          <w:rFonts w:hint="eastAsia"/>
          <w:kern w:val="2"/>
        </w:rPr>
        <w:t>计算条件</w:t>
      </w:r>
      <w:bookmarkEnd w:id="51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4DD1DA01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D0EFBA1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02FD623C">
                <v:shape id="_x0000_i1051" type="#_x0000_t75" style="width:13.75pt;height:13.75pt" o:ole="">
                  <v:imagedata r:id="rId51" o:title=""/>
                </v:shape>
                <o:OLEObject Type="Embed" ProgID="Equation.DSMT4" ShapeID="_x0000_i1051" DrawAspect="Content" ObjectID="_1772092146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000000">
              <w:rPr>
                <w:position w:val="-8"/>
              </w:rPr>
              <w:pict w14:anchorId="4DAE44FA">
                <v:shape id="_x0000_i1052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9D31FC">
              <w:rPr>
                <w:position w:val="-8"/>
              </w:rPr>
              <w:pict w14:anchorId="319918F8">
                <v:shape id="_x0000_i1149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814A6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69CF0E3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5AC826D1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6A53248" w14:textId="77777777" w:rsidR="007952C1" w:rsidRDefault="007952C1" w:rsidP="00D60B8C">
            <w:proofErr w:type="spellStart"/>
            <w:r>
              <w:t>ti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6A670" w14:textId="77777777" w:rsidR="007952C1" w:rsidRDefault="002B5E55" w:rsidP="00D60B8C"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AABC597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190B04BF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B860E85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0E7E20D" w14:textId="77777777" w:rsidR="007952C1" w:rsidRDefault="002B5E55" w:rsidP="00D60B8C"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AD7EF7B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6F38F0EB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6C1DCAA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595FAD05">
                <v:shape id="_x0000_i1054" type="#_x0000_t75" style="width:10pt;height:17.55pt" o:ole="">
                  <v:imagedata r:id="rId53" o:title=""/>
                </v:shape>
                <o:OLEObject Type="Embed" ProgID="Equation.DSMT4" ShapeID="_x0000_i1054" DrawAspect="Content" ObjectID="_1772092147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63B5852" w14:textId="77777777" w:rsidR="007952C1" w:rsidRDefault="002B5E55" w:rsidP="00D60B8C">
            <w:bookmarkStart w:id="54" w:name="t_e_avg"/>
            <w:r>
              <w:rPr>
                <w:rFonts w:hint="eastAsia"/>
              </w:rPr>
              <w:t>5.00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DB83794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4714F4CF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67F6480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03F6988" w14:textId="77777777" w:rsidR="007952C1" w:rsidRDefault="002B5E55" w:rsidP="00D60B8C">
            <w:bookmarkStart w:id="55" w:name="室外相对湿度"/>
            <w:r>
              <w:rPr>
                <w:rFonts w:hint="eastAsia"/>
              </w:rPr>
              <w:t>80.00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BC03097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777FBB3C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0A008F08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27BD39D" w14:textId="77777777" w:rsidR="007952C1" w:rsidRDefault="002B5E55" w:rsidP="00D60B8C">
            <w:bookmarkStart w:id="56" w:name="Z"/>
            <w:r>
              <w:rPr>
                <w:rFonts w:hint="eastAsia"/>
              </w:rPr>
              <w:t>23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372003B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7A3EEAE6" w14:textId="7F67DCEA" w:rsidR="00D60B8C" w:rsidRDefault="00D60B8C" w:rsidP="00D60B8C">
      <w:r>
        <w:rPr>
          <w:rFonts w:hint="eastAsia"/>
        </w:rPr>
        <w:t xml:space="preserve"> </w:t>
      </w:r>
      <w:bookmarkStart w:id="57" w:name="气象数据参考"/>
      <w:r>
        <w:t>注：气象数据参考</w:t>
      </w:r>
      <w:r>
        <w:t xml:space="preserve"> </w:t>
      </w:r>
      <w:r>
        <w:t>湖南</w:t>
      </w:r>
      <w:r>
        <w:t>-</w:t>
      </w:r>
      <w:r w:rsidR="009D31FC">
        <w:rPr>
          <w:rFonts w:hint="eastAsia"/>
        </w:rPr>
        <w:t>怀化</w:t>
      </w:r>
      <w:r>
        <w:t>.</w:t>
      </w:r>
      <w:r>
        <w:br/>
      </w:r>
      <w:bookmarkEnd w:id="57"/>
    </w:p>
    <w:p w14:paraId="5AC66E5E" w14:textId="77777777" w:rsidR="00D60B8C" w:rsidRPr="00D60B8C" w:rsidRDefault="00D60B8C" w:rsidP="00D60B8C">
      <w:pPr>
        <w:pStyle w:val="a0"/>
        <w:ind w:leftChars="0" w:left="0" w:right="1470"/>
      </w:pPr>
    </w:p>
    <w:p w14:paraId="0984ECE2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8" w:name="_Toc161479303"/>
      <w:r>
        <w:rPr>
          <w:rFonts w:hint="eastAsia"/>
          <w:kern w:val="2"/>
        </w:rPr>
        <w:t>自定义木构屋顶（光伏瓦）</w:t>
      </w:r>
      <w:bookmarkEnd w:id="5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950C623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4B8060AF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709F77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467343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64A433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A00B7B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893FC0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038ACF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4BF1788D" w14:textId="77777777" w:rsidTr="00C76F5A">
        <w:tc>
          <w:tcPr>
            <w:tcW w:w="3345" w:type="dxa"/>
            <w:vMerge/>
            <w:vAlign w:val="center"/>
            <w:hideMark/>
          </w:tcPr>
          <w:p w14:paraId="5ACE2C51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2870614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1010144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E9A3292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C92CC9B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6C012D0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19E961B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6E52CE" w14:paraId="2F83C8CA" w14:textId="77777777">
        <w:tc>
          <w:tcPr>
            <w:tcW w:w="3345" w:type="dxa"/>
            <w:vAlign w:val="center"/>
          </w:tcPr>
          <w:p w14:paraId="09AAA4E6" w14:textId="77777777" w:rsidR="00C76F5A" w:rsidRDefault="00C76F5A" w:rsidP="00C76F5A">
            <w:r>
              <w:t>金属瓦（光伏瓦）</w:t>
            </w:r>
          </w:p>
        </w:tc>
        <w:tc>
          <w:tcPr>
            <w:tcW w:w="848" w:type="dxa"/>
            <w:vAlign w:val="center"/>
          </w:tcPr>
          <w:p w14:paraId="7284BFB4" w14:textId="77777777" w:rsidR="00C76F5A" w:rsidRDefault="00C76F5A" w:rsidP="00C76F5A">
            <w:r>
              <w:t>15</w:t>
            </w:r>
          </w:p>
        </w:tc>
        <w:tc>
          <w:tcPr>
            <w:tcW w:w="1075" w:type="dxa"/>
            <w:vAlign w:val="center"/>
          </w:tcPr>
          <w:p w14:paraId="69BB4669" w14:textId="77777777" w:rsidR="00C76F5A" w:rsidRDefault="00C76F5A" w:rsidP="00C76F5A">
            <w:r>
              <w:t>58.200</w:t>
            </w:r>
          </w:p>
        </w:tc>
        <w:tc>
          <w:tcPr>
            <w:tcW w:w="671" w:type="dxa"/>
            <w:vAlign w:val="center"/>
          </w:tcPr>
          <w:p w14:paraId="50892B3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94CE874" w14:textId="77777777" w:rsidR="00C76F5A" w:rsidRDefault="00C76F5A" w:rsidP="00C76F5A">
            <w:r>
              <w:t>7850.00</w:t>
            </w:r>
          </w:p>
        </w:tc>
        <w:tc>
          <w:tcPr>
            <w:tcW w:w="1559" w:type="dxa"/>
            <w:vAlign w:val="center"/>
          </w:tcPr>
          <w:p w14:paraId="567E7871" w14:textId="77777777" w:rsidR="00C76F5A" w:rsidRDefault="00C76F5A" w:rsidP="00C76F5A">
            <w:r>
              <w:t>0.0050</w:t>
            </w:r>
          </w:p>
        </w:tc>
        <w:tc>
          <w:tcPr>
            <w:tcW w:w="993" w:type="dxa"/>
            <w:vAlign w:val="center"/>
          </w:tcPr>
          <w:p w14:paraId="4CDF59C5" w14:textId="77777777" w:rsidR="00C76F5A" w:rsidRDefault="00C76F5A" w:rsidP="00C76F5A">
            <w:r>
              <w:t>0.000</w:t>
            </w:r>
          </w:p>
        </w:tc>
      </w:tr>
      <w:tr w:rsidR="006E52CE" w14:paraId="59A2AF82" w14:textId="77777777">
        <w:tc>
          <w:tcPr>
            <w:tcW w:w="3345" w:type="dxa"/>
            <w:vAlign w:val="center"/>
          </w:tcPr>
          <w:p w14:paraId="6DBAA846" w14:textId="77777777" w:rsidR="00C76F5A" w:rsidRDefault="00C76F5A" w:rsidP="00C76F5A">
            <w:r>
              <w:t>防水层（合成高分子防水卷材）</w:t>
            </w:r>
          </w:p>
        </w:tc>
        <w:tc>
          <w:tcPr>
            <w:tcW w:w="848" w:type="dxa"/>
            <w:vAlign w:val="center"/>
          </w:tcPr>
          <w:p w14:paraId="2CD67CCB" w14:textId="77777777"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14:paraId="3B7E38DC" w14:textId="77777777" w:rsidR="00C76F5A" w:rsidRDefault="00C76F5A" w:rsidP="00C76F5A">
            <w:r>
              <w:t>0.150</w:t>
            </w:r>
          </w:p>
        </w:tc>
        <w:tc>
          <w:tcPr>
            <w:tcW w:w="671" w:type="dxa"/>
            <w:vAlign w:val="center"/>
          </w:tcPr>
          <w:p w14:paraId="745823D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463D9BA" w14:textId="77777777" w:rsidR="00C76F5A" w:rsidRDefault="00C76F5A" w:rsidP="00C76F5A">
            <w:r>
              <w:t>580.00</w:t>
            </w:r>
          </w:p>
        </w:tc>
        <w:tc>
          <w:tcPr>
            <w:tcW w:w="1559" w:type="dxa"/>
            <w:vAlign w:val="center"/>
          </w:tcPr>
          <w:p w14:paraId="35A4A0B1" w14:textId="77777777" w:rsidR="00C76F5A" w:rsidRDefault="00C76F5A" w:rsidP="00C76F5A">
            <w:r>
              <w:t>0.0123</w:t>
            </w:r>
          </w:p>
        </w:tc>
        <w:tc>
          <w:tcPr>
            <w:tcW w:w="993" w:type="dxa"/>
            <w:vAlign w:val="center"/>
          </w:tcPr>
          <w:p w14:paraId="07B58457" w14:textId="77777777" w:rsidR="00C76F5A" w:rsidRDefault="00C76F5A" w:rsidP="00C76F5A">
            <w:r>
              <w:t>0.067</w:t>
            </w:r>
          </w:p>
        </w:tc>
      </w:tr>
      <w:tr w:rsidR="006E52CE" w14:paraId="2E7400E1" w14:textId="77777777">
        <w:tc>
          <w:tcPr>
            <w:tcW w:w="3345" w:type="dxa"/>
            <w:vAlign w:val="center"/>
          </w:tcPr>
          <w:p w14:paraId="5133E704" w14:textId="77777777" w:rsidR="00C76F5A" w:rsidRDefault="00C76F5A" w:rsidP="00C76F5A">
            <w:r>
              <w:t>保温层（喷涂硬泡聚氨酯）</w:t>
            </w:r>
          </w:p>
        </w:tc>
        <w:tc>
          <w:tcPr>
            <w:tcW w:w="848" w:type="dxa"/>
            <w:vAlign w:val="center"/>
          </w:tcPr>
          <w:p w14:paraId="4F3267A8" w14:textId="77777777" w:rsidR="00C76F5A" w:rsidRDefault="00C76F5A" w:rsidP="00C76F5A">
            <w:r>
              <w:t>100</w:t>
            </w:r>
          </w:p>
        </w:tc>
        <w:tc>
          <w:tcPr>
            <w:tcW w:w="1075" w:type="dxa"/>
            <w:vAlign w:val="center"/>
          </w:tcPr>
          <w:p w14:paraId="5BBF84C0" w14:textId="77777777" w:rsidR="00C76F5A" w:rsidRDefault="00C76F5A" w:rsidP="00C76F5A">
            <w:r>
              <w:t>0.024</w:t>
            </w:r>
          </w:p>
        </w:tc>
        <w:tc>
          <w:tcPr>
            <w:tcW w:w="671" w:type="dxa"/>
            <w:vAlign w:val="center"/>
          </w:tcPr>
          <w:p w14:paraId="5D54A918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3E7D46A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3FCCA00E" w14:textId="77777777" w:rsidR="00C76F5A" w:rsidRDefault="00C76F5A" w:rsidP="00C76F5A">
            <w:r>
              <w:t>0.0352</w:t>
            </w:r>
          </w:p>
        </w:tc>
        <w:tc>
          <w:tcPr>
            <w:tcW w:w="993" w:type="dxa"/>
            <w:vAlign w:val="center"/>
          </w:tcPr>
          <w:p w14:paraId="2824FFBF" w14:textId="77777777" w:rsidR="00C76F5A" w:rsidRDefault="00C76F5A" w:rsidP="00C76F5A">
            <w:r>
              <w:t>4.167</w:t>
            </w:r>
          </w:p>
        </w:tc>
      </w:tr>
      <w:tr w:rsidR="006E52CE" w14:paraId="3D38A810" w14:textId="77777777">
        <w:tc>
          <w:tcPr>
            <w:tcW w:w="3345" w:type="dxa"/>
            <w:vAlign w:val="center"/>
          </w:tcPr>
          <w:p w14:paraId="33527DF2" w14:textId="77777777" w:rsidR="00C76F5A" w:rsidRDefault="00C76F5A" w:rsidP="00C76F5A">
            <w:r>
              <w:t>隔气层（聚苯乙烯泡沫塑料</w:t>
            </w:r>
            <w:r>
              <w:t>EPS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EB68E51" w14:textId="77777777"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14:paraId="3C7EBEB9" w14:textId="77777777" w:rsidR="00C76F5A" w:rsidRDefault="00C76F5A" w:rsidP="00C76F5A">
            <w:r>
              <w:t>0.042</w:t>
            </w:r>
          </w:p>
        </w:tc>
        <w:tc>
          <w:tcPr>
            <w:tcW w:w="671" w:type="dxa"/>
            <w:vAlign w:val="center"/>
          </w:tcPr>
          <w:p w14:paraId="65679E70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33629B8" w14:textId="77777777" w:rsidR="00C76F5A" w:rsidRDefault="00C76F5A" w:rsidP="00C76F5A">
            <w:r>
              <w:t>30.00</w:t>
            </w:r>
          </w:p>
        </w:tc>
        <w:tc>
          <w:tcPr>
            <w:tcW w:w="1559" w:type="dxa"/>
            <w:vAlign w:val="center"/>
          </w:tcPr>
          <w:p w14:paraId="5FEB5B6C" w14:textId="77777777" w:rsidR="00C76F5A" w:rsidRDefault="00C76F5A" w:rsidP="00C76F5A">
            <w:r>
              <w:t>0.0234</w:t>
            </w:r>
          </w:p>
        </w:tc>
        <w:tc>
          <w:tcPr>
            <w:tcW w:w="993" w:type="dxa"/>
            <w:vAlign w:val="center"/>
          </w:tcPr>
          <w:p w14:paraId="631F276F" w14:textId="77777777" w:rsidR="00C76F5A" w:rsidRDefault="00C76F5A" w:rsidP="00C76F5A">
            <w:r>
              <w:t>0.238</w:t>
            </w:r>
          </w:p>
        </w:tc>
      </w:tr>
      <w:tr w:rsidR="00C76F5A" w14:paraId="13AC1B6A" w14:textId="77777777" w:rsidTr="00DD0B5D">
        <w:tc>
          <w:tcPr>
            <w:tcW w:w="3345" w:type="dxa"/>
            <w:vAlign w:val="center"/>
          </w:tcPr>
          <w:p w14:paraId="41944661" w14:textId="77777777" w:rsidR="00C76F5A" w:rsidRDefault="00C76F5A" w:rsidP="00C76F5A">
            <w:r>
              <w:t>刨花板</w:t>
            </w:r>
          </w:p>
        </w:tc>
        <w:tc>
          <w:tcPr>
            <w:tcW w:w="848" w:type="dxa"/>
            <w:vAlign w:val="center"/>
          </w:tcPr>
          <w:p w14:paraId="705CC589" w14:textId="77777777" w:rsidR="00C76F5A" w:rsidRDefault="00C76F5A" w:rsidP="00C76F5A">
            <w:r>
              <w:t>15</w:t>
            </w:r>
          </w:p>
        </w:tc>
        <w:tc>
          <w:tcPr>
            <w:tcW w:w="1075" w:type="dxa"/>
            <w:vAlign w:val="center"/>
          </w:tcPr>
          <w:p w14:paraId="321311DB" w14:textId="77777777" w:rsidR="00C76F5A" w:rsidRDefault="00C76F5A" w:rsidP="00C76F5A">
            <w:r>
              <w:t>0.340</w:t>
            </w:r>
          </w:p>
        </w:tc>
        <w:tc>
          <w:tcPr>
            <w:tcW w:w="671" w:type="dxa"/>
            <w:vAlign w:val="center"/>
          </w:tcPr>
          <w:p w14:paraId="20A0C66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2E8B1C4" w14:textId="77777777" w:rsidR="00C76F5A" w:rsidRDefault="00C76F5A" w:rsidP="00C76F5A">
            <w:r>
              <w:t>1000.00</w:t>
            </w:r>
          </w:p>
        </w:tc>
        <w:tc>
          <w:tcPr>
            <w:tcW w:w="1559" w:type="dxa"/>
            <w:vAlign w:val="center"/>
          </w:tcPr>
          <w:p w14:paraId="43F87D33" w14:textId="77777777" w:rsidR="00C76F5A" w:rsidRDefault="00C76F5A" w:rsidP="00C76F5A">
            <w:r>
              <w:t>0.0100</w:t>
            </w:r>
          </w:p>
        </w:tc>
        <w:tc>
          <w:tcPr>
            <w:tcW w:w="993" w:type="dxa"/>
            <w:vAlign w:val="center"/>
          </w:tcPr>
          <w:p w14:paraId="2EE7F4EE" w14:textId="77777777" w:rsidR="00C76F5A" w:rsidRDefault="00C76F5A" w:rsidP="00C76F5A">
            <w:r>
              <w:t>0.044</w:t>
            </w:r>
          </w:p>
        </w:tc>
      </w:tr>
    </w:tbl>
    <w:p w14:paraId="4CA479E3" w14:textId="77777777" w:rsidR="00F52375" w:rsidRPr="00F52375" w:rsidRDefault="00F52375" w:rsidP="00F52375">
      <w:pPr>
        <w:pStyle w:val="a0"/>
        <w:ind w:left="1470" w:right="1470"/>
      </w:pPr>
    </w:p>
    <w:p w14:paraId="5CE4E523" w14:textId="77777777" w:rsidR="007952C1" w:rsidRDefault="007952C1" w:rsidP="00CE04F8">
      <w:pPr>
        <w:pStyle w:val="3"/>
      </w:pPr>
      <w:bookmarkStart w:id="59" w:name="_Toc161479304"/>
      <w:r w:rsidRPr="007952C1">
        <w:rPr>
          <w:rFonts w:hint="eastAsia"/>
        </w:rPr>
        <w:t>冷凝计算界面至围护结构内表面之间的热阻</w:t>
      </w:r>
      <w:bookmarkEnd w:id="59"/>
      <w:r w:rsidRPr="007952C1">
        <w:object w:dxaOrig="380" w:dyaOrig="279" w14:anchorId="467D8B3B">
          <v:shape id="_x0000_i1055" type="#_x0000_t75" style="width:18.8pt;height:13.75pt" o:ole="">
            <v:imagedata r:id="rId9" o:title=""/>
          </v:shape>
          <o:OLEObject Type="Embed" ProgID="Equation.DSMT4" ShapeID="_x0000_i1055" DrawAspect="Content" ObjectID="_1772092148" r:id="rId55"/>
        </w:object>
      </w:r>
    </w:p>
    <w:p w14:paraId="54374A3A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59533E48">
          <v:shape id="_x0000_i1056" type="#_x0000_t75" style="width:18.8pt;height:13.75pt" o:ole="">
            <v:imagedata r:id="rId9" o:title=""/>
          </v:shape>
          <o:OLEObject Type="Embed" ProgID="Equation.DSMT4" ShapeID="_x0000_i1056" DrawAspect="Content" ObjectID="_1772092149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4.45</w:t>
      </w:r>
    </w:p>
    <w:p w14:paraId="68277D17" w14:textId="77777777" w:rsidR="00990A57" w:rsidRDefault="00D60B8C" w:rsidP="00CE04F8">
      <w:pPr>
        <w:pStyle w:val="3"/>
        <w:ind w:right="1470"/>
      </w:pPr>
      <w:bookmarkStart w:id="60" w:name="_Toc161479305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0"/>
      <w:r w:rsidRPr="004B5CEB">
        <w:rPr>
          <w:position w:val="-6"/>
        </w:rPr>
        <w:object w:dxaOrig="279" w:dyaOrig="279" w14:anchorId="698946EA">
          <v:shape id="_x0000_i1057" type="#_x0000_t75" style="width:13.75pt;height:13.75pt" o:ole="">
            <v:imagedata r:id="rId11" o:title=""/>
          </v:shape>
          <o:OLEObject Type="Embed" ProgID="Equation.DSMT4" ShapeID="_x0000_i1057" DrawAspect="Content" ObjectID="_1772092150" r:id="rId57"/>
        </w:object>
      </w:r>
    </w:p>
    <w:p w14:paraId="4DF6DC62" w14:textId="77777777" w:rsidR="00CE04F8" w:rsidRPr="00990A57" w:rsidRDefault="00D60B8C" w:rsidP="00990A57">
      <w:pPr>
        <w:jc w:val="center"/>
      </w:pPr>
      <w:r w:rsidRPr="00990A57">
        <w:object w:dxaOrig="2240" w:dyaOrig="660" w14:anchorId="52727B63">
          <v:shape id="_x0000_i1058" type="#_x0000_t75" style="width:112.05pt;height:33.2pt" o:ole="">
            <v:imagedata r:id="rId58" o:title=""/>
          </v:shape>
          <o:OLEObject Type="Embed" ProgID="Equation.DSMT4" ShapeID="_x0000_i1058" DrawAspect="Content" ObjectID="_1772092151" r:id="rId59"/>
        </w:object>
      </w:r>
    </w:p>
    <w:p w14:paraId="12716D34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0CF472E3">
          <v:shape id="_x0000_i1059" type="#_x0000_t75" style="width:13.75pt;height:13.75pt" o:ole="">
            <v:imagedata r:id="rId11" o:title=""/>
          </v:shape>
          <o:OLEObject Type="Embed" ProgID="Equation.DSMT4" ShapeID="_x0000_i1059" DrawAspect="Content" ObjectID="_1772092152" r:id="rId60"/>
        </w:object>
      </w:r>
      <w:r>
        <w:t>=</w:t>
      </w:r>
      <w:r w:rsidR="00990A57">
        <w:rPr>
          <w:rFonts w:hint="eastAsia"/>
        </w:rPr>
        <w:t>5.33</w:t>
      </w:r>
    </w:p>
    <w:p w14:paraId="24770FF3" w14:textId="77777777" w:rsidR="00CE04F8" w:rsidRPr="00CE04F8" w:rsidRDefault="00B505F2" w:rsidP="00B23996">
      <w:pPr>
        <w:pStyle w:val="3"/>
        <w:ind w:right="1470"/>
      </w:pPr>
      <w:bookmarkStart w:id="61" w:name="_Toc161479306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1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551DBF4A" w14:textId="77777777" w:rsidTr="00635599">
        <w:trPr>
          <w:jc w:val="center"/>
        </w:trPr>
        <w:tc>
          <w:tcPr>
            <w:tcW w:w="3148" w:type="dxa"/>
            <w:vAlign w:val="center"/>
          </w:tcPr>
          <w:p w14:paraId="06ABAFA1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18E833DA">
                <v:shape id="_x0000_i1060" type="#_x0000_t75" style="width:20.05pt;height:13.75pt" o:ole="">
                  <v:imagedata r:id="rId19" o:title=""/>
                </v:shape>
                <o:OLEObject Type="Embed" ProgID="Equation.DSMT4" ShapeID="_x0000_i1060" DrawAspect="Content" ObjectID="_1772092153" r:id="rId61"/>
              </w:object>
            </w:r>
          </w:p>
        </w:tc>
        <w:tc>
          <w:tcPr>
            <w:tcW w:w="2693" w:type="dxa"/>
            <w:vAlign w:val="center"/>
          </w:tcPr>
          <w:p w14:paraId="037D5882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1F19ED51">
                <v:shape id="_x0000_i1061" type="#_x0000_t75" style="width:20.05pt;height:13.75pt" o:ole="">
                  <v:imagedata r:id="rId19" o:title=""/>
                </v:shape>
                <o:OLEObject Type="Embed" ProgID="Equation.DSMT4" ShapeID="_x0000_i1061" DrawAspect="Content" ObjectID="_1772092154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40B1FBF7">
                <v:shape id="_x0000_i1062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D31FC">
              <w:rPr>
                <w:position w:val="-8"/>
              </w:rPr>
              <w:pict w14:anchorId="071C0DC6">
                <v:shape id="_x0000_i1150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5A490CA4">
                <v:shape id="_x0000_i1064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D31FC">
              <w:rPr>
                <w:position w:val="-8"/>
              </w:rPr>
              <w:pict w14:anchorId="3F76D3C2">
                <v:shape id="_x0000_i1151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AB91C5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4768</w:t>
            </w:r>
          </w:p>
        </w:tc>
        <w:tc>
          <w:tcPr>
            <w:tcW w:w="2737" w:type="dxa"/>
            <w:vAlign w:val="center"/>
          </w:tcPr>
          <w:p w14:paraId="2A81EAE9" w14:textId="77777777" w:rsidR="00504D39" w:rsidRPr="009470F7" w:rsidRDefault="004B23B8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r>
              <w:t>503)</w:t>
            </w:r>
          </w:p>
        </w:tc>
      </w:tr>
      <w:tr w:rsidR="00504D39" w14:paraId="33E518AD" w14:textId="77777777" w:rsidTr="00635599">
        <w:trPr>
          <w:jc w:val="center"/>
        </w:trPr>
        <w:tc>
          <w:tcPr>
            <w:tcW w:w="3148" w:type="dxa"/>
            <w:vAlign w:val="center"/>
          </w:tcPr>
          <w:p w14:paraId="71406122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4CA68DB2">
                <v:shape id="_x0000_i1066" type="#_x0000_t75" style="width:21.9pt;height:13.75pt" o:ole="">
                  <v:imagedata r:id="rId23" o:title=""/>
                </v:shape>
                <o:OLEObject Type="Embed" ProgID="Equation.DSMT4" ShapeID="_x0000_i1066" DrawAspect="Content" ObjectID="_1772092155" r:id="rId63"/>
              </w:object>
            </w:r>
          </w:p>
        </w:tc>
        <w:tc>
          <w:tcPr>
            <w:tcW w:w="2693" w:type="dxa"/>
            <w:vAlign w:val="center"/>
          </w:tcPr>
          <w:p w14:paraId="4DDB3ABB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2C96C5CC">
                <v:shape id="_x0000_i1067" type="#_x0000_t75" style="width:21.9pt;height:13.75pt" o:ole="">
                  <v:imagedata r:id="rId23" o:title=""/>
                </v:shape>
                <o:OLEObject Type="Embed" ProgID="Equation.DSMT4" ShapeID="_x0000_i1067" DrawAspect="Content" ObjectID="_1772092156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2F2EFEAC">
                <v:shape id="_x0000_i1068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D31FC">
              <w:rPr>
                <w:position w:val="-8"/>
              </w:rPr>
              <w:pict w14:anchorId="38ECE4FA">
                <v:shape id="_x0000_i1152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73191226">
                <v:shape id="_x0000_i1070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D31FC">
              <w:rPr>
                <w:position w:val="-8"/>
              </w:rPr>
              <w:pict w14:anchorId="23DA3903">
                <v:shape id="_x0000_i1153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E68E8A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3813.01</w:t>
            </w:r>
          </w:p>
        </w:tc>
        <w:tc>
          <w:tcPr>
            <w:tcW w:w="2737" w:type="dxa"/>
            <w:vAlign w:val="center"/>
          </w:tcPr>
          <w:p w14:paraId="49B15A61" w14:textId="77777777" w:rsidR="00504D39" w:rsidRDefault="00504D39" w:rsidP="0054289E"/>
        </w:tc>
      </w:tr>
      <w:tr w:rsidR="00504D39" w14:paraId="0CF62C4F" w14:textId="77777777" w:rsidTr="00635599">
        <w:trPr>
          <w:jc w:val="center"/>
        </w:trPr>
        <w:tc>
          <w:tcPr>
            <w:tcW w:w="3148" w:type="dxa"/>
            <w:vAlign w:val="center"/>
          </w:tcPr>
          <w:p w14:paraId="76F06BBA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05C9EFA6">
                <v:shape id="_x0000_i1072" type="#_x0000_t75" style="width:13.75pt;height:13.75pt" o:ole="">
                  <v:imagedata r:id="rId25" o:title=""/>
                </v:shape>
                <o:OLEObject Type="Embed" ProgID="Equation.DSMT4" ShapeID="_x0000_i1072" DrawAspect="Content" ObjectID="_1772092157" r:id="rId65"/>
              </w:object>
            </w:r>
          </w:p>
        </w:tc>
        <w:tc>
          <w:tcPr>
            <w:tcW w:w="2693" w:type="dxa"/>
            <w:vAlign w:val="center"/>
          </w:tcPr>
          <w:p w14:paraId="0061B855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2EFB78B1">
                <v:shape id="_x0000_i1073" type="#_x0000_t75" style="width:13.75pt;height:13.75pt" o:ole="">
                  <v:imagedata r:id="rId25" o:title=""/>
                </v:shape>
                <o:OLEObject Type="Embed" ProgID="Equation.DSMT4" ShapeID="_x0000_i1073" DrawAspect="Content" ObjectID="_1772092158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FE94EC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7480D19B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607E4EA9" w14:textId="77777777" w:rsidTr="00635599">
        <w:trPr>
          <w:jc w:val="center"/>
        </w:trPr>
        <w:tc>
          <w:tcPr>
            <w:tcW w:w="3148" w:type="dxa"/>
            <w:vAlign w:val="center"/>
          </w:tcPr>
          <w:p w14:paraId="5B0E960F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0051D96C">
                <v:shape id="_x0000_i1074" type="#_x0000_t75" style="width:15.05pt;height:13.75pt" o:ole="">
                  <v:imagedata r:id="rId27" o:title=""/>
                </v:shape>
                <o:OLEObject Type="Embed" ProgID="Equation.DSMT4" ShapeID="_x0000_i1074" DrawAspect="Content" ObjectID="_1772092159" r:id="rId67"/>
              </w:object>
            </w:r>
          </w:p>
        </w:tc>
        <w:tc>
          <w:tcPr>
            <w:tcW w:w="2693" w:type="dxa"/>
            <w:vAlign w:val="center"/>
          </w:tcPr>
          <w:p w14:paraId="599FA29A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5F0EC3C6">
                <v:shape id="_x0000_i1075" type="#_x0000_t75" style="width:15.05pt;height:13.75pt" o:ole="">
                  <v:imagedata r:id="rId27" o:title=""/>
                </v:shape>
                <o:OLEObject Type="Embed" ProgID="Equation.DSMT4" ShapeID="_x0000_i1075" DrawAspect="Content" ObjectID="_1772092160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C2DD00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697.60</w:t>
            </w:r>
          </w:p>
        </w:tc>
        <w:tc>
          <w:tcPr>
            <w:tcW w:w="2737" w:type="dxa"/>
            <w:vAlign w:val="center"/>
          </w:tcPr>
          <w:p w14:paraId="64926D77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6094E56F" w14:textId="77777777" w:rsidTr="00635599">
        <w:trPr>
          <w:jc w:val="center"/>
        </w:trPr>
        <w:tc>
          <w:tcPr>
            <w:tcW w:w="3148" w:type="dxa"/>
            <w:vAlign w:val="center"/>
          </w:tcPr>
          <w:p w14:paraId="689CA0D4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54795DF8">
                <v:shape id="_x0000_i1076" type="#_x0000_t75" style="width:20.05pt;height:13.75pt" o:ole="">
                  <v:imagedata r:id="rId29" o:title=""/>
                </v:shape>
                <o:OLEObject Type="Embed" ProgID="Equation.DSMT4" ShapeID="_x0000_i1076" DrawAspect="Content" ObjectID="_1772092161" r:id="rId69"/>
              </w:object>
            </w:r>
          </w:p>
        </w:tc>
        <w:tc>
          <w:tcPr>
            <w:tcW w:w="2693" w:type="dxa"/>
            <w:vAlign w:val="center"/>
          </w:tcPr>
          <w:p w14:paraId="5BD2D362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4F16CF8E">
                <v:shape id="_x0000_i1077" type="#_x0000_t75" style="width:20.05pt;height:13.75pt" o:ole="">
                  <v:imagedata r:id="rId29" o:title=""/>
                </v:shape>
                <o:OLEObject Type="Embed" ProgID="Equation.DSMT4" ShapeID="_x0000_i1077" DrawAspect="Content" ObjectID="_1772092162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392559F8">
                <v:shape id="_x0000_i1078" type="#_x0000_t75" style="width:13.75pt;height:13.75pt" o:ole="">
                  <v:imagedata r:id="rId31" o:title=""/>
                </v:shape>
                <o:OLEObject Type="Embed" ProgID="Equation.DSMT4" ShapeID="_x0000_i1078" DrawAspect="Content" ObjectID="_1772092163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20445C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892.48</w:t>
            </w:r>
          </w:p>
        </w:tc>
        <w:tc>
          <w:tcPr>
            <w:tcW w:w="2737" w:type="dxa"/>
            <w:vAlign w:val="center"/>
          </w:tcPr>
          <w:p w14:paraId="38F66BDE" w14:textId="77777777" w:rsidR="00504D39" w:rsidRPr="00FB2E10" w:rsidRDefault="00504D39" w:rsidP="0054289E"/>
        </w:tc>
      </w:tr>
      <w:tr w:rsidR="00504D39" w14:paraId="713168A1" w14:textId="77777777" w:rsidTr="00635599">
        <w:trPr>
          <w:jc w:val="center"/>
        </w:trPr>
        <w:tc>
          <w:tcPr>
            <w:tcW w:w="3148" w:type="dxa"/>
            <w:vAlign w:val="center"/>
          </w:tcPr>
          <w:p w14:paraId="4B32BF98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68F961B2">
                <v:shape id="_x0000_i1079" type="#_x0000_t75" style="width:15.05pt;height:13.75pt" o:ole="">
                  <v:imagedata r:id="rId33" o:title=""/>
                </v:shape>
                <o:OLEObject Type="Embed" ProgID="Equation.DSMT4" ShapeID="_x0000_i1079" DrawAspect="Content" ObjectID="_1772092164" r:id="rId72"/>
              </w:object>
            </w:r>
          </w:p>
        </w:tc>
        <w:tc>
          <w:tcPr>
            <w:tcW w:w="2693" w:type="dxa"/>
            <w:vAlign w:val="center"/>
          </w:tcPr>
          <w:p w14:paraId="74ED161D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4225EB5D">
                <v:shape id="_x0000_i1080" type="#_x0000_t75" style="width:15.05pt;height:13.75pt" o:ole="">
                  <v:imagedata r:id="rId33" o:title=""/>
                </v:shape>
                <o:OLEObject Type="Embed" ProgID="Equation.DSMT4" ShapeID="_x0000_i1080" DrawAspect="Content" ObjectID="_1772092165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467645F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42667F60" w14:textId="77777777" w:rsidR="00504D39" w:rsidRDefault="00504D39" w:rsidP="0054289E"/>
        </w:tc>
      </w:tr>
      <w:tr w:rsidR="00504D39" w14:paraId="1A935F7F" w14:textId="77777777" w:rsidTr="00635599">
        <w:trPr>
          <w:jc w:val="center"/>
        </w:trPr>
        <w:tc>
          <w:tcPr>
            <w:tcW w:w="3148" w:type="dxa"/>
          </w:tcPr>
          <w:p w14:paraId="0F87D1C4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43C338BC">
                <v:shape id="_x0000_i1081" type="#_x0000_t75" style="width:13.75pt;height:13.75pt" o:ole="">
                  <v:imagedata r:id="rId35" o:title=""/>
                </v:shape>
                <o:OLEObject Type="Embed" ProgID="Equation.DSMT4" ShapeID="_x0000_i1081" DrawAspect="Content" ObjectID="_1772092166" r:id="rId74"/>
              </w:object>
            </w:r>
          </w:p>
        </w:tc>
        <w:tc>
          <w:tcPr>
            <w:tcW w:w="2693" w:type="dxa"/>
          </w:tcPr>
          <w:p w14:paraId="6887079E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336457FE">
                <v:shape id="_x0000_i1082" type="#_x0000_t75" style="width:13.75pt;height:13.75pt" o:ole="">
                  <v:imagedata r:id="rId35" o:title=""/>
                </v:shape>
                <o:OLEObject Type="Embed" ProgID="Equation.DSMT4" ShapeID="_x0000_i1082" DrawAspect="Content" ObjectID="_1772092167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F3C3A2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0.10</w:t>
            </w:r>
          </w:p>
        </w:tc>
        <w:tc>
          <w:tcPr>
            <w:tcW w:w="2737" w:type="dxa"/>
            <w:vAlign w:val="center"/>
          </w:tcPr>
          <w:p w14:paraId="64909AE6" w14:textId="77777777" w:rsidR="00504D39" w:rsidRPr="00FB2E10" w:rsidRDefault="00504D39" w:rsidP="0054289E"/>
        </w:tc>
      </w:tr>
      <w:tr w:rsidR="00504D39" w14:paraId="1EA1876D" w14:textId="77777777" w:rsidTr="00635599">
        <w:trPr>
          <w:jc w:val="center"/>
        </w:trPr>
        <w:tc>
          <w:tcPr>
            <w:tcW w:w="3148" w:type="dxa"/>
            <w:vAlign w:val="center"/>
          </w:tcPr>
          <w:p w14:paraId="22C33ADE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2B9080FE">
                <v:shape id="_x0000_i1083" type="#_x0000_t75" style="width:142.75pt;height:43.2pt" o:ole="">
                  <v:imagedata r:id="rId15" o:title=""/>
                </v:shape>
                <o:OLEObject Type="Embed" ProgID="Equation.DSMT4" ShapeID="_x0000_i1083" DrawAspect="Content" ObjectID="_1772092168" r:id="rId76"/>
              </w:object>
            </w:r>
          </w:p>
        </w:tc>
        <w:tc>
          <w:tcPr>
            <w:tcW w:w="2693" w:type="dxa"/>
            <w:vAlign w:val="center"/>
          </w:tcPr>
          <w:p w14:paraId="36B6252D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61B16251">
                <v:shape id="_x0000_i1084" type="#_x0000_t75" style="width:25.05pt;height:16.3pt" o:ole="">
                  <v:imagedata r:id="rId17" o:title=""/>
                </v:shape>
                <o:OLEObject Type="Embed" ProgID="Equation.DSMT4" ShapeID="_x0000_i1084" DrawAspect="Content" ObjectID="_1772092169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4BCF09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5F677287" w14:textId="77777777" w:rsidR="00504D39" w:rsidRDefault="004B23B8" w:rsidP="0054289E">
            <w:r w:rsidRPr="00204778">
              <w:rPr>
                <w:rFonts w:hint="eastAsia"/>
              </w:rPr>
              <w:t>应≤</w:t>
            </w:r>
            <w:r w:rsidR="00504D39">
              <w:rPr>
                <w:rFonts w:hint="eastAsia"/>
              </w:rPr>
              <w:t>增量限值</w:t>
            </w:r>
            <w:r w:rsidR="00504D39">
              <w:rPr>
                <w:rFonts w:ascii="宋体" w:cs="宋体" w:hint="eastAsia"/>
                <w:kern w:val="0"/>
                <w:szCs w:val="21"/>
              </w:rPr>
              <w:t>(%)</w:t>
            </w:r>
            <w:r w:rsidR="00504D39">
              <w:rPr>
                <w:rFonts w:hint="eastAsia"/>
              </w:rPr>
              <w:t>=10.00</w:t>
            </w:r>
          </w:p>
        </w:tc>
      </w:tr>
    </w:tbl>
    <w:p w14:paraId="35D52708" w14:textId="77777777" w:rsidR="004E53B8" w:rsidRDefault="004E53B8" w:rsidP="00064694">
      <w:pPr>
        <w:widowControl/>
        <w:jc w:val="left"/>
      </w:pPr>
    </w:p>
    <w:p w14:paraId="4D472DDB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2" w:name="_Toc161479307"/>
      <w:r>
        <w:rPr>
          <w:rFonts w:hint="eastAsia"/>
          <w:kern w:val="2"/>
        </w:rPr>
        <w:t>自定义木构外墙</w:t>
      </w:r>
      <w:bookmarkEnd w:id="62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115E7E3C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3EB6FD21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D19BB4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F322F9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3579DE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352552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89A958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D66873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47352E95" w14:textId="77777777" w:rsidTr="00C76F5A">
        <w:tc>
          <w:tcPr>
            <w:tcW w:w="3345" w:type="dxa"/>
            <w:vMerge/>
            <w:vAlign w:val="center"/>
            <w:hideMark/>
          </w:tcPr>
          <w:p w14:paraId="711D8641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4B4703D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9429B1D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B45A843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A54EE6C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74BAE81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D725BB7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6E52CE" w14:paraId="1A788785" w14:textId="77777777">
        <w:tc>
          <w:tcPr>
            <w:tcW w:w="3345" w:type="dxa"/>
            <w:vAlign w:val="center"/>
          </w:tcPr>
          <w:p w14:paraId="5E48DF52" w14:textId="77777777" w:rsidR="00C76F5A" w:rsidRDefault="00C76F5A" w:rsidP="00C76F5A">
            <w:r>
              <w:t>木板</w:t>
            </w:r>
          </w:p>
        </w:tc>
        <w:tc>
          <w:tcPr>
            <w:tcW w:w="848" w:type="dxa"/>
            <w:vAlign w:val="center"/>
          </w:tcPr>
          <w:p w14:paraId="2CAC3AC9" w14:textId="77777777"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14:paraId="6657FD5F" w14:textId="77777777" w:rsidR="00C76F5A" w:rsidRDefault="00C76F5A" w:rsidP="00C76F5A">
            <w:r>
              <w:t>0.058</w:t>
            </w:r>
          </w:p>
        </w:tc>
        <w:tc>
          <w:tcPr>
            <w:tcW w:w="671" w:type="dxa"/>
            <w:vAlign w:val="center"/>
          </w:tcPr>
          <w:p w14:paraId="58A002D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D9B0B4B" w14:textId="77777777" w:rsidR="00C76F5A" w:rsidRDefault="00C76F5A" w:rsidP="00C76F5A">
            <w:r>
              <w:t>250.00</w:t>
            </w:r>
          </w:p>
        </w:tc>
        <w:tc>
          <w:tcPr>
            <w:tcW w:w="1559" w:type="dxa"/>
            <w:vAlign w:val="center"/>
          </w:tcPr>
          <w:p w14:paraId="100CED67" w14:textId="77777777" w:rsidR="00C76F5A" w:rsidRDefault="00C76F5A" w:rsidP="00C76F5A">
            <w:r>
              <w:t>0.0100</w:t>
            </w:r>
          </w:p>
        </w:tc>
        <w:tc>
          <w:tcPr>
            <w:tcW w:w="993" w:type="dxa"/>
            <w:vAlign w:val="center"/>
          </w:tcPr>
          <w:p w14:paraId="5AFC41E3" w14:textId="77777777" w:rsidR="00C76F5A" w:rsidRDefault="00C76F5A" w:rsidP="00C76F5A">
            <w:r>
              <w:t>0.172</w:t>
            </w:r>
          </w:p>
        </w:tc>
      </w:tr>
      <w:tr w:rsidR="006E52CE" w14:paraId="0F1E7187" w14:textId="77777777">
        <w:tc>
          <w:tcPr>
            <w:tcW w:w="3345" w:type="dxa"/>
            <w:vAlign w:val="center"/>
          </w:tcPr>
          <w:p w14:paraId="1CF3BBEE" w14:textId="77777777" w:rsidR="00C76F5A" w:rsidRDefault="00C76F5A" w:rsidP="00C76F5A">
            <w:r>
              <w:t>保温层（喷涂硬泡聚氨酯）</w:t>
            </w:r>
          </w:p>
        </w:tc>
        <w:tc>
          <w:tcPr>
            <w:tcW w:w="848" w:type="dxa"/>
            <w:vAlign w:val="center"/>
          </w:tcPr>
          <w:p w14:paraId="4D7D5F4B" w14:textId="77777777" w:rsidR="00C76F5A" w:rsidRDefault="00C76F5A" w:rsidP="00C76F5A">
            <w:r>
              <w:t>100</w:t>
            </w:r>
          </w:p>
        </w:tc>
        <w:tc>
          <w:tcPr>
            <w:tcW w:w="1075" w:type="dxa"/>
            <w:vAlign w:val="center"/>
          </w:tcPr>
          <w:p w14:paraId="5DBDA52C" w14:textId="77777777" w:rsidR="00C76F5A" w:rsidRDefault="00C76F5A" w:rsidP="00C76F5A">
            <w:r>
              <w:t>0.024</w:t>
            </w:r>
          </w:p>
        </w:tc>
        <w:tc>
          <w:tcPr>
            <w:tcW w:w="671" w:type="dxa"/>
            <w:vAlign w:val="center"/>
          </w:tcPr>
          <w:p w14:paraId="4F767C8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F93FDF8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3B82CC0A" w14:textId="77777777" w:rsidR="00C76F5A" w:rsidRDefault="00C76F5A" w:rsidP="00C76F5A">
            <w:r>
              <w:t>0.0352</w:t>
            </w:r>
          </w:p>
        </w:tc>
        <w:tc>
          <w:tcPr>
            <w:tcW w:w="993" w:type="dxa"/>
            <w:vAlign w:val="center"/>
          </w:tcPr>
          <w:p w14:paraId="23DA7746" w14:textId="77777777" w:rsidR="00C76F5A" w:rsidRDefault="00C76F5A" w:rsidP="00C76F5A">
            <w:r>
              <w:t>4.167</w:t>
            </w:r>
          </w:p>
        </w:tc>
      </w:tr>
      <w:tr w:rsidR="00C76F5A" w14:paraId="4E9BE26B" w14:textId="77777777" w:rsidTr="00DD0B5D">
        <w:tc>
          <w:tcPr>
            <w:tcW w:w="3345" w:type="dxa"/>
            <w:vAlign w:val="center"/>
          </w:tcPr>
          <w:p w14:paraId="1DF60B42" w14:textId="77777777" w:rsidR="00C76F5A" w:rsidRDefault="00C76F5A" w:rsidP="00C76F5A">
            <w:r>
              <w:t>木纹碳酸钙板</w:t>
            </w:r>
          </w:p>
        </w:tc>
        <w:tc>
          <w:tcPr>
            <w:tcW w:w="848" w:type="dxa"/>
            <w:vAlign w:val="center"/>
          </w:tcPr>
          <w:p w14:paraId="031A93D5" w14:textId="77777777"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14:paraId="2DA61657" w14:textId="77777777" w:rsidR="00C76F5A" w:rsidRDefault="00C76F5A" w:rsidP="00C76F5A">
            <w:r>
              <w:t>0.045</w:t>
            </w:r>
          </w:p>
        </w:tc>
        <w:tc>
          <w:tcPr>
            <w:tcW w:w="671" w:type="dxa"/>
            <w:vAlign w:val="center"/>
          </w:tcPr>
          <w:p w14:paraId="57B3D7C8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969EBC6" w14:textId="77777777" w:rsidR="00C76F5A" w:rsidRDefault="00C76F5A" w:rsidP="00C76F5A">
            <w:r>
              <w:t>160.00</w:t>
            </w:r>
          </w:p>
        </w:tc>
        <w:tc>
          <w:tcPr>
            <w:tcW w:w="1559" w:type="dxa"/>
            <w:vAlign w:val="center"/>
          </w:tcPr>
          <w:p w14:paraId="5F86D5C8" w14:textId="77777777" w:rsidR="00C76F5A" w:rsidRDefault="00C76F5A" w:rsidP="00C76F5A">
            <w:r>
              <w:t>0.0300</w:t>
            </w:r>
          </w:p>
        </w:tc>
        <w:tc>
          <w:tcPr>
            <w:tcW w:w="993" w:type="dxa"/>
            <w:vAlign w:val="center"/>
          </w:tcPr>
          <w:p w14:paraId="52C4451A" w14:textId="77777777" w:rsidR="00C76F5A" w:rsidRDefault="00C76F5A" w:rsidP="00C76F5A">
            <w:r>
              <w:t>0.222</w:t>
            </w:r>
          </w:p>
        </w:tc>
      </w:tr>
    </w:tbl>
    <w:p w14:paraId="4D49F2E5" w14:textId="77777777" w:rsidR="00F52375" w:rsidRPr="00F52375" w:rsidRDefault="00F52375" w:rsidP="00F52375">
      <w:pPr>
        <w:pStyle w:val="a0"/>
        <w:ind w:left="1470" w:right="1470"/>
      </w:pPr>
    </w:p>
    <w:p w14:paraId="28F814BC" w14:textId="77777777" w:rsidR="007952C1" w:rsidRDefault="007952C1" w:rsidP="00CE04F8">
      <w:pPr>
        <w:pStyle w:val="3"/>
      </w:pPr>
      <w:bookmarkStart w:id="63" w:name="_Toc161479308"/>
      <w:r w:rsidRPr="007952C1">
        <w:rPr>
          <w:rFonts w:hint="eastAsia"/>
        </w:rPr>
        <w:t>冷凝计算界面至围护结构内表面之间的热阻</w:t>
      </w:r>
      <w:r w:rsidR="00000000">
        <w:pict w14:anchorId="6D15B9A8">
          <v:shape id="_x0000_i1085" type="#_x0000_t75" style="width:18.8pt;height:13.75pt">
            <v:imagedata r:id="rId9" o:title=""/>
          </v:shape>
        </w:pict>
      </w:r>
      <w:bookmarkEnd w:id="63"/>
    </w:p>
    <w:p w14:paraId="50402618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75804203">
          <v:shape id="_x0000_i1086" type="#_x0000_t75" style="width:18.8pt;height:13.75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-</w:t>
      </w:r>
    </w:p>
    <w:p w14:paraId="48025098" w14:textId="77777777" w:rsidR="00990A57" w:rsidRDefault="00D60B8C" w:rsidP="00CE04F8">
      <w:pPr>
        <w:pStyle w:val="3"/>
        <w:ind w:right="1470"/>
      </w:pPr>
      <w:bookmarkStart w:id="64" w:name="_Toc161479309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54716127">
          <v:shape id="_x0000_i1087" type="#_x0000_t75" style="width:13.75pt;height:13.75pt">
            <v:imagedata r:id="rId11" o:title=""/>
          </v:shape>
        </w:pict>
      </w:r>
      <w:bookmarkEnd w:id="64"/>
    </w:p>
    <w:p w14:paraId="1BDAA3F3" w14:textId="77777777" w:rsidR="00CE04F8" w:rsidRPr="00990A57" w:rsidRDefault="00000000" w:rsidP="00990A57">
      <w:pPr>
        <w:jc w:val="center"/>
      </w:pPr>
      <w:r>
        <w:pict w14:anchorId="1CA8FCF2">
          <v:shape id="_x0000_i1088" type="#_x0000_t75" style="width:112.05pt;height:33.2pt">
            <v:imagedata r:id="rId58" o:title=""/>
          </v:shape>
        </w:pict>
      </w:r>
    </w:p>
    <w:p w14:paraId="2DD054C1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19FC9959">
          <v:shape id="_x0000_i1089" type="#_x0000_t75" style="width:13.75pt;height:13.75pt">
            <v:imagedata r:id="rId11" o:title=""/>
          </v:shape>
        </w:pict>
      </w:r>
      <w:r>
        <w:t>=</w:t>
      </w:r>
      <w:r w:rsidR="00990A57">
        <w:rPr>
          <w:rFonts w:hint="eastAsia"/>
        </w:rPr>
        <w:t>-</w:t>
      </w:r>
    </w:p>
    <w:p w14:paraId="2C5041C9" w14:textId="77777777" w:rsidR="00CE04F8" w:rsidRPr="00CE04F8" w:rsidRDefault="00B505F2" w:rsidP="00B23996">
      <w:pPr>
        <w:pStyle w:val="3"/>
        <w:ind w:right="1470"/>
      </w:pPr>
      <w:bookmarkStart w:id="65" w:name="_Toc161479310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3E4D1F18" w14:textId="77777777" w:rsidTr="00635599">
        <w:trPr>
          <w:jc w:val="center"/>
        </w:trPr>
        <w:tc>
          <w:tcPr>
            <w:tcW w:w="3148" w:type="dxa"/>
            <w:vAlign w:val="center"/>
          </w:tcPr>
          <w:p w14:paraId="1DF89569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0A939F1C">
                <v:shape id="_x0000_i1090" type="#_x0000_t75" style="width:20.05pt;height:13.7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488AB5E" w14:textId="77777777" w:rsidR="00504D39" w:rsidRDefault="00000000" w:rsidP="0054289E">
            <w:r>
              <w:rPr>
                <w:position w:val="-6"/>
              </w:rPr>
              <w:pict w14:anchorId="5C4BBC5A">
                <v:shape id="_x0000_i1091" type="#_x0000_t75" style="width:20.05pt;height:13.7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085B7F6">
                <v:shape id="_x0000_i1092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D31FC">
              <w:rPr>
                <w:position w:val="-8"/>
              </w:rPr>
              <w:pict w14:anchorId="04EF4E75">
                <v:shape id="_x0000_i1154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BA19C2B">
                <v:shape id="_x0000_i1094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D31FC">
              <w:rPr>
                <w:position w:val="-8"/>
              </w:rPr>
              <w:pict w14:anchorId="31F10A45">
                <v:shape id="_x0000_i1155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A23274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61A627AE" w14:textId="77777777" w:rsidR="00504D39" w:rsidRPr="009470F7" w:rsidRDefault="004B23B8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r>
              <w:t>-)</w:t>
            </w:r>
          </w:p>
        </w:tc>
      </w:tr>
      <w:tr w:rsidR="00504D39" w14:paraId="63C75651" w14:textId="77777777" w:rsidTr="00635599">
        <w:trPr>
          <w:jc w:val="center"/>
        </w:trPr>
        <w:tc>
          <w:tcPr>
            <w:tcW w:w="3148" w:type="dxa"/>
            <w:vAlign w:val="center"/>
          </w:tcPr>
          <w:p w14:paraId="2FAEB03D" w14:textId="77777777" w:rsidR="00504D39" w:rsidRDefault="00000000" w:rsidP="0054289E">
            <w:r>
              <w:rPr>
                <w:position w:val="-6"/>
              </w:rPr>
              <w:pict w14:anchorId="0723BB3B">
                <v:shape id="_x0000_i1096" type="#_x0000_t75" style="width:21.9pt;height:13.7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BABE9CD" w14:textId="77777777" w:rsidR="00504D39" w:rsidRDefault="00000000" w:rsidP="0054289E">
            <w:r>
              <w:rPr>
                <w:position w:val="-6"/>
              </w:rPr>
              <w:pict w14:anchorId="00D288D3">
                <v:shape id="_x0000_i1097" type="#_x0000_t75" style="width:21.9pt;height:13.7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7D7B795">
                <v:shape id="_x0000_i1098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D31FC">
              <w:rPr>
                <w:position w:val="-8"/>
              </w:rPr>
              <w:pict w14:anchorId="19AA9A10">
                <v:shape id="_x0000_i1156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0E50901">
                <v:shape id="_x0000_i1100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D31FC">
              <w:rPr>
                <w:position w:val="-8"/>
              </w:rPr>
              <w:pict w14:anchorId="2D973B80">
                <v:shape id="_x0000_i1157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D354EE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312140FF" w14:textId="77777777" w:rsidR="00504D39" w:rsidRDefault="00504D39" w:rsidP="0054289E"/>
        </w:tc>
      </w:tr>
      <w:tr w:rsidR="00504D39" w14:paraId="4655DA8B" w14:textId="77777777" w:rsidTr="00635599">
        <w:trPr>
          <w:jc w:val="center"/>
        </w:trPr>
        <w:tc>
          <w:tcPr>
            <w:tcW w:w="3148" w:type="dxa"/>
            <w:vAlign w:val="center"/>
          </w:tcPr>
          <w:p w14:paraId="71475FE7" w14:textId="77777777" w:rsidR="00504D39" w:rsidRPr="00FB2E10" w:rsidRDefault="00000000" w:rsidP="0054289E">
            <w:r>
              <w:rPr>
                <w:position w:val="-6"/>
              </w:rPr>
              <w:pict w14:anchorId="1DD26E46">
                <v:shape id="_x0000_i1102" type="#_x0000_t75" style="width:13.75pt;height:13.7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A371222" w14:textId="77777777" w:rsidR="00504D39" w:rsidRPr="00D528E7" w:rsidRDefault="00000000" w:rsidP="0054289E">
            <w:r>
              <w:rPr>
                <w:position w:val="-6"/>
              </w:rPr>
              <w:pict w14:anchorId="2CDD45ED">
                <v:shape id="_x0000_i1103" type="#_x0000_t75" style="width:13.75pt;height:13.7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0DBF8DE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08B296F5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35EBE647" w14:textId="77777777" w:rsidTr="00635599">
        <w:trPr>
          <w:jc w:val="center"/>
        </w:trPr>
        <w:tc>
          <w:tcPr>
            <w:tcW w:w="3148" w:type="dxa"/>
            <w:vAlign w:val="center"/>
          </w:tcPr>
          <w:p w14:paraId="66ADE068" w14:textId="77777777" w:rsidR="00504D39" w:rsidRDefault="00000000" w:rsidP="0054289E">
            <w:r>
              <w:rPr>
                <w:position w:val="-6"/>
              </w:rPr>
              <w:pict w14:anchorId="3FD06E6A">
                <v:shape id="_x0000_i1104" type="#_x0000_t75" style="width:15.05pt;height:13.7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786F4C9" w14:textId="77777777" w:rsidR="00504D39" w:rsidRDefault="00000000" w:rsidP="0054289E">
            <w:r>
              <w:rPr>
                <w:position w:val="-6"/>
              </w:rPr>
              <w:pict w14:anchorId="3A289FC4">
                <v:shape id="_x0000_i1105" type="#_x0000_t75" style="width:15.05pt;height:13.7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F69984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697.60</w:t>
            </w:r>
          </w:p>
        </w:tc>
        <w:tc>
          <w:tcPr>
            <w:tcW w:w="2737" w:type="dxa"/>
            <w:vAlign w:val="center"/>
          </w:tcPr>
          <w:p w14:paraId="21041D7C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C45BB25" w14:textId="77777777" w:rsidTr="00635599">
        <w:trPr>
          <w:jc w:val="center"/>
        </w:trPr>
        <w:tc>
          <w:tcPr>
            <w:tcW w:w="3148" w:type="dxa"/>
            <w:vAlign w:val="center"/>
          </w:tcPr>
          <w:p w14:paraId="35EE0F87" w14:textId="77777777" w:rsidR="00504D39" w:rsidRDefault="00000000" w:rsidP="0054289E">
            <w:r>
              <w:rPr>
                <w:position w:val="-6"/>
              </w:rPr>
              <w:pict w14:anchorId="4385F214">
                <v:shape id="_x0000_i1106" type="#_x0000_t75" style="width:20.05pt;height:13.7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8D690CD" w14:textId="77777777" w:rsidR="00504D39" w:rsidRPr="00D528E7" w:rsidRDefault="00000000" w:rsidP="0054289E">
            <w:r>
              <w:rPr>
                <w:position w:val="-6"/>
              </w:rPr>
              <w:pict w14:anchorId="04A4B4DF">
                <v:shape id="_x0000_i1107" type="#_x0000_t75" style="width:20.05pt;height:13.7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3DBB8D0E">
                <v:shape id="_x0000_i1108" type="#_x0000_t75" style="width:13.75pt;height:13.7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A7DCB6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36F0504F" w14:textId="77777777" w:rsidR="00504D39" w:rsidRPr="00FB2E10" w:rsidRDefault="00504D39" w:rsidP="0054289E"/>
        </w:tc>
      </w:tr>
      <w:tr w:rsidR="00504D39" w14:paraId="6E5DBB7F" w14:textId="77777777" w:rsidTr="00635599">
        <w:trPr>
          <w:jc w:val="center"/>
        </w:trPr>
        <w:tc>
          <w:tcPr>
            <w:tcW w:w="3148" w:type="dxa"/>
            <w:vAlign w:val="center"/>
          </w:tcPr>
          <w:p w14:paraId="5A29491D" w14:textId="77777777" w:rsidR="00504D39" w:rsidRDefault="00000000" w:rsidP="0054289E">
            <w:r>
              <w:rPr>
                <w:position w:val="-10"/>
              </w:rPr>
              <w:lastRenderedPageBreak/>
              <w:pict w14:anchorId="5F1F14D8">
                <v:shape id="_x0000_i1109" type="#_x0000_t75" style="width:15.05pt;height:13.7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CE6D318" w14:textId="77777777" w:rsidR="00504D39" w:rsidRDefault="00000000" w:rsidP="0054289E">
            <w:r>
              <w:rPr>
                <w:position w:val="-10"/>
              </w:rPr>
              <w:pict w14:anchorId="466F9C9A">
                <v:shape id="_x0000_i1110" type="#_x0000_t75" style="width:15.05pt;height:13.7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3E3D3FB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4EC172CB" w14:textId="77777777" w:rsidR="00504D39" w:rsidRDefault="00504D39" w:rsidP="0054289E"/>
        </w:tc>
      </w:tr>
      <w:tr w:rsidR="00504D39" w14:paraId="3FCD8946" w14:textId="77777777" w:rsidTr="00635599">
        <w:trPr>
          <w:jc w:val="center"/>
        </w:trPr>
        <w:tc>
          <w:tcPr>
            <w:tcW w:w="3148" w:type="dxa"/>
          </w:tcPr>
          <w:p w14:paraId="1CEEEA9B" w14:textId="77777777" w:rsidR="00504D39" w:rsidRDefault="00000000" w:rsidP="0054289E">
            <w:r>
              <w:rPr>
                <w:position w:val="-6"/>
              </w:rPr>
              <w:pict w14:anchorId="42D79CA2">
                <v:shape id="_x0000_i1111" type="#_x0000_t75" style="width:13.75pt;height:13.7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14AAEC57" w14:textId="77777777" w:rsidR="00504D39" w:rsidRDefault="00000000" w:rsidP="0054289E">
            <w:r>
              <w:rPr>
                <w:position w:val="-6"/>
              </w:rPr>
              <w:pict w14:anchorId="64A0C0C6">
                <v:shape id="_x0000_i1112" type="#_x0000_t75" style="width:13.75pt;height:13.7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C3989A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46622FB8" w14:textId="77777777" w:rsidR="00504D39" w:rsidRPr="00FB2E10" w:rsidRDefault="00504D39" w:rsidP="0054289E"/>
        </w:tc>
      </w:tr>
      <w:tr w:rsidR="00504D39" w14:paraId="4373220A" w14:textId="77777777" w:rsidTr="00635599">
        <w:trPr>
          <w:jc w:val="center"/>
        </w:trPr>
        <w:tc>
          <w:tcPr>
            <w:tcW w:w="3148" w:type="dxa"/>
            <w:vAlign w:val="center"/>
          </w:tcPr>
          <w:p w14:paraId="4B181DB1" w14:textId="77777777" w:rsidR="00504D39" w:rsidRDefault="00000000" w:rsidP="0054289E">
            <w:r>
              <w:rPr>
                <w:position w:val="-28"/>
              </w:rPr>
              <w:pict w14:anchorId="0610688A">
                <v:shape id="_x0000_i1113" type="#_x0000_t75" style="width:142.75pt;height:43.2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737F247" w14:textId="77777777" w:rsidR="00504D39" w:rsidRDefault="00000000" w:rsidP="0054289E">
            <w:r>
              <w:rPr>
                <w:position w:val="-10"/>
              </w:rPr>
              <w:pict w14:anchorId="3E872C3B">
                <v:shape id="_x0000_i1114" type="#_x0000_t75" style="width:25.05pt;height:16.3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38568BF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6B44A4CC" w14:textId="77777777" w:rsidR="00504D39" w:rsidRDefault="004B23B8" w:rsidP="0054289E">
            <w:r w:rsidRPr="00204778">
              <w:rPr>
                <w:rFonts w:hint="eastAsia"/>
              </w:rPr>
              <w:t>应≤</w:t>
            </w:r>
            <w:r w:rsidR="00504D39">
              <w:rPr>
                <w:rFonts w:hint="eastAsia"/>
              </w:rPr>
              <w:t>增量限值</w:t>
            </w:r>
            <w:r w:rsidR="00504D39">
              <w:rPr>
                <w:rFonts w:ascii="宋体" w:cs="宋体" w:hint="eastAsia"/>
                <w:kern w:val="0"/>
                <w:szCs w:val="21"/>
              </w:rPr>
              <w:t>(%)</w:t>
            </w:r>
            <w:r w:rsidR="00504D39">
              <w:rPr>
                <w:rFonts w:hint="eastAsia"/>
              </w:rPr>
              <w:t>=10.00</w:t>
            </w:r>
          </w:p>
        </w:tc>
      </w:tr>
    </w:tbl>
    <w:p w14:paraId="32EDC442" w14:textId="77777777" w:rsidR="004E53B8" w:rsidRDefault="004E53B8" w:rsidP="00064694">
      <w:pPr>
        <w:widowControl/>
        <w:jc w:val="left"/>
      </w:pPr>
    </w:p>
    <w:p w14:paraId="668EDDA8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6" w:name="构造ID"/>
      <w:bookmarkStart w:id="67" w:name="DataTab"/>
      <w:bookmarkStart w:id="68" w:name="_Toc161479311"/>
      <w:r>
        <w:rPr>
          <w:rFonts w:hint="eastAsia"/>
          <w:kern w:val="2"/>
        </w:rPr>
        <w:t>阳台隔墙构造一</w:t>
      </w:r>
      <w:bookmarkEnd w:id="66"/>
      <w:bookmarkEnd w:id="6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5104B940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11DA7364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9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489726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7F5F62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1F0831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2E101A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D098C1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250CE3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1DAE0C7E" w14:textId="77777777" w:rsidTr="00C76F5A">
        <w:tc>
          <w:tcPr>
            <w:tcW w:w="3345" w:type="dxa"/>
            <w:vMerge/>
            <w:vAlign w:val="center"/>
            <w:hideMark/>
          </w:tcPr>
          <w:p w14:paraId="3D43A3D7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6F155E8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3798736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8450BF7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BE8EB69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19BC52F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FE84BBA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6E52CE" w14:paraId="532C8183" w14:textId="77777777">
        <w:tc>
          <w:tcPr>
            <w:tcW w:w="3345" w:type="dxa"/>
            <w:vAlign w:val="center"/>
          </w:tcPr>
          <w:p w14:paraId="39220E9F" w14:textId="77777777" w:rsidR="00C76F5A" w:rsidRDefault="00C76F5A" w:rsidP="00C76F5A">
            <w:r>
              <w:t>木板</w:t>
            </w:r>
          </w:p>
        </w:tc>
        <w:tc>
          <w:tcPr>
            <w:tcW w:w="848" w:type="dxa"/>
            <w:vAlign w:val="center"/>
          </w:tcPr>
          <w:p w14:paraId="6A97C339" w14:textId="77777777"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14:paraId="5B295D43" w14:textId="77777777" w:rsidR="00C76F5A" w:rsidRDefault="00C76F5A" w:rsidP="00C76F5A">
            <w:r>
              <w:t>0.058</w:t>
            </w:r>
          </w:p>
        </w:tc>
        <w:tc>
          <w:tcPr>
            <w:tcW w:w="671" w:type="dxa"/>
            <w:vAlign w:val="center"/>
          </w:tcPr>
          <w:p w14:paraId="5CEBC15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B64CC98" w14:textId="77777777" w:rsidR="00C76F5A" w:rsidRDefault="00C76F5A" w:rsidP="00C76F5A">
            <w:r>
              <w:t>250.00</w:t>
            </w:r>
          </w:p>
        </w:tc>
        <w:tc>
          <w:tcPr>
            <w:tcW w:w="1559" w:type="dxa"/>
            <w:vAlign w:val="center"/>
          </w:tcPr>
          <w:p w14:paraId="4509C094" w14:textId="77777777" w:rsidR="00C76F5A" w:rsidRDefault="00C76F5A" w:rsidP="00C76F5A">
            <w:r>
              <w:t>0.0100</w:t>
            </w:r>
          </w:p>
        </w:tc>
        <w:tc>
          <w:tcPr>
            <w:tcW w:w="993" w:type="dxa"/>
            <w:vAlign w:val="center"/>
          </w:tcPr>
          <w:p w14:paraId="222DD40B" w14:textId="77777777" w:rsidR="00C76F5A" w:rsidRDefault="00C76F5A" w:rsidP="00C76F5A">
            <w:r>
              <w:t>0.172</w:t>
            </w:r>
          </w:p>
        </w:tc>
      </w:tr>
      <w:tr w:rsidR="006E52CE" w14:paraId="2938F018" w14:textId="77777777">
        <w:tc>
          <w:tcPr>
            <w:tcW w:w="3345" w:type="dxa"/>
            <w:vAlign w:val="center"/>
          </w:tcPr>
          <w:p w14:paraId="6D715E6C" w14:textId="77777777" w:rsidR="00C76F5A" w:rsidRDefault="00C76F5A" w:rsidP="00C76F5A">
            <w:r>
              <w:t>保温层（喷涂硬泡聚氨酯）</w:t>
            </w:r>
          </w:p>
        </w:tc>
        <w:tc>
          <w:tcPr>
            <w:tcW w:w="848" w:type="dxa"/>
            <w:vAlign w:val="center"/>
          </w:tcPr>
          <w:p w14:paraId="31403B4A" w14:textId="77777777" w:rsidR="00C76F5A" w:rsidRDefault="00C76F5A" w:rsidP="00C76F5A">
            <w:r>
              <w:t>100</w:t>
            </w:r>
          </w:p>
        </w:tc>
        <w:tc>
          <w:tcPr>
            <w:tcW w:w="1075" w:type="dxa"/>
            <w:vAlign w:val="center"/>
          </w:tcPr>
          <w:p w14:paraId="082F48A6" w14:textId="77777777" w:rsidR="00C76F5A" w:rsidRDefault="00C76F5A" w:rsidP="00C76F5A">
            <w:r>
              <w:t>0.024</w:t>
            </w:r>
          </w:p>
        </w:tc>
        <w:tc>
          <w:tcPr>
            <w:tcW w:w="671" w:type="dxa"/>
            <w:vAlign w:val="center"/>
          </w:tcPr>
          <w:p w14:paraId="1902B5B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801E3CE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1B8D23C4" w14:textId="77777777" w:rsidR="00C76F5A" w:rsidRDefault="00C76F5A" w:rsidP="00C76F5A">
            <w:r>
              <w:t>0.0352</w:t>
            </w:r>
          </w:p>
        </w:tc>
        <w:tc>
          <w:tcPr>
            <w:tcW w:w="993" w:type="dxa"/>
            <w:vAlign w:val="center"/>
          </w:tcPr>
          <w:p w14:paraId="10A1C616" w14:textId="77777777" w:rsidR="00C76F5A" w:rsidRDefault="00C76F5A" w:rsidP="00C76F5A">
            <w:r>
              <w:t>4.167</w:t>
            </w:r>
          </w:p>
        </w:tc>
      </w:tr>
      <w:tr w:rsidR="00C76F5A" w14:paraId="55396839" w14:textId="77777777" w:rsidTr="00DD0B5D">
        <w:tc>
          <w:tcPr>
            <w:tcW w:w="3345" w:type="dxa"/>
            <w:vAlign w:val="center"/>
          </w:tcPr>
          <w:p w14:paraId="085F81BE" w14:textId="77777777" w:rsidR="00C76F5A" w:rsidRDefault="00C76F5A" w:rsidP="00C76F5A">
            <w:r>
              <w:t>木纹碳酸钙板</w:t>
            </w:r>
          </w:p>
        </w:tc>
        <w:tc>
          <w:tcPr>
            <w:tcW w:w="848" w:type="dxa"/>
            <w:vAlign w:val="center"/>
          </w:tcPr>
          <w:p w14:paraId="53011244" w14:textId="77777777"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14:paraId="6B26960A" w14:textId="77777777" w:rsidR="00C76F5A" w:rsidRDefault="00C76F5A" w:rsidP="00C76F5A">
            <w:r>
              <w:t>0.045</w:t>
            </w:r>
          </w:p>
        </w:tc>
        <w:tc>
          <w:tcPr>
            <w:tcW w:w="671" w:type="dxa"/>
            <w:vAlign w:val="center"/>
          </w:tcPr>
          <w:p w14:paraId="4256E79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AFF12FA" w14:textId="77777777" w:rsidR="00C76F5A" w:rsidRDefault="00C76F5A" w:rsidP="00C76F5A">
            <w:r>
              <w:t>160.00</w:t>
            </w:r>
          </w:p>
        </w:tc>
        <w:tc>
          <w:tcPr>
            <w:tcW w:w="1559" w:type="dxa"/>
            <w:vAlign w:val="center"/>
          </w:tcPr>
          <w:p w14:paraId="4687BE1D" w14:textId="77777777" w:rsidR="00C76F5A" w:rsidRDefault="00C76F5A" w:rsidP="00C76F5A">
            <w:r>
              <w:t>0.0300</w:t>
            </w:r>
          </w:p>
        </w:tc>
        <w:tc>
          <w:tcPr>
            <w:tcW w:w="993" w:type="dxa"/>
            <w:vAlign w:val="center"/>
          </w:tcPr>
          <w:p w14:paraId="60952856" w14:textId="77777777" w:rsidR="00C76F5A" w:rsidRDefault="00C76F5A" w:rsidP="00C76F5A">
            <w:r>
              <w:t>0.222</w:t>
            </w:r>
          </w:p>
        </w:tc>
      </w:tr>
      <w:bookmarkEnd w:id="69"/>
    </w:tbl>
    <w:p w14:paraId="16602BA6" w14:textId="77777777" w:rsidR="00F52375" w:rsidRPr="00F52375" w:rsidRDefault="00F52375" w:rsidP="00F52375">
      <w:pPr>
        <w:pStyle w:val="a0"/>
        <w:ind w:left="1470" w:right="1470"/>
      </w:pPr>
    </w:p>
    <w:p w14:paraId="02774A16" w14:textId="77777777" w:rsidR="007952C1" w:rsidRDefault="007952C1" w:rsidP="00CE04F8">
      <w:pPr>
        <w:pStyle w:val="3"/>
      </w:pPr>
      <w:bookmarkStart w:id="70" w:name="_Toc161479312"/>
      <w:r w:rsidRPr="007952C1">
        <w:rPr>
          <w:rFonts w:hint="eastAsia"/>
        </w:rPr>
        <w:t>冷凝计算界面至围护结构内表面之间的热阻</w:t>
      </w:r>
      <w:r w:rsidR="00000000">
        <w:pict w14:anchorId="62B8B2D1">
          <v:shape id="_x0000_i1115" type="#_x0000_t75" style="width:18.8pt;height:13.75pt">
            <v:imagedata r:id="rId9" o:title=""/>
          </v:shape>
        </w:pict>
      </w:r>
      <w:bookmarkEnd w:id="70"/>
    </w:p>
    <w:p w14:paraId="3561EC1C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62B0DE88">
          <v:shape id="_x0000_i1116" type="#_x0000_t75" style="width:18.8pt;height:13.75pt">
            <v:imagedata r:id="rId9" o:title=""/>
          </v:shape>
        </w:pict>
      </w:r>
      <w:r>
        <w:rPr>
          <w:b/>
          <w:bCs/>
        </w:rPr>
        <w:t>=</w:t>
      </w:r>
      <w:bookmarkStart w:id="71" w:name="R_o_i"/>
      <w:r w:rsidR="00990A57">
        <w:rPr>
          <w:rFonts w:hint="eastAsia"/>
        </w:rPr>
        <w:t>-</w:t>
      </w:r>
      <w:bookmarkEnd w:id="71"/>
    </w:p>
    <w:p w14:paraId="08ABB7E8" w14:textId="77777777" w:rsidR="00990A57" w:rsidRDefault="00D60B8C" w:rsidP="00CE04F8">
      <w:pPr>
        <w:pStyle w:val="3"/>
        <w:ind w:right="1470"/>
      </w:pPr>
      <w:bookmarkStart w:id="72" w:name="_Toc161479313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3655E2BF">
          <v:shape id="_x0000_i1117" type="#_x0000_t75" style="width:13.75pt;height:13.75pt">
            <v:imagedata r:id="rId11" o:title=""/>
          </v:shape>
        </w:pict>
      </w:r>
      <w:bookmarkEnd w:id="72"/>
    </w:p>
    <w:p w14:paraId="3EBAFF92" w14:textId="77777777" w:rsidR="00CE04F8" w:rsidRPr="00990A57" w:rsidRDefault="00000000" w:rsidP="00990A57">
      <w:pPr>
        <w:jc w:val="center"/>
      </w:pPr>
      <w:r>
        <w:pict w14:anchorId="17E87CFA">
          <v:shape id="_x0000_i1118" type="#_x0000_t75" style="width:112.05pt;height:33.2pt">
            <v:imagedata r:id="rId58" o:title=""/>
          </v:shape>
        </w:pict>
      </w:r>
    </w:p>
    <w:p w14:paraId="26EB5809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4D0F3027">
          <v:shape id="_x0000_i1119" type="#_x0000_t75" style="width:13.75pt;height:13.75pt">
            <v:imagedata r:id="rId11" o:title=""/>
          </v:shape>
        </w:pict>
      </w:r>
      <w:r>
        <w:t>=</w:t>
      </w:r>
      <w:bookmarkStart w:id="73" w:name="θ_c"/>
      <w:r w:rsidR="00990A57">
        <w:rPr>
          <w:rFonts w:hint="eastAsia"/>
        </w:rPr>
        <w:t>-</w:t>
      </w:r>
      <w:bookmarkEnd w:id="73"/>
    </w:p>
    <w:p w14:paraId="2D9D1C80" w14:textId="77777777" w:rsidR="00CE04F8" w:rsidRPr="00CE04F8" w:rsidRDefault="00B505F2" w:rsidP="00B23996">
      <w:pPr>
        <w:pStyle w:val="3"/>
        <w:ind w:right="1470"/>
      </w:pPr>
      <w:bookmarkStart w:id="74" w:name="_Toc161479314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23354AF4" w14:textId="77777777" w:rsidTr="00635599">
        <w:trPr>
          <w:jc w:val="center"/>
        </w:trPr>
        <w:tc>
          <w:tcPr>
            <w:tcW w:w="3148" w:type="dxa"/>
            <w:vAlign w:val="center"/>
          </w:tcPr>
          <w:p w14:paraId="7F5B1C0F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5AB71DE2">
                <v:shape id="_x0000_i1120" type="#_x0000_t75" style="width:20.05pt;height:13.7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550692D" w14:textId="77777777" w:rsidR="00504D39" w:rsidRDefault="00000000" w:rsidP="0054289E">
            <w:r>
              <w:rPr>
                <w:position w:val="-6"/>
              </w:rPr>
              <w:pict w14:anchorId="3E025F83">
                <v:shape id="_x0000_i1121" type="#_x0000_t75" style="width:20.05pt;height:13.7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C16FA74">
                <v:shape id="_x0000_i1122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D31FC">
              <w:rPr>
                <w:position w:val="-8"/>
              </w:rPr>
              <w:pict w14:anchorId="18933A7D">
                <v:shape id="_x0000_i1158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3379B1C">
                <v:shape id="_x0000_i1124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D31FC">
              <w:rPr>
                <w:position w:val="-8"/>
              </w:rPr>
              <w:pict w14:anchorId="674668DF">
                <v:shape id="_x0000_i1159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8DFDBC2" w14:textId="77777777" w:rsidR="00504D39" w:rsidRDefault="00504D39" w:rsidP="0054289E">
            <w:pPr>
              <w:jc w:val="center"/>
            </w:pPr>
            <w:bookmarkStart w:id="75" w:name="H_o_i"/>
            <w:r>
              <w:rPr>
                <w:rFonts w:hint="eastAsia"/>
              </w:rPr>
              <w:t>-</w:t>
            </w:r>
            <w:bookmarkEnd w:id="75"/>
          </w:p>
        </w:tc>
        <w:tc>
          <w:tcPr>
            <w:tcW w:w="2737" w:type="dxa"/>
            <w:vAlign w:val="center"/>
          </w:tcPr>
          <w:p w14:paraId="1EFE7759" w14:textId="77777777" w:rsidR="00504D39" w:rsidRPr="009470F7" w:rsidRDefault="004B23B8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bookmarkStart w:id="76" w:name="H_o_i_l"/>
            <w:r>
              <w:t>-</w:t>
            </w:r>
            <w:bookmarkEnd w:id="76"/>
            <w:r>
              <w:t>)</w:t>
            </w:r>
          </w:p>
        </w:tc>
      </w:tr>
      <w:tr w:rsidR="00504D39" w14:paraId="18A831FA" w14:textId="77777777" w:rsidTr="00635599">
        <w:trPr>
          <w:jc w:val="center"/>
        </w:trPr>
        <w:tc>
          <w:tcPr>
            <w:tcW w:w="3148" w:type="dxa"/>
            <w:vAlign w:val="center"/>
          </w:tcPr>
          <w:p w14:paraId="4E894044" w14:textId="77777777" w:rsidR="00504D39" w:rsidRDefault="00000000" w:rsidP="0054289E">
            <w:r>
              <w:rPr>
                <w:position w:val="-6"/>
              </w:rPr>
              <w:pict w14:anchorId="13321BD7">
                <v:shape id="_x0000_i1126" type="#_x0000_t75" style="width:21.9pt;height:13.7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2735171" w14:textId="77777777" w:rsidR="00504D39" w:rsidRDefault="00000000" w:rsidP="0054289E">
            <w:r>
              <w:rPr>
                <w:position w:val="-6"/>
              </w:rPr>
              <w:pict w14:anchorId="0462BF02">
                <v:shape id="_x0000_i1127" type="#_x0000_t75" style="width:21.9pt;height:13.7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B46502B">
                <v:shape id="_x0000_i1128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D31FC">
              <w:rPr>
                <w:position w:val="-8"/>
              </w:rPr>
              <w:pict w14:anchorId="337E746A">
                <v:shape id="_x0000_i1160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544C47A">
                <v:shape id="_x0000_i1130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9D31FC">
              <w:rPr>
                <w:position w:val="-8"/>
              </w:rPr>
              <w:pict w14:anchorId="0A32381E">
                <v:shape id="_x0000_i1161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D07FC46" w14:textId="77777777" w:rsidR="00504D39" w:rsidRDefault="00504D39" w:rsidP="0054289E">
            <w:pPr>
              <w:jc w:val="center"/>
            </w:pPr>
            <w:bookmarkStart w:id="77" w:name="H_o_e"/>
            <w:r>
              <w:rPr>
                <w:rFonts w:hint="eastAsia"/>
              </w:rPr>
              <w:t>-</w:t>
            </w:r>
            <w:bookmarkEnd w:id="77"/>
          </w:p>
        </w:tc>
        <w:tc>
          <w:tcPr>
            <w:tcW w:w="2737" w:type="dxa"/>
            <w:vAlign w:val="center"/>
          </w:tcPr>
          <w:p w14:paraId="5665C0F4" w14:textId="77777777" w:rsidR="00504D39" w:rsidRDefault="00504D39" w:rsidP="0054289E"/>
        </w:tc>
      </w:tr>
      <w:tr w:rsidR="00504D39" w14:paraId="12C9BF86" w14:textId="77777777" w:rsidTr="00635599">
        <w:trPr>
          <w:jc w:val="center"/>
        </w:trPr>
        <w:tc>
          <w:tcPr>
            <w:tcW w:w="3148" w:type="dxa"/>
            <w:vAlign w:val="center"/>
          </w:tcPr>
          <w:p w14:paraId="0791F56D" w14:textId="77777777" w:rsidR="00504D39" w:rsidRPr="00FB2E10" w:rsidRDefault="00000000" w:rsidP="0054289E">
            <w:r>
              <w:rPr>
                <w:position w:val="-6"/>
              </w:rPr>
              <w:pict w14:anchorId="439F886D">
                <v:shape id="_x0000_i1132" type="#_x0000_t75" style="width:13.75pt;height:13.7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5811385" w14:textId="77777777" w:rsidR="00504D39" w:rsidRPr="00D528E7" w:rsidRDefault="00000000" w:rsidP="0054289E">
            <w:r>
              <w:rPr>
                <w:position w:val="-6"/>
              </w:rPr>
              <w:pict w14:anchorId="5A4199E8">
                <v:shape id="_x0000_i1133" type="#_x0000_t75" style="width:13.75pt;height:13.7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43D67C47" w14:textId="77777777" w:rsidR="00504D39" w:rsidRDefault="00504D39" w:rsidP="0054289E">
            <w:pPr>
              <w:jc w:val="center"/>
            </w:pPr>
            <w:bookmarkStart w:id="78" w:name="Pi"/>
            <w:r>
              <w:rPr>
                <w:rFonts w:hint="eastAsia"/>
              </w:rPr>
              <w:t>1237.20</w:t>
            </w:r>
            <w:bookmarkEnd w:id="78"/>
          </w:p>
        </w:tc>
        <w:tc>
          <w:tcPr>
            <w:tcW w:w="2737" w:type="dxa"/>
            <w:vAlign w:val="center"/>
          </w:tcPr>
          <w:p w14:paraId="166A9B05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10063CE8" w14:textId="77777777" w:rsidTr="00635599">
        <w:trPr>
          <w:jc w:val="center"/>
        </w:trPr>
        <w:tc>
          <w:tcPr>
            <w:tcW w:w="3148" w:type="dxa"/>
            <w:vAlign w:val="center"/>
          </w:tcPr>
          <w:p w14:paraId="60C52DB4" w14:textId="77777777" w:rsidR="00504D39" w:rsidRDefault="00000000" w:rsidP="0054289E">
            <w:r>
              <w:rPr>
                <w:position w:val="-6"/>
              </w:rPr>
              <w:pict w14:anchorId="21BA5118">
                <v:shape id="_x0000_i1134" type="#_x0000_t75" style="width:15.05pt;height:13.7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7772ACF" w14:textId="77777777" w:rsidR="00504D39" w:rsidRDefault="00000000" w:rsidP="0054289E">
            <w:r>
              <w:rPr>
                <w:position w:val="-6"/>
              </w:rPr>
              <w:pict w14:anchorId="03C5CA35">
                <v:shape id="_x0000_i1135" type="#_x0000_t75" style="width:15.05pt;height:13.7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1B20791" w14:textId="77777777" w:rsidR="00504D39" w:rsidRDefault="00504D39" w:rsidP="0054289E">
            <w:pPr>
              <w:jc w:val="center"/>
            </w:pPr>
            <w:bookmarkStart w:id="79" w:name="Pe"/>
            <w:r>
              <w:rPr>
                <w:rFonts w:hint="eastAsia"/>
              </w:rPr>
              <w:t>697.60</w:t>
            </w:r>
            <w:bookmarkEnd w:id="79"/>
          </w:p>
        </w:tc>
        <w:tc>
          <w:tcPr>
            <w:tcW w:w="2737" w:type="dxa"/>
            <w:vAlign w:val="center"/>
          </w:tcPr>
          <w:p w14:paraId="25D8FA47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56D27586" w14:textId="77777777" w:rsidTr="00635599">
        <w:trPr>
          <w:jc w:val="center"/>
        </w:trPr>
        <w:tc>
          <w:tcPr>
            <w:tcW w:w="3148" w:type="dxa"/>
            <w:vAlign w:val="center"/>
          </w:tcPr>
          <w:p w14:paraId="5A5B42DB" w14:textId="77777777" w:rsidR="00504D39" w:rsidRDefault="00000000" w:rsidP="0054289E">
            <w:r>
              <w:rPr>
                <w:position w:val="-6"/>
              </w:rPr>
              <w:pict w14:anchorId="55EB077A">
                <v:shape id="_x0000_i1136" type="#_x0000_t75" style="width:20.05pt;height:13.7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A20BCB2" w14:textId="77777777" w:rsidR="00504D39" w:rsidRPr="00D528E7" w:rsidRDefault="00000000" w:rsidP="0054289E">
            <w:r>
              <w:rPr>
                <w:position w:val="-6"/>
              </w:rPr>
              <w:pict w14:anchorId="348AC450">
                <v:shape id="_x0000_i1137" type="#_x0000_t75" style="width:20.05pt;height:13.7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4A9A079B">
                <v:shape id="_x0000_i1138" type="#_x0000_t75" style="width:13.75pt;height:13.7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54F40381" w14:textId="77777777" w:rsidR="00504D39" w:rsidRDefault="00504D39" w:rsidP="0054289E">
            <w:pPr>
              <w:jc w:val="center"/>
            </w:pPr>
            <w:bookmarkStart w:id="80" w:name="Psc"/>
            <w:r>
              <w:rPr>
                <w:rFonts w:hint="eastAsia"/>
              </w:rPr>
              <w:lastRenderedPageBreak/>
              <w:t>-</w:t>
            </w:r>
            <w:bookmarkEnd w:id="80"/>
          </w:p>
        </w:tc>
        <w:tc>
          <w:tcPr>
            <w:tcW w:w="2737" w:type="dxa"/>
            <w:vAlign w:val="center"/>
          </w:tcPr>
          <w:p w14:paraId="30375C08" w14:textId="77777777" w:rsidR="00504D39" w:rsidRPr="00FB2E10" w:rsidRDefault="00504D39" w:rsidP="0054289E"/>
        </w:tc>
      </w:tr>
      <w:tr w:rsidR="00504D39" w14:paraId="3686C4DA" w14:textId="77777777" w:rsidTr="00635599">
        <w:trPr>
          <w:jc w:val="center"/>
        </w:trPr>
        <w:tc>
          <w:tcPr>
            <w:tcW w:w="3148" w:type="dxa"/>
            <w:vAlign w:val="center"/>
          </w:tcPr>
          <w:p w14:paraId="62F36E9E" w14:textId="77777777" w:rsidR="00504D39" w:rsidRDefault="00000000" w:rsidP="0054289E">
            <w:r>
              <w:rPr>
                <w:position w:val="-10"/>
              </w:rPr>
              <w:pict w14:anchorId="12229749">
                <v:shape id="_x0000_i1139" type="#_x0000_t75" style="width:15.05pt;height:13.7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FE7948B" w14:textId="77777777" w:rsidR="00504D39" w:rsidRDefault="00000000" w:rsidP="0054289E">
            <w:r>
              <w:rPr>
                <w:position w:val="-10"/>
              </w:rPr>
              <w:pict w14:anchorId="5412740E">
                <v:shape id="_x0000_i1140" type="#_x0000_t75" style="width:15.05pt;height:13.7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623A569C" w14:textId="77777777" w:rsidR="00504D39" w:rsidRDefault="00504D39" w:rsidP="0054289E">
            <w:pPr>
              <w:jc w:val="center"/>
            </w:pPr>
            <w:bookmarkStart w:id="81" w:name="ρ"/>
            <w:r>
              <w:rPr>
                <w:rFonts w:hint="eastAsia"/>
              </w:rPr>
              <w:t>-</w:t>
            </w:r>
            <w:bookmarkEnd w:id="81"/>
          </w:p>
        </w:tc>
        <w:tc>
          <w:tcPr>
            <w:tcW w:w="2737" w:type="dxa"/>
            <w:vAlign w:val="center"/>
          </w:tcPr>
          <w:p w14:paraId="73198EC3" w14:textId="77777777" w:rsidR="00504D39" w:rsidRDefault="00504D39" w:rsidP="0054289E"/>
        </w:tc>
      </w:tr>
      <w:tr w:rsidR="00504D39" w14:paraId="4989D610" w14:textId="77777777" w:rsidTr="00635599">
        <w:trPr>
          <w:jc w:val="center"/>
        </w:trPr>
        <w:tc>
          <w:tcPr>
            <w:tcW w:w="3148" w:type="dxa"/>
          </w:tcPr>
          <w:p w14:paraId="6B3ABC54" w14:textId="77777777" w:rsidR="00504D39" w:rsidRDefault="00000000" w:rsidP="0054289E">
            <w:r>
              <w:rPr>
                <w:position w:val="-6"/>
              </w:rPr>
              <w:pict w14:anchorId="62FB2130">
                <v:shape id="_x0000_i1141" type="#_x0000_t75" style="width:13.75pt;height:13.7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4757DA40" w14:textId="77777777" w:rsidR="00504D39" w:rsidRDefault="00000000" w:rsidP="0054289E">
            <w:r>
              <w:rPr>
                <w:position w:val="-6"/>
              </w:rPr>
              <w:pict w14:anchorId="5735220D">
                <v:shape id="_x0000_i1142" type="#_x0000_t75" style="width:13.75pt;height:13.7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05CAD48" w14:textId="77777777" w:rsidR="00504D39" w:rsidRDefault="00504D39" w:rsidP="0054289E">
            <w:pPr>
              <w:jc w:val="center"/>
            </w:pPr>
            <w:bookmarkStart w:id="82" w:name="δi"/>
            <w:r>
              <w:rPr>
                <w:rFonts w:hint="eastAsia"/>
              </w:rPr>
              <w:t>-</w:t>
            </w:r>
            <w:bookmarkEnd w:id="82"/>
          </w:p>
        </w:tc>
        <w:tc>
          <w:tcPr>
            <w:tcW w:w="2737" w:type="dxa"/>
            <w:vAlign w:val="center"/>
          </w:tcPr>
          <w:p w14:paraId="4E706970" w14:textId="77777777" w:rsidR="00504D39" w:rsidRPr="00FB2E10" w:rsidRDefault="00504D39" w:rsidP="0054289E"/>
        </w:tc>
      </w:tr>
      <w:tr w:rsidR="00504D39" w14:paraId="62B184D5" w14:textId="77777777" w:rsidTr="00635599">
        <w:trPr>
          <w:jc w:val="center"/>
        </w:trPr>
        <w:tc>
          <w:tcPr>
            <w:tcW w:w="3148" w:type="dxa"/>
            <w:vAlign w:val="center"/>
          </w:tcPr>
          <w:p w14:paraId="47E5FEA0" w14:textId="77777777" w:rsidR="00504D39" w:rsidRDefault="00000000" w:rsidP="0054289E">
            <w:r>
              <w:rPr>
                <w:position w:val="-28"/>
              </w:rPr>
              <w:pict w14:anchorId="2C6830FA">
                <v:shape id="_x0000_i1143" type="#_x0000_t75" style="width:142.75pt;height:43.2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D661FA8" w14:textId="77777777" w:rsidR="00504D39" w:rsidRDefault="00000000" w:rsidP="0054289E">
            <w:r>
              <w:rPr>
                <w:position w:val="-10"/>
              </w:rPr>
              <w:pict w14:anchorId="342BC202">
                <v:shape id="_x0000_i1144" type="#_x0000_t75" style="width:25.05pt;height:16.3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31D96093" w14:textId="77777777" w:rsidR="00504D39" w:rsidRDefault="00504D39" w:rsidP="0054289E">
            <w:pPr>
              <w:jc w:val="center"/>
            </w:pPr>
            <w:bookmarkStart w:id="83" w:name="ω_l"/>
            <w:r>
              <w:rPr>
                <w:rFonts w:hint="eastAsia"/>
              </w:rPr>
              <w:t>-</w:t>
            </w:r>
            <w:bookmarkEnd w:id="83"/>
          </w:p>
        </w:tc>
        <w:tc>
          <w:tcPr>
            <w:tcW w:w="2737" w:type="dxa"/>
            <w:vAlign w:val="center"/>
          </w:tcPr>
          <w:p w14:paraId="7B5ABA7F" w14:textId="77777777" w:rsidR="00504D39" w:rsidRDefault="004B23B8" w:rsidP="0054289E">
            <w:r w:rsidRPr="00204778">
              <w:rPr>
                <w:rFonts w:hint="eastAsia"/>
              </w:rPr>
              <w:t>应≤</w:t>
            </w:r>
            <w:r w:rsidR="00504D39">
              <w:rPr>
                <w:rFonts w:hint="eastAsia"/>
              </w:rPr>
              <w:t>增量限值</w:t>
            </w:r>
            <w:r w:rsidR="00504D39">
              <w:rPr>
                <w:rFonts w:ascii="宋体" w:cs="宋体" w:hint="eastAsia"/>
                <w:kern w:val="0"/>
                <w:szCs w:val="21"/>
              </w:rPr>
              <w:t>(%)</w:t>
            </w:r>
            <w:r w:rsidR="00504D39">
              <w:rPr>
                <w:rFonts w:hint="eastAsia"/>
              </w:rPr>
              <w:t>=</w:t>
            </w:r>
            <w:bookmarkStart w:id="84" w:name="ω"/>
            <w:r w:rsidR="00504D39">
              <w:rPr>
                <w:rFonts w:hint="eastAsia"/>
              </w:rPr>
              <w:t>10.00</w:t>
            </w:r>
            <w:bookmarkEnd w:id="84"/>
          </w:p>
        </w:tc>
      </w:tr>
    </w:tbl>
    <w:p w14:paraId="4F41D265" w14:textId="77777777" w:rsidR="004E53B8" w:rsidRDefault="004E53B8" w:rsidP="00064694">
      <w:pPr>
        <w:widowControl/>
        <w:jc w:val="left"/>
      </w:pPr>
    </w:p>
    <w:p w14:paraId="2B313F90" w14:textId="77777777" w:rsidR="00DD0B5D" w:rsidRPr="00B06145" w:rsidRDefault="00DD0B5D" w:rsidP="00064694">
      <w:pPr>
        <w:pStyle w:val="1"/>
      </w:pPr>
      <w:bookmarkStart w:id="85" w:name="_Toc161479315"/>
      <w:bookmarkEnd w:id="67"/>
      <w:r>
        <w:t>验算结论</w:t>
      </w:r>
      <w:bookmarkEnd w:id="85"/>
    </w:p>
    <w:tbl>
      <w:tblPr>
        <w:tblW w:w="9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907"/>
        <w:gridCol w:w="707"/>
        <w:gridCol w:w="707"/>
        <w:gridCol w:w="905"/>
        <w:gridCol w:w="905"/>
        <w:gridCol w:w="905"/>
      </w:tblGrid>
      <w:tr w:rsidR="006E52CE" w14:paraId="55AC0529" w14:textId="77777777">
        <w:tc>
          <w:tcPr>
            <w:tcW w:w="1098" w:type="dxa"/>
            <w:shd w:val="clear" w:color="auto" w:fill="DEDEDE"/>
            <w:vAlign w:val="center"/>
          </w:tcPr>
          <w:p w14:paraId="1B604D1C" w14:textId="77777777" w:rsidR="006E52CE" w:rsidRDefault="00000000">
            <w:r>
              <w:t>类型</w:t>
            </w:r>
          </w:p>
        </w:tc>
        <w:tc>
          <w:tcPr>
            <w:tcW w:w="3905" w:type="dxa"/>
            <w:shd w:val="clear" w:color="auto" w:fill="DEDEDE"/>
            <w:vAlign w:val="center"/>
          </w:tcPr>
          <w:p w14:paraId="587ADDD2" w14:textId="77777777" w:rsidR="006E52CE" w:rsidRDefault="00000000">
            <w:r>
              <w:t>构造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7C9CB965" w14:textId="77777777" w:rsidR="006E52CE" w:rsidRDefault="00000000">
            <w:r>
              <w:t>增量</w:t>
            </w:r>
            <w:r>
              <w:br/>
            </w:r>
            <w:r>
              <w:t>限值</w:t>
            </w:r>
            <w:r>
              <w:br/>
              <w:t>(%)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23815E6A" w14:textId="77777777" w:rsidR="006E52CE" w:rsidRDefault="00000000">
            <w:r>
              <w:t>实际</w:t>
            </w:r>
            <w:r>
              <w:br/>
            </w:r>
            <w:r>
              <w:t>增量</w:t>
            </w:r>
            <w:r>
              <w:br/>
              <w:t>(%)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350FD2C3" w14:textId="77777777" w:rsidR="006E52CE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阻限值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3B155CE7" w14:textId="77777777" w:rsidR="006E52CE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3D99F07F" w14:textId="77777777" w:rsidR="006E52CE" w:rsidRDefault="00000000">
            <w:r>
              <w:t>结论</w:t>
            </w:r>
          </w:p>
        </w:tc>
      </w:tr>
      <w:tr w:rsidR="006E52CE" w14:paraId="3E498339" w14:textId="77777777">
        <w:tc>
          <w:tcPr>
            <w:tcW w:w="1098" w:type="dxa"/>
            <w:vAlign w:val="center"/>
          </w:tcPr>
          <w:p w14:paraId="434EEB9B" w14:textId="77777777" w:rsidR="006E52CE" w:rsidRDefault="00000000">
            <w:r>
              <w:t>屋顶</w:t>
            </w:r>
          </w:p>
        </w:tc>
        <w:tc>
          <w:tcPr>
            <w:tcW w:w="3905" w:type="dxa"/>
            <w:vAlign w:val="center"/>
          </w:tcPr>
          <w:p w14:paraId="45B180DC" w14:textId="77777777" w:rsidR="006E52CE" w:rsidRDefault="00000000">
            <w:r>
              <w:t>自定义木构屋顶（光伏瓦）</w:t>
            </w:r>
          </w:p>
        </w:tc>
        <w:tc>
          <w:tcPr>
            <w:tcW w:w="707" w:type="dxa"/>
            <w:vAlign w:val="center"/>
          </w:tcPr>
          <w:p w14:paraId="45A952CF" w14:textId="77777777" w:rsidR="006E52CE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0BDAB5B4" w14:textId="77777777" w:rsidR="006E52CE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60798072" w14:textId="77777777" w:rsidR="006E52CE" w:rsidRDefault="00000000">
            <w:r>
              <w:t>503</w:t>
            </w:r>
          </w:p>
        </w:tc>
        <w:tc>
          <w:tcPr>
            <w:tcW w:w="905" w:type="dxa"/>
            <w:vAlign w:val="center"/>
          </w:tcPr>
          <w:p w14:paraId="30418F40" w14:textId="77777777" w:rsidR="006E52CE" w:rsidRDefault="00000000">
            <w:r>
              <w:t>4768</w:t>
            </w:r>
          </w:p>
        </w:tc>
        <w:tc>
          <w:tcPr>
            <w:tcW w:w="905" w:type="dxa"/>
            <w:vAlign w:val="center"/>
          </w:tcPr>
          <w:p w14:paraId="5E214B10" w14:textId="77777777" w:rsidR="006E52CE" w:rsidRDefault="00000000">
            <w:r>
              <w:t>满足</w:t>
            </w:r>
          </w:p>
        </w:tc>
      </w:tr>
      <w:tr w:rsidR="006E52CE" w14:paraId="1A987F03" w14:textId="77777777">
        <w:tc>
          <w:tcPr>
            <w:tcW w:w="1098" w:type="dxa"/>
            <w:vAlign w:val="center"/>
          </w:tcPr>
          <w:p w14:paraId="253BF674" w14:textId="77777777" w:rsidR="006E52CE" w:rsidRDefault="00000000">
            <w:r>
              <w:t>外墙</w:t>
            </w:r>
          </w:p>
        </w:tc>
        <w:tc>
          <w:tcPr>
            <w:tcW w:w="3905" w:type="dxa"/>
            <w:vAlign w:val="center"/>
          </w:tcPr>
          <w:p w14:paraId="086A8454" w14:textId="77777777" w:rsidR="006E52CE" w:rsidRDefault="00000000">
            <w:r>
              <w:t>自定义木构外墙</w:t>
            </w:r>
          </w:p>
        </w:tc>
        <w:tc>
          <w:tcPr>
            <w:tcW w:w="707" w:type="dxa"/>
            <w:vAlign w:val="center"/>
          </w:tcPr>
          <w:p w14:paraId="7963493A" w14:textId="77777777" w:rsidR="006E52CE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70FD378B" w14:textId="77777777" w:rsidR="006E52CE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3D48CAE7" w14:textId="77777777" w:rsidR="006E52CE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2C9CE00D" w14:textId="77777777" w:rsidR="006E52CE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194C2E4A" w14:textId="77777777" w:rsidR="006E52CE" w:rsidRDefault="00000000">
            <w:r>
              <w:t>满足</w:t>
            </w:r>
          </w:p>
        </w:tc>
      </w:tr>
      <w:tr w:rsidR="006E52CE" w14:paraId="61B7D5CB" w14:textId="77777777">
        <w:tc>
          <w:tcPr>
            <w:tcW w:w="1098" w:type="dxa"/>
            <w:vAlign w:val="center"/>
          </w:tcPr>
          <w:p w14:paraId="674D5D6B" w14:textId="77777777" w:rsidR="006E52CE" w:rsidRDefault="00000000">
            <w:r>
              <w:t>阳台隔墙</w:t>
            </w:r>
          </w:p>
        </w:tc>
        <w:tc>
          <w:tcPr>
            <w:tcW w:w="3905" w:type="dxa"/>
            <w:vAlign w:val="center"/>
          </w:tcPr>
          <w:p w14:paraId="1E05CF14" w14:textId="77777777" w:rsidR="006E52CE" w:rsidRDefault="00000000">
            <w:r>
              <w:t>阳台隔墙构造一</w:t>
            </w:r>
          </w:p>
        </w:tc>
        <w:tc>
          <w:tcPr>
            <w:tcW w:w="707" w:type="dxa"/>
            <w:vAlign w:val="center"/>
          </w:tcPr>
          <w:p w14:paraId="5FE5F9BF" w14:textId="77777777" w:rsidR="006E52CE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14AAF92B" w14:textId="77777777" w:rsidR="006E52CE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7E25A5DB" w14:textId="77777777" w:rsidR="006E52CE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0558CE74" w14:textId="77777777" w:rsidR="006E52CE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3AF4F06A" w14:textId="77777777" w:rsidR="006E52CE" w:rsidRDefault="00000000">
            <w:r>
              <w:t>满足</w:t>
            </w:r>
          </w:p>
        </w:tc>
      </w:tr>
    </w:tbl>
    <w:p w14:paraId="6491AAEE" w14:textId="77777777" w:rsidR="006E52CE" w:rsidRDefault="006E52CE">
      <w:pPr>
        <w:widowControl/>
        <w:jc w:val="left"/>
      </w:pPr>
    </w:p>
    <w:sectPr w:rsidR="006E52CE" w:rsidSect="009745A2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41EA" w14:textId="77777777" w:rsidR="009745A2" w:rsidRDefault="009745A2" w:rsidP="008469FD">
      <w:r>
        <w:separator/>
      </w:r>
    </w:p>
  </w:endnote>
  <w:endnote w:type="continuationSeparator" w:id="0">
    <w:p w14:paraId="2B359A86" w14:textId="77777777" w:rsidR="009745A2" w:rsidRDefault="009745A2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0CF2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862221">
      <w:rPr>
        <w:rStyle w:val="af0"/>
        <w:rFonts w:ascii="宋体" w:hAnsi="宋体"/>
        <w:noProof/>
        <w:sz w:val="21"/>
        <w:szCs w:val="21"/>
      </w:rPr>
      <w:t>4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862221">
      <w:rPr>
        <w:rStyle w:val="af0"/>
        <w:rFonts w:ascii="宋体" w:hAnsi="宋体"/>
        <w:noProof/>
        <w:sz w:val="21"/>
        <w:szCs w:val="21"/>
      </w:rPr>
      <w:t>5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00EE" w14:textId="77777777" w:rsidR="009745A2" w:rsidRDefault="009745A2" w:rsidP="008469FD">
      <w:r>
        <w:separator/>
      </w:r>
    </w:p>
  </w:footnote>
  <w:footnote w:type="continuationSeparator" w:id="0">
    <w:p w14:paraId="2CA14742" w14:textId="77777777" w:rsidR="009745A2" w:rsidRDefault="009745A2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94F2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12E748C0" wp14:editId="4DDEA7AB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69853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656505">
    <w:abstractNumId w:val="6"/>
  </w:num>
  <w:num w:numId="3" w16cid:durableId="1340040651">
    <w:abstractNumId w:val="7"/>
  </w:num>
  <w:num w:numId="4" w16cid:durableId="1532063418">
    <w:abstractNumId w:val="5"/>
  </w:num>
  <w:num w:numId="5" w16cid:durableId="1276325219">
    <w:abstractNumId w:val="3"/>
  </w:num>
  <w:num w:numId="6" w16cid:durableId="464592319">
    <w:abstractNumId w:val="1"/>
  </w:num>
  <w:num w:numId="7" w16cid:durableId="838693557">
    <w:abstractNumId w:val="2"/>
  </w:num>
  <w:num w:numId="8" w16cid:durableId="1160388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9977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9300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9287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008298">
    <w:abstractNumId w:val="4"/>
  </w:num>
  <w:num w:numId="13" w16cid:durableId="1930574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1714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6285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F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3B8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4F6757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52CE"/>
    <w:rsid w:val="006E678B"/>
    <w:rsid w:val="006F3495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745A2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D31FC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FECA33E"/>
  <w15:chartTrackingRefBased/>
  <w15:docId w15:val="{D75C159A-C407-49B0-8E8B-9D7AFAB2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3223-1A3B-450D-A4F9-2491E4CC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tmp18.dotx</Template>
  <TotalTime>1</TotalTime>
  <Pages>8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郑雨竺</dc:creator>
  <cp:keywords/>
  <dc:description/>
  <cp:lastModifiedBy>雨竺 郑</cp:lastModifiedBy>
  <cp:revision>1</cp:revision>
  <dcterms:created xsi:type="dcterms:W3CDTF">2024-03-16T03:01:00Z</dcterms:created>
  <dcterms:modified xsi:type="dcterms:W3CDTF">2024-03-16T03:02:00Z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