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9F67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BEA1AD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F159895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A8B4F1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D66F43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1B38BF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408A501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00C6B9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88BEB3" w14:textId="28AD61F1" w:rsidR="00D40158" w:rsidRPr="00D40158" w:rsidRDefault="009D2119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当阳“瓷”医社-乡村医疗站设计</w:t>
            </w:r>
          </w:p>
        </w:tc>
      </w:tr>
      <w:tr w:rsidR="00D40158" w:rsidRPr="00D40158" w14:paraId="08EA346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AEF8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5765D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河南</w:t>
            </w:r>
            <w:r>
              <w:t>-</w:t>
            </w:r>
            <w:r>
              <w:t>焦作</w:t>
            </w:r>
            <w:bookmarkEnd w:id="1"/>
          </w:p>
        </w:tc>
      </w:tr>
      <w:tr w:rsidR="00D40158" w:rsidRPr="00D40158" w14:paraId="6558035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EA04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BC23A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AC4B74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8564D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47A817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5B3481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B7CF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1A0178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A129F5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E1A77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0E19B6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57CF8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77DB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C23C55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EDE26E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C0B4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DCAF9C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CF615B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B8863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A50E88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2024年1月7日</w:t>
              </w:r>
            </w:smartTag>
            <w:bookmarkEnd w:id="5"/>
          </w:p>
        </w:tc>
      </w:tr>
    </w:tbl>
    <w:p w14:paraId="67AC7CB9" w14:textId="77777777" w:rsidR="00D40158" w:rsidRDefault="00D40158" w:rsidP="00B41640">
      <w:pPr>
        <w:rPr>
          <w:rFonts w:ascii="宋体" w:hAnsi="宋体"/>
          <w:lang w:val="en-US"/>
        </w:rPr>
      </w:pPr>
    </w:p>
    <w:p w14:paraId="5F39C495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C2D18BB" wp14:editId="291A9C0C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1CBAC6B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637803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3F848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7"/>
          </w:p>
        </w:tc>
      </w:tr>
      <w:tr w:rsidR="00C67778" w:rsidRPr="00D40158" w14:paraId="5A855DC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A2775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CC9F33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C67778" w:rsidRPr="00D40158" w14:paraId="5B5B47B7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6C57D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5C73A3AF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4F2FF8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7BB385F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DB1AD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BA1580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T18839708727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46E6BF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B304881" w14:textId="77777777" w:rsidR="001E0A7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43532" w:history="1">
        <w:r w:rsidR="001E0A74" w:rsidRPr="00006BAE">
          <w:rPr>
            <w:rStyle w:val="a6"/>
          </w:rPr>
          <w:t>1</w:t>
        </w:r>
        <w:r w:rsidR="001E0A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建筑概况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_Toc155543532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4</w:t>
        </w:r>
        <w:r w:rsidR="001E0A74">
          <w:rPr>
            <w:webHidden/>
          </w:rPr>
          <w:fldChar w:fldCharType="end"/>
        </w:r>
      </w:hyperlink>
    </w:p>
    <w:p w14:paraId="165A6730" w14:textId="77777777" w:rsidR="001E0A7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3533" w:history="1">
        <w:r w:rsidR="001E0A74" w:rsidRPr="00006BAE">
          <w:rPr>
            <w:rStyle w:val="a6"/>
          </w:rPr>
          <w:t>2</w:t>
        </w:r>
        <w:r w:rsidR="001E0A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计算依据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_Toc155543533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4</w:t>
        </w:r>
        <w:r w:rsidR="001E0A74">
          <w:rPr>
            <w:webHidden/>
          </w:rPr>
          <w:fldChar w:fldCharType="end"/>
        </w:r>
      </w:hyperlink>
    </w:p>
    <w:p w14:paraId="25356C9D" w14:textId="77777777" w:rsidR="001E0A7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3534" w:history="1">
        <w:r w:rsidR="001E0A74" w:rsidRPr="00006BAE">
          <w:rPr>
            <w:rStyle w:val="a6"/>
          </w:rPr>
          <w:t>3</w:t>
        </w:r>
        <w:r w:rsidR="001E0A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计算要求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_Toc155543534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4</w:t>
        </w:r>
        <w:r w:rsidR="001E0A74">
          <w:rPr>
            <w:webHidden/>
          </w:rPr>
          <w:fldChar w:fldCharType="end"/>
        </w:r>
      </w:hyperlink>
    </w:p>
    <w:p w14:paraId="0D948427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35" w:history="1">
        <w:r w:rsidR="001E0A74" w:rsidRPr="00006BAE">
          <w:rPr>
            <w:rStyle w:val="a6"/>
            <w:lang w:val="en-GB"/>
          </w:rPr>
          <w:t>3.1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计算目标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_Toc155543535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4</w:t>
        </w:r>
        <w:r w:rsidR="001E0A74">
          <w:rPr>
            <w:webHidden/>
          </w:rPr>
          <w:fldChar w:fldCharType="end"/>
        </w:r>
      </w:hyperlink>
    </w:p>
    <w:p w14:paraId="159E79BA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36" w:history="1">
        <w:r w:rsidR="001E0A74" w:rsidRPr="00006BAE">
          <w:rPr>
            <w:rStyle w:val="a6"/>
            <w:lang w:val="en-GB"/>
          </w:rPr>
          <w:t>3.2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计算方法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_Toc155543536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4</w:t>
        </w:r>
        <w:r w:rsidR="001E0A74">
          <w:rPr>
            <w:webHidden/>
          </w:rPr>
          <w:fldChar w:fldCharType="end"/>
        </w:r>
      </w:hyperlink>
    </w:p>
    <w:p w14:paraId="7BB098D4" w14:textId="77777777" w:rsidR="001E0A7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3537" w:history="1">
        <w:r w:rsidR="001E0A74" w:rsidRPr="00006BAE">
          <w:rPr>
            <w:rStyle w:val="a6"/>
          </w:rPr>
          <w:t>4</w:t>
        </w:r>
        <w:r w:rsidR="001E0A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软件介绍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_Toc155543537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5</w:t>
        </w:r>
        <w:r w:rsidR="001E0A74">
          <w:rPr>
            <w:webHidden/>
          </w:rPr>
          <w:fldChar w:fldCharType="end"/>
        </w:r>
      </w:hyperlink>
    </w:p>
    <w:p w14:paraId="40E3E910" w14:textId="77777777" w:rsidR="001E0A7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3538" w:history="1">
        <w:r w:rsidR="001E0A74" w:rsidRPr="00006BAE">
          <w:rPr>
            <w:rStyle w:val="a6"/>
          </w:rPr>
          <w:t>5</w:t>
        </w:r>
        <w:r w:rsidR="001E0A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气象数据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_Toc155543538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5</w:t>
        </w:r>
        <w:r w:rsidR="001E0A74">
          <w:rPr>
            <w:webHidden/>
          </w:rPr>
          <w:fldChar w:fldCharType="end"/>
        </w:r>
      </w:hyperlink>
    </w:p>
    <w:p w14:paraId="0270E1F5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39" w:history="1">
        <w:r w:rsidR="001E0A74" w:rsidRPr="00006BAE">
          <w:rPr>
            <w:rStyle w:val="a6"/>
            <w:lang w:val="en-GB"/>
          </w:rPr>
          <w:t>5.1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气象地点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_Toc155543539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5</w:t>
        </w:r>
        <w:r w:rsidR="001E0A74">
          <w:rPr>
            <w:webHidden/>
          </w:rPr>
          <w:fldChar w:fldCharType="end"/>
        </w:r>
      </w:hyperlink>
    </w:p>
    <w:p w14:paraId="3F9930FF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40" w:history="1">
        <w:r w:rsidR="001E0A74" w:rsidRPr="00006BAE">
          <w:rPr>
            <w:rStyle w:val="a6"/>
            <w:lang w:val="en-GB"/>
          </w:rPr>
          <w:t>5.2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逐日干球温度表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_Toc155543540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5</w:t>
        </w:r>
        <w:r w:rsidR="001E0A74">
          <w:rPr>
            <w:webHidden/>
          </w:rPr>
          <w:fldChar w:fldCharType="end"/>
        </w:r>
      </w:hyperlink>
    </w:p>
    <w:p w14:paraId="72F97AEE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41" w:history="1">
        <w:r w:rsidR="001E0A74" w:rsidRPr="00006BAE">
          <w:rPr>
            <w:rStyle w:val="a6"/>
            <w:lang w:val="en-GB"/>
          </w:rPr>
          <w:t>5.3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逐月辐照量表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_Toc155543541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6</w:t>
        </w:r>
        <w:r w:rsidR="001E0A74">
          <w:rPr>
            <w:webHidden/>
          </w:rPr>
          <w:fldChar w:fldCharType="end"/>
        </w:r>
      </w:hyperlink>
    </w:p>
    <w:p w14:paraId="67EDFA90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42" w:history="1">
        <w:r w:rsidR="001E0A74" w:rsidRPr="00006BAE">
          <w:rPr>
            <w:rStyle w:val="a6"/>
            <w:lang w:val="en-GB"/>
          </w:rPr>
          <w:t>5.4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峰值工况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_Toc155543542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6</w:t>
        </w:r>
        <w:r w:rsidR="001E0A74">
          <w:rPr>
            <w:webHidden/>
          </w:rPr>
          <w:fldChar w:fldCharType="end"/>
        </w:r>
      </w:hyperlink>
    </w:p>
    <w:p w14:paraId="2FB25B21" w14:textId="77777777" w:rsidR="001E0A7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3543" w:history="1">
        <w:r w:rsidR="001E0A74" w:rsidRPr="00006BAE">
          <w:rPr>
            <w:rStyle w:val="a6"/>
          </w:rPr>
          <w:t>6</w:t>
        </w:r>
        <w:r w:rsidR="001E0A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围护结构概况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_Toc155543543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6</w:t>
        </w:r>
        <w:r w:rsidR="001E0A74">
          <w:rPr>
            <w:webHidden/>
          </w:rPr>
          <w:fldChar w:fldCharType="end"/>
        </w:r>
      </w:hyperlink>
    </w:p>
    <w:p w14:paraId="685EBB48" w14:textId="77777777" w:rsidR="001E0A7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3544" w:history="1">
        <w:r w:rsidR="001E0A74" w:rsidRPr="00006BAE">
          <w:rPr>
            <w:rStyle w:val="a6"/>
          </w:rPr>
          <w:t>7</w:t>
        </w:r>
        <w:r w:rsidR="001E0A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房间类型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_Toc155543544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7</w:t>
        </w:r>
        <w:r w:rsidR="001E0A74">
          <w:rPr>
            <w:webHidden/>
          </w:rPr>
          <w:fldChar w:fldCharType="end"/>
        </w:r>
      </w:hyperlink>
    </w:p>
    <w:p w14:paraId="15439F23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45" w:history="1">
        <w:r w:rsidR="001E0A74" w:rsidRPr="00006BAE">
          <w:rPr>
            <w:rStyle w:val="a6"/>
            <w:lang w:val="en-GB"/>
          </w:rPr>
          <w:t>7.1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房间表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_Toc155543545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7</w:t>
        </w:r>
        <w:r w:rsidR="001E0A74">
          <w:rPr>
            <w:webHidden/>
          </w:rPr>
          <w:fldChar w:fldCharType="end"/>
        </w:r>
      </w:hyperlink>
    </w:p>
    <w:p w14:paraId="5E3CBD5B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46" w:history="1">
        <w:r w:rsidR="001E0A74" w:rsidRPr="00006BAE">
          <w:rPr>
            <w:rStyle w:val="a6"/>
            <w:lang w:val="en-GB"/>
          </w:rPr>
          <w:t>7.2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作息时间表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_Toc155543546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7</w:t>
        </w:r>
        <w:r w:rsidR="001E0A74">
          <w:rPr>
            <w:webHidden/>
          </w:rPr>
          <w:fldChar w:fldCharType="end"/>
        </w:r>
      </w:hyperlink>
    </w:p>
    <w:p w14:paraId="5B393C60" w14:textId="77777777" w:rsidR="001E0A7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3547" w:history="1">
        <w:r w:rsidR="001E0A74" w:rsidRPr="00006BAE">
          <w:rPr>
            <w:rStyle w:val="a6"/>
          </w:rPr>
          <w:t>8</w:t>
        </w:r>
        <w:r w:rsidR="001E0A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设计系统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_Toc155543547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7</w:t>
        </w:r>
        <w:r w:rsidR="001E0A74">
          <w:rPr>
            <w:webHidden/>
          </w:rPr>
          <w:fldChar w:fldCharType="end"/>
        </w:r>
      </w:hyperlink>
    </w:p>
    <w:p w14:paraId="3DCE136E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48" w:history="1">
        <w:r w:rsidR="001E0A74" w:rsidRPr="00006BAE">
          <w:rPr>
            <w:rStyle w:val="a6"/>
            <w:lang w:val="en-GB"/>
          </w:rPr>
          <w:t>8.1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系统类型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_Toc155543548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7</w:t>
        </w:r>
        <w:r w:rsidR="001E0A74">
          <w:rPr>
            <w:webHidden/>
          </w:rPr>
          <w:fldChar w:fldCharType="end"/>
        </w:r>
      </w:hyperlink>
    </w:p>
    <w:p w14:paraId="25CC33A9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49" w:history="1">
        <w:r w:rsidR="001E0A74" w:rsidRPr="00006BAE">
          <w:rPr>
            <w:rStyle w:val="a6"/>
            <w:lang w:val="en-GB"/>
          </w:rPr>
          <w:t>8.1.1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系统分区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_Toc155543549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7</w:t>
        </w:r>
        <w:r w:rsidR="001E0A74">
          <w:rPr>
            <w:webHidden/>
          </w:rPr>
          <w:fldChar w:fldCharType="end"/>
        </w:r>
      </w:hyperlink>
    </w:p>
    <w:p w14:paraId="25E6A5ED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50" w:history="1">
        <w:r w:rsidR="001E0A74" w:rsidRPr="00006BAE">
          <w:rPr>
            <w:rStyle w:val="a6"/>
            <w:lang w:val="en-GB"/>
          </w:rPr>
          <w:t>8.1.2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热回收参数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_Toc155543550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7</w:t>
        </w:r>
        <w:r w:rsidR="001E0A74">
          <w:rPr>
            <w:webHidden/>
          </w:rPr>
          <w:fldChar w:fldCharType="end"/>
        </w:r>
      </w:hyperlink>
    </w:p>
    <w:p w14:paraId="1C782C2C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51" w:history="1">
        <w:r w:rsidR="001E0A74" w:rsidRPr="00006BAE">
          <w:rPr>
            <w:rStyle w:val="a6"/>
            <w:lang w:val="en-GB"/>
          </w:rPr>
          <w:t>8.2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制冷系统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_Toc155543551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7</w:t>
        </w:r>
        <w:r w:rsidR="001E0A74">
          <w:rPr>
            <w:webHidden/>
          </w:rPr>
          <w:fldChar w:fldCharType="end"/>
        </w:r>
      </w:hyperlink>
    </w:p>
    <w:p w14:paraId="49435ADE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52" w:history="1">
        <w:r w:rsidR="001E0A74" w:rsidRPr="00006BAE">
          <w:rPr>
            <w:rStyle w:val="a6"/>
            <w:lang w:val="en-GB"/>
          </w:rPr>
          <w:t>8.2.1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冷水机组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_Toc155543552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7</w:t>
        </w:r>
        <w:r w:rsidR="001E0A74">
          <w:rPr>
            <w:webHidden/>
          </w:rPr>
          <w:fldChar w:fldCharType="end"/>
        </w:r>
      </w:hyperlink>
    </w:p>
    <w:p w14:paraId="3801CA0B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53" w:history="1">
        <w:r w:rsidR="001E0A74" w:rsidRPr="00006BAE">
          <w:rPr>
            <w:rStyle w:val="a6"/>
            <w:lang w:val="en-GB"/>
          </w:rPr>
          <w:t>8.2.2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水泵系统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_Toc155543553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8</w:t>
        </w:r>
        <w:r w:rsidR="001E0A74">
          <w:rPr>
            <w:webHidden/>
          </w:rPr>
          <w:fldChar w:fldCharType="end"/>
        </w:r>
      </w:hyperlink>
    </w:p>
    <w:p w14:paraId="37B0E834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54" w:history="1">
        <w:r w:rsidR="001E0A74" w:rsidRPr="00006BAE">
          <w:rPr>
            <w:rStyle w:val="a6"/>
            <w:lang w:val="en-GB"/>
          </w:rPr>
          <w:t>8.2.3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运行工况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_Toc155543554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8</w:t>
        </w:r>
        <w:r w:rsidR="001E0A74">
          <w:rPr>
            <w:webHidden/>
          </w:rPr>
          <w:fldChar w:fldCharType="end"/>
        </w:r>
      </w:hyperlink>
    </w:p>
    <w:p w14:paraId="18C8F56D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55" w:history="1">
        <w:r w:rsidR="001E0A74" w:rsidRPr="00006BAE">
          <w:rPr>
            <w:rStyle w:val="a6"/>
            <w:lang w:val="en-GB"/>
          </w:rPr>
          <w:t>8.2.4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制冷能耗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_Toc155543555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8</w:t>
        </w:r>
        <w:r w:rsidR="001E0A74">
          <w:rPr>
            <w:webHidden/>
          </w:rPr>
          <w:fldChar w:fldCharType="end"/>
        </w:r>
      </w:hyperlink>
    </w:p>
    <w:p w14:paraId="707C049A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56" w:history="1">
        <w:r w:rsidR="001E0A74" w:rsidRPr="00006BAE">
          <w:rPr>
            <w:rStyle w:val="a6"/>
            <w:lang w:val="en-GB"/>
          </w:rPr>
          <w:t>8.3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供暖系统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_Toc155543556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8</w:t>
        </w:r>
        <w:r w:rsidR="001E0A74">
          <w:rPr>
            <w:webHidden/>
          </w:rPr>
          <w:fldChar w:fldCharType="end"/>
        </w:r>
      </w:hyperlink>
    </w:p>
    <w:p w14:paraId="60C97603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57" w:history="1">
        <w:r w:rsidR="001E0A74" w:rsidRPr="00006BAE">
          <w:rPr>
            <w:rStyle w:val="a6"/>
            <w:lang w:val="en-GB"/>
          </w:rPr>
          <w:t>8.3.1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市政热力系统能耗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_Toc155543557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8</w:t>
        </w:r>
        <w:r w:rsidR="001E0A74">
          <w:rPr>
            <w:webHidden/>
          </w:rPr>
          <w:fldChar w:fldCharType="end"/>
        </w:r>
      </w:hyperlink>
    </w:p>
    <w:p w14:paraId="2BC14ADA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58" w:history="1">
        <w:r w:rsidR="001E0A74" w:rsidRPr="00006BAE">
          <w:rPr>
            <w:rStyle w:val="a6"/>
            <w:lang w:val="en-GB"/>
          </w:rPr>
          <w:t>8.4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空调风机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_Toc155543558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8</w:t>
        </w:r>
        <w:r w:rsidR="001E0A74">
          <w:rPr>
            <w:webHidden/>
          </w:rPr>
          <w:fldChar w:fldCharType="end"/>
        </w:r>
      </w:hyperlink>
    </w:p>
    <w:p w14:paraId="3161470B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59" w:history="1">
        <w:r w:rsidR="001E0A74" w:rsidRPr="00006BAE">
          <w:rPr>
            <w:rStyle w:val="a6"/>
            <w:lang w:val="en-GB"/>
          </w:rPr>
          <w:t>8.4.1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独立新排风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_Toc155543559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8</w:t>
        </w:r>
        <w:r w:rsidR="001E0A74">
          <w:rPr>
            <w:webHidden/>
          </w:rPr>
          <w:fldChar w:fldCharType="end"/>
        </w:r>
      </w:hyperlink>
    </w:p>
    <w:p w14:paraId="7BEF2D29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60" w:history="1">
        <w:r w:rsidR="001E0A74" w:rsidRPr="00006BAE">
          <w:rPr>
            <w:rStyle w:val="a6"/>
            <w:lang w:val="en-GB"/>
          </w:rPr>
          <w:t>8.4.2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风机盘管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_Toc155543560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9</w:t>
        </w:r>
        <w:r w:rsidR="001E0A74">
          <w:rPr>
            <w:webHidden/>
          </w:rPr>
          <w:fldChar w:fldCharType="end"/>
        </w:r>
      </w:hyperlink>
    </w:p>
    <w:p w14:paraId="21A478A1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61" w:history="1">
        <w:r w:rsidR="001E0A74" w:rsidRPr="00006BAE">
          <w:rPr>
            <w:rStyle w:val="a6"/>
            <w:lang w:val="en-GB"/>
          </w:rPr>
          <w:t>8.5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负荷分项统计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_Toc155543561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9</w:t>
        </w:r>
        <w:r w:rsidR="001E0A74">
          <w:rPr>
            <w:webHidden/>
          </w:rPr>
          <w:fldChar w:fldCharType="end"/>
        </w:r>
      </w:hyperlink>
    </w:p>
    <w:p w14:paraId="3DB48058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62" w:history="1">
        <w:r w:rsidR="001E0A74" w:rsidRPr="00006BAE">
          <w:rPr>
            <w:rStyle w:val="a6"/>
            <w:lang w:val="en-GB"/>
          </w:rPr>
          <w:t>8.6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逐月负荷表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_Toc155543562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10</w:t>
        </w:r>
        <w:r w:rsidR="001E0A74">
          <w:rPr>
            <w:webHidden/>
          </w:rPr>
          <w:fldChar w:fldCharType="end"/>
        </w:r>
      </w:hyperlink>
    </w:p>
    <w:p w14:paraId="50AC913A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63" w:history="1">
        <w:r w:rsidR="001E0A74" w:rsidRPr="00006BAE">
          <w:rPr>
            <w:rStyle w:val="a6"/>
            <w:lang w:val="en-GB"/>
          </w:rPr>
          <w:t>8.7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逐月电耗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_Toc155543563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11</w:t>
        </w:r>
        <w:r w:rsidR="001E0A74">
          <w:rPr>
            <w:webHidden/>
          </w:rPr>
          <w:fldChar w:fldCharType="end"/>
        </w:r>
      </w:hyperlink>
    </w:p>
    <w:p w14:paraId="074C2F12" w14:textId="77777777" w:rsidR="001E0A7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3564" w:history="1">
        <w:r w:rsidR="001E0A74" w:rsidRPr="00006BAE">
          <w:rPr>
            <w:rStyle w:val="a6"/>
          </w:rPr>
          <w:t>9</w:t>
        </w:r>
        <w:r w:rsidR="001E0A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参照系统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_Toc155543564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11</w:t>
        </w:r>
        <w:r w:rsidR="001E0A74">
          <w:rPr>
            <w:webHidden/>
          </w:rPr>
          <w:fldChar w:fldCharType="end"/>
        </w:r>
      </w:hyperlink>
    </w:p>
    <w:p w14:paraId="10B68694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65" w:history="1">
        <w:r w:rsidR="001E0A74" w:rsidRPr="00006BAE">
          <w:rPr>
            <w:rStyle w:val="a6"/>
            <w:lang w:val="en-GB"/>
          </w:rPr>
          <w:t>9.1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系统类型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_Toc155543565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11</w:t>
        </w:r>
        <w:r w:rsidR="001E0A74">
          <w:rPr>
            <w:webHidden/>
          </w:rPr>
          <w:fldChar w:fldCharType="end"/>
        </w:r>
      </w:hyperlink>
    </w:p>
    <w:p w14:paraId="4555A8B8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66" w:history="1">
        <w:r w:rsidR="001E0A74" w:rsidRPr="00006BAE">
          <w:rPr>
            <w:rStyle w:val="a6"/>
            <w:lang w:val="en-GB"/>
          </w:rPr>
          <w:t>9.2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制冷系统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_Toc155543566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12</w:t>
        </w:r>
        <w:r w:rsidR="001E0A74">
          <w:rPr>
            <w:webHidden/>
          </w:rPr>
          <w:fldChar w:fldCharType="end"/>
        </w:r>
      </w:hyperlink>
    </w:p>
    <w:p w14:paraId="0236633B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67" w:history="1">
        <w:r w:rsidR="001E0A74" w:rsidRPr="00006BAE">
          <w:rPr>
            <w:rStyle w:val="a6"/>
            <w:lang w:val="en-GB"/>
          </w:rPr>
          <w:t>9.2.1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冷水机组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_Toc155543567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12</w:t>
        </w:r>
        <w:r w:rsidR="001E0A74">
          <w:rPr>
            <w:webHidden/>
          </w:rPr>
          <w:fldChar w:fldCharType="end"/>
        </w:r>
      </w:hyperlink>
    </w:p>
    <w:p w14:paraId="7B896D60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68" w:history="1">
        <w:r w:rsidR="001E0A74" w:rsidRPr="00006BAE">
          <w:rPr>
            <w:rStyle w:val="a6"/>
            <w:lang w:val="en-GB"/>
          </w:rPr>
          <w:t>9.2.2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冷却水泵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_Toc155543568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12</w:t>
        </w:r>
        <w:r w:rsidR="001E0A74">
          <w:rPr>
            <w:webHidden/>
          </w:rPr>
          <w:fldChar w:fldCharType="end"/>
        </w:r>
      </w:hyperlink>
    </w:p>
    <w:p w14:paraId="6235FCC1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69" w:history="1">
        <w:r w:rsidR="001E0A74" w:rsidRPr="00006BAE">
          <w:rPr>
            <w:rStyle w:val="a6"/>
            <w:lang w:val="en-GB"/>
          </w:rPr>
          <w:t>9.2.3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冷冻水泵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_Toc155543569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12</w:t>
        </w:r>
        <w:r w:rsidR="001E0A74">
          <w:rPr>
            <w:webHidden/>
          </w:rPr>
          <w:fldChar w:fldCharType="end"/>
        </w:r>
      </w:hyperlink>
    </w:p>
    <w:p w14:paraId="4C2E52DA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70" w:history="1">
        <w:r w:rsidR="001E0A74" w:rsidRPr="00006BAE">
          <w:rPr>
            <w:rStyle w:val="a6"/>
            <w:lang w:val="en-GB"/>
          </w:rPr>
          <w:t>9.2.4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冷却塔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_Toc155543570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12</w:t>
        </w:r>
        <w:r w:rsidR="001E0A74">
          <w:rPr>
            <w:webHidden/>
          </w:rPr>
          <w:fldChar w:fldCharType="end"/>
        </w:r>
      </w:hyperlink>
    </w:p>
    <w:p w14:paraId="282D4DC3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71" w:history="1">
        <w:r w:rsidR="001E0A74" w:rsidRPr="00006BAE">
          <w:rPr>
            <w:rStyle w:val="a6"/>
            <w:lang w:val="en-GB"/>
          </w:rPr>
          <w:t>9.3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供暖系统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_Toc155543571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12</w:t>
        </w:r>
        <w:r w:rsidR="001E0A74">
          <w:rPr>
            <w:webHidden/>
          </w:rPr>
          <w:fldChar w:fldCharType="end"/>
        </w:r>
      </w:hyperlink>
    </w:p>
    <w:p w14:paraId="6D0D0023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72" w:history="1">
        <w:r w:rsidR="001E0A74" w:rsidRPr="00006BAE">
          <w:rPr>
            <w:rStyle w:val="a6"/>
            <w:lang w:val="en-GB"/>
          </w:rPr>
          <w:t>9.3.1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市政热力系统能耗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_Toc155543572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12</w:t>
        </w:r>
        <w:r w:rsidR="001E0A74">
          <w:rPr>
            <w:webHidden/>
          </w:rPr>
          <w:fldChar w:fldCharType="end"/>
        </w:r>
      </w:hyperlink>
    </w:p>
    <w:p w14:paraId="26CB37CD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73" w:history="1">
        <w:r w:rsidR="001E0A74" w:rsidRPr="00006BAE">
          <w:rPr>
            <w:rStyle w:val="a6"/>
            <w:lang w:val="en-GB"/>
          </w:rPr>
          <w:t>9.4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空调风机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_Toc155543573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12</w:t>
        </w:r>
        <w:r w:rsidR="001E0A74">
          <w:rPr>
            <w:webHidden/>
          </w:rPr>
          <w:fldChar w:fldCharType="end"/>
        </w:r>
      </w:hyperlink>
    </w:p>
    <w:p w14:paraId="5D287B54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74" w:history="1">
        <w:r w:rsidR="001E0A74" w:rsidRPr="00006BAE">
          <w:rPr>
            <w:rStyle w:val="a6"/>
            <w:lang w:val="en-GB"/>
          </w:rPr>
          <w:t>9.4.1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独立新排风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_Toc155543574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12</w:t>
        </w:r>
        <w:r w:rsidR="001E0A74">
          <w:rPr>
            <w:webHidden/>
          </w:rPr>
          <w:fldChar w:fldCharType="end"/>
        </w:r>
      </w:hyperlink>
    </w:p>
    <w:p w14:paraId="751026C5" w14:textId="77777777" w:rsidR="001E0A7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75" w:history="1">
        <w:r w:rsidR="001E0A74" w:rsidRPr="00006BAE">
          <w:rPr>
            <w:rStyle w:val="a6"/>
            <w:lang w:val="en-GB"/>
          </w:rPr>
          <w:t>9.4.2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风机盘管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_Toc155543575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13</w:t>
        </w:r>
        <w:r w:rsidR="001E0A74">
          <w:rPr>
            <w:webHidden/>
          </w:rPr>
          <w:fldChar w:fldCharType="end"/>
        </w:r>
      </w:hyperlink>
    </w:p>
    <w:p w14:paraId="07AC4AEE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76" w:history="1">
        <w:r w:rsidR="001E0A74" w:rsidRPr="00006BAE">
          <w:rPr>
            <w:rStyle w:val="a6"/>
            <w:lang w:val="en-GB"/>
          </w:rPr>
          <w:t>9.5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负荷分项统计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_Toc155543576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13</w:t>
        </w:r>
        <w:r w:rsidR="001E0A74">
          <w:rPr>
            <w:webHidden/>
          </w:rPr>
          <w:fldChar w:fldCharType="end"/>
        </w:r>
      </w:hyperlink>
    </w:p>
    <w:p w14:paraId="77C34D92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77" w:history="1">
        <w:r w:rsidR="001E0A74" w:rsidRPr="00006BAE">
          <w:rPr>
            <w:rStyle w:val="a6"/>
            <w:lang w:val="en-GB"/>
          </w:rPr>
          <w:t>9.6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逐月负荷表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_Toc155543577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14</w:t>
        </w:r>
        <w:r w:rsidR="001E0A74">
          <w:rPr>
            <w:webHidden/>
          </w:rPr>
          <w:fldChar w:fldCharType="end"/>
        </w:r>
      </w:hyperlink>
    </w:p>
    <w:p w14:paraId="1A83D453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78" w:history="1">
        <w:r w:rsidR="001E0A74" w:rsidRPr="00006BAE">
          <w:rPr>
            <w:rStyle w:val="a6"/>
            <w:lang w:val="en-GB"/>
          </w:rPr>
          <w:t>9.7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逐月电耗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_Toc155543578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15</w:t>
        </w:r>
        <w:r w:rsidR="001E0A74">
          <w:rPr>
            <w:webHidden/>
          </w:rPr>
          <w:fldChar w:fldCharType="end"/>
        </w:r>
      </w:hyperlink>
    </w:p>
    <w:p w14:paraId="4E753869" w14:textId="77777777" w:rsidR="001E0A7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3579" w:history="1">
        <w:r w:rsidR="001E0A74" w:rsidRPr="00006BAE">
          <w:rPr>
            <w:rStyle w:val="a6"/>
          </w:rPr>
          <w:t>10</w:t>
        </w:r>
        <w:r w:rsidR="001E0A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计算结果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_Toc155543579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16</w:t>
        </w:r>
        <w:r w:rsidR="001E0A74">
          <w:rPr>
            <w:webHidden/>
          </w:rPr>
          <w:fldChar w:fldCharType="end"/>
        </w:r>
      </w:hyperlink>
    </w:p>
    <w:p w14:paraId="02020032" w14:textId="77777777" w:rsidR="001E0A7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3580" w:history="1">
        <w:r w:rsidR="001E0A74" w:rsidRPr="00006BAE">
          <w:rPr>
            <w:rStyle w:val="a6"/>
          </w:rPr>
          <w:t>11</w:t>
        </w:r>
        <w:r w:rsidR="001E0A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绿色建筑性能评估得分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_Toc155543580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16</w:t>
        </w:r>
        <w:r w:rsidR="001E0A74">
          <w:rPr>
            <w:webHidden/>
          </w:rPr>
          <w:fldChar w:fldCharType="end"/>
        </w:r>
      </w:hyperlink>
    </w:p>
    <w:p w14:paraId="21CE2ECB" w14:textId="77777777" w:rsidR="001E0A7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3581" w:history="1">
        <w:r w:rsidR="001E0A74" w:rsidRPr="00006BAE">
          <w:rPr>
            <w:rStyle w:val="a6"/>
          </w:rPr>
          <w:t>12</w:t>
        </w:r>
        <w:r w:rsidR="001E0A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附录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_Toc155543581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20</w:t>
        </w:r>
        <w:r w:rsidR="001E0A74">
          <w:rPr>
            <w:webHidden/>
          </w:rPr>
          <w:fldChar w:fldCharType="end"/>
        </w:r>
      </w:hyperlink>
    </w:p>
    <w:p w14:paraId="7DE5F72A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82" w:history="1">
        <w:r w:rsidR="001E0A74" w:rsidRPr="00006BAE">
          <w:rPr>
            <w:rStyle w:val="a6"/>
            <w:lang w:val="en-GB"/>
          </w:rPr>
          <w:t>12.1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工作日</w:t>
        </w:r>
        <w:r w:rsidR="001E0A74" w:rsidRPr="00006BAE">
          <w:rPr>
            <w:rStyle w:val="a6"/>
          </w:rPr>
          <w:t>/</w:t>
        </w:r>
        <w:r w:rsidR="001E0A74" w:rsidRPr="00006BAE">
          <w:rPr>
            <w:rStyle w:val="a6"/>
          </w:rPr>
          <w:t>节假日人员逐时在室率</w:t>
        </w:r>
        <w:r w:rsidR="001E0A74" w:rsidRPr="00006BAE">
          <w:rPr>
            <w:rStyle w:val="a6"/>
          </w:rPr>
          <w:t>(%)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_Toc155543582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20</w:t>
        </w:r>
        <w:r w:rsidR="001E0A74">
          <w:rPr>
            <w:webHidden/>
          </w:rPr>
          <w:fldChar w:fldCharType="end"/>
        </w:r>
      </w:hyperlink>
    </w:p>
    <w:p w14:paraId="7A47F9CB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83" w:history="1">
        <w:r w:rsidR="001E0A74" w:rsidRPr="00006BAE">
          <w:rPr>
            <w:rStyle w:val="a6"/>
            <w:lang w:val="en-GB"/>
          </w:rPr>
          <w:t>12.2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工作日</w:t>
        </w:r>
        <w:r w:rsidR="001E0A74" w:rsidRPr="00006BAE">
          <w:rPr>
            <w:rStyle w:val="a6"/>
          </w:rPr>
          <w:t>/</w:t>
        </w:r>
        <w:r w:rsidR="001E0A74" w:rsidRPr="00006BAE">
          <w:rPr>
            <w:rStyle w:val="a6"/>
          </w:rPr>
          <w:t>节假日照明开关时间表</w:t>
        </w:r>
        <w:r w:rsidR="001E0A74" w:rsidRPr="00006BAE">
          <w:rPr>
            <w:rStyle w:val="a6"/>
          </w:rPr>
          <w:t>(%)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_Toc155543583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20</w:t>
        </w:r>
        <w:r w:rsidR="001E0A74">
          <w:rPr>
            <w:webHidden/>
          </w:rPr>
          <w:fldChar w:fldCharType="end"/>
        </w:r>
      </w:hyperlink>
    </w:p>
    <w:p w14:paraId="3646E48C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84" w:history="1">
        <w:r w:rsidR="001E0A74" w:rsidRPr="00006BAE">
          <w:rPr>
            <w:rStyle w:val="a6"/>
            <w:lang w:val="en-GB"/>
          </w:rPr>
          <w:t>12.3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工作日</w:t>
        </w:r>
        <w:r w:rsidR="001E0A74" w:rsidRPr="00006BAE">
          <w:rPr>
            <w:rStyle w:val="a6"/>
          </w:rPr>
          <w:t>/</w:t>
        </w:r>
        <w:r w:rsidR="001E0A74" w:rsidRPr="00006BAE">
          <w:rPr>
            <w:rStyle w:val="a6"/>
          </w:rPr>
          <w:t>节假日设备逐时使用率</w:t>
        </w:r>
        <w:r w:rsidR="001E0A74" w:rsidRPr="00006BAE">
          <w:rPr>
            <w:rStyle w:val="a6"/>
          </w:rPr>
          <w:t>(%)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_Toc155543584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20</w:t>
        </w:r>
        <w:r w:rsidR="001E0A74">
          <w:rPr>
            <w:webHidden/>
          </w:rPr>
          <w:fldChar w:fldCharType="end"/>
        </w:r>
      </w:hyperlink>
    </w:p>
    <w:p w14:paraId="58BA95D1" w14:textId="77777777" w:rsidR="001E0A7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3585" w:history="1">
        <w:r w:rsidR="001E0A74" w:rsidRPr="00006BAE">
          <w:rPr>
            <w:rStyle w:val="a6"/>
            <w:lang w:val="en-GB"/>
          </w:rPr>
          <w:t>12.4</w:t>
        </w:r>
        <w:r w:rsidR="001E0A7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1E0A74" w:rsidRPr="00006BAE">
          <w:rPr>
            <w:rStyle w:val="a6"/>
          </w:rPr>
          <w:t>工作日</w:t>
        </w:r>
        <w:r w:rsidR="001E0A74" w:rsidRPr="00006BAE">
          <w:rPr>
            <w:rStyle w:val="a6"/>
          </w:rPr>
          <w:t>/</w:t>
        </w:r>
        <w:r w:rsidR="001E0A74" w:rsidRPr="00006BAE">
          <w:rPr>
            <w:rStyle w:val="a6"/>
          </w:rPr>
          <w:t>节假日空调系统运行时间表</w:t>
        </w:r>
        <w:r w:rsidR="001E0A74" w:rsidRPr="00006BAE">
          <w:rPr>
            <w:rStyle w:val="a6"/>
          </w:rPr>
          <w:t>(1:</w:t>
        </w:r>
        <w:r w:rsidR="001E0A74" w:rsidRPr="00006BAE">
          <w:rPr>
            <w:rStyle w:val="a6"/>
          </w:rPr>
          <w:t>开</w:t>
        </w:r>
        <w:r w:rsidR="001E0A74" w:rsidRPr="00006BAE">
          <w:rPr>
            <w:rStyle w:val="a6"/>
          </w:rPr>
          <w:t>,0:</w:t>
        </w:r>
        <w:r w:rsidR="001E0A74" w:rsidRPr="00006BAE">
          <w:rPr>
            <w:rStyle w:val="a6"/>
          </w:rPr>
          <w:t>关</w:t>
        </w:r>
        <w:r w:rsidR="001E0A74" w:rsidRPr="00006BAE">
          <w:rPr>
            <w:rStyle w:val="a6"/>
          </w:rPr>
          <w:t>)</w:t>
        </w:r>
        <w:r w:rsidR="001E0A74">
          <w:rPr>
            <w:webHidden/>
          </w:rPr>
          <w:tab/>
        </w:r>
        <w:r w:rsidR="001E0A74">
          <w:rPr>
            <w:webHidden/>
          </w:rPr>
          <w:fldChar w:fldCharType="begin"/>
        </w:r>
        <w:r w:rsidR="001E0A74">
          <w:rPr>
            <w:webHidden/>
          </w:rPr>
          <w:instrText xml:space="preserve"> PAGEREF _Toc155543585 \h </w:instrText>
        </w:r>
        <w:r w:rsidR="001E0A74">
          <w:rPr>
            <w:webHidden/>
          </w:rPr>
        </w:r>
        <w:r w:rsidR="001E0A74">
          <w:rPr>
            <w:webHidden/>
          </w:rPr>
          <w:fldChar w:fldCharType="separate"/>
        </w:r>
        <w:r w:rsidR="001E0A74">
          <w:rPr>
            <w:webHidden/>
          </w:rPr>
          <w:t>21</w:t>
        </w:r>
        <w:r w:rsidR="001E0A74">
          <w:rPr>
            <w:webHidden/>
          </w:rPr>
          <w:fldChar w:fldCharType="end"/>
        </w:r>
      </w:hyperlink>
    </w:p>
    <w:p w14:paraId="09124D4B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E2BEBF9" w14:textId="77777777" w:rsidR="00D40158" w:rsidRDefault="00D40158" w:rsidP="00D40158">
      <w:pPr>
        <w:pStyle w:val="TOC1"/>
      </w:pPr>
    </w:p>
    <w:p w14:paraId="16086C01" w14:textId="77777777" w:rsidR="00D40158" w:rsidRPr="005E5F93" w:rsidRDefault="00D40158" w:rsidP="005215FB">
      <w:pPr>
        <w:pStyle w:val="1"/>
      </w:pPr>
      <w:bookmarkStart w:id="10" w:name="_Toc155543532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FB0CACE" w14:textId="77777777">
        <w:tc>
          <w:tcPr>
            <w:tcW w:w="2841" w:type="dxa"/>
            <w:shd w:val="clear" w:color="auto" w:fill="E6E6E6"/>
          </w:tcPr>
          <w:p w14:paraId="5C240C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E0DBA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:rsidR="00D40158" w:rsidRPr="00FF2243" w14:paraId="18471E2B" w14:textId="77777777">
        <w:tc>
          <w:tcPr>
            <w:tcW w:w="2841" w:type="dxa"/>
            <w:shd w:val="clear" w:color="auto" w:fill="E6E6E6"/>
          </w:tcPr>
          <w:p w14:paraId="5C6108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1918F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河南</w:t>
            </w:r>
            <w:r>
              <w:t>-</w:t>
            </w:r>
            <w:r>
              <w:t>焦作</w:t>
            </w:r>
            <w:bookmarkEnd w:id="12"/>
          </w:p>
        </w:tc>
      </w:tr>
      <w:tr w:rsidR="00037A4C" w:rsidRPr="00FF2243" w14:paraId="75416DA1" w14:textId="77777777">
        <w:tc>
          <w:tcPr>
            <w:tcW w:w="2841" w:type="dxa"/>
            <w:shd w:val="clear" w:color="auto" w:fill="E6E6E6"/>
          </w:tcPr>
          <w:p w14:paraId="7B5D17E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D6B19A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0C373E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E6A7F57" w14:textId="77777777">
        <w:tc>
          <w:tcPr>
            <w:tcW w:w="2841" w:type="dxa"/>
            <w:shd w:val="clear" w:color="auto" w:fill="E6E6E6"/>
          </w:tcPr>
          <w:p w14:paraId="6A17B3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3E986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F2243">
              <w:rPr>
                <w:rFonts w:ascii="宋体" w:hAnsi="宋体" w:hint="eastAsia"/>
                <w:lang w:val="en-US"/>
              </w:rPr>
              <w:t>781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6"/>
          </w:p>
        </w:tc>
      </w:tr>
      <w:tr w:rsidR="00D40158" w:rsidRPr="00FF2243" w14:paraId="4C78B178" w14:textId="77777777">
        <w:tc>
          <w:tcPr>
            <w:tcW w:w="2841" w:type="dxa"/>
            <w:shd w:val="clear" w:color="auto" w:fill="E6E6E6"/>
          </w:tcPr>
          <w:p w14:paraId="16A3FC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C0B66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F2243" w14:paraId="144D9375" w14:textId="77777777">
        <w:tc>
          <w:tcPr>
            <w:tcW w:w="2841" w:type="dxa"/>
            <w:shd w:val="clear" w:color="auto" w:fill="E6E6E6"/>
          </w:tcPr>
          <w:p w14:paraId="4D3D2F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F6156D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 w:rsidRPr="00FF2243">
              <w:rPr>
                <w:rFonts w:ascii="宋体" w:hAnsi="宋体" w:hint="eastAsia"/>
                <w:lang w:val="en-US"/>
              </w:rPr>
              <w:t>10.2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0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0"/>
          </w:p>
        </w:tc>
      </w:tr>
      <w:tr w:rsidR="00203A7D" w:rsidRPr="00FF2243" w14:paraId="7A31222A" w14:textId="77777777">
        <w:tc>
          <w:tcPr>
            <w:tcW w:w="2841" w:type="dxa"/>
            <w:shd w:val="clear" w:color="auto" w:fill="E6E6E6"/>
          </w:tcPr>
          <w:p w14:paraId="7F1EB40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7EEAB5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体积"/>
            <w:r>
              <w:t>2877.32</w:t>
            </w:r>
            <w:bookmarkEnd w:id="21"/>
          </w:p>
        </w:tc>
      </w:tr>
      <w:tr w:rsidR="00203A7D" w:rsidRPr="00FF2243" w14:paraId="0FB52232" w14:textId="77777777">
        <w:tc>
          <w:tcPr>
            <w:tcW w:w="2841" w:type="dxa"/>
            <w:shd w:val="clear" w:color="auto" w:fill="E6E6E6"/>
          </w:tcPr>
          <w:p w14:paraId="49F8B07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96FEA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外表面积"/>
            <w:r>
              <w:t>2018.99</w:t>
            </w:r>
            <w:bookmarkEnd w:id="22"/>
          </w:p>
        </w:tc>
      </w:tr>
      <w:tr w:rsidR="00D40158" w:rsidRPr="00FF2243" w14:paraId="7E3DE53A" w14:textId="77777777">
        <w:tc>
          <w:tcPr>
            <w:tcW w:w="2841" w:type="dxa"/>
            <w:shd w:val="clear" w:color="auto" w:fill="E6E6E6"/>
          </w:tcPr>
          <w:p w14:paraId="32ED88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D9A29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:rsidR="00D40158" w:rsidRPr="00FF2243" w14:paraId="22897181" w14:textId="77777777">
        <w:tc>
          <w:tcPr>
            <w:tcW w:w="2841" w:type="dxa"/>
            <w:shd w:val="clear" w:color="auto" w:fill="E6E6E6"/>
          </w:tcPr>
          <w:p w14:paraId="278FED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78EF6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r>
              <w:t>框架结构</w:t>
            </w:r>
            <w:bookmarkEnd w:id="24"/>
          </w:p>
        </w:tc>
      </w:tr>
      <w:tr w:rsidR="00D40158" w:rsidRPr="00FF2243" w14:paraId="5949F1CB" w14:textId="77777777">
        <w:tc>
          <w:tcPr>
            <w:tcW w:w="2841" w:type="dxa"/>
            <w:shd w:val="clear" w:color="auto" w:fill="E6E6E6"/>
          </w:tcPr>
          <w:p w14:paraId="0DD4388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18A7F7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:rsidR="00D40158" w:rsidRPr="00FF2243" w14:paraId="6E407092" w14:textId="77777777">
        <w:tc>
          <w:tcPr>
            <w:tcW w:w="2841" w:type="dxa"/>
            <w:shd w:val="clear" w:color="auto" w:fill="E6E6E6"/>
          </w:tcPr>
          <w:p w14:paraId="04CDDD9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8BB232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:rsidR="00576307" w:rsidRPr="00FF2243" w14:paraId="413D5CFD" w14:textId="77777777">
        <w:tc>
          <w:tcPr>
            <w:tcW w:w="2841" w:type="dxa"/>
            <w:shd w:val="clear" w:color="auto" w:fill="E6E6E6"/>
          </w:tcPr>
          <w:p w14:paraId="392B9656" w14:textId="77777777" w:rsidR="00576307" w:rsidRDefault="00576307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833407A" w14:textId="77777777" w:rsidR="00576307" w:rsidRDefault="00576307" w:rsidP="00FF2243">
            <w:pPr>
              <w:pStyle w:val="a0"/>
              <w:ind w:firstLineChars="0" w:firstLine="0"/>
            </w:pPr>
            <w:bookmarkStart w:id="27" w:name="控温期"/>
            <w:r>
              <w:t>供冷期</w:t>
            </w:r>
            <w:r>
              <w:t>:7.14-8.31,</w:t>
            </w:r>
            <w:r>
              <w:t>供暖期</w:t>
            </w:r>
            <w:r>
              <w:t>:11.15-3.15</w:t>
            </w:r>
            <w:bookmarkEnd w:id="27"/>
          </w:p>
        </w:tc>
      </w:tr>
    </w:tbl>
    <w:p w14:paraId="6A25397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311B599C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0149906A" w14:textId="77777777" w:rsidR="00D40158" w:rsidRDefault="000B5101" w:rsidP="00D40158">
      <w:pPr>
        <w:pStyle w:val="1"/>
      </w:pPr>
      <w:bookmarkStart w:id="29" w:name="_Toc15554353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7E35E4B5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7493E86A" w14:textId="77777777" w:rsidR="00C71C0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69482F34" w14:textId="77777777" w:rsidR="00C71C0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147D21C" w14:textId="77777777" w:rsidR="00C71C0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B542516" w14:textId="77777777" w:rsidR="00C71C0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61F7736" w14:textId="77777777" w:rsidR="00C71C0A" w:rsidRDefault="00C71C0A">
      <w:pPr>
        <w:widowControl w:val="0"/>
        <w:jc w:val="both"/>
        <w:rPr>
          <w:kern w:val="2"/>
          <w:szCs w:val="24"/>
          <w:lang w:val="en-US"/>
        </w:rPr>
      </w:pPr>
    </w:p>
    <w:p w14:paraId="702D31A0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155543534"/>
      <w:r>
        <w:rPr>
          <w:rFonts w:hint="eastAsia"/>
        </w:rPr>
        <w:t>计算要求</w:t>
      </w:r>
      <w:bookmarkEnd w:id="31"/>
      <w:bookmarkEnd w:id="32"/>
      <w:bookmarkEnd w:id="33"/>
    </w:p>
    <w:p w14:paraId="10D5AD41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155543535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70646044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55CDFFBF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155543536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5AD923B8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573C21CF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38E9E57B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00156D04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5103D0F3" w14:textId="77777777" w:rsidR="003749A1" w:rsidRDefault="003749A1" w:rsidP="003749A1">
      <w:pPr>
        <w:pStyle w:val="1"/>
        <w:tabs>
          <w:tab w:val="left" w:pos="432"/>
        </w:tabs>
      </w:pPr>
      <w:bookmarkStart w:id="40" w:name="_Toc59803751"/>
      <w:bookmarkStart w:id="41" w:name="_Toc155543537"/>
      <w:r>
        <w:rPr>
          <w:rFonts w:hint="eastAsia"/>
        </w:rPr>
        <w:t>软件介绍</w:t>
      </w:r>
      <w:bookmarkEnd w:id="40"/>
      <w:bookmarkEnd w:id="41"/>
    </w:p>
    <w:p w14:paraId="1A73D159" w14:textId="77777777" w:rsidR="003749A1" w:rsidRPr="003749A1" w:rsidRDefault="003749A1" w:rsidP="003749A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2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2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83306FD" w14:textId="77777777" w:rsidR="005F0E6C" w:rsidRDefault="005F0E6C" w:rsidP="005F0E6C">
      <w:pPr>
        <w:pStyle w:val="1"/>
      </w:pPr>
      <w:bookmarkStart w:id="43" w:name="_Toc155543538"/>
      <w:r>
        <w:rPr>
          <w:rFonts w:hint="eastAsia"/>
        </w:rPr>
        <w:t>气象数据</w:t>
      </w:r>
      <w:bookmarkEnd w:id="43"/>
    </w:p>
    <w:p w14:paraId="08A018F1" w14:textId="77777777" w:rsidR="005F0E6C" w:rsidRDefault="005F0E6C" w:rsidP="005F0E6C">
      <w:pPr>
        <w:pStyle w:val="2"/>
      </w:pPr>
      <w:bookmarkStart w:id="44" w:name="_Toc155543539"/>
      <w:r>
        <w:rPr>
          <w:rFonts w:hint="eastAsia"/>
        </w:rPr>
        <w:t>气象地点</w:t>
      </w:r>
      <w:bookmarkEnd w:id="44"/>
    </w:p>
    <w:p w14:paraId="00E980CA" w14:textId="77777777" w:rsidR="005F0E6C" w:rsidRPr="005E385A" w:rsidRDefault="005F0E6C" w:rsidP="005F0E6C">
      <w:pPr>
        <w:pStyle w:val="a0"/>
        <w:ind w:firstLine="420"/>
        <w:rPr>
          <w:lang w:val="en-US"/>
        </w:rPr>
      </w:pPr>
      <w:bookmarkStart w:id="45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45"/>
    </w:p>
    <w:p w14:paraId="18FE7172" w14:textId="77777777" w:rsidR="005F0E6C" w:rsidRDefault="005F0E6C" w:rsidP="005F0E6C">
      <w:pPr>
        <w:pStyle w:val="2"/>
      </w:pPr>
      <w:bookmarkStart w:id="46" w:name="_Toc155543540"/>
      <w:r>
        <w:rPr>
          <w:rFonts w:hint="eastAsia"/>
        </w:rPr>
        <w:t>逐日干球温度表</w:t>
      </w:r>
      <w:bookmarkEnd w:id="46"/>
    </w:p>
    <w:p w14:paraId="7452CE65" w14:textId="77777777" w:rsidR="005F0E6C" w:rsidRPr="005E385A" w:rsidRDefault="005F0E6C" w:rsidP="005F0E6C">
      <w:pPr>
        <w:pStyle w:val="a0"/>
        <w:ind w:firstLineChars="0" w:firstLine="0"/>
        <w:rPr>
          <w:lang w:val="en-US"/>
        </w:rPr>
      </w:pPr>
      <w:bookmarkStart w:id="47" w:name="日均干球温度变化表"/>
      <w:bookmarkEnd w:id="47"/>
      <w:r>
        <w:rPr>
          <w:noProof/>
        </w:rPr>
        <w:drawing>
          <wp:inline distT="0" distB="0" distL="0" distR="0" wp14:anchorId="5918E08F" wp14:editId="2A6BBFC4">
            <wp:extent cx="5667375" cy="27813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4F5F0" w14:textId="77777777" w:rsidR="005F0E6C" w:rsidRDefault="005F0E6C" w:rsidP="005F0E6C">
      <w:pPr>
        <w:pStyle w:val="2"/>
      </w:pPr>
      <w:bookmarkStart w:id="48" w:name="_Toc155543541"/>
      <w:r>
        <w:rPr>
          <w:rFonts w:hint="eastAsia"/>
        </w:rPr>
        <w:lastRenderedPageBreak/>
        <w:t>逐月辐照量表</w:t>
      </w:r>
      <w:bookmarkEnd w:id="48"/>
    </w:p>
    <w:p w14:paraId="4A1BB002" w14:textId="77777777" w:rsidR="005F0E6C" w:rsidRPr="00902539" w:rsidRDefault="005F0E6C" w:rsidP="005F0E6C">
      <w:pPr>
        <w:pStyle w:val="a0"/>
        <w:ind w:firstLineChars="0" w:firstLine="0"/>
        <w:rPr>
          <w:lang w:val="en-US"/>
        </w:rPr>
      </w:pPr>
      <w:bookmarkStart w:id="49" w:name="逐月辐照量图表"/>
      <w:bookmarkEnd w:id="49"/>
      <w:r>
        <w:rPr>
          <w:noProof/>
        </w:rPr>
        <w:drawing>
          <wp:inline distT="0" distB="0" distL="0" distR="0" wp14:anchorId="02A898AD" wp14:editId="18F5C97E">
            <wp:extent cx="5667375" cy="2505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C22EE" w14:textId="77777777" w:rsidR="005F0E6C" w:rsidRDefault="005F0E6C" w:rsidP="005F0E6C">
      <w:pPr>
        <w:pStyle w:val="2"/>
      </w:pPr>
      <w:bookmarkStart w:id="50" w:name="_Toc155543542"/>
      <w:r>
        <w:rPr>
          <w:rFonts w:hint="eastAsia"/>
        </w:rPr>
        <w:t>峰值工况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71C0A" w14:paraId="2B6F3AC4" w14:textId="77777777">
        <w:tc>
          <w:tcPr>
            <w:tcW w:w="1131" w:type="dxa"/>
            <w:shd w:val="clear" w:color="auto" w:fill="E6E6E6"/>
            <w:vAlign w:val="center"/>
          </w:tcPr>
          <w:p w14:paraId="5514D502" w14:textId="77777777" w:rsidR="00C71C0A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B3C91AF" w14:textId="77777777" w:rsidR="00C71C0A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ADA5E3" w14:textId="77777777" w:rsidR="00C71C0A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C1E1F7" w14:textId="77777777" w:rsidR="00C71C0A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0674CE" w14:textId="77777777" w:rsidR="00C71C0A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BBE5E5" w14:textId="77777777" w:rsidR="00C71C0A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71C0A" w14:paraId="64494834" w14:textId="77777777">
        <w:tc>
          <w:tcPr>
            <w:tcW w:w="1131" w:type="dxa"/>
            <w:shd w:val="clear" w:color="auto" w:fill="E6E6E6"/>
            <w:vAlign w:val="center"/>
          </w:tcPr>
          <w:p w14:paraId="652E29FF" w14:textId="77777777" w:rsidR="00C71C0A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70E0FB4" w14:textId="77777777" w:rsidR="00C71C0A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17D2DBB" w14:textId="77777777" w:rsidR="00C71C0A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2A502166" w14:textId="77777777" w:rsidR="00C71C0A" w:rsidRDefault="00000000">
            <w:r>
              <w:t>18.3</w:t>
            </w:r>
          </w:p>
        </w:tc>
        <w:tc>
          <w:tcPr>
            <w:tcW w:w="1556" w:type="dxa"/>
            <w:vAlign w:val="center"/>
          </w:tcPr>
          <w:p w14:paraId="5F1DFDF3" w14:textId="77777777" w:rsidR="00C71C0A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1CA44073" w14:textId="77777777" w:rsidR="00C71C0A" w:rsidRDefault="00000000">
            <w:r>
              <w:t>51.5</w:t>
            </w:r>
          </w:p>
        </w:tc>
      </w:tr>
      <w:tr w:rsidR="00C71C0A" w14:paraId="566A0C21" w14:textId="77777777">
        <w:tc>
          <w:tcPr>
            <w:tcW w:w="1131" w:type="dxa"/>
            <w:shd w:val="clear" w:color="auto" w:fill="E6E6E6"/>
            <w:vAlign w:val="center"/>
          </w:tcPr>
          <w:p w14:paraId="6A63D738" w14:textId="77777777" w:rsidR="00C71C0A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3446181" w14:textId="77777777" w:rsidR="00C71C0A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15D4364" w14:textId="77777777" w:rsidR="00C71C0A" w:rsidRDefault="00000000">
            <w:r>
              <w:t>-8.9</w:t>
            </w:r>
          </w:p>
        </w:tc>
        <w:tc>
          <w:tcPr>
            <w:tcW w:w="1556" w:type="dxa"/>
            <w:vAlign w:val="center"/>
          </w:tcPr>
          <w:p w14:paraId="31EF2FA4" w14:textId="77777777" w:rsidR="00C71C0A" w:rsidRDefault="00000000">
            <w:r>
              <w:t>-10.0</w:t>
            </w:r>
          </w:p>
        </w:tc>
        <w:tc>
          <w:tcPr>
            <w:tcW w:w="1556" w:type="dxa"/>
            <w:vAlign w:val="center"/>
          </w:tcPr>
          <w:p w14:paraId="40037807" w14:textId="77777777" w:rsidR="00C71C0A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60206907" w14:textId="77777777" w:rsidR="00C71C0A" w:rsidRDefault="00000000">
            <w:r>
              <w:t>-6.0</w:t>
            </w:r>
          </w:p>
        </w:tc>
      </w:tr>
    </w:tbl>
    <w:p w14:paraId="3D603EFB" w14:textId="77777777" w:rsidR="005F0E6C" w:rsidRPr="00A23AC4" w:rsidRDefault="005F0E6C" w:rsidP="005F0E6C">
      <w:pPr>
        <w:pStyle w:val="1"/>
        <w:widowControl w:val="0"/>
        <w:jc w:val="both"/>
      </w:pPr>
      <w:bookmarkStart w:id="51" w:name="气象峰值工况"/>
      <w:bookmarkStart w:id="52" w:name="_Toc155543543"/>
      <w:bookmarkEnd w:id="51"/>
      <w:r>
        <w:t>围护结构概况</w:t>
      </w:r>
      <w:bookmarkEnd w:id="52"/>
    </w:p>
    <w:p w14:paraId="305CF9BA" w14:textId="77777777" w:rsidR="00C71C0A" w:rsidRDefault="00C71C0A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307F13DF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E5268A" w14:textId="77777777" w:rsidR="00607E8A" w:rsidRDefault="00607E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047165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3C0CC2" w14:paraId="0A55E73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2A263C" w14:textId="77777777" w:rsidR="00607E8A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098590" w14:textId="77777777" w:rsidR="00607E8A" w:rsidRDefault="00000000" w:rsidP="00707638">
            <w:pPr>
              <w:jc w:val="center"/>
              <w:rPr>
                <w:szCs w:val="21"/>
              </w:rPr>
            </w:pPr>
            <w:bookmarkStart w:id="53" w:name="体型系数"/>
            <w:r>
              <w:rPr>
                <w:rFonts w:hint="eastAsia"/>
                <w:szCs w:val="21"/>
              </w:rPr>
              <w:t>0.70</w:t>
            </w:r>
            <w:bookmarkEnd w:id="53"/>
          </w:p>
        </w:tc>
      </w:tr>
      <w:tr w:rsidR="003C0CC2" w14:paraId="4CD10BD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94E7A7" w14:textId="77777777" w:rsidR="00607E8A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87B901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0.36</w:t>
            </w:r>
            <w:bookmarkEnd w:id="54"/>
          </w:p>
        </w:tc>
      </w:tr>
      <w:tr w:rsidR="003C0CC2" w14:paraId="7522F5B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C024F4" w14:textId="77777777" w:rsidR="00607E8A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56630F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0.46</w:t>
            </w:r>
            <w:bookmarkEnd w:id="55"/>
          </w:p>
        </w:tc>
      </w:tr>
      <w:tr w:rsidR="003C0CC2" w14:paraId="38FE2303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384677" w14:textId="77777777" w:rsidR="00607E8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EF421DD" w14:textId="77777777" w:rsidR="00607E8A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C404EF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3C0CC2" w14:paraId="7880D0A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91E9EF" w14:textId="77777777" w:rsidR="00607E8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C82002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14:paraId="7E968FAD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D288E5" w14:textId="77777777" w:rsidR="00607E8A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A590A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rFonts w:hint="eastAsia"/>
                <w:bCs/>
                <w:szCs w:val="21"/>
              </w:rPr>
              <w:t>0.38</w:t>
            </w:r>
            <w:bookmarkEnd w:id="58"/>
          </w:p>
        </w:tc>
      </w:tr>
      <w:tr w:rsidR="003C0CC2" w14:paraId="38A03FBC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12CA48" w14:textId="77777777" w:rsidR="00607E8A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78E71A13" w14:textId="77777777" w:rsidR="00607E8A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E036B9" w14:textId="77777777" w:rsidR="00607E8A" w:rsidRDefault="00000000" w:rsidP="00CC09EF">
            <w:pPr>
              <w:jc w:val="center"/>
              <w:rPr>
                <w:bCs/>
                <w:szCs w:val="21"/>
              </w:rPr>
            </w:pPr>
            <w:bookmarkStart w:id="59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3C0CC2" w14:paraId="1AF0F8A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6B9D1AE" w14:textId="77777777" w:rsidR="00607E8A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DFDDD" w14:textId="77777777" w:rsidR="00607E8A" w:rsidRDefault="00000000" w:rsidP="00CC09EF">
            <w:pPr>
              <w:jc w:val="center"/>
              <w:rPr>
                <w:bCs/>
                <w:szCs w:val="21"/>
              </w:rPr>
            </w:pPr>
            <w:bookmarkStart w:id="60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</w:tr>
      <w:tr w:rsidR="003C0CC2" w14:paraId="25BD00E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7FF1B1" w14:textId="77777777" w:rsidR="00607E8A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7D0AB" w14:textId="77777777" w:rsidR="00607E8A" w:rsidRDefault="0000000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7156B4D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D823B0" w14:textId="77777777" w:rsidR="00607E8A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DDF041" w14:textId="77777777" w:rsidR="00607E8A" w:rsidRDefault="00000000" w:rsidP="00C81641">
            <w:pPr>
              <w:jc w:val="center"/>
              <w:rPr>
                <w:szCs w:val="21"/>
              </w:rPr>
            </w:pPr>
            <w:bookmarkStart w:id="61" w:name="地下墙R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3C0CC2" w14:paraId="7B65CE51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659EE3" w14:textId="77777777" w:rsidR="00607E8A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8D3638" w14:textId="77777777" w:rsidR="00607E8A" w:rsidRDefault="00000000" w:rsidP="00C81641">
            <w:pPr>
              <w:jc w:val="center"/>
              <w:rPr>
                <w:szCs w:val="21"/>
              </w:rPr>
            </w:pPr>
            <w:bookmarkStart w:id="62" w:name="变形缝R"/>
            <w:r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3C0CC2" w14:paraId="182B958B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A900AD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8B9B13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C92AE1" w14:textId="77777777" w:rsidR="00607E8A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7EC0B3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B34707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8B8B3A1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D00A66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281717CB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14A899" w14:textId="77777777" w:rsidR="00607E8A" w:rsidRDefault="00607E8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94CAC7" w14:textId="77777777" w:rsidR="00607E8A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3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3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33FBEC" w14:textId="77777777" w:rsidR="00607E8A" w:rsidRDefault="0000000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547F74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AA3C24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D1F0FF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 w:rsidR="003C0CC2" w14:paraId="617E542B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F88038" w14:textId="77777777" w:rsidR="00607E8A" w:rsidRDefault="00607E8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5BA409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0AFE2" w14:textId="77777777" w:rsidR="00607E8A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5836EF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4053C1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D9E04B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 w:rsidR="003C0CC2" w14:paraId="4E86F60B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6FD4EE" w14:textId="77777777" w:rsidR="00607E8A" w:rsidRDefault="00607E8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488A19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E6C08B" w14:textId="77777777" w:rsidR="00607E8A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7557B6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B291F9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6C16B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 w:rsidR="003C0CC2" w14:paraId="1398E85A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99EB79" w14:textId="77777777" w:rsidR="00607E8A" w:rsidRDefault="00607E8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EB54E0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23FFFF" w14:textId="77777777" w:rsidR="00607E8A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820C5C3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C4F8183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2856DB" w14:textId="77777777" w:rsidR="00607E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</w:tbl>
    <w:p w14:paraId="6C168189" w14:textId="77777777" w:rsidR="00C71C0A" w:rsidRDefault="00C71C0A">
      <w:pPr>
        <w:widowControl w:val="0"/>
        <w:jc w:val="both"/>
      </w:pPr>
    </w:p>
    <w:p w14:paraId="3674517E" w14:textId="77777777" w:rsidR="00C71C0A" w:rsidRDefault="00000000">
      <w:pPr>
        <w:pStyle w:val="1"/>
        <w:widowControl w:val="0"/>
        <w:jc w:val="both"/>
      </w:pPr>
      <w:bookmarkStart w:id="64" w:name="_Toc155543544"/>
      <w:r>
        <w:t>房间类型</w:t>
      </w:r>
      <w:bookmarkEnd w:id="64"/>
    </w:p>
    <w:p w14:paraId="276717D5" w14:textId="77777777" w:rsidR="00C71C0A" w:rsidRDefault="00000000">
      <w:pPr>
        <w:pStyle w:val="2"/>
        <w:widowControl w:val="0"/>
      </w:pPr>
      <w:bookmarkStart w:id="65" w:name="_Toc155543545"/>
      <w:r>
        <w:t>房间表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71C0A" w14:paraId="74C676D7" w14:textId="77777777">
        <w:tc>
          <w:tcPr>
            <w:tcW w:w="1567" w:type="dxa"/>
            <w:shd w:val="clear" w:color="auto" w:fill="E6E6E6"/>
            <w:vAlign w:val="center"/>
          </w:tcPr>
          <w:p w14:paraId="3909FDAD" w14:textId="77777777" w:rsidR="00C71C0A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F55B1A2" w14:textId="77777777" w:rsidR="00C71C0A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58C8140" w14:textId="77777777" w:rsidR="00C71C0A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472F39" w14:textId="77777777" w:rsidR="00C71C0A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EB4F4F" w14:textId="77777777" w:rsidR="00C71C0A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4E6CFA" w14:textId="77777777" w:rsidR="00C71C0A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B7A683" w14:textId="77777777" w:rsidR="00C71C0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7BB474" w14:textId="77777777" w:rsidR="00C71C0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71C0A" w14:paraId="7794131B" w14:textId="77777777">
        <w:tc>
          <w:tcPr>
            <w:tcW w:w="1567" w:type="dxa"/>
            <w:shd w:val="clear" w:color="auto" w:fill="E6E6E6"/>
            <w:vAlign w:val="center"/>
          </w:tcPr>
          <w:p w14:paraId="7CCA18DA" w14:textId="77777777" w:rsidR="00C71C0A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7028620C" w14:textId="77777777" w:rsidR="00C71C0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465421" w14:textId="77777777" w:rsidR="00C71C0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D1653E0" w14:textId="77777777" w:rsidR="00C71C0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9C82B3" w14:textId="77777777" w:rsidR="00C71C0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4F146D" w14:textId="77777777" w:rsidR="00C71C0A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CF55C4" w14:textId="77777777" w:rsidR="00C71C0A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1A1494" w14:textId="77777777" w:rsidR="00C71C0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71C0A" w14:paraId="663A72F0" w14:textId="77777777">
        <w:tc>
          <w:tcPr>
            <w:tcW w:w="1567" w:type="dxa"/>
            <w:shd w:val="clear" w:color="auto" w:fill="E6E6E6"/>
            <w:vAlign w:val="center"/>
          </w:tcPr>
          <w:p w14:paraId="06ADEC7F" w14:textId="77777777" w:rsidR="00C71C0A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9567703" w14:textId="77777777" w:rsidR="00C71C0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2094BD" w14:textId="77777777" w:rsidR="00C71C0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DF71105" w14:textId="77777777" w:rsidR="00C71C0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54B80B" w14:textId="77777777" w:rsidR="00C71C0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2565ED" w14:textId="77777777" w:rsidR="00C71C0A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C3E62C" w14:textId="77777777" w:rsidR="00C71C0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622537" w14:textId="77777777" w:rsidR="00C71C0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71C0A" w14:paraId="2ED5588D" w14:textId="77777777">
        <w:tc>
          <w:tcPr>
            <w:tcW w:w="1567" w:type="dxa"/>
            <w:shd w:val="clear" w:color="auto" w:fill="E6E6E6"/>
            <w:vAlign w:val="center"/>
          </w:tcPr>
          <w:p w14:paraId="6B5857B9" w14:textId="77777777" w:rsidR="00C71C0A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372A3BAF" w14:textId="77777777" w:rsidR="00C71C0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407C91" w14:textId="77777777" w:rsidR="00C71C0A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6F7B844" w14:textId="77777777" w:rsidR="00C71C0A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64F0A1" w14:textId="77777777" w:rsidR="00C71C0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7027DB" w14:textId="77777777" w:rsidR="00C71C0A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B5CE75" w14:textId="77777777" w:rsidR="00C71C0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BE2670" w14:textId="77777777" w:rsidR="00C71C0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9B2E619" w14:textId="77777777" w:rsidR="00C71C0A" w:rsidRDefault="00000000">
      <w:pPr>
        <w:pStyle w:val="2"/>
        <w:widowControl w:val="0"/>
      </w:pPr>
      <w:bookmarkStart w:id="66" w:name="_Toc155543546"/>
      <w:r>
        <w:t>作息时间表</w:t>
      </w:r>
      <w:bookmarkEnd w:id="66"/>
    </w:p>
    <w:p w14:paraId="6F3234DB" w14:textId="77777777" w:rsidR="00C71C0A" w:rsidRDefault="00000000">
      <w:pPr>
        <w:widowControl w:val="0"/>
        <w:jc w:val="both"/>
      </w:pPr>
      <w:r>
        <w:t>详见附录</w:t>
      </w:r>
    </w:p>
    <w:p w14:paraId="7422A559" w14:textId="77777777" w:rsidR="00C71C0A" w:rsidRDefault="00000000">
      <w:pPr>
        <w:pStyle w:val="1"/>
        <w:widowControl w:val="0"/>
        <w:jc w:val="both"/>
      </w:pPr>
      <w:bookmarkStart w:id="67" w:name="_Toc155543547"/>
      <w:r>
        <w:t>设计系统</w:t>
      </w:r>
      <w:bookmarkEnd w:id="67"/>
    </w:p>
    <w:p w14:paraId="702E47D5" w14:textId="77777777" w:rsidR="00C71C0A" w:rsidRDefault="00000000">
      <w:pPr>
        <w:pStyle w:val="2"/>
        <w:widowControl w:val="0"/>
      </w:pPr>
      <w:bookmarkStart w:id="68" w:name="_Toc155543548"/>
      <w:r>
        <w:t>系统类型</w:t>
      </w:r>
      <w:bookmarkEnd w:id="68"/>
    </w:p>
    <w:p w14:paraId="3A86A400" w14:textId="77777777" w:rsidR="00C71C0A" w:rsidRDefault="00000000">
      <w:pPr>
        <w:pStyle w:val="3"/>
        <w:widowControl w:val="0"/>
        <w:jc w:val="both"/>
      </w:pPr>
      <w:bookmarkStart w:id="69" w:name="_Toc155543549"/>
      <w:r>
        <w:t>系统分区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71C0A" w14:paraId="24BA5DDB" w14:textId="77777777">
        <w:tc>
          <w:tcPr>
            <w:tcW w:w="1131" w:type="dxa"/>
            <w:shd w:val="clear" w:color="auto" w:fill="E6E6E6"/>
            <w:vAlign w:val="center"/>
          </w:tcPr>
          <w:p w14:paraId="5A4E63F2" w14:textId="77777777" w:rsidR="00C71C0A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C5D33DA" w14:textId="77777777" w:rsidR="00C71C0A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9AEC1D" w14:textId="77777777" w:rsidR="00C71C0A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60FE09" w14:textId="77777777" w:rsidR="00C71C0A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BFE6F84" w14:textId="77777777" w:rsidR="00C71C0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B090965" w14:textId="77777777" w:rsidR="00C71C0A" w:rsidRDefault="00000000">
            <w:pPr>
              <w:jc w:val="center"/>
            </w:pPr>
            <w:r>
              <w:t>包含的房间</w:t>
            </w:r>
          </w:p>
        </w:tc>
      </w:tr>
      <w:tr w:rsidR="00C71C0A" w14:paraId="33AA9AA7" w14:textId="77777777">
        <w:tc>
          <w:tcPr>
            <w:tcW w:w="1131" w:type="dxa"/>
            <w:vAlign w:val="center"/>
          </w:tcPr>
          <w:p w14:paraId="1CAF5F45" w14:textId="77777777" w:rsidR="00C71C0A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0EE6A333" w14:textId="77777777" w:rsidR="00C71C0A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10F99CB" w14:textId="77777777" w:rsidR="00C71C0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E8BD86A" w14:textId="77777777" w:rsidR="00C71C0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5FA21EB" w14:textId="77777777" w:rsidR="00C71C0A" w:rsidRDefault="00000000">
            <w:r>
              <w:t>696.04</w:t>
            </w:r>
          </w:p>
        </w:tc>
        <w:tc>
          <w:tcPr>
            <w:tcW w:w="3673" w:type="dxa"/>
            <w:vAlign w:val="center"/>
          </w:tcPr>
          <w:p w14:paraId="07F3EBD2" w14:textId="77777777" w:rsidR="00C71C0A" w:rsidRDefault="00000000">
            <w:r>
              <w:t>所有房间</w:t>
            </w:r>
          </w:p>
        </w:tc>
      </w:tr>
    </w:tbl>
    <w:p w14:paraId="32FBB776" w14:textId="77777777" w:rsidR="00C71C0A" w:rsidRDefault="00000000">
      <w:pPr>
        <w:pStyle w:val="3"/>
        <w:widowControl w:val="0"/>
        <w:jc w:val="both"/>
      </w:pPr>
      <w:bookmarkStart w:id="70" w:name="_Toc155543550"/>
      <w:r>
        <w:t>热回收参数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71C0A" w14:paraId="7D3CF621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DB9E595" w14:textId="77777777" w:rsidR="00C71C0A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FA97C6A" w14:textId="77777777" w:rsidR="00C71C0A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416CEF2" w14:textId="77777777" w:rsidR="00C71C0A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A0DC49F" w14:textId="77777777" w:rsidR="00C71C0A" w:rsidRDefault="00000000">
            <w:pPr>
              <w:jc w:val="center"/>
            </w:pPr>
            <w:r>
              <w:t>供暖</w:t>
            </w:r>
          </w:p>
        </w:tc>
      </w:tr>
      <w:tr w:rsidR="00C71C0A" w14:paraId="6915B711" w14:textId="77777777">
        <w:tc>
          <w:tcPr>
            <w:tcW w:w="1131" w:type="dxa"/>
            <w:vMerge/>
            <w:vAlign w:val="center"/>
          </w:tcPr>
          <w:p w14:paraId="26BB3F42" w14:textId="77777777" w:rsidR="00C71C0A" w:rsidRDefault="00C71C0A"/>
        </w:tc>
        <w:tc>
          <w:tcPr>
            <w:tcW w:w="1262" w:type="dxa"/>
            <w:vMerge/>
            <w:vAlign w:val="center"/>
          </w:tcPr>
          <w:p w14:paraId="787696C6" w14:textId="77777777" w:rsidR="00C71C0A" w:rsidRDefault="00C71C0A"/>
        </w:tc>
        <w:tc>
          <w:tcPr>
            <w:tcW w:w="1731" w:type="dxa"/>
            <w:vAlign w:val="center"/>
          </w:tcPr>
          <w:p w14:paraId="788314ED" w14:textId="77777777" w:rsidR="00C71C0A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7C6B09F" w14:textId="77777777" w:rsidR="00C71C0A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C72AC95" w14:textId="77777777" w:rsidR="00C71C0A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653D4C0" w14:textId="77777777" w:rsidR="00C71C0A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C71C0A" w14:paraId="5539C0D2" w14:textId="77777777">
        <w:tc>
          <w:tcPr>
            <w:tcW w:w="1131" w:type="dxa"/>
            <w:vAlign w:val="center"/>
          </w:tcPr>
          <w:p w14:paraId="011D07E8" w14:textId="77777777" w:rsidR="00C71C0A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51C50501" w14:textId="77777777" w:rsidR="00C71C0A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0E5DDA46" w14:textId="77777777" w:rsidR="00C71C0A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418B6561" w14:textId="77777777" w:rsidR="00C71C0A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1BBD0BB0" w14:textId="77777777" w:rsidR="00C71C0A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3E76236C" w14:textId="77777777" w:rsidR="00C71C0A" w:rsidRDefault="00000000">
            <w:r>
              <w:t>5(℃)</w:t>
            </w:r>
          </w:p>
        </w:tc>
      </w:tr>
    </w:tbl>
    <w:p w14:paraId="23A72948" w14:textId="77777777" w:rsidR="00C71C0A" w:rsidRDefault="00000000">
      <w:pPr>
        <w:pStyle w:val="2"/>
        <w:widowControl w:val="0"/>
      </w:pPr>
      <w:bookmarkStart w:id="71" w:name="_Toc155543551"/>
      <w:r>
        <w:t>制冷系统</w:t>
      </w:r>
      <w:bookmarkEnd w:id="71"/>
    </w:p>
    <w:p w14:paraId="5EE785B2" w14:textId="77777777" w:rsidR="00C71C0A" w:rsidRDefault="00000000">
      <w:pPr>
        <w:pStyle w:val="3"/>
        <w:widowControl w:val="0"/>
        <w:jc w:val="both"/>
      </w:pPr>
      <w:bookmarkStart w:id="72" w:name="_Toc155543552"/>
      <w:r>
        <w:t>冷水机组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71C0A" w14:paraId="0CA43A14" w14:textId="77777777">
        <w:tc>
          <w:tcPr>
            <w:tcW w:w="1697" w:type="dxa"/>
            <w:shd w:val="clear" w:color="auto" w:fill="E6E6E6"/>
            <w:vAlign w:val="center"/>
          </w:tcPr>
          <w:p w14:paraId="7300F5FF" w14:textId="77777777" w:rsidR="00C71C0A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6EA2CE7" w14:textId="77777777" w:rsidR="00C71C0A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0C957BB" w14:textId="77777777" w:rsidR="00C71C0A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379B85" w14:textId="77777777" w:rsidR="00C71C0A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B55F717" w14:textId="77777777" w:rsidR="00C71C0A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BF4E28E" w14:textId="77777777" w:rsidR="00C71C0A" w:rsidRDefault="00000000">
            <w:pPr>
              <w:jc w:val="center"/>
            </w:pPr>
            <w:r>
              <w:t>台数</w:t>
            </w:r>
          </w:p>
        </w:tc>
      </w:tr>
      <w:tr w:rsidR="00C71C0A" w14:paraId="762587BA" w14:textId="77777777">
        <w:tc>
          <w:tcPr>
            <w:tcW w:w="1697" w:type="dxa"/>
            <w:vAlign w:val="center"/>
          </w:tcPr>
          <w:p w14:paraId="1354D89A" w14:textId="77777777" w:rsidR="00C71C0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39063C6D" w14:textId="77777777" w:rsidR="00C71C0A" w:rsidRDefault="00000000">
            <w:r>
              <w:t>水冷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1647" w:type="dxa"/>
            <w:vAlign w:val="center"/>
          </w:tcPr>
          <w:p w14:paraId="3F48E914" w14:textId="77777777" w:rsidR="00C71C0A" w:rsidRDefault="00000000">
            <w:r>
              <w:t>70</w:t>
            </w:r>
          </w:p>
        </w:tc>
        <w:tc>
          <w:tcPr>
            <w:tcW w:w="1273" w:type="dxa"/>
            <w:vAlign w:val="center"/>
          </w:tcPr>
          <w:p w14:paraId="6B22890B" w14:textId="77777777" w:rsidR="00C71C0A" w:rsidRDefault="00000000">
            <w:r>
              <w:t>350</w:t>
            </w:r>
          </w:p>
        </w:tc>
        <w:tc>
          <w:tcPr>
            <w:tcW w:w="1630" w:type="dxa"/>
            <w:vAlign w:val="center"/>
          </w:tcPr>
          <w:p w14:paraId="26F0509A" w14:textId="77777777" w:rsidR="00C71C0A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C50E31C" w14:textId="77777777" w:rsidR="00C71C0A" w:rsidRDefault="00000000">
            <w:r>
              <w:t>1</w:t>
            </w:r>
          </w:p>
        </w:tc>
      </w:tr>
    </w:tbl>
    <w:p w14:paraId="18D4F3C4" w14:textId="77777777" w:rsidR="00C71C0A" w:rsidRDefault="00000000">
      <w:pPr>
        <w:pStyle w:val="3"/>
        <w:widowControl w:val="0"/>
        <w:jc w:val="both"/>
      </w:pPr>
      <w:bookmarkStart w:id="73" w:name="_Toc155543553"/>
      <w:r>
        <w:lastRenderedPageBreak/>
        <w:t>水泵系统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71C0A" w14:paraId="5B4B3872" w14:textId="77777777">
        <w:tc>
          <w:tcPr>
            <w:tcW w:w="2677" w:type="dxa"/>
            <w:shd w:val="clear" w:color="auto" w:fill="E6E6E6"/>
            <w:vAlign w:val="center"/>
          </w:tcPr>
          <w:p w14:paraId="3C987028" w14:textId="77777777" w:rsidR="00C71C0A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F139316" w14:textId="77777777" w:rsidR="00C71C0A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FE83B0" w14:textId="77777777" w:rsidR="00C71C0A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B0EE8D3" w14:textId="77777777" w:rsidR="00C71C0A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06EA74" w14:textId="77777777" w:rsidR="00C71C0A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25D2B19" w14:textId="77777777" w:rsidR="00C71C0A" w:rsidRDefault="00000000">
            <w:pPr>
              <w:jc w:val="center"/>
            </w:pPr>
            <w:r>
              <w:t>台数</w:t>
            </w:r>
          </w:p>
        </w:tc>
      </w:tr>
      <w:tr w:rsidR="00C71C0A" w14:paraId="5CCB523A" w14:textId="77777777">
        <w:tc>
          <w:tcPr>
            <w:tcW w:w="2677" w:type="dxa"/>
            <w:vAlign w:val="center"/>
          </w:tcPr>
          <w:p w14:paraId="6FC14980" w14:textId="77777777" w:rsidR="00C71C0A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652D9667" w14:textId="77777777" w:rsidR="00C71C0A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20EFE4A2" w14:textId="77777777" w:rsidR="00C71C0A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2E22CDF4" w14:textId="77777777" w:rsidR="00C71C0A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0843DED6" w14:textId="77777777" w:rsidR="00C71C0A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2EC87F60" w14:textId="77777777" w:rsidR="00C71C0A" w:rsidRDefault="00000000">
            <w:r>
              <w:t>1</w:t>
            </w:r>
          </w:p>
        </w:tc>
      </w:tr>
      <w:tr w:rsidR="00C71C0A" w14:paraId="2343C1A1" w14:textId="77777777">
        <w:tc>
          <w:tcPr>
            <w:tcW w:w="2677" w:type="dxa"/>
            <w:vAlign w:val="center"/>
          </w:tcPr>
          <w:p w14:paraId="7F1E586D" w14:textId="77777777" w:rsidR="00C71C0A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4A335A3D" w14:textId="77777777" w:rsidR="00C71C0A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2F19ADC1" w14:textId="77777777" w:rsidR="00C71C0A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072B858E" w14:textId="77777777" w:rsidR="00C71C0A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BAF5428" w14:textId="77777777" w:rsidR="00C71C0A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03C4585" w14:textId="77777777" w:rsidR="00C71C0A" w:rsidRDefault="00000000">
            <w:r>
              <w:t>1</w:t>
            </w:r>
          </w:p>
        </w:tc>
      </w:tr>
    </w:tbl>
    <w:p w14:paraId="79680DCF" w14:textId="77777777" w:rsidR="00C71C0A" w:rsidRDefault="00000000">
      <w:pPr>
        <w:pStyle w:val="3"/>
        <w:widowControl w:val="0"/>
        <w:jc w:val="both"/>
      </w:pPr>
      <w:bookmarkStart w:id="74" w:name="_Toc155543554"/>
      <w:r>
        <w:t>运行工况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71C0A" w14:paraId="1527A144" w14:textId="77777777">
        <w:tc>
          <w:tcPr>
            <w:tcW w:w="1115" w:type="dxa"/>
            <w:shd w:val="clear" w:color="auto" w:fill="E6E6E6"/>
            <w:vAlign w:val="center"/>
          </w:tcPr>
          <w:p w14:paraId="27E6C200" w14:textId="77777777" w:rsidR="00C71C0A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AD40F5" w14:textId="77777777" w:rsidR="00C71C0A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A1D15E" w14:textId="77777777" w:rsidR="00C71C0A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E9DF3D" w14:textId="77777777" w:rsidR="00C71C0A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25E3B3" w14:textId="77777777" w:rsidR="00C71C0A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9D413C" w14:textId="77777777" w:rsidR="00C71C0A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DC9AB3" w14:textId="77777777" w:rsidR="00C71C0A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71C0A" w14:paraId="561DC784" w14:textId="77777777">
        <w:tc>
          <w:tcPr>
            <w:tcW w:w="1115" w:type="dxa"/>
            <w:shd w:val="clear" w:color="auto" w:fill="E6E6E6"/>
            <w:vAlign w:val="center"/>
          </w:tcPr>
          <w:p w14:paraId="2C62782F" w14:textId="77777777" w:rsidR="00C71C0A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58A96BAE" w14:textId="77777777" w:rsidR="00C71C0A" w:rsidRDefault="00000000">
            <w:r>
              <w:t>175</w:t>
            </w:r>
          </w:p>
        </w:tc>
        <w:tc>
          <w:tcPr>
            <w:tcW w:w="1273" w:type="dxa"/>
            <w:vAlign w:val="center"/>
          </w:tcPr>
          <w:p w14:paraId="7694CC6C" w14:textId="77777777" w:rsidR="00C71C0A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45733FBF" w14:textId="77777777" w:rsidR="00C71C0A" w:rsidRDefault="00000000">
            <w:r>
              <w:t>3.18</w:t>
            </w:r>
          </w:p>
        </w:tc>
        <w:tc>
          <w:tcPr>
            <w:tcW w:w="1556" w:type="dxa"/>
            <w:vAlign w:val="center"/>
          </w:tcPr>
          <w:p w14:paraId="71616D9B" w14:textId="77777777" w:rsidR="00C71C0A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1B6D0BD" w14:textId="77777777" w:rsidR="00C71C0A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D72BF33" w14:textId="77777777" w:rsidR="00C71C0A" w:rsidRDefault="00000000">
            <w:r>
              <w:t>0</w:t>
            </w:r>
          </w:p>
        </w:tc>
      </w:tr>
      <w:tr w:rsidR="00C71C0A" w14:paraId="3379374B" w14:textId="77777777">
        <w:tc>
          <w:tcPr>
            <w:tcW w:w="1115" w:type="dxa"/>
            <w:shd w:val="clear" w:color="auto" w:fill="E6E6E6"/>
            <w:vAlign w:val="center"/>
          </w:tcPr>
          <w:p w14:paraId="4F7BF170" w14:textId="77777777" w:rsidR="00C71C0A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60EA3166" w14:textId="77777777" w:rsidR="00C71C0A" w:rsidRDefault="00000000">
            <w:r>
              <w:t>262.5</w:t>
            </w:r>
          </w:p>
        </w:tc>
        <w:tc>
          <w:tcPr>
            <w:tcW w:w="1273" w:type="dxa"/>
            <w:vAlign w:val="center"/>
          </w:tcPr>
          <w:p w14:paraId="1375FC7C" w14:textId="77777777" w:rsidR="00C71C0A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3063E023" w14:textId="77777777" w:rsidR="00C71C0A" w:rsidRDefault="00000000">
            <w:r>
              <w:t>3.50</w:t>
            </w:r>
          </w:p>
        </w:tc>
        <w:tc>
          <w:tcPr>
            <w:tcW w:w="1556" w:type="dxa"/>
            <w:vAlign w:val="center"/>
          </w:tcPr>
          <w:p w14:paraId="029A764F" w14:textId="77777777" w:rsidR="00C71C0A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AB97522" w14:textId="77777777" w:rsidR="00C71C0A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37CFA1A6" w14:textId="77777777" w:rsidR="00C71C0A" w:rsidRDefault="00000000">
            <w:r>
              <w:t>0</w:t>
            </w:r>
          </w:p>
        </w:tc>
      </w:tr>
      <w:tr w:rsidR="00C71C0A" w14:paraId="78A904E5" w14:textId="77777777">
        <w:tc>
          <w:tcPr>
            <w:tcW w:w="1115" w:type="dxa"/>
            <w:shd w:val="clear" w:color="auto" w:fill="E6E6E6"/>
            <w:vAlign w:val="center"/>
          </w:tcPr>
          <w:p w14:paraId="4C4B17DB" w14:textId="77777777" w:rsidR="00C71C0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7DEFDB4" w14:textId="77777777" w:rsidR="00C71C0A" w:rsidRDefault="00000000">
            <w:r>
              <w:t>350</w:t>
            </w:r>
          </w:p>
        </w:tc>
        <w:tc>
          <w:tcPr>
            <w:tcW w:w="1273" w:type="dxa"/>
            <w:vAlign w:val="center"/>
          </w:tcPr>
          <w:p w14:paraId="40B7D7BB" w14:textId="77777777" w:rsidR="00C71C0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7DBE5CA" w14:textId="77777777" w:rsidR="00C71C0A" w:rsidRDefault="00000000">
            <w:r>
              <w:t>3.50</w:t>
            </w:r>
          </w:p>
        </w:tc>
        <w:tc>
          <w:tcPr>
            <w:tcW w:w="1556" w:type="dxa"/>
            <w:vAlign w:val="center"/>
          </w:tcPr>
          <w:p w14:paraId="7A0B73CF" w14:textId="77777777" w:rsidR="00C71C0A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466CEF3" w14:textId="77777777" w:rsidR="00C71C0A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71E18C5" w14:textId="77777777" w:rsidR="00C71C0A" w:rsidRDefault="00000000">
            <w:r>
              <w:t>0</w:t>
            </w:r>
          </w:p>
        </w:tc>
      </w:tr>
    </w:tbl>
    <w:p w14:paraId="072DC266" w14:textId="77777777" w:rsidR="00C71C0A" w:rsidRDefault="00000000">
      <w:pPr>
        <w:pStyle w:val="3"/>
        <w:widowControl w:val="0"/>
        <w:jc w:val="both"/>
      </w:pPr>
      <w:bookmarkStart w:id="75" w:name="_Toc155543555"/>
      <w:r>
        <w:t>制冷能耗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C71C0A" w14:paraId="23E59E76" w14:textId="77777777">
        <w:tc>
          <w:tcPr>
            <w:tcW w:w="1115" w:type="dxa"/>
            <w:shd w:val="clear" w:color="auto" w:fill="E6E6E6"/>
            <w:vAlign w:val="center"/>
          </w:tcPr>
          <w:p w14:paraId="01878A9E" w14:textId="77777777" w:rsidR="00C71C0A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DD6E6B" w14:textId="77777777" w:rsidR="00C71C0A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E1E05B" w14:textId="77777777" w:rsidR="00C71C0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68CE10" w14:textId="77777777" w:rsidR="00C71C0A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B60ED6" w14:textId="77777777" w:rsidR="00C71C0A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63E51D" w14:textId="77777777" w:rsidR="00C71C0A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5933F2" w14:textId="77777777" w:rsidR="00C71C0A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2A9D69" w14:textId="77777777" w:rsidR="00C71C0A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71C0A" w14:paraId="3E73FE65" w14:textId="77777777">
        <w:tc>
          <w:tcPr>
            <w:tcW w:w="1115" w:type="dxa"/>
            <w:shd w:val="clear" w:color="auto" w:fill="E6E6E6"/>
            <w:vAlign w:val="center"/>
          </w:tcPr>
          <w:p w14:paraId="3AFCDC20" w14:textId="77777777" w:rsidR="00C71C0A" w:rsidRDefault="00000000">
            <w:r>
              <w:t>0~50</w:t>
            </w:r>
          </w:p>
        </w:tc>
        <w:tc>
          <w:tcPr>
            <w:tcW w:w="1131" w:type="dxa"/>
            <w:vAlign w:val="center"/>
          </w:tcPr>
          <w:p w14:paraId="11958780" w14:textId="77777777" w:rsidR="00C71C0A" w:rsidRDefault="00000000">
            <w:r>
              <w:t>14324</w:t>
            </w:r>
          </w:p>
        </w:tc>
        <w:tc>
          <w:tcPr>
            <w:tcW w:w="1131" w:type="dxa"/>
            <w:vAlign w:val="center"/>
          </w:tcPr>
          <w:p w14:paraId="307C051B" w14:textId="77777777" w:rsidR="00C71C0A" w:rsidRDefault="00000000">
            <w:r>
              <w:t>411</w:t>
            </w:r>
          </w:p>
        </w:tc>
        <w:tc>
          <w:tcPr>
            <w:tcW w:w="1273" w:type="dxa"/>
            <w:vAlign w:val="center"/>
          </w:tcPr>
          <w:p w14:paraId="20DC9ADA" w14:textId="77777777" w:rsidR="00C71C0A" w:rsidRDefault="00000000">
            <w:r>
              <w:t>3.18</w:t>
            </w:r>
          </w:p>
        </w:tc>
        <w:tc>
          <w:tcPr>
            <w:tcW w:w="1131" w:type="dxa"/>
            <w:vAlign w:val="center"/>
          </w:tcPr>
          <w:p w14:paraId="4A2D5FF5" w14:textId="77777777" w:rsidR="00C71C0A" w:rsidRDefault="00000000">
            <w:r>
              <w:t>4502</w:t>
            </w:r>
          </w:p>
        </w:tc>
        <w:tc>
          <w:tcPr>
            <w:tcW w:w="1273" w:type="dxa"/>
            <w:vAlign w:val="center"/>
          </w:tcPr>
          <w:p w14:paraId="49C70DC6" w14:textId="77777777" w:rsidR="00C71C0A" w:rsidRDefault="00000000">
            <w:r>
              <w:t>4110</w:t>
            </w:r>
          </w:p>
        </w:tc>
        <w:tc>
          <w:tcPr>
            <w:tcW w:w="1131" w:type="dxa"/>
            <w:vAlign w:val="center"/>
          </w:tcPr>
          <w:p w14:paraId="7468419D" w14:textId="77777777" w:rsidR="00C71C0A" w:rsidRDefault="00000000">
            <w:r>
              <w:t>3288</w:t>
            </w:r>
          </w:p>
        </w:tc>
        <w:tc>
          <w:tcPr>
            <w:tcW w:w="1131" w:type="dxa"/>
            <w:vAlign w:val="center"/>
          </w:tcPr>
          <w:p w14:paraId="5EAA1853" w14:textId="77777777" w:rsidR="00C71C0A" w:rsidRDefault="00000000">
            <w:r>
              <w:t>0</w:t>
            </w:r>
          </w:p>
        </w:tc>
      </w:tr>
      <w:tr w:rsidR="00C71C0A" w14:paraId="49C80328" w14:textId="77777777">
        <w:tc>
          <w:tcPr>
            <w:tcW w:w="1115" w:type="dxa"/>
            <w:shd w:val="clear" w:color="auto" w:fill="E6E6E6"/>
            <w:vAlign w:val="center"/>
          </w:tcPr>
          <w:p w14:paraId="02F34528" w14:textId="77777777" w:rsidR="00C71C0A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49B0C88D" w14:textId="77777777" w:rsidR="00C71C0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E0AABD5" w14:textId="77777777" w:rsidR="00C71C0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A6ED65C" w14:textId="77777777" w:rsidR="00C71C0A" w:rsidRDefault="00000000">
            <w:r>
              <w:t>3.50</w:t>
            </w:r>
          </w:p>
        </w:tc>
        <w:tc>
          <w:tcPr>
            <w:tcW w:w="1131" w:type="dxa"/>
            <w:vAlign w:val="center"/>
          </w:tcPr>
          <w:p w14:paraId="292241F1" w14:textId="77777777" w:rsidR="00C71C0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2488F12" w14:textId="77777777" w:rsidR="00C71C0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4A57B2E" w14:textId="77777777" w:rsidR="00C71C0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B738526" w14:textId="77777777" w:rsidR="00C71C0A" w:rsidRDefault="00000000">
            <w:r>
              <w:t>0</w:t>
            </w:r>
          </w:p>
        </w:tc>
      </w:tr>
      <w:tr w:rsidR="00C71C0A" w14:paraId="2E87CB9B" w14:textId="77777777">
        <w:tc>
          <w:tcPr>
            <w:tcW w:w="1115" w:type="dxa"/>
            <w:shd w:val="clear" w:color="auto" w:fill="E6E6E6"/>
            <w:vAlign w:val="center"/>
          </w:tcPr>
          <w:p w14:paraId="192DF538" w14:textId="77777777" w:rsidR="00C71C0A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13251719" w14:textId="77777777" w:rsidR="00C71C0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0F3E4F0" w14:textId="77777777" w:rsidR="00C71C0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7A29045" w14:textId="77777777" w:rsidR="00C71C0A" w:rsidRDefault="00000000">
            <w:r>
              <w:t>3.50</w:t>
            </w:r>
          </w:p>
        </w:tc>
        <w:tc>
          <w:tcPr>
            <w:tcW w:w="1131" w:type="dxa"/>
            <w:vAlign w:val="center"/>
          </w:tcPr>
          <w:p w14:paraId="3285930A" w14:textId="77777777" w:rsidR="00C71C0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966B6BB" w14:textId="77777777" w:rsidR="00C71C0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47D0472" w14:textId="77777777" w:rsidR="00C71C0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B203B17" w14:textId="77777777" w:rsidR="00C71C0A" w:rsidRDefault="00000000">
            <w:r>
              <w:t>0</w:t>
            </w:r>
          </w:p>
        </w:tc>
      </w:tr>
      <w:tr w:rsidR="00C71C0A" w14:paraId="3D385835" w14:textId="77777777">
        <w:tc>
          <w:tcPr>
            <w:tcW w:w="1115" w:type="dxa"/>
            <w:shd w:val="clear" w:color="auto" w:fill="E6E6E6"/>
            <w:vAlign w:val="center"/>
          </w:tcPr>
          <w:p w14:paraId="2A9AC284" w14:textId="77777777" w:rsidR="00C71C0A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0E250731" w14:textId="77777777" w:rsidR="00C71C0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D918FFC" w14:textId="77777777" w:rsidR="00C71C0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4D7E55" w14:textId="77777777" w:rsidR="00C71C0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BF436CD" w14:textId="77777777" w:rsidR="00C71C0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2E751F4" w14:textId="77777777" w:rsidR="00C71C0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F3FE4AA" w14:textId="77777777" w:rsidR="00C71C0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1344498" w14:textId="77777777" w:rsidR="00C71C0A" w:rsidRDefault="00000000">
            <w:r>
              <w:t>0</w:t>
            </w:r>
          </w:p>
        </w:tc>
      </w:tr>
      <w:tr w:rsidR="00C71C0A" w14:paraId="311550F8" w14:textId="77777777">
        <w:tc>
          <w:tcPr>
            <w:tcW w:w="1115" w:type="dxa"/>
            <w:shd w:val="clear" w:color="auto" w:fill="E6E6E6"/>
            <w:vAlign w:val="center"/>
          </w:tcPr>
          <w:p w14:paraId="359CACB1" w14:textId="77777777" w:rsidR="00C71C0A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5699C80F" w14:textId="77777777" w:rsidR="00C71C0A" w:rsidRDefault="00000000">
            <w:r>
              <w:t>14324</w:t>
            </w:r>
          </w:p>
        </w:tc>
        <w:tc>
          <w:tcPr>
            <w:tcW w:w="1131" w:type="dxa"/>
            <w:vAlign w:val="center"/>
          </w:tcPr>
          <w:p w14:paraId="649CC568" w14:textId="77777777" w:rsidR="00C71C0A" w:rsidRDefault="00000000">
            <w:r>
              <w:t>411</w:t>
            </w:r>
          </w:p>
        </w:tc>
        <w:tc>
          <w:tcPr>
            <w:tcW w:w="1273" w:type="dxa"/>
            <w:vAlign w:val="center"/>
          </w:tcPr>
          <w:p w14:paraId="6D4E1E70" w14:textId="77777777" w:rsidR="00C71C0A" w:rsidRDefault="00C71C0A"/>
        </w:tc>
        <w:tc>
          <w:tcPr>
            <w:tcW w:w="1131" w:type="dxa"/>
            <w:vAlign w:val="center"/>
          </w:tcPr>
          <w:p w14:paraId="68F2B1F6" w14:textId="77777777" w:rsidR="00C71C0A" w:rsidRDefault="00000000">
            <w:r>
              <w:t>4502</w:t>
            </w:r>
          </w:p>
        </w:tc>
        <w:tc>
          <w:tcPr>
            <w:tcW w:w="1273" w:type="dxa"/>
            <w:vAlign w:val="center"/>
          </w:tcPr>
          <w:p w14:paraId="41A20D33" w14:textId="77777777" w:rsidR="00C71C0A" w:rsidRDefault="00000000">
            <w:r>
              <w:t>4110</w:t>
            </w:r>
          </w:p>
        </w:tc>
        <w:tc>
          <w:tcPr>
            <w:tcW w:w="1131" w:type="dxa"/>
            <w:vAlign w:val="center"/>
          </w:tcPr>
          <w:p w14:paraId="00E12769" w14:textId="77777777" w:rsidR="00C71C0A" w:rsidRDefault="00000000">
            <w:r>
              <w:t>3288</w:t>
            </w:r>
          </w:p>
        </w:tc>
        <w:tc>
          <w:tcPr>
            <w:tcW w:w="1131" w:type="dxa"/>
            <w:vAlign w:val="center"/>
          </w:tcPr>
          <w:p w14:paraId="58B19E5E" w14:textId="77777777" w:rsidR="00C71C0A" w:rsidRDefault="00000000">
            <w:r>
              <w:t>0</w:t>
            </w:r>
          </w:p>
        </w:tc>
      </w:tr>
    </w:tbl>
    <w:p w14:paraId="19D010B7" w14:textId="77777777" w:rsidR="00C71C0A" w:rsidRDefault="00000000">
      <w:pPr>
        <w:pStyle w:val="2"/>
        <w:widowControl w:val="0"/>
      </w:pPr>
      <w:bookmarkStart w:id="76" w:name="_Toc155543556"/>
      <w:r>
        <w:t>供暖系统</w:t>
      </w:r>
      <w:bookmarkEnd w:id="76"/>
    </w:p>
    <w:p w14:paraId="5E1DEF0E" w14:textId="77777777" w:rsidR="00C71C0A" w:rsidRDefault="00000000">
      <w:pPr>
        <w:pStyle w:val="3"/>
        <w:widowControl w:val="0"/>
        <w:jc w:val="both"/>
      </w:pPr>
      <w:bookmarkStart w:id="77" w:name="_Toc155543557"/>
      <w:r>
        <w:t>市政热力系统能耗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71C0A" w14:paraId="54279FEE" w14:textId="77777777">
        <w:tc>
          <w:tcPr>
            <w:tcW w:w="1182" w:type="dxa"/>
            <w:shd w:val="clear" w:color="auto" w:fill="E6E6E6"/>
            <w:vAlign w:val="center"/>
          </w:tcPr>
          <w:p w14:paraId="3D68DD3A" w14:textId="77777777" w:rsidR="00C71C0A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AFBDE8C" w14:textId="77777777" w:rsidR="00C71C0A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B9590F4" w14:textId="77777777" w:rsidR="00C71C0A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3E6B04B" w14:textId="77777777" w:rsidR="00C71C0A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405E3F1" w14:textId="77777777" w:rsidR="00C71C0A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1068551" w14:textId="77777777" w:rsidR="00C71C0A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2355C6E" w14:textId="77777777" w:rsidR="00C71C0A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C71C0A" w14:paraId="2FB25127" w14:textId="77777777">
        <w:tc>
          <w:tcPr>
            <w:tcW w:w="1182" w:type="dxa"/>
            <w:vAlign w:val="center"/>
          </w:tcPr>
          <w:p w14:paraId="0F2F619B" w14:textId="77777777" w:rsidR="00C71C0A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27C03042" w14:textId="77777777" w:rsidR="00C71C0A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13080941" w14:textId="77777777" w:rsidR="00C71C0A" w:rsidRDefault="00000000">
            <w:r>
              <w:t>27842</w:t>
            </w:r>
          </w:p>
        </w:tc>
        <w:tc>
          <w:tcPr>
            <w:tcW w:w="1358" w:type="dxa"/>
            <w:vAlign w:val="center"/>
          </w:tcPr>
          <w:p w14:paraId="3657BBB6" w14:textId="77777777" w:rsidR="00C71C0A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5EC8F854" w14:textId="77777777" w:rsidR="00C71C0A" w:rsidRDefault="00000000">
            <w:r>
              <w:t>10327</w:t>
            </w:r>
          </w:p>
        </w:tc>
        <w:tc>
          <w:tcPr>
            <w:tcW w:w="1358" w:type="dxa"/>
            <w:vAlign w:val="center"/>
          </w:tcPr>
          <w:p w14:paraId="5EEB85BB" w14:textId="77777777" w:rsidR="00C71C0A" w:rsidRDefault="00000000">
            <w:r>
              <w:t>121</w:t>
            </w:r>
          </w:p>
        </w:tc>
        <w:tc>
          <w:tcPr>
            <w:tcW w:w="1358" w:type="dxa"/>
            <w:vAlign w:val="center"/>
          </w:tcPr>
          <w:p w14:paraId="0C764143" w14:textId="77777777" w:rsidR="00C71C0A" w:rsidRDefault="00000000">
            <w:r>
              <w:t>10448</w:t>
            </w:r>
          </w:p>
        </w:tc>
      </w:tr>
    </w:tbl>
    <w:p w14:paraId="66E00647" w14:textId="77777777" w:rsidR="00C71C0A" w:rsidRDefault="00000000">
      <w:pPr>
        <w:pStyle w:val="2"/>
        <w:widowControl w:val="0"/>
      </w:pPr>
      <w:bookmarkStart w:id="78" w:name="_Toc155543558"/>
      <w:r>
        <w:t>空调风机</w:t>
      </w:r>
      <w:bookmarkEnd w:id="78"/>
    </w:p>
    <w:p w14:paraId="3B5DCC14" w14:textId="77777777" w:rsidR="00C71C0A" w:rsidRDefault="00000000">
      <w:pPr>
        <w:pStyle w:val="3"/>
        <w:widowControl w:val="0"/>
        <w:jc w:val="both"/>
      </w:pPr>
      <w:bookmarkStart w:id="79" w:name="_Toc155543559"/>
      <w:r>
        <w:t>独立新排风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71C0A" w14:paraId="591C9B45" w14:textId="77777777">
        <w:tc>
          <w:tcPr>
            <w:tcW w:w="1635" w:type="dxa"/>
            <w:shd w:val="clear" w:color="auto" w:fill="E6E6E6"/>
            <w:vAlign w:val="center"/>
          </w:tcPr>
          <w:p w14:paraId="186ADF87" w14:textId="77777777" w:rsidR="00C71C0A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70E03BA" w14:textId="77777777" w:rsidR="00C71C0A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FB1CD90" w14:textId="77777777" w:rsidR="00C71C0A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327E2BA" w14:textId="77777777" w:rsidR="00C71C0A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C31FC78" w14:textId="77777777" w:rsidR="00C71C0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4AF6E06" w14:textId="77777777" w:rsidR="00C71C0A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71C0A" w14:paraId="281D6137" w14:textId="77777777">
        <w:tc>
          <w:tcPr>
            <w:tcW w:w="1635" w:type="dxa"/>
            <w:vAlign w:val="center"/>
          </w:tcPr>
          <w:p w14:paraId="397D7DA9" w14:textId="77777777" w:rsidR="00C71C0A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1E4A7CD6" w14:textId="77777777" w:rsidR="00C71C0A" w:rsidRDefault="00000000">
            <w:r>
              <w:t>1494</w:t>
            </w:r>
          </w:p>
        </w:tc>
        <w:tc>
          <w:tcPr>
            <w:tcW w:w="1794" w:type="dxa"/>
            <w:vAlign w:val="center"/>
          </w:tcPr>
          <w:p w14:paraId="2AA3D950" w14:textId="77777777" w:rsidR="00C71C0A" w:rsidRDefault="00000000">
            <w:r>
              <w:t>0.2</w:t>
            </w:r>
          </w:p>
        </w:tc>
        <w:tc>
          <w:tcPr>
            <w:tcW w:w="1522" w:type="dxa"/>
            <w:vAlign w:val="center"/>
          </w:tcPr>
          <w:p w14:paraId="6AD4950C" w14:textId="77777777" w:rsidR="00C71C0A" w:rsidRDefault="00000000">
            <w:r>
              <w:t>299</w:t>
            </w:r>
          </w:p>
        </w:tc>
        <w:tc>
          <w:tcPr>
            <w:tcW w:w="1431" w:type="dxa"/>
            <w:vAlign w:val="center"/>
          </w:tcPr>
          <w:p w14:paraId="7866D608" w14:textId="77777777" w:rsidR="00C71C0A" w:rsidRDefault="00000000">
            <w:r>
              <w:t>1416</w:t>
            </w:r>
          </w:p>
        </w:tc>
        <w:tc>
          <w:tcPr>
            <w:tcW w:w="1533" w:type="dxa"/>
            <w:vAlign w:val="center"/>
          </w:tcPr>
          <w:p w14:paraId="1C2DE7AC" w14:textId="77777777" w:rsidR="00C71C0A" w:rsidRDefault="00000000">
            <w:r>
              <w:t>423</w:t>
            </w:r>
          </w:p>
        </w:tc>
      </w:tr>
      <w:tr w:rsidR="00C71C0A" w14:paraId="2F7ABA45" w14:textId="77777777">
        <w:tc>
          <w:tcPr>
            <w:tcW w:w="7797" w:type="dxa"/>
            <w:gridSpan w:val="5"/>
            <w:vAlign w:val="center"/>
          </w:tcPr>
          <w:p w14:paraId="0A274982" w14:textId="77777777" w:rsidR="00C71C0A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03BC17E" w14:textId="77777777" w:rsidR="00C71C0A" w:rsidRDefault="00000000">
            <w:r>
              <w:t>423</w:t>
            </w:r>
          </w:p>
        </w:tc>
      </w:tr>
    </w:tbl>
    <w:p w14:paraId="1248A516" w14:textId="77777777" w:rsidR="00C71C0A" w:rsidRDefault="00C71C0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71C0A" w14:paraId="4FC824FF" w14:textId="77777777">
        <w:tc>
          <w:tcPr>
            <w:tcW w:w="1681" w:type="dxa"/>
            <w:shd w:val="clear" w:color="auto" w:fill="E6E6E6"/>
            <w:vAlign w:val="center"/>
          </w:tcPr>
          <w:p w14:paraId="07F2036E" w14:textId="77777777" w:rsidR="00C71C0A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7A3C8B" w14:textId="77777777" w:rsidR="00C71C0A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71996E" w14:textId="77777777" w:rsidR="00C71C0A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17F13F" w14:textId="77777777" w:rsidR="00C71C0A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8EC11A" w14:textId="77777777" w:rsidR="00C71C0A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92B34C" w14:textId="77777777" w:rsidR="00C71C0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5F554EF" w14:textId="77777777" w:rsidR="00C71C0A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71C0A" w14:paraId="0A99C16C" w14:textId="77777777">
        <w:tc>
          <w:tcPr>
            <w:tcW w:w="1681" w:type="dxa"/>
            <w:vAlign w:val="center"/>
          </w:tcPr>
          <w:p w14:paraId="4C40321D" w14:textId="77777777" w:rsidR="00C71C0A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55CF5674" w14:textId="77777777" w:rsidR="00C71C0A" w:rsidRDefault="00000000">
            <w:r>
              <w:t>1195</w:t>
            </w:r>
          </w:p>
        </w:tc>
        <w:tc>
          <w:tcPr>
            <w:tcW w:w="990" w:type="dxa"/>
            <w:vAlign w:val="center"/>
          </w:tcPr>
          <w:p w14:paraId="0E348AC4" w14:textId="77777777" w:rsidR="00C71C0A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0BC46E4" w14:textId="77777777" w:rsidR="00C71C0A" w:rsidRDefault="00000000">
            <w:r>
              <w:t>0.2</w:t>
            </w:r>
          </w:p>
        </w:tc>
        <w:tc>
          <w:tcPr>
            <w:tcW w:w="1131" w:type="dxa"/>
            <w:vAlign w:val="center"/>
          </w:tcPr>
          <w:p w14:paraId="21F84975" w14:textId="77777777" w:rsidR="00C71C0A" w:rsidRDefault="00000000">
            <w:r>
              <w:t>239</w:t>
            </w:r>
          </w:p>
        </w:tc>
        <w:tc>
          <w:tcPr>
            <w:tcW w:w="1131" w:type="dxa"/>
            <w:vAlign w:val="center"/>
          </w:tcPr>
          <w:p w14:paraId="4D26E2EC" w14:textId="77777777" w:rsidR="00C71C0A" w:rsidRDefault="00000000">
            <w:r>
              <w:t>1416</w:t>
            </w:r>
          </w:p>
        </w:tc>
        <w:tc>
          <w:tcPr>
            <w:tcW w:w="1550" w:type="dxa"/>
            <w:vAlign w:val="center"/>
          </w:tcPr>
          <w:p w14:paraId="67DC5445" w14:textId="77777777" w:rsidR="00C71C0A" w:rsidRDefault="00000000">
            <w:r>
              <w:t>339</w:t>
            </w:r>
          </w:p>
        </w:tc>
      </w:tr>
      <w:tr w:rsidR="00C71C0A" w14:paraId="428355FE" w14:textId="77777777">
        <w:tc>
          <w:tcPr>
            <w:tcW w:w="7761" w:type="dxa"/>
            <w:gridSpan w:val="6"/>
            <w:vAlign w:val="center"/>
          </w:tcPr>
          <w:p w14:paraId="479E045B" w14:textId="77777777" w:rsidR="00C71C0A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1419F2C6" w14:textId="77777777" w:rsidR="00C71C0A" w:rsidRDefault="00000000">
            <w:r>
              <w:t>339</w:t>
            </w:r>
          </w:p>
        </w:tc>
      </w:tr>
    </w:tbl>
    <w:p w14:paraId="4386D6BA" w14:textId="77777777" w:rsidR="00C71C0A" w:rsidRDefault="00000000">
      <w:pPr>
        <w:pStyle w:val="3"/>
        <w:widowControl w:val="0"/>
        <w:jc w:val="both"/>
      </w:pPr>
      <w:bookmarkStart w:id="80" w:name="_Toc155543560"/>
      <w:r>
        <w:lastRenderedPageBreak/>
        <w:t>风机盘管</w:t>
      </w:r>
      <w:bookmarkEnd w:id="8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71C0A" w14:paraId="70A5C604" w14:textId="77777777">
        <w:tc>
          <w:tcPr>
            <w:tcW w:w="1964" w:type="dxa"/>
            <w:shd w:val="clear" w:color="auto" w:fill="E6E6E6"/>
            <w:vAlign w:val="center"/>
          </w:tcPr>
          <w:p w14:paraId="26E8752A" w14:textId="77777777" w:rsidR="00C71C0A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EE38CB2" w14:textId="77777777" w:rsidR="00C71C0A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A996A99" w14:textId="77777777" w:rsidR="00C71C0A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9B3292" w14:textId="77777777" w:rsidR="00C71C0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EEFCD5A" w14:textId="77777777" w:rsidR="00C71C0A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71C0A" w14:paraId="5BDDEC97" w14:textId="77777777">
        <w:tc>
          <w:tcPr>
            <w:tcW w:w="1964" w:type="dxa"/>
            <w:vAlign w:val="center"/>
          </w:tcPr>
          <w:p w14:paraId="22AA7CDE" w14:textId="77777777" w:rsidR="00C71C0A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14:paraId="01851C68" w14:textId="77777777" w:rsidR="00C71C0A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A9F6765" w14:textId="77777777" w:rsidR="00C71C0A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04E6E94" w14:textId="77777777" w:rsidR="00C71C0A" w:rsidRDefault="00000000">
            <w:r>
              <w:t>1406</w:t>
            </w:r>
          </w:p>
        </w:tc>
        <w:tc>
          <w:tcPr>
            <w:tcW w:w="1975" w:type="dxa"/>
            <w:vAlign w:val="center"/>
          </w:tcPr>
          <w:p w14:paraId="5BF4DD62" w14:textId="77777777" w:rsidR="00C71C0A" w:rsidRDefault="00000000">
            <w:r>
              <w:t>563</w:t>
            </w:r>
          </w:p>
        </w:tc>
      </w:tr>
      <w:tr w:rsidR="00C71C0A" w14:paraId="60E661BA" w14:textId="77777777">
        <w:tc>
          <w:tcPr>
            <w:tcW w:w="7339" w:type="dxa"/>
            <w:gridSpan w:val="4"/>
            <w:vAlign w:val="center"/>
          </w:tcPr>
          <w:p w14:paraId="6BCA4BF9" w14:textId="77777777" w:rsidR="00C71C0A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4AD1779B" w14:textId="77777777" w:rsidR="00C71C0A" w:rsidRDefault="00000000">
            <w:r>
              <w:t>563</w:t>
            </w:r>
          </w:p>
        </w:tc>
      </w:tr>
    </w:tbl>
    <w:p w14:paraId="01401668" w14:textId="77777777" w:rsidR="00C71C0A" w:rsidRDefault="00000000">
      <w:pPr>
        <w:pStyle w:val="2"/>
        <w:widowControl w:val="0"/>
      </w:pPr>
      <w:bookmarkStart w:id="81" w:name="_Toc155543561"/>
      <w:r>
        <w:t>负荷分项统计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71C0A" w14:paraId="204329F5" w14:textId="77777777">
        <w:tc>
          <w:tcPr>
            <w:tcW w:w="1964" w:type="dxa"/>
            <w:shd w:val="clear" w:color="auto" w:fill="E6E6E6"/>
            <w:vAlign w:val="center"/>
          </w:tcPr>
          <w:p w14:paraId="12A85499" w14:textId="77777777" w:rsidR="00C71C0A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C229A1" w14:textId="77777777" w:rsidR="00C71C0A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C3E5BC" w14:textId="77777777" w:rsidR="00C71C0A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51302B" w14:textId="77777777" w:rsidR="00C71C0A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B1B76B" w14:textId="77777777" w:rsidR="00C71C0A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D63686" w14:textId="77777777" w:rsidR="00C71C0A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4F6846E" w14:textId="77777777" w:rsidR="00C71C0A" w:rsidRDefault="00000000">
            <w:pPr>
              <w:jc w:val="center"/>
            </w:pPr>
            <w:r>
              <w:t>合计</w:t>
            </w:r>
          </w:p>
        </w:tc>
      </w:tr>
      <w:tr w:rsidR="00C71C0A" w14:paraId="0E4546AF" w14:textId="77777777">
        <w:tc>
          <w:tcPr>
            <w:tcW w:w="1964" w:type="dxa"/>
            <w:shd w:val="clear" w:color="auto" w:fill="E6E6E6"/>
            <w:vAlign w:val="center"/>
          </w:tcPr>
          <w:p w14:paraId="4BAD661C" w14:textId="77777777" w:rsidR="00C71C0A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6330C4C" w14:textId="77777777" w:rsidR="00C71C0A" w:rsidRDefault="00000000">
            <w:r>
              <w:t>-49.13</w:t>
            </w:r>
          </w:p>
        </w:tc>
        <w:tc>
          <w:tcPr>
            <w:tcW w:w="1273" w:type="dxa"/>
            <w:vAlign w:val="center"/>
          </w:tcPr>
          <w:p w14:paraId="7F6BAE6D" w14:textId="77777777" w:rsidR="00C71C0A" w:rsidRDefault="00000000">
            <w:r>
              <w:t>11.86</w:t>
            </w:r>
          </w:p>
        </w:tc>
        <w:tc>
          <w:tcPr>
            <w:tcW w:w="1131" w:type="dxa"/>
            <w:vAlign w:val="center"/>
          </w:tcPr>
          <w:p w14:paraId="610F7E3C" w14:textId="77777777" w:rsidR="00C71C0A" w:rsidRDefault="00000000">
            <w:r>
              <w:t>7.06</w:t>
            </w:r>
          </w:p>
        </w:tc>
        <w:tc>
          <w:tcPr>
            <w:tcW w:w="1131" w:type="dxa"/>
            <w:vAlign w:val="center"/>
          </w:tcPr>
          <w:p w14:paraId="2A6AC0B4" w14:textId="77777777" w:rsidR="00C71C0A" w:rsidRDefault="00000000">
            <w:r>
              <w:t>-9.67</w:t>
            </w:r>
          </w:p>
        </w:tc>
        <w:tc>
          <w:tcPr>
            <w:tcW w:w="1131" w:type="dxa"/>
            <w:vAlign w:val="center"/>
          </w:tcPr>
          <w:p w14:paraId="5C6F8B5C" w14:textId="77777777" w:rsidR="00C71C0A" w:rsidRDefault="00000000">
            <w:r>
              <w:t>4.25</w:t>
            </w:r>
          </w:p>
        </w:tc>
        <w:tc>
          <w:tcPr>
            <w:tcW w:w="1415" w:type="dxa"/>
            <w:vAlign w:val="center"/>
          </w:tcPr>
          <w:p w14:paraId="3E423DAF" w14:textId="77777777" w:rsidR="00C71C0A" w:rsidRDefault="00000000">
            <w:r>
              <w:t>-35.63</w:t>
            </w:r>
          </w:p>
        </w:tc>
      </w:tr>
      <w:tr w:rsidR="00C71C0A" w14:paraId="33202D64" w14:textId="77777777">
        <w:tc>
          <w:tcPr>
            <w:tcW w:w="1964" w:type="dxa"/>
            <w:shd w:val="clear" w:color="auto" w:fill="E6E6E6"/>
            <w:vAlign w:val="center"/>
          </w:tcPr>
          <w:p w14:paraId="12B54E77" w14:textId="77777777" w:rsidR="00C71C0A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08FE91F" w14:textId="77777777" w:rsidR="00C71C0A" w:rsidRDefault="00000000">
            <w:r>
              <w:t>3.31</w:t>
            </w:r>
          </w:p>
        </w:tc>
        <w:tc>
          <w:tcPr>
            <w:tcW w:w="1273" w:type="dxa"/>
            <w:vAlign w:val="center"/>
          </w:tcPr>
          <w:p w14:paraId="3BEF2573" w14:textId="77777777" w:rsidR="00C71C0A" w:rsidRDefault="00000000">
            <w:r>
              <w:t>6.85</w:t>
            </w:r>
          </w:p>
        </w:tc>
        <w:tc>
          <w:tcPr>
            <w:tcW w:w="1131" w:type="dxa"/>
            <w:vAlign w:val="center"/>
          </w:tcPr>
          <w:p w14:paraId="607C88CA" w14:textId="77777777" w:rsidR="00C71C0A" w:rsidRDefault="00000000">
            <w:r>
              <w:t>3.65</w:t>
            </w:r>
          </w:p>
        </w:tc>
        <w:tc>
          <w:tcPr>
            <w:tcW w:w="1131" w:type="dxa"/>
            <w:vAlign w:val="center"/>
          </w:tcPr>
          <w:p w14:paraId="24988952" w14:textId="77777777" w:rsidR="00C71C0A" w:rsidRDefault="00000000">
            <w:r>
              <w:t>5.08</w:t>
            </w:r>
          </w:p>
        </w:tc>
        <w:tc>
          <w:tcPr>
            <w:tcW w:w="1131" w:type="dxa"/>
            <w:vAlign w:val="center"/>
          </w:tcPr>
          <w:p w14:paraId="0AD8E3C3" w14:textId="77777777" w:rsidR="00C71C0A" w:rsidRDefault="00000000">
            <w:r>
              <w:t>-0.56</w:t>
            </w:r>
          </w:p>
        </w:tc>
        <w:tc>
          <w:tcPr>
            <w:tcW w:w="1415" w:type="dxa"/>
            <w:vAlign w:val="center"/>
          </w:tcPr>
          <w:p w14:paraId="3DA66291" w14:textId="77777777" w:rsidR="00C71C0A" w:rsidRDefault="00000000">
            <w:r>
              <w:t>18.33</w:t>
            </w:r>
          </w:p>
        </w:tc>
      </w:tr>
    </w:tbl>
    <w:p w14:paraId="747A3190" w14:textId="77777777" w:rsidR="00C71C0A" w:rsidRDefault="00000000">
      <w:r>
        <w:rPr>
          <w:noProof/>
        </w:rPr>
        <w:drawing>
          <wp:inline distT="0" distB="0" distL="0" distR="0" wp14:anchorId="283F936F" wp14:editId="2A07DDB2">
            <wp:extent cx="5667375" cy="2952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C5228" w14:textId="77777777" w:rsidR="00C71C0A" w:rsidRDefault="00C71C0A"/>
    <w:p w14:paraId="4F789149" w14:textId="77777777" w:rsidR="00C71C0A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0AD0BD60" wp14:editId="04FDB8D6">
            <wp:extent cx="5667375" cy="2905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85AB" w14:textId="77777777" w:rsidR="00C71C0A" w:rsidRDefault="00000000">
      <w:pPr>
        <w:pStyle w:val="2"/>
        <w:widowControl w:val="0"/>
      </w:pPr>
      <w:bookmarkStart w:id="82" w:name="_Toc155543562"/>
      <w:r>
        <w:lastRenderedPageBreak/>
        <w:t>逐月负荷表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71C0A" w14:paraId="1BA1C00A" w14:textId="77777777">
        <w:tc>
          <w:tcPr>
            <w:tcW w:w="854" w:type="dxa"/>
            <w:shd w:val="clear" w:color="auto" w:fill="E6E6E6"/>
            <w:vAlign w:val="center"/>
          </w:tcPr>
          <w:p w14:paraId="1496DD65" w14:textId="77777777" w:rsidR="00C71C0A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B83139" w14:textId="77777777" w:rsidR="00C71C0A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454721" w14:textId="77777777" w:rsidR="00C71C0A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C6745D" w14:textId="77777777" w:rsidR="00C71C0A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6AD02D" w14:textId="77777777" w:rsidR="00C71C0A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C137A0" w14:textId="77777777" w:rsidR="00C71C0A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67FB077" w14:textId="77777777" w:rsidR="00C71C0A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71C0A" w14:paraId="59847A3B" w14:textId="77777777">
        <w:tc>
          <w:tcPr>
            <w:tcW w:w="854" w:type="dxa"/>
            <w:shd w:val="clear" w:color="auto" w:fill="E6E6E6"/>
            <w:vAlign w:val="center"/>
          </w:tcPr>
          <w:p w14:paraId="27510E62" w14:textId="77777777" w:rsidR="00C71C0A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A19BC4" w14:textId="77777777" w:rsidR="00C71C0A" w:rsidRDefault="00000000">
            <w:pPr>
              <w:jc w:val="right"/>
            </w:pPr>
            <w:r>
              <w:t>8720</w:t>
            </w:r>
          </w:p>
        </w:tc>
        <w:tc>
          <w:tcPr>
            <w:tcW w:w="1188" w:type="dxa"/>
            <w:vAlign w:val="center"/>
          </w:tcPr>
          <w:p w14:paraId="31E1AA10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45E508" w14:textId="77777777" w:rsidR="00C71C0A" w:rsidRDefault="00000000">
            <w:pPr>
              <w:jc w:val="right"/>
            </w:pPr>
            <w:r>
              <w:rPr>
                <w:color w:val="FF0000"/>
              </w:rPr>
              <w:t>152.503</w:t>
            </w:r>
          </w:p>
        </w:tc>
        <w:tc>
          <w:tcPr>
            <w:tcW w:w="1862" w:type="dxa"/>
            <w:vAlign w:val="center"/>
          </w:tcPr>
          <w:p w14:paraId="497026BE" w14:textId="77777777" w:rsidR="00C71C0A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E8B21C2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9B0E67" w14:textId="77777777" w:rsidR="00C71C0A" w:rsidRDefault="00000000">
            <w:r>
              <w:t>--</w:t>
            </w:r>
          </w:p>
        </w:tc>
      </w:tr>
      <w:tr w:rsidR="00C71C0A" w14:paraId="4CB1FC72" w14:textId="77777777">
        <w:tc>
          <w:tcPr>
            <w:tcW w:w="854" w:type="dxa"/>
            <w:shd w:val="clear" w:color="auto" w:fill="E6E6E6"/>
            <w:vAlign w:val="center"/>
          </w:tcPr>
          <w:p w14:paraId="4A520A17" w14:textId="77777777" w:rsidR="00C71C0A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59FA55" w14:textId="77777777" w:rsidR="00C71C0A" w:rsidRDefault="00000000">
            <w:pPr>
              <w:jc w:val="right"/>
            </w:pPr>
            <w:r>
              <w:t>6700</w:t>
            </w:r>
          </w:p>
        </w:tc>
        <w:tc>
          <w:tcPr>
            <w:tcW w:w="1188" w:type="dxa"/>
            <w:vAlign w:val="center"/>
          </w:tcPr>
          <w:p w14:paraId="3EE570E3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287E6C" w14:textId="77777777" w:rsidR="00C71C0A" w:rsidRDefault="00000000">
            <w:pPr>
              <w:jc w:val="right"/>
            </w:pPr>
            <w:r>
              <w:t>131.371</w:t>
            </w:r>
          </w:p>
        </w:tc>
        <w:tc>
          <w:tcPr>
            <w:tcW w:w="1862" w:type="dxa"/>
            <w:vAlign w:val="center"/>
          </w:tcPr>
          <w:p w14:paraId="4386B36D" w14:textId="77777777" w:rsidR="00C71C0A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19E2D4D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3C9F24" w14:textId="77777777" w:rsidR="00C71C0A" w:rsidRDefault="00000000">
            <w:r>
              <w:t>--</w:t>
            </w:r>
          </w:p>
        </w:tc>
      </w:tr>
      <w:tr w:rsidR="00C71C0A" w14:paraId="08D1BA0E" w14:textId="77777777">
        <w:tc>
          <w:tcPr>
            <w:tcW w:w="854" w:type="dxa"/>
            <w:shd w:val="clear" w:color="auto" w:fill="E6E6E6"/>
            <w:vAlign w:val="center"/>
          </w:tcPr>
          <w:p w14:paraId="632E8F7B" w14:textId="77777777" w:rsidR="00C71C0A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435B5F" w14:textId="77777777" w:rsidR="00C71C0A" w:rsidRDefault="00000000">
            <w:pPr>
              <w:jc w:val="right"/>
            </w:pPr>
            <w:r>
              <w:t>3622</w:t>
            </w:r>
          </w:p>
        </w:tc>
        <w:tc>
          <w:tcPr>
            <w:tcW w:w="1188" w:type="dxa"/>
            <w:vAlign w:val="center"/>
          </w:tcPr>
          <w:p w14:paraId="0F14FE64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70029E" w14:textId="77777777" w:rsidR="00C71C0A" w:rsidRDefault="00000000">
            <w:pPr>
              <w:jc w:val="right"/>
            </w:pPr>
            <w:r>
              <w:t>85.912</w:t>
            </w:r>
          </w:p>
        </w:tc>
        <w:tc>
          <w:tcPr>
            <w:tcW w:w="1862" w:type="dxa"/>
            <w:vAlign w:val="center"/>
          </w:tcPr>
          <w:p w14:paraId="6B213B64" w14:textId="77777777" w:rsidR="00C71C0A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4F05CEB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298B4C" w14:textId="77777777" w:rsidR="00C71C0A" w:rsidRDefault="00000000">
            <w:r>
              <w:t>--</w:t>
            </w:r>
          </w:p>
        </w:tc>
      </w:tr>
      <w:tr w:rsidR="00C71C0A" w14:paraId="0CFE4405" w14:textId="77777777">
        <w:tc>
          <w:tcPr>
            <w:tcW w:w="854" w:type="dxa"/>
            <w:shd w:val="clear" w:color="auto" w:fill="E6E6E6"/>
            <w:vAlign w:val="center"/>
          </w:tcPr>
          <w:p w14:paraId="70DB5D96" w14:textId="77777777" w:rsidR="00C71C0A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A22DAB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BEBB6F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2961A5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93EC5B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DDF2AD0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7A398B" w14:textId="77777777" w:rsidR="00C71C0A" w:rsidRDefault="00000000">
            <w:r>
              <w:t>--</w:t>
            </w:r>
          </w:p>
        </w:tc>
      </w:tr>
      <w:tr w:rsidR="00C71C0A" w14:paraId="690E9604" w14:textId="77777777">
        <w:tc>
          <w:tcPr>
            <w:tcW w:w="854" w:type="dxa"/>
            <w:shd w:val="clear" w:color="auto" w:fill="E6E6E6"/>
            <w:vAlign w:val="center"/>
          </w:tcPr>
          <w:p w14:paraId="118421FA" w14:textId="77777777" w:rsidR="00C71C0A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18231A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076786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1B59AB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4BD4BA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D2CDB15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DD839A" w14:textId="77777777" w:rsidR="00C71C0A" w:rsidRDefault="00000000">
            <w:r>
              <w:t>--</w:t>
            </w:r>
          </w:p>
        </w:tc>
      </w:tr>
      <w:tr w:rsidR="00C71C0A" w14:paraId="6CF39750" w14:textId="77777777">
        <w:tc>
          <w:tcPr>
            <w:tcW w:w="854" w:type="dxa"/>
            <w:shd w:val="clear" w:color="auto" w:fill="E6E6E6"/>
            <w:vAlign w:val="center"/>
          </w:tcPr>
          <w:p w14:paraId="6F9E06F2" w14:textId="77777777" w:rsidR="00C71C0A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7D568C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6DEA3E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BFF48A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150576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A7F4399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514C93" w14:textId="77777777" w:rsidR="00C71C0A" w:rsidRDefault="00000000">
            <w:r>
              <w:t>--</w:t>
            </w:r>
          </w:p>
        </w:tc>
      </w:tr>
      <w:tr w:rsidR="00C71C0A" w14:paraId="55D3A723" w14:textId="77777777">
        <w:tc>
          <w:tcPr>
            <w:tcW w:w="854" w:type="dxa"/>
            <w:shd w:val="clear" w:color="auto" w:fill="E6E6E6"/>
            <w:vAlign w:val="center"/>
          </w:tcPr>
          <w:p w14:paraId="5800D843" w14:textId="77777777" w:rsidR="00C71C0A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757A73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E76E23" w14:textId="77777777" w:rsidR="00C71C0A" w:rsidRDefault="00000000">
            <w:pPr>
              <w:jc w:val="right"/>
            </w:pPr>
            <w:r>
              <w:t>5526</w:t>
            </w:r>
          </w:p>
        </w:tc>
        <w:tc>
          <w:tcPr>
            <w:tcW w:w="1188" w:type="dxa"/>
            <w:vAlign w:val="center"/>
          </w:tcPr>
          <w:p w14:paraId="1578FED2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D48A6A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DCEF354" w14:textId="77777777" w:rsidR="00C71C0A" w:rsidRDefault="00000000">
            <w:pPr>
              <w:jc w:val="right"/>
            </w:pPr>
            <w:r>
              <w:rPr>
                <w:color w:val="0000FF"/>
              </w:rPr>
              <w:t>91.490</w:t>
            </w:r>
          </w:p>
        </w:tc>
        <w:tc>
          <w:tcPr>
            <w:tcW w:w="1862" w:type="dxa"/>
            <w:vAlign w:val="center"/>
          </w:tcPr>
          <w:p w14:paraId="4759A9CB" w14:textId="77777777" w:rsidR="00C71C0A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C71C0A" w14:paraId="178C5210" w14:textId="77777777">
        <w:tc>
          <w:tcPr>
            <w:tcW w:w="854" w:type="dxa"/>
            <w:shd w:val="clear" w:color="auto" w:fill="E6E6E6"/>
            <w:vAlign w:val="center"/>
          </w:tcPr>
          <w:p w14:paraId="33BFD41D" w14:textId="77777777" w:rsidR="00C71C0A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3933AD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805733" w14:textId="77777777" w:rsidR="00C71C0A" w:rsidRDefault="00000000">
            <w:pPr>
              <w:jc w:val="right"/>
            </w:pPr>
            <w:r>
              <w:t>8798</w:t>
            </w:r>
          </w:p>
        </w:tc>
        <w:tc>
          <w:tcPr>
            <w:tcW w:w="1188" w:type="dxa"/>
            <w:vAlign w:val="center"/>
          </w:tcPr>
          <w:p w14:paraId="589E3A2F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2B042D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24C09CB" w14:textId="77777777" w:rsidR="00C71C0A" w:rsidRDefault="00000000">
            <w:pPr>
              <w:jc w:val="right"/>
            </w:pPr>
            <w:r>
              <w:t>57.630</w:t>
            </w:r>
          </w:p>
        </w:tc>
        <w:tc>
          <w:tcPr>
            <w:tcW w:w="1862" w:type="dxa"/>
            <w:vAlign w:val="center"/>
          </w:tcPr>
          <w:p w14:paraId="0A206340" w14:textId="77777777" w:rsidR="00C71C0A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71C0A" w14:paraId="5F0EA862" w14:textId="77777777">
        <w:tc>
          <w:tcPr>
            <w:tcW w:w="854" w:type="dxa"/>
            <w:shd w:val="clear" w:color="auto" w:fill="E6E6E6"/>
            <w:vAlign w:val="center"/>
          </w:tcPr>
          <w:p w14:paraId="7D34F20C" w14:textId="77777777" w:rsidR="00C71C0A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36A613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8E2084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8213EF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43A991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CCEF54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062037" w14:textId="77777777" w:rsidR="00C71C0A" w:rsidRDefault="00000000">
            <w:r>
              <w:t>--</w:t>
            </w:r>
          </w:p>
        </w:tc>
      </w:tr>
      <w:tr w:rsidR="00C71C0A" w14:paraId="5CA6A524" w14:textId="77777777">
        <w:tc>
          <w:tcPr>
            <w:tcW w:w="854" w:type="dxa"/>
            <w:shd w:val="clear" w:color="auto" w:fill="E6E6E6"/>
            <w:vAlign w:val="center"/>
          </w:tcPr>
          <w:p w14:paraId="505E9F9A" w14:textId="77777777" w:rsidR="00C71C0A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1DB547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C058EE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209121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6C83B2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704FBF0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41E979" w14:textId="77777777" w:rsidR="00C71C0A" w:rsidRDefault="00000000">
            <w:r>
              <w:t>--</w:t>
            </w:r>
          </w:p>
        </w:tc>
      </w:tr>
      <w:tr w:rsidR="00C71C0A" w14:paraId="781AC0C8" w14:textId="77777777">
        <w:tc>
          <w:tcPr>
            <w:tcW w:w="854" w:type="dxa"/>
            <w:shd w:val="clear" w:color="auto" w:fill="E6E6E6"/>
            <w:vAlign w:val="center"/>
          </w:tcPr>
          <w:p w14:paraId="001A3C49" w14:textId="77777777" w:rsidR="00C71C0A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8766B5" w14:textId="77777777" w:rsidR="00C71C0A" w:rsidRDefault="00000000">
            <w:pPr>
              <w:jc w:val="right"/>
            </w:pPr>
            <w:r>
              <w:t>2507</w:t>
            </w:r>
          </w:p>
        </w:tc>
        <w:tc>
          <w:tcPr>
            <w:tcW w:w="1188" w:type="dxa"/>
            <w:vAlign w:val="center"/>
          </w:tcPr>
          <w:p w14:paraId="2A7BEB59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008305" w14:textId="77777777" w:rsidR="00C71C0A" w:rsidRDefault="00000000">
            <w:pPr>
              <w:jc w:val="right"/>
            </w:pPr>
            <w:r>
              <w:t>59.608</w:t>
            </w:r>
          </w:p>
        </w:tc>
        <w:tc>
          <w:tcPr>
            <w:tcW w:w="1862" w:type="dxa"/>
            <w:vAlign w:val="center"/>
          </w:tcPr>
          <w:p w14:paraId="01AF55A3" w14:textId="77777777" w:rsidR="00C71C0A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74FEFE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6739A2" w14:textId="77777777" w:rsidR="00C71C0A" w:rsidRDefault="00000000">
            <w:r>
              <w:t>--</w:t>
            </w:r>
          </w:p>
        </w:tc>
      </w:tr>
      <w:tr w:rsidR="00C71C0A" w14:paraId="45E41F81" w14:textId="77777777">
        <w:tc>
          <w:tcPr>
            <w:tcW w:w="854" w:type="dxa"/>
            <w:shd w:val="clear" w:color="auto" w:fill="E6E6E6"/>
            <w:vAlign w:val="center"/>
          </w:tcPr>
          <w:p w14:paraId="3562BD0E" w14:textId="77777777" w:rsidR="00C71C0A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FB9A6E" w14:textId="77777777" w:rsidR="00C71C0A" w:rsidRDefault="00000000">
            <w:pPr>
              <w:jc w:val="right"/>
            </w:pPr>
            <w:r>
              <w:t>6293</w:t>
            </w:r>
          </w:p>
        </w:tc>
        <w:tc>
          <w:tcPr>
            <w:tcW w:w="1188" w:type="dxa"/>
            <w:vAlign w:val="center"/>
          </w:tcPr>
          <w:p w14:paraId="7A60275A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D2AD24" w14:textId="77777777" w:rsidR="00C71C0A" w:rsidRDefault="00000000">
            <w:pPr>
              <w:jc w:val="right"/>
            </w:pPr>
            <w:r>
              <w:t>82.774</w:t>
            </w:r>
          </w:p>
        </w:tc>
        <w:tc>
          <w:tcPr>
            <w:tcW w:w="1862" w:type="dxa"/>
            <w:vAlign w:val="center"/>
          </w:tcPr>
          <w:p w14:paraId="0E492B41" w14:textId="77777777" w:rsidR="00C71C0A" w:rsidRDefault="00000000">
            <w:r>
              <w:t>12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80D02AE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2C8B2E" w14:textId="77777777" w:rsidR="00C71C0A" w:rsidRDefault="00000000">
            <w:r>
              <w:t>--</w:t>
            </w:r>
          </w:p>
        </w:tc>
      </w:tr>
    </w:tbl>
    <w:p w14:paraId="5B996FC1" w14:textId="77777777" w:rsidR="00C71C0A" w:rsidRDefault="00000000">
      <w:r>
        <w:rPr>
          <w:noProof/>
        </w:rPr>
        <w:drawing>
          <wp:inline distT="0" distB="0" distL="0" distR="0" wp14:anchorId="14A89C9F" wp14:editId="238D400D">
            <wp:extent cx="5667375" cy="2638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11B6D" w14:textId="77777777" w:rsidR="00C71C0A" w:rsidRDefault="00C71C0A"/>
    <w:p w14:paraId="3065F60C" w14:textId="77777777" w:rsidR="00C71C0A" w:rsidRDefault="00000000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7CDF06B7" wp14:editId="13118C13">
            <wp:extent cx="5667375" cy="26479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CEED8" w14:textId="77777777" w:rsidR="00C71C0A" w:rsidRDefault="00000000">
      <w:pPr>
        <w:pStyle w:val="2"/>
        <w:widowControl w:val="0"/>
      </w:pPr>
      <w:bookmarkStart w:id="83" w:name="_Toc155543563"/>
      <w:r>
        <w:t>逐月电耗</w:t>
      </w:r>
      <w:bookmarkEnd w:id="83"/>
    </w:p>
    <w:p w14:paraId="6983AF0E" w14:textId="77777777" w:rsidR="00C71C0A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71C0A" w14:paraId="6D13ED39" w14:textId="77777777">
        <w:tc>
          <w:tcPr>
            <w:tcW w:w="1041" w:type="dxa"/>
            <w:shd w:val="clear" w:color="auto" w:fill="E6E6E6"/>
            <w:vAlign w:val="center"/>
          </w:tcPr>
          <w:p w14:paraId="7BDF9D13" w14:textId="77777777" w:rsidR="00C71C0A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C99DECF" w14:textId="77777777" w:rsidR="00C71C0A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6057D3F" w14:textId="77777777" w:rsidR="00C71C0A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BA2AFC1" w14:textId="77777777" w:rsidR="00C71C0A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B3D5F1A" w14:textId="77777777" w:rsidR="00C71C0A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C760FB5" w14:textId="77777777" w:rsidR="00C71C0A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45737C" w14:textId="77777777" w:rsidR="00C71C0A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6C48FE" w14:textId="77777777" w:rsidR="00C71C0A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391629" w14:textId="77777777" w:rsidR="00C71C0A" w:rsidRDefault="00000000">
            <w:pPr>
              <w:jc w:val="center"/>
            </w:pPr>
            <w:r>
              <w:t>热水</w:t>
            </w:r>
          </w:p>
        </w:tc>
      </w:tr>
      <w:tr w:rsidR="00C71C0A" w14:paraId="2AA551E8" w14:textId="77777777">
        <w:tc>
          <w:tcPr>
            <w:tcW w:w="1041" w:type="dxa"/>
            <w:vAlign w:val="center"/>
          </w:tcPr>
          <w:p w14:paraId="308084BE" w14:textId="77777777" w:rsidR="00C71C0A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D712931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46112C" w14:textId="77777777" w:rsidR="00C71C0A" w:rsidRDefault="00000000">
            <w:pPr>
              <w:jc w:val="right"/>
            </w:pPr>
            <w:r>
              <w:t>4.19</w:t>
            </w:r>
          </w:p>
        </w:tc>
        <w:tc>
          <w:tcPr>
            <w:tcW w:w="1148" w:type="dxa"/>
            <w:vAlign w:val="center"/>
          </w:tcPr>
          <w:p w14:paraId="600D8CB0" w14:textId="77777777" w:rsidR="00C71C0A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02DB35A0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EA4EE01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84B5CA8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E2E5DAA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3CC2B48" w14:textId="77777777" w:rsidR="00C71C0A" w:rsidRDefault="00000000">
            <w:pPr>
              <w:jc w:val="right"/>
            </w:pPr>
            <w:r>
              <w:t>－</w:t>
            </w:r>
          </w:p>
        </w:tc>
      </w:tr>
      <w:tr w:rsidR="00C71C0A" w14:paraId="425602A6" w14:textId="77777777">
        <w:tc>
          <w:tcPr>
            <w:tcW w:w="1041" w:type="dxa"/>
            <w:vAlign w:val="center"/>
          </w:tcPr>
          <w:p w14:paraId="23440893" w14:textId="77777777" w:rsidR="00C71C0A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409BA56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3E1AEF" w14:textId="77777777" w:rsidR="00C71C0A" w:rsidRDefault="00000000">
            <w:pPr>
              <w:jc w:val="right"/>
            </w:pPr>
            <w:r>
              <w:t>3.22</w:t>
            </w:r>
          </w:p>
        </w:tc>
        <w:tc>
          <w:tcPr>
            <w:tcW w:w="1148" w:type="dxa"/>
            <w:vAlign w:val="center"/>
          </w:tcPr>
          <w:p w14:paraId="5D9C044F" w14:textId="77777777" w:rsidR="00C71C0A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455E4176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C0221E2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8DAC906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5EB090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A865CB" w14:textId="77777777" w:rsidR="00C71C0A" w:rsidRDefault="00C71C0A">
            <w:pPr>
              <w:jc w:val="right"/>
            </w:pPr>
          </w:p>
        </w:tc>
      </w:tr>
      <w:tr w:rsidR="00C71C0A" w14:paraId="0B702446" w14:textId="77777777">
        <w:tc>
          <w:tcPr>
            <w:tcW w:w="1041" w:type="dxa"/>
            <w:vAlign w:val="center"/>
          </w:tcPr>
          <w:p w14:paraId="78B07557" w14:textId="77777777" w:rsidR="00C71C0A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4927F0C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20AD54" w14:textId="77777777" w:rsidR="00C71C0A" w:rsidRDefault="00000000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14:paraId="37A62B4F" w14:textId="77777777" w:rsidR="00C71C0A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7CD84D96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125762C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332111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887405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D7E4C5" w14:textId="77777777" w:rsidR="00C71C0A" w:rsidRDefault="00C71C0A">
            <w:pPr>
              <w:jc w:val="right"/>
            </w:pPr>
          </w:p>
        </w:tc>
      </w:tr>
      <w:tr w:rsidR="00C71C0A" w14:paraId="7DAFDD40" w14:textId="77777777">
        <w:tc>
          <w:tcPr>
            <w:tcW w:w="1041" w:type="dxa"/>
            <w:vAlign w:val="center"/>
          </w:tcPr>
          <w:p w14:paraId="682C4893" w14:textId="77777777" w:rsidR="00C71C0A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5E9239F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0833AC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B32E11" w14:textId="77777777" w:rsidR="00C71C0A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11FB2130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A34EE33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BA30A79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D585AC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75D66E" w14:textId="77777777" w:rsidR="00C71C0A" w:rsidRDefault="00C71C0A">
            <w:pPr>
              <w:jc w:val="right"/>
            </w:pPr>
          </w:p>
        </w:tc>
      </w:tr>
      <w:tr w:rsidR="00C71C0A" w14:paraId="6961E53D" w14:textId="77777777">
        <w:tc>
          <w:tcPr>
            <w:tcW w:w="1041" w:type="dxa"/>
            <w:vAlign w:val="center"/>
          </w:tcPr>
          <w:p w14:paraId="5EC7CF4B" w14:textId="77777777" w:rsidR="00C71C0A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2686882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7E0B28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7EE5C3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41105B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E1D3479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172DAE3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441F41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6FC83E" w14:textId="77777777" w:rsidR="00C71C0A" w:rsidRDefault="00C71C0A">
            <w:pPr>
              <w:jc w:val="right"/>
            </w:pPr>
          </w:p>
        </w:tc>
      </w:tr>
      <w:tr w:rsidR="00C71C0A" w14:paraId="5E9B7EF1" w14:textId="77777777">
        <w:tc>
          <w:tcPr>
            <w:tcW w:w="1041" w:type="dxa"/>
            <w:vAlign w:val="center"/>
          </w:tcPr>
          <w:p w14:paraId="6BA43285" w14:textId="77777777" w:rsidR="00C71C0A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532FE99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5DE4CF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1FC001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15A1EF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6F210CF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F7BBDE0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300AB2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174413" w14:textId="77777777" w:rsidR="00C71C0A" w:rsidRDefault="00C71C0A">
            <w:pPr>
              <w:jc w:val="right"/>
            </w:pPr>
          </w:p>
        </w:tc>
      </w:tr>
      <w:tr w:rsidR="00C71C0A" w14:paraId="3D37AEB4" w14:textId="77777777">
        <w:tc>
          <w:tcPr>
            <w:tcW w:w="1041" w:type="dxa"/>
            <w:vAlign w:val="center"/>
          </w:tcPr>
          <w:p w14:paraId="0E61CF14" w14:textId="77777777" w:rsidR="00C71C0A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951D87A" w14:textId="77777777" w:rsidR="00C71C0A" w:rsidRDefault="00000000">
            <w:pPr>
              <w:jc w:val="right"/>
            </w:pPr>
            <w:r>
              <w:t>5.75</w:t>
            </w:r>
          </w:p>
        </w:tc>
        <w:tc>
          <w:tcPr>
            <w:tcW w:w="1148" w:type="dxa"/>
            <w:vAlign w:val="center"/>
          </w:tcPr>
          <w:p w14:paraId="33EAB296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D1FE68" w14:textId="77777777" w:rsidR="00C71C0A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0C19B46D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12B6881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954EB77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D9FC77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B7189A" w14:textId="77777777" w:rsidR="00C71C0A" w:rsidRDefault="00C71C0A">
            <w:pPr>
              <w:jc w:val="right"/>
            </w:pPr>
          </w:p>
        </w:tc>
      </w:tr>
      <w:tr w:rsidR="00C71C0A" w14:paraId="220A7503" w14:textId="77777777">
        <w:tc>
          <w:tcPr>
            <w:tcW w:w="1041" w:type="dxa"/>
            <w:vAlign w:val="center"/>
          </w:tcPr>
          <w:p w14:paraId="1C35F24E" w14:textId="77777777" w:rsidR="00C71C0A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C9D55AD" w14:textId="77777777" w:rsidR="00C71C0A" w:rsidRDefault="00000000">
            <w:pPr>
              <w:jc w:val="right"/>
            </w:pPr>
            <w:r>
              <w:t>9.48</w:t>
            </w:r>
          </w:p>
        </w:tc>
        <w:tc>
          <w:tcPr>
            <w:tcW w:w="1148" w:type="dxa"/>
            <w:vAlign w:val="center"/>
          </w:tcPr>
          <w:p w14:paraId="1AECC8A8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DAA3B6" w14:textId="77777777" w:rsidR="00C71C0A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46C725F4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107DB41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5732FBF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FB71C7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48AC64" w14:textId="77777777" w:rsidR="00C71C0A" w:rsidRDefault="00C71C0A">
            <w:pPr>
              <w:jc w:val="right"/>
            </w:pPr>
          </w:p>
        </w:tc>
      </w:tr>
      <w:tr w:rsidR="00C71C0A" w14:paraId="604B52B3" w14:textId="77777777">
        <w:tc>
          <w:tcPr>
            <w:tcW w:w="1041" w:type="dxa"/>
            <w:vAlign w:val="center"/>
          </w:tcPr>
          <w:p w14:paraId="0637B129" w14:textId="77777777" w:rsidR="00C71C0A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19426CC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A11CBA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D7E362" w14:textId="77777777" w:rsidR="00C71C0A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3B3B224F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6A00657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420290D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D38B5A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95B4F1" w14:textId="77777777" w:rsidR="00C71C0A" w:rsidRDefault="00C71C0A">
            <w:pPr>
              <w:jc w:val="right"/>
            </w:pPr>
          </w:p>
        </w:tc>
      </w:tr>
      <w:tr w:rsidR="00C71C0A" w14:paraId="3C0AFCC5" w14:textId="77777777">
        <w:tc>
          <w:tcPr>
            <w:tcW w:w="1041" w:type="dxa"/>
            <w:vAlign w:val="center"/>
          </w:tcPr>
          <w:p w14:paraId="44B07777" w14:textId="77777777" w:rsidR="00C71C0A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0E3F349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F9164F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D97F90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FF66E5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81B1FC7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39F0529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95D714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68E44B" w14:textId="77777777" w:rsidR="00C71C0A" w:rsidRDefault="00C71C0A">
            <w:pPr>
              <w:jc w:val="right"/>
            </w:pPr>
          </w:p>
        </w:tc>
      </w:tr>
      <w:tr w:rsidR="00C71C0A" w14:paraId="708572C8" w14:textId="77777777">
        <w:tc>
          <w:tcPr>
            <w:tcW w:w="1041" w:type="dxa"/>
            <w:vAlign w:val="center"/>
          </w:tcPr>
          <w:p w14:paraId="0C8FDE39" w14:textId="77777777" w:rsidR="00C71C0A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64CDD38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CF5CC6" w14:textId="77777777" w:rsidR="00C71C0A" w:rsidRDefault="00000000">
            <w:pPr>
              <w:jc w:val="right"/>
            </w:pPr>
            <w:r>
              <w:t>1.20</w:t>
            </w:r>
          </w:p>
        </w:tc>
        <w:tc>
          <w:tcPr>
            <w:tcW w:w="1148" w:type="dxa"/>
            <w:vAlign w:val="center"/>
          </w:tcPr>
          <w:p w14:paraId="2726F0F2" w14:textId="77777777" w:rsidR="00C71C0A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1BF645AA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1DB44C0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3E96A37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9CB279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779469" w14:textId="77777777" w:rsidR="00C71C0A" w:rsidRDefault="00C71C0A">
            <w:pPr>
              <w:jc w:val="right"/>
            </w:pPr>
          </w:p>
        </w:tc>
      </w:tr>
      <w:tr w:rsidR="00C71C0A" w14:paraId="38D7FAFA" w14:textId="77777777">
        <w:tc>
          <w:tcPr>
            <w:tcW w:w="1041" w:type="dxa"/>
            <w:vAlign w:val="center"/>
          </w:tcPr>
          <w:p w14:paraId="4A915F90" w14:textId="77777777" w:rsidR="00C71C0A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60BE95C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04444A" w14:textId="77777777" w:rsidR="00C71C0A" w:rsidRDefault="00000000"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 w14:paraId="08BCAADF" w14:textId="77777777" w:rsidR="00C71C0A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48F3D446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D236229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179ABD7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C234FE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77BE9B" w14:textId="77777777" w:rsidR="00C71C0A" w:rsidRDefault="00C71C0A">
            <w:pPr>
              <w:jc w:val="right"/>
            </w:pPr>
          </w:p>
        </w:tc>
      </w:tr>
      <w:tr w:rsidR="00C71C0A" w14:paraId="4E83C412" w14:textId="77777777">
        <w:tc>
          <w:tcPr>
            <w:tcW w:w="1041" w:type="dxa"/>
            <w:vAlign w:val="center"/>
          </w:tcPr>
          <w:p w14:paraId="50C42B46" w14:textId="77777777" w:rsidR="00C71C0A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0BD1032" w14:textId="77777777" w:rsidR="00C71C0A" w:rsidRDefault="00000000">
            <w:pPr>
              <w:jc w:val="right"/>
            </w:pPr>
            <w:r>
              <w:t>15.23</w:t>
            </w:r>
          </w:p>
        </w:tc>
        <w:tc>
          <w:tcPr>
            <w:tcW w:w="1148" w:type="dxa"/>
            <w:vAlign w:val="center"/>
          </w:tcPr>
          <w:p w14:paraId="402319FE" w14:textId="77777777" w:rsidR="00C71C0A" w:rsidRDefault="00000000">
            <w:pPr>
              <w:jc w:val="right"/>
            </w:pPr>
            <w:r>
              <w:t>13.37</w:t>
            </w:r>
          </w:p>
        </w:tc>
        <w:tc>
          <w:tcPr>
            <w:tcW w:w="1148" w:type="dxa"/>
            <w:vAlign w:val="center"/>
          </w:tcPr>
          <w:p w14:paraId="1DA8F839" w14:textId="77777777" w:rsidR="00C71C0A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7647591A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A3235B4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3430C96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E46BA4D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A65CD5A" w14:textId="77777777" w:rsidR="00C71C0A" w:rsidRDefault="00000000">
            <w:pPr>
              <w:jc w:val="right"/>
            </w:pPr>
            <w:r>
              <w:t>－</w:t>
            </w:r>
          </w:p>
        </w:tc>
      </w:tr>
    </w:tbl>
    <w:p w14:paraId="3005C03B" w14:textId="77777777" w:rsidR="00C71C0A" w:rsidRDefault="00000000">
      <w:pPr>
        <w:pStyle w:val="1"/>
        <w:widowControl w:val="0"/>
        <w:jc w:val="both"/>
      </w:pPr>
      <w:bookmarkStart w:id="84" w:name="_Toc155543564"/>
      <w:r>
        <w:t>参照系统</w:t>
      </w:r>
      <w:bookmarkEnd w:id="84"/>
    </w:p>
    <w:p w14:paraId="67AC5B2B" w14:textId="77777777" w:rsidR="00C71C0A" w:rsidRDefault="00000000">
      <w:pPr>
        <w:pStyle w:val="2"/>
        <w:widowControl w:val="0"/>
      </w:pPr>
      <w:bookmarkStart w:id="85" w:name="_Toc155543565"/>
      <w:r>
        <w:t>系统类型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71C0A" w14:paraId="6BF9CDD5" w14:textId="77777777">
        <w:tc>
          <w:tcPr>
            <w:tcW w:w="1131" w:type="dxa"/>
            <w:shd w:val="clear" w:color="auto" w:fill="E6E6E6"/>
            <w:vAlign w:val="center"/>
          </w:tcPr>
          <w:p w14:paraId="5A326240" w14:textId="77777777" w:rsidR="00C71C0A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9F02516" w14:textId="77777777" w:rsidR="00C71C0A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CBB626" w14:textId="77777777" w:rsidR="00C71C0A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17C4FE" w14:textId="77777777" w:rsidR="00C71C0A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0ED2169" w14:textId="77777777" w:rsidR="00C71C0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4278A85" w14:textId="77777777" w:rsidR="00C71C0A" w:rsidRDefault="00000000">
            <w:pPr>
              <w:jc w:val="center"/>
            </w:pPr>
            <w:r>
              <w:t>包含的房间</w:t>
            </w:r>
          </w:p>
        </w:tc>
      </w:tr>
      <w:tr w:rsidR="00C71C0A" w14:paraId="7B8D65C0" w14:textId="77777777">
        <w:tc>
          <w:tcPr>
            <w:tcW w:w="1131" w:type="dxa"/>
            <w:vAlign w:val="center"/>
          </w:tcPr>
          <w:p w14:paraId="695A4316" w14:textId="77777777" w:rsidR="00C71C0A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46CC939C" w14:textId="77777777" w:rsidR="00C71C0A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147A1BD" w14:textId="77777777" w:rsidR="00C71C0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4148FE0" w14:textId="77777777" w:rsidR="00C71C0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3E05167" w14:textId="77777777" w:rsidR="00C71C0A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0F9FABC5" w14:textId="77777777" w:rsidR="00C71C0A" w:rsidRDefault="00000000">
            <w:r>
              <w:t>同设计建筑</w:t>
            </w:r>
          </w:p>
        </w:tc>
      </w:tr>
    </w:tbl>
    <w:p w14:paraId="7A857800" w14:textId="77777777" w:rsidR="00C71C0A" w:rsidRDefault="00000000">
      <w:pPr>
        <w:pStyle w:val="2"/>
        <w:widowControl w:val="0"/>
      </w:pPr>
      <w:bookmarkStart w:id="86" w:name="_Toc155543566"/>
      <w:r>
        <w:lastRenderedPageBreak/>
        <w:t>制冷系统</w:t>
      </w:r>
      <w:bookmarkEnd w:id="86"/>
    </w:p>
    <w:p w14:paraId="6D597E93" w14:textId="77777777" w:rsidR="00C71C0A" w:rsidRDefault="00000000">
      <w:pPr>
        <w:pStyle w:val="3"/>
        <w:widowControl w:val="0"/>
        <w:jc w:val="both"/>
      </w:pPr>
      <w:bookmarkStart w:id="87" w:name="_Toc155543567"/>
      <w:r>
        <w:t>冷水机组</w:t>
      </w:r>
      <w:bookmarkEnd w:id="87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C71C0A" w14:paraId="2A5BDE57" w14:textId="77777777">
        <w:tc>
          <w:tcPr>
            <w:tcW w:w="1398" w:type="dxa"/>
            <w:shd w:val="clear" w:color="auto" w:fill="E6E6E6"/>
            <w:vAlign w:val="center"/>
          </w:tcPr>
          <w:p w14:paraId="1D59C0DF" w14:textId="77777777" w:rsidR="00C71C0A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48DB0B" w14:textId="77777777" w:rsidR="00C71C0A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07F907" w14:textId="77777777" w:rsidR="00C71C0A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E97F0D" w14:textId="77777777" w:rsidR="00C71C0A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BBD2B6" w14:textId="77777777" w:rsidR="00C71C0A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98F8AC7" w14:textId="77777777" w:rsidR="00C71C0A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CBB507" w14:textId="77777777" w:rsidR="00C71C0A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3BECCB59" w14:textId="77777777" w:rsidR="00C71C0A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0641EE33" w14:textId="77777777" w:rsidR="00C71C0A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C71C0A" w14:paraId="439D5819" w14:textId="77777777">
        <w:tc>
          <w:tcPr>
            <w:tcW w:w="1398" w:type="dxa"/>
            <w:vAlign w:val="center"/>
          </w:tcPr>
          <w:p w14:paraId="216D71D8" w14:textId="77777777" w:rsidR="00C71C0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7EB534D2" w14:textId="77777777" w:rsidR="00C71C0A" w:rsidRDefault="00000000">
            <w:r>
              <w:t>水冷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990" w:type="dxa"/>
            <w:vAlign w:val="center"/>
          </w:tcPr>
          <w:p w14:paraId="08B855D4" w14:textId="77777777" w:rsidR="00C71C0A" w:rsidRDefault="00000000">
            <w:r>
              <w:t>87</w:t>
            </w:r>
          </w:p>
        </w:tc>
        <w:tc>
          <w:tcPr>
            <w:tcW w:w="990" w:type="dxa"/>
            <w:vAlign w:val="center"/>
          </w:tcPr>
          <w:p w14:paraId="22C14B1B" w14:textId="77777777" w:rsidR="00C71C0A" w:rsidRDefault="00000000">
            <w:r>
              <w:t>358</w:t>
            </w:r>
          </w:p>
        </w:tc>
        <w:tc>
          <w:tcPr>
            <w:tcW w:w="990" w:type="dxa"/>
            <w:vAlign w:val="center"/>
          </w:tcPr>
          <w:p w14:paraId="6C6B2146" w14:textId="77777777" w:rsidR="00C71C0A" w:rsidRDefault="00000000">
            <w:r>
              <w:t>4.10</w:t>
            </w:r>
          </w:p>
        </w:tc>
        <w:tc>
          <w:tcPr>
            <w:tcW w:w="424" w:type="dxa"/>
            <w:vAlign w:val="center"/>
          </w:tcPr>
          <w:p w14:paraId="64E86BCB" w14:textId="77777777" w:rsidR="00C71C0A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7C4434" w14:textId="77777777" w:rsidR="00C71C0A" w:rsidRDefault="00000000">
            <w:r>
              <w:t>14759</w:t>
            </w:r>
          </w:p>
        </w:tc>
        <w:tc>
          <w:tcPr>
            <w:tcW w:w="1313" w:type="dxa"/>
            <w:vAlign w:val="center"/>
          </w:tcPr>
          <w:p w14:paraId="11516997" w14:textId="77777777" w:rsidR="00C71C0A" w:rsidRDefault="00000000">
            <w:r>
              <w:t>4.90</w:t>
            </w:r>
          </w:p>
        </w:tc>
        <w:tc>
          <w:tcPr>
            <w:tcW w:w="798" w:type="dxa"/>
            <w:vAlign w:val="center"/>
          </w:tcPr>
          <w:p w14:paraId="7B4C9281" w14:textId="77777777" w:rsidR="00C71C0A" w:rsidRDefault="00000000">
            <w:r>
              <w:t>3012</w:t>
            </w:r>
          </w:p>
        </w:tc>
      </w:tr>
      <w:tr w:rsidR="00C71C0A" w14:paraId="6B5C0FDB" w14:textId="77777777">
        <w:tc>
          <w:tcPr>
            <w:tcW w:w="8509" w:type="dxa"/>
            <w:gridSpan w:val="8"/>
            <w:vAlign w:val="center"/>
          </w:tcPr>
          <w:p w14:paraId="06498D07" w14:textId="77777777" w:rsidR="00C71C0A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4EB40621" w14:textId="77777777" w:rsidR="00C71C0A" w:rsidRDefault="00000000">
            <w:r>
              <w:t>3012</w:t>
            </w:r>
          </w:p>
        </w:tc>
      </w:tr>
    </w:tbl>
    <w:p w14:paraId="45D925AA" w14:textId="77777777" w:rsidR="00C71C0A" w:rsidRDefault="00000000">
      <w:pPr>
        <w:pStyle w:val="3"/>
        <w:widowControl w:val="0"/>
        <w:jc w:val="both"/>
      </w:pPr>
      <w:bookmarkStart w:id="88" w:name="_Toc155543568"/>
      <w:r>
        <w:t>冷却水泵</w:t>
      </w:r>
      <w:bookmarkEnd w:id="8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C71C0A" w14:paraId="3A89BC34" w14:textId="77777777">
        <w:tc>
          <w:tcPr>
            <w:tcW w:w="1415" w:type="dxa"/>
            <w:shd w:val="clear" w:color="auto" w:fill="E6E6E6"/>
            <w:vAlign w:val="center"/>
          </w:tcPr>
          <w:p w14:paraId="3686D42F" w14:textId="77777777" w:rsidR="00C71C0A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D86D85A" w14:textId="77777777" w:rsidR="00C71C0A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926E742" w14:textId="77777777" w:rsidR="00C71C0A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482C4D7" w14:textId="77777777" w:rsidR="00C71C0A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7C63B3A" w14:textId="77777777" w:rsidR="00C71C0A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ADB1915" w14:textId="77777777" w:rsidR="00C71C0A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125DFB98" w14:textId="77777777" w:rsidR="00C71C0A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C71C0A" w14:paraId="692F6FE1" w14:textId="77777777">
        <w:tc>
          <w:tcPr>
            <w:tcW w:w="1415" w:type="dxa"/>
            <w:vAlign w:val="center"/>
          </w:tcPr>
          <w:p w14:paraId="5105E364" w14:textId="77777777" w:rsidR="00C71C0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69F15EA0" w14:textId="77777777" w:rsidR="00C71C0A" w:rsidRDefault="00000000">
            <w:r>
              <w:t>358</w:t>
            </w:r>
          </w:p>
        </w:tc>
        <w:tc>
          <w:tcPr>
            <w:tcW w:w="1318" w:type="dxa"/>
            <w:vAlign w:val="center"/>
          </w:tcPr>
          <w:p w14:paraId="6BC7FE28" w14:textId="77777777" w:rsidR="00C71C0A" w:rsidRDefault="00000000">
            <w:r>
              <w:t>4.10</w:t>
            </w:r>
          </w:p>
        </w:tc>
        <w:tc>
          <w:tcPr>
            <w:tcW w:w="1205" w:type="dxa"/>
            <w:vAlign w:val="center"/>
          </w:tcPr>
          <w:p w14:paraId="726E4328" w14:textId="77777777" w:rsidR="00C71C0A" w:rsidRDefault="00000000">
            <w:r>
              <w:t>445</w:t>
            </w:r>
          </w:p>
        </w:tc>
        <w:tc>
          <w:tcPr>
            <w:tcW w:w="1431" w:type="dxa"/>
            <w:vAlign w:val="center"/>
          </w:tcPr>
          <w:p w14:paraId="0B1354D7" w14:textId="77777777" w:rsidR="00C71C0A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7FAA6098" w14:textId="77777777" w:rsidR="00C71C0A" w:rsidRDefault="00000000">
            <w:r>
              <w:t>411</w:t>
            </w:r>
          </w:p>
        </w:tc>
        <w:tc>
          <w:tcPr>
            <w:tcW w:w="1211" w:type="dxa"/>
            <w:vAlign w:val="center"/>
          </w:tcPr>
          <w:p w14:paraId="464892AA" w14:textId="77777777" w:rsidR="00C71C0A" w:rsidRDefault="00000000">
            <w:r>
              <w:t>3915</w:t>
            </w:r>
          </w:p>
        </w:tc>
      </w:tr>
      <w:tr w:rsidR="00C71C0A" w14:paraId="558CA030" w14:textId="77777777">
        <w:tc>
          <w:tcPr>
            <w:tcW w:w="1415" w:type="dxa"/>
            <w:vAlign w:val="center"/>
          </w:tcPr>
          <w:p w14:paraId="5BE3E8B2" w14:textId="77777777" w:rsidR="00C71C0A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5162EC53" w14:textId="77777777" w:rsidR="00C71C0A" w:rsidRDefault="00000000">
            <w:r>
              <w:t>358</w:t>
            </w:r>
          </w:p>
        </w:tc>
        <w:tc>
          <w:tcPr>
            <w:tcW w:w="1318" w:type="dxa"/>
            <w:vAlign w:val="center"/>
          </w:tcPr>
          <w:p w14:paraId="5B110910" w14:textId="77777777" w:rsidR="00C71C0A" w:rsidRDefault="00C71C0A"/>
        </w:tc>
        <w:tc>
          <w:tcPr>
            <w:tcW w:w="1205" w:type="dxa"/>
            <w:vAlign w:val="center"/>
          </w:tcPr>
          <w:p w14:paraId="37958DA5" w14:textId="77777777" w:rsidR="00C71C0A" w:rsidRDefault="00000000">
            <w:r>
              <w:t>445</w:t>
            </w:r>
          </w:p>
        </w:tc>
        <w:tc>
          <w:tcPr>
            <w:tcW w:w="1431" w:type="dxa"/>
            <w:vAlign w:val="center"/>
          </w:tcPr>
          <w:p w14:paraId="7F67BCD1" w14:textId="77777777" w:rsidR="00C71C0A" w:rsidRDefault="00C71C0A"/>
        </w:tc>
        <w:tc>
          <w:tcPr>
            <w:tcW w:w="1318" w:type="dxa"/>
            <w:vAlign w:val="center"/>
          </w:tcPr>
          <w:p w14:paraId="49C3A1E0" w14:textId="77777777" w:rsidR="00C71C0A" w:rsidRDefault="00C71C0A"/>
        </w:tc>
        <w:tc>
          <w:tcPr>
            <w:tcW w:w="1211" w:type="dxa"/>
            <w:vAlign w:val="center"/>
          </w:tcPr>
          <w:p w14:paraId="7125E344" w14:textId="77777777" w:rsidR="00C71C0A" w:rsidRDefault="00000000">
            <w:r>
              <w:t>3915</w:t>
            </w:r>
          </w:p>
        </w:tc>
      </w:tr>
    </w:tbl>
    <w:p w14:paraId="0EEA2E47" w14:textId="77777777" w:rsidR="00C71C0A" w:rsidRDefault="00000000">
      <w:pPr>
        <w:pStyle w:val="3"/>
        <w:widowControl w:val="0"/>
        <w:jc w:val="both"/>
      </w:pPr>
      <w:bookmarkStart w:id="89" w:name="_Toc155543569"/>
      <w:r>
        <w:t>冷冻水泵</w:t>
      </w:r>
      <w:bookmarkEnd w:id="8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C71C0A" w14:paraId="2EFBF85C" w14:textId="77777777">
        <w:tc>
          <w:tcPr>
            <w:tcW w:w="1862" w:type="dxa"/>
            <w:shd w:val="clear" w:color="auto" w:fill="E6E6E6"/>
            <w:vAlign w:val="center"/>
          </w:tcPr>
          <w:p w14:paraId="48FE0F4B" w14:textId="77777777" w:rsidR="00C71C0A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59D7E3F" w14:textId="77777777" w:rsidR="00C71C0A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601141A" w14:textId="77777777" w:rsidR="00C71C0A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26CDB6C" w14:textId="77777777" w:rsidR="00C71C0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52A9DFE" w14:textId="77777777" w:rsidR="00C71C0A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C71C0A" w14:paraId="09B2E0E5" w14:textId="77777777">
        <w:tc>
          <w:tcPr>
            <w:tcW w:w="1862" w:type="dxa"/>
            <w:vAlign w:val="center"/>
          </w:tcPr>
          <w:p w14:paraId="1373A828" w14:textId="77777777" w:rsidR="00C71C0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5706CBFD" w14:textId="77777777" w:rsidR="00C71C0A" w:rsidRDefault="00000000">
            <w:r>
              <w:t>358</w:t>
            </w:r>
          </w:p>
        </w:tc>
        <w:tc>
          <w:tcPr>
            <w:tcW w:w="1862" w:type="dxa"/>
            <w:vAlign w:val="center"/>
          </w:tcPr>
          <w:p w14:paraId="3ACC915C" w14:textId="77777777" w:rsidR="00C71C0A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54F15834" w14:textId="77777777" w:rsidR="00C71C0A" w:rsidRDefault="00000000">
            <w:r>
              <w:t>411</w:t>
            </w:r>
          </w:p>
        </w:tc>
        <w:tc>
          <w:tcPr>
            <w:tcW w:w="1867" w:type="dxa"/>
            <w:vAlign w:val="center"/>
          </w:tcPr>
          <w:p w14:paraId="49D19E4E" w14:textId="77777777" w:rsidR="00C71C0A" w:rsidRDefault="00000000">
            <w:r>
              <w:t>3544</w:t>
            </w:r>
          </w:p>
        </w:tc>
      </w:tr>
      <w:tr w:rsidR="00C71C0A" w14:paraId="1048ED22" w14:textId="77777777">
        <w:tc>
          <w:tcPr>
            <w:tcW w:w="1862" w:type="dxa"/>
            <w:vAlign w:val="center"/>
          </w:tcPr>
          <w:p w14:paraId="2E6A5A67" w14:textId="77777777" w:rsidR="00C71C0A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411AF783" w14:textId="77777777" w:rsidR="00C71C0A" w:rsidRDefault="00000000">
            <w:r>
              <w:t>358</w:t>
            </w:r>
          </w:p>
        </w:tc>
        <w:tc>
          <w:tcPr>
            <w:tcW w:w="1862" w:type="dxa"/>
            <w:vAlign w:val="center"/>
          </w:tcPr>
          <w:p w14:paraId="42962B1D" w14:textId="77777777" w:rsidR="00C71C0A" w:rsidRDefault="00C71C0A"/>
        </w:tc>
        <w:tc>
          <w:tcPr>
            <w:tcW w:w="1862" w:type="dxa"/>
            <w:vAlign w:val="center"/>
          </w:tcPr>
          <w:p w14:paraId="1600DF2A" w14:textId="77777777" w:rsidR="00C71C0A" w:rsidRDefault="00C71C0A"/>
        </w:tc>
        <w:tc>
          <w:tcPr>
            <w:tcW w:w="1867" w:type="dxa"/>
            <w:vAlign w:val="center"/>
          </w:tcPr>
          <w:p w14:paraId="3A7E09C0" w14:textId="77777777" w:rsidR="00C71C0A" w:rsidRDefault="00000000">
            <w:r>
              <w:t>3544</w:t>
            </w:r>
          </w:p>
        </w:tc>
      </w:tr>
    </w:tbl>
    <w:p w14:paraId="58BDF7C8" w14:textId="77777777" w:rsidR="00C71C0A" w:rsidRDefault="00000000">
      <w:pPr>
        <w:pStyle w:val="3"/>
        <w:widowControl w:val="0"/>
        <w:jc w:val="both"/>
      </w:pPr>
      <w:bookmarkStart w:id="90" w:name="_Toc155543570"/>
      <w:r>
        <w:t>冷却塔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C71C0A" w14:paraId="47A22436" w14:textId="77777777">
        <w:tc>
          <w:tcPr>
            <w:tcW w:w="1562" w:type="dxa"/>
            <w:shd w:val="clear" w:color="auto" w:fill="E6E6E6"/>
            <w:vAlign w:val="center"/>
          </w:tcPr>
          <w:p w14:paraId="0AD7A9F9" w14:textId="77777777" w:rsidR="00C71C0A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EA061AB" w14:textId="77777777" w:rsidR="00C71C0A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9CF970B" w14:textId="77777777" w:rsidR="00C71C0A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BE24421" w14:textId="77777777" w:rsidR="00C71C0A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25C9C99" w14:textId="77777777" w:rsidR="00C71C0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15F0881B" w14:textId="77777777" w:rsidR="00C71C0A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C71C0A" w14:paraId="145A3B8D" w14:textId="77777777">
        <w:tc>
          <w:tcPr>
            <w:tcW w:w="1562" w:type="dxa"/>
            <w:vAlign w:val="center"/>
          </w:tcPr>
          <w:p w14:paraId="3254127F" w14:textId="77777777" w:rsidR="00C71C0A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5E5654AC" w14:textId="77777777" w:rsidR="00C71C0A" w:rsidRDefault="00000000">
            <w:r>
              <w:t>358</w:t>
            </w:r>
          </w:p>
        </w:tc>
        <w:tc>
          <w:tcPr>
            <w:tcW w:w="2122" w:type="dxa"/>
            <w:vAlign w:val="center"/>
          </w:tcPr>
          <w:p w14:paraId="30FB2FB7" w14:textId="77777777" w:rsidR="00C71C0A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2F62422B" w14:textId="77777777" w:rsidR="00C71C0A" w:rsidRDefault="00000000">
            <w:r>
              <w:t>2.10</w:t>
            </w:r>
          </w:p>
        </w:tc>
        <w:tc>
          <w:tcPr>
            <w:tcW w:w="1318" w:type="dxa"/>
            <w:vAlign w:val="center"/>
          </w:tcPr>
          <w:p w14:paraId="6791386C" w14:textId="77777777" w:rsidR="00C71C0A" w:rsidRDefault="00000000">
            <w:r>
              <w:t>411</w:t>
            </w:r>
          </w:p>
        </w:tc>
        <w:tc>
          <w:tcPr>
            <w:tcW w:w="1290" w:type="dxa"/>
            <w:vAlign w:val="center"/>
          </w:tcPr>
          <w:p w14:paraId="492E680B" w14:textId="77777777" w:rsidR="00C71C0A" w:rsidRDefault="00000000">
            <w:r>
              <w:t>865</w:t>
            </w:r>
          </w:p>
        </w:tc>
      </w:tr>
    </w:tbl>
    <w:p w14:paraId="64AB439F" w14:textId="77777777" w:rsidR="00C71C0A" w:rsidRDefault="00000000">
      <w:pPr>
        <w:pStyle w:val="2"/>
        <w:widowControl w:val="0"/>
      </w:pPr>
      <w:bookmarkStart w:id="91" w:name="_Toc155543571"/>
      <w:r>
        <w:t>供暖系统</w:t>
      </w:r>
      <w:bookmarkEnd w:id="91"/>
    </w:p>
    <w:p w14:paraId="194E1BD5" w14:textId="77777777" w:rsidR="00C71C0A" w:rsidRDefault="00000000">
      <w:pPr>
        <w:pStyle w:val="3"/>
        <w:widowControl w:val="0"/>
        <w:jc w:val="both"/>
      </w:pPr>
      <w:bookmarkStart w:id="92" w:name="_Toc155543572"/>
      <w:r>
        <w:t>市政热力系统能耗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71C0A" w14:paraId="6C08BE79" w14:textId="77777777">
        <w:tc>
          <w:tcPr>
            <w:tcW w:w="1182" w:type="dxa"/>
            <w:shd w:val="clear" w:color="auto" w:fill="E6E6E6"/>
            <w:vAlign w:val="center"/>
          </w:tcPr>
          <w:p w14:paraId="648E7186" w14:textId="77777777" w:rsidR="00C71C0A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7A615E5" w14:textId="77777777" w:rsidR="00C71C0A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9A2C177" w14:textId="77777777" w:rsidR="00C71C0A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3E4D2D1" w14:textId="77777777" w:rsidR="00C71C0A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785491" w14:textId="77777777" w:rsidR="00C71C0A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514B2B" w14:textId="77777777" w:rsidR="00C71C0A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CBD7A46" w14:textId="77777777" w:rsidR="00C71C0A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C71C0A" w14:paraId="4C1339C2" w14:textId="77777777">
        <w:tc>
          <w:tcPr>
            <w:tcW w:w="1182" w:type="dxa"/>
            <w:vAlign w:val="center"/>
          </w:tcPr>
          <w:p w14:paraId="26800924" w14:textId="77777777" w:rsidR="00C71C0A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18EB742F" w14:textId="77777777" w:rsidR="00C71C0A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1BD4FB34" w14:textId="77777777" w:rsidR="00C71C0A" w:rsidRDefault="00000000">
            <w:r>
              <w:t>31163</w:t>
            </w:r>
          </w:p>
        </w:tc>
        <w:tc>
          <w:tcPr>
            <w:tcW w:w="1358" w:type="dxa"/>
            <w:vAlign w:val="center"/>
          </w:tcPr>
          <w:p w14:paraId="54B5C258" w14:textId="77777777" w:rsidR="00C71C0A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5BED9C9C" w14:textId="77777777" w:rsidR="00C71C0A" w:rsidRDefault="00000000">
            <w:r>
              <w:t>11559</w:t>
            </w:r>
          </w:p>
        </w:tc>
        <w:tc>
          <w:tcPr>
            <w:tcW w:w="1358" w:type="dxa"/>
            <w:vAlign w:val="center"/>
          </w:tcPr>
          <w:p w14:paraId="459DE310" w14:textId="77777777" w:rsidR="00C71C0A" w:rsidRDefault="00000000">
            <w:r>
              <w:t>135</w:t>
            </w:r>
          </w:p>
        </w:tc>
        <w:tc>
          <w:tcPr>
            <w:tcW w:w="1358" w:type="dxa"/>
            <w:vAlign w:val="center"/>
          </w:tcPr>
          <w:p w14:paraId="551CC736" w14:textId="77777777" w:rsidR="00C71C0A" w:rsidRDefault="00000000">
            <w:r>
              <w:t>11694</w:t>
            </w:r>
          </w:p>
        </w:tc>
      </w:tr>
    </w:tbl>
    <w:p w14:paraId="189BAAD6" w14:textId="77777777" w:rsidR="00C71C0A" w:rsidRDefault="00000000">
      <w:pPr>
        <w:pStyle w:val="2"/>
        <w:widowControl w:val="0"/>
      </w:pPr>
      <w:bookmarkStart w:id="93" w:name="_Toc155543573"/>
      <w:r>
        <w:t>空调风机</w:t>
      </w:r>
      <w:bookmarkEnd w:id="93"/>
    </w:p>
    <w:p w14:paraId="26F581AD" w14:textId="77777777" w:rsidR="00C71C0A" w:rsidRDefault="00000000">
      <w:pPr>
        <w:pStyle w:val="3"/>
        <w:widowControl w:val="0"/>
        <w:jc w:val="both"/>
      </w:pPr>
      <w:bookmarkStart w:id="94" w:name="_Toc155543574"/>
      <w:r>
        <w:t>独立新排风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71C0A" w14:paraId="324690C4" w14:textId="77777777">
        <w:tc>
          <w:tcPr>
            <w:tcW w:w="1635" w:type="dxa"/>
            <w:shd w:val="clear" w:color="auto" w:fill="E6E6E6"/>
            <w:vAlign w:val="center"/>
          </w:tcPr>
          <w:p w14:paraId="337C8A96" w14:textId="77777777" w:rsidR="00C71C0A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BDD73EF" w14:textId="77777777" w:rsidR="00C71C0A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9B570B1" w14:textId="77777777" w:rsidR="00C71C0A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0B0FA1D" w14:textId="77777777" w:rsidR="00C71C0A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077ECC5" w14:textId="77777777" w:rsidR="00C71C0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3C33149" w14:textId="77777777" w:rsidR="00C71C0A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71C0A" w14:paraId="5F0C8AB8" w14:textId="77777777">
        <w:tc>
          <w:tcPr>
            <w:tcW w:w="1635" w:type="dxa"/>
            <w:vAlign w:val="center"/>
          </w:tcPr>
          <w:p w14:paraId="582C8179" w14:textId="77777777" w:rsidR="00C71C0A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3E6FE9BB" w14:textId="77777777" w:rsidR="00C71C0A" w:rsidRDefault="00000000">
            <w:r>
              <w:t>1494</w:t>
            </w:r>
          </w:p>
        </w:tc>
        <w:tc>
          <w:tcPr>
            <w:tcW w:w="1794" w:type="dxa"/>
            <w:vAlign w:val="center"/>
          </w:tcPr>
          <w:p w14:paraId="66667E8D" w14:textId="77777777" w:rsidR="00C71C0A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511DC57" w14:textId="77777777" w:rsidR="00C71C0A" w:rsidRDefault="00000000">
            <w:r>
              <w:t>359</w:t>
            </w:r>
          </w:p>
        </w:tc>
        <w:tc>
          <w:tcPr>
            <w:tcW w:w="1431" w:type="dxa"/>
            <w:vAlign w:val="center"/>
          </w:tcPr>
          <w:p w14:paraId="193EA56A" w14:textId="77777777" w:rsidR="00C71C0A" w:rsidRDefault="00000000">
            <w:r>
              <w:t>1416</w:t>
            </w:r>
          </w:p>
        </w:tc>
        <w:tc>
          <w:tcPr>
            <w:tcW w:w="1533" w:type="dxa"/>
            <w:vAlign w:val="center"/>
          </w:tcPr>
          <w:p w14:paraId="135C82A4" w14:textId="77777777" w:rsidR="00C71C0A" w:rsidRDefault="00000000">
            <w:r>
              <w:t>508</w:t>
            </w:r>
          </w:p>
        </w:tc>
      </w:tr>
      <w:tr w:rsidR="00C71C0A" w14:paraId="263D1B2F" w14:textId="77777777">
        <w:tc>
          <w:tcPr>
            <w:tcW w:w="7797" w:type="dxa"/>
            <w:gridSpan w:val="5"/>
            <w:vAlign w:val="center"/>
          </w:tcPr>
          <w:p w14:paraId="7F329712" w14:textId="77777777" w:rsidR="00C71C0A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2DA92C3" w14:textId="77777777" w:rsidR="00C71C0A" w:rsidRDefault="00000000">
            <w:r>
              <w:t>508</w:t>
            </w:r>
          </w:p>
        </w:tc>
      </w:tr>
    </w:tbl>
    <w:p w14:paraId="11489379" w14:textId="77777777" w:rsidR="00C71C0A" w:rsidRDefault="00C71C0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71C0A" w14:paraId="51CAAC21" w14:textId="77777777">
        <w:tc>
          <w:tcPr>
            <w:tcW w:w="1681" w:type="dxa"/>
            <w:shd w:val="clear" w:color="auto" w:fill="E6E6E6"/>
            <w:vAlign w:val="center"/>
          </w:tcPr>
          <w:p w14:paraId="284E41AE" w14:textId="77777777" w:rsidR="00C71C0A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3A76F1" w14:textId="77777777" w:rsidR="00C71C0A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F1E760" w14:textId="77777777" w:rsidR="00C71C0A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460FF7" w14:textId="77777777" w:rsidR="00C71C0A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DF3225" w14:textId="77777777" w:rsidR="00C71C0A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93B738" w14:textId="77777777" w:rsidR="00C71C0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E8A9E6" w14:textId="77777777" w:rsidR="00C71C0A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71C0A" w14:paraId="02D2B7A5" w14:textId="77777777">
        <w:tc>
          <w:tcPr>
            <w:tcW w:w="1681" w:type="dxa"/>
            <w:vAlign w:val="center"/>
          </w:tcPr>
          <w:p w14:paraId="673A4414" w14:textId="77777777" w:rsidR="00C71C0A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4152A827" w14:textId="77777777" w:rsidR="00C71C0A" w:rsidRDefault="00000000">
            <w:r>
              <w:t>1195</w:t>
            </w:r>
          </w:p>
        </w:tc>
        <w:tc>
          <w:tcPr>
            <w:tcW w:w="990" w:type="dxa"/>
            <w:vAlign w:val="center"/>
          </w:tcPr>
          <w:p w14:paraId="1B09C7CC" w14:textId="77777777" w:rsidR="00C71C0A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142989A" w14:textId="77777777" w:rsidR="00C71C0A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52E52E53" w14:textId="77777777" w:rsidR="00C71C0A" w:rsidRDefault="00000000">
            <w:r>
              <w:t>287</w:t>
            </w:r>
          </w:p>
        </w:tc>
        <w:tc>
          <w:tcPr>
            <w:tcW w:w="1131" w:type="dxa"/>
            <w:vAlign w:val="center"/>
          </w:tcPr>
          <w:p w14:paraId="3D2F12F3" w14:textId="77777777" w:rsidR="00C71C0A" w:rsidRDefault="00000000">
            <w:r>
              <w:t>1416</w:t>
            </w:r>
          </w:p>
        </w:tc>
        <w:tc>
          <w:tcPr>
            <w:tcW w:w="1550" w:type="dxa"/>
            <w:vAlign w:val="center"/>
          </w:tcPr>
          <w:p w14:paraId="51F6C43A" w14:textId="77777777" w:rsidR="00C71C0A" w:rsidRDefault="00000000">
            <w:r>
              <w:t>406</w:t>
            </w:r>
          </w:p>
        </w:tc>
      </w:tr>
      <w:tr w:rsidR="00C71C0A" w14:paraId="0F91B17D" w14:textId="77777777">
        <w:tc>
          <w:tcPr>
            <w:tcW w:w="7761" w:type="dxa"/>
            <w:gridSpan w:val="6"/>
            <w:vAlign w:val="center"/>
          </w:tcPr>
          <w:p w14:paraId="68DBEEDC" w14:textId="77777777" w:rsidR="00C71C0A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867576C" w14:textId="77777777" w:rsidR="00C71C0A" w:rsidRDefault="00000000">
            <w:r>
              <w:t>406</w:t>
            </w:r>
          </w:p>
        </w:tc>
      </w:tr>
    </w:tbl>
    <w:p w14:paraId="6352C76C" w14:textId="77777777" w:rsidR="00C71C0A" w:rsidRDefault="00000000">
      <w:pPr>
        <w:pStyle w:val="3"/>
        <w:widowControl w:val="0"/>
        <w:jc w:val="both"/>
      </w:pPr>
      <w:bookmarkStart w:id="95" w:name="_Toc155543575"/>
      <w:r>
        <w:t>风机盘管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71C0A" w14:paraId="2646B968" w14:textId="77777777">
        <w:tc>
          <w:tcPr>
            <w:tcW w:w="1964" w:type="dxa"/>
            <w:shd w:val="clear" w:color="auto" w:fill="E6E6E6"/>
            <w:vAlign w:val="center"/>
          </w:tcPr>
          <w:p w14:paraId="79B97138" w14:textId="77777777" w:rsidR="00C71C0A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A395C44" w14:textId="77777777" w:rsidR="00C71C0A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5957E55" w14:textId="77777777" w:rsidR="00C71C0A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1C76B8" w14:textId="77777777" w:rsidR="00C71C0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60343A3" w14:textId="77777777" w:rsidR="00C71C0A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71C0A" w14:paraId="4970CC6C" w14:textId="77777777">
        <w:tc>
          <w:tcPr>
            <w:tcW w:w="1964" w:type="dxa"/>
            <w:vAlign w:val="center"/>
          </w:tcPr>
          <w:p w14:paraId="0243818F" w14:textId="77777777" w:rsidR="00C71C0A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14:paraId="72CDF5F5" w14:textId="77777777" w:rsidR="00C71C0A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2619BE2" w14:textId="77777777" w:rsidR="00C71C0A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5A622D0" w14:textId="77777777" w:rsidR="00C71C0A" w:rsidRDefault="00000000">
            <w:r>
              <w:t>1406</w:t>
            </w:r>
          </w:p>
        </w:tc>
        <w:tc>
          <w:tcPr>
            <w:tcW w:w="1975" w:type="dxa"/>
            <w:vAlign w:val="center"/>
          </w:tcPr>
          <w:p w14:paraId="61926D1D" w14:textId="77777777" w:rsidR="00C71C0A" w:rsidRDefault="00000000">
            <w:r>
              <w:t>563</w:t>
            </w:r>
          </w:p>
        </w:tc>
      </w:tr>
      <w:tr w:rsidR="00C71C0A" w14:paraId="32909751" w14:textId="77777777">
        <w:tc>
          <w:tcPr>
            <w:tcW w:w="7339" w:type="dxa"/>
            <w:gridSpan w:val="4"/>
            <w:vAlign w:val="center"/>
          </w:tcPr>
          <w:p w14:paraId="075F31BD" w14:textId="77777777" w:rsidR="00C71C0A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6A03E5B7" w14:textId="77777777" w:rsidR="00C71C0A" w:rsidRDefault="00000000">
            <w:r>
              <w:t>563</w:t>
            </w:r>
          </w:p>
        </w:tc>
      </w:tr>
    </w:tbl>
    <w:p w14:paraId="7009BF3C" w14:textId="77777777" w:rsidR="00C71C0A" w:rsidRDefault="00000000">
      <w:pPr>
        <w:pStyle w:val="2"/>
        <w:widowControl w:val="0"/>
      </w:pPr>
      <w:bookmarkStart w:id="96" w:name="_Toc155543576"/>
      <w:r>
        <w:t>负荷分项统计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71C0A" w14:paraId="552556B7" w14:textId="77777777">
        <w:tc>
          <w:tcPr>
            <w:tcW w:w="1964" w:type="dxa"/>
            <w:shd w:val="clear" w:color="auto" w:fill="E6E6E6"/>
            <w:vAlign w:val="center"/>
          </w:tcPr>
          <w:p w14:paraId="40FA6592" w14:textId="77777777" w:rsidR="00C71C0A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1766C8" w14:textId="77777777" w:rsidR="00C71C0A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CEF134" w14:textId="77777777" w:rsidR="00C71C0A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083CF7" w14:textId="77777777" w:rsidR="00C71C0A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17D135" w14:textId="77777777" w:rsidR="00C71C0A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C1B34D" w14:textId="77777777" w:rsidR="00C71C0A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C084AAB" w14:textId="77777777" w:rsidR="00C71C0A" w:rsidRDefault="00000000">
            <w:pPr>
              <w:jc w:val="center"/>
            </w:pPr>
            <w:r>
              <w:t>合计</w:t>
            </w:r>
          </w:p>
        </w:tc>
      </w:tr>
      <w:tr w:rsidR="00C71C0A" w14:paraId="19405471" w14:textId="77777777">
        <w:tc>
          <w:tcPr>
            <w:tcW w:w="1964" w:type="dxa"/>
            <w:shd w:val="clear" w:color="auto" w:fill="E6E6E6"/>
            <w:vAlign w:val="center"/>
          </w:tcPr>
          <w:p w14:paraId="147C8718" w14:textId="77777777" w:rsidR="00C71C0A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8576AAE" w14:textId="77777777" w:rsidR="00C71C0A" w:rsidRDefault="00000000">
            <w:r>
              <w:t>-49.13</w:t>
            </w:r>
          </w:p>
        </w:tc>
        <w:tc>
          <w:tcPr>
            <w:tcW w:w="1273" w:type="dxa"/>
            <w:vAlign w:val="center"/>
          </w:tcPr>
          <w:p w14:paraId="1CA44937" w14:textId="77777777" w:rsidR="00C71C0A" w:rsidRDefault="00000000">
            <w:r>
              <w:t>11.86</w:t>
            </w:r>
          </w:p>
        </w:tc>
        <w:tc>
          <w:tcPr>
            <w:tcW w:w="1131" w:type="dxa"/>
            <w:vAlign w:val="center"/>
          </w:tcPr>
          <w:p w14:paraId="659978B4" w14:textId="77777777" w:rsidR="00C71C0A" w:rsidRDefault="00000000">
            <w:r>
              <w:t>7.06</w:t>
            </w:r>
          </w:p>
        </w:tc>
        <w:tc>
          <w:tcPr>
            <w:tcW w:w="1131" w:type="dxa"/>
            <w:vAlign w:val="center"/>
          </w:tcPr>
          <w:p w14:paraId="4BB8744C" w14:textId="77777777" w:rsidR="00C71C0A" w:rsidRDefault="00000000">
            <w:r>
              <w:t>-9.67</w:t>
            </w:r>
          </w:p>
        </w:tc>
        <w:tc>
          <w:tcPr>
            <w:tcW w:w="1131" w:type="dxa"/>
            <w:vAlign w:val="center"/>
          </w:tcPr>
          <w:p w14:paraId="7E525874" w14:textId="77777777" w:rsidR="00C71C0A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81859F8" w14:textId="77777777" w:rsidR="00C71C0A" w:rsidRDefault="00000000">
            <w:r>
              <w:t>-39.88</w:t>
            </w:r>
          </w:p>
        </w:tc>
      </w:tr>
      <w:tr w:rsidR="00C71C0A" w14:paraId="40DD7EDD" w14:textId="77777777">
        <w:tc>
          <w:tcPr>
            <w:tcW w:w="1964" w:type="dxa"/>
            <w:shd w:val="clear" w:color="auto" w:fill="E6E6E6"/>
            <w:vAlign w:val="center"/>
          </w:tcPr>
          <w:p w14:paraId="53F42241" w14:textId="77777777" w:rsidR="00C71C0A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7D30216" w14:textId="77777777" w:rsidR="00C71C0A" w:rsidRDefault="00000000">
            <w:r>
              <w:t>3.31</w:t>
            </w:r>
          </w:p>
        </w:tc>
        <w:tc>
          <w:tcPr>
            <w:tcW w:w="1273" w:type="dxa"/>
            <w:vAlign w:val="center"/>
          </w:tcPr>
          <w:p w14:paraId="5503E41A" w14:textId="77777777" w:rsidR="00C71C0A" w:rsidRDefault="00000000">
            <w:r>
              <w:t>6.85</w:t>
            </w:r>
          </w:p>
        </w:tc>
        <w:tc>
          <w:tcPr>
            <w:tcW w:w="1131" w:type="dxa"/>
            <w:vAlign w:val="center"/>
          </w:tcPr>
          <w:p w14:paraId="115298AF" w14:textId="77777777" w:rsidR="00C71C0A" w:rsidRDefault="00000000">
            <w:r>
              <w:t>3.65</w:t>
            </w:r>
          </w:p>
        </w:tc>
        <w:tc>
          <w:tcPr>
            <w:tcW w:w="1131" w:type="dxa"/>
            <w:vAlign w:val="center"/>
          </w:tcPr>
          <w:p w14:paraId="28B81FE2" w14:textId="77777777" w:rsidR="00C71C0A" w:rsidRDefault="00000000">
            <w:r>
              <w:t>5.08</w:t>
            </w:r>
          </w:p>
        </w:tc>
        <w:tc>
          <w:tcPr>
            <w:tcW w:w="1131" w:type="dxa"/>
            <w:vAlign w:val="center"/>
          </w:tcPr>
          <w:p w14:paraId="3AABDE52" w14:textId="77777777" w:rsidR="00C71C0A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E7CB29F" w14:textId="77777777" w:rsidR="00C71C0A" w:rsidRDefault="00000000">
            <w:r>
              <w:t>18.89</w:t>
            </w:r>
          </w:p>
        </w:tc>
      </w:tr>
    </w:tbl>
    <w:p w14:paraId="0C58BCEE" w14:textId="77777777" w:rsidR="00C71C0A" w:rsidRDefault="00000000">
      <w:r>
        <w:rPr>
          <w:noProof/>
        </w:rPr>
        <w:drawing>
          <wp:inline distT="0" distB="0" distL="0" distR="0" wp14:anchorId="23377677" wp14:editId="21C88A99">
            <wp:extent cx="5667375" cy="2952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4A55E" w14:textId="77777777" w:rsidR="00C71C0A" w:rsidRDefault="00C71C0A"/>
    <w:p w14:paraId="2158D5C0" w14:textId="77777777" w:rsidR="00C71C0A" w:rsidRDefault="00000000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2579E17B" wp14:editId="4FCBF39D">
            <wp:extent cx="5667375" cy="29051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CEEFB" w14:textId="77777777" w:rsidR="00C71C0A" w:rsidRDefault="00000000">
      <w:pPr>
        <w:pStyle w:val="2"/>
        <w:widowControl w:val="0"/>
      </w:pPr>
      <w:bookmarkStart w:id="97" w:name="_Toc155543577"/>
      <w:r>
        <w:t>逐月负荷表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71C0A" w14:paraId="76EF98E5" w14:textId="77777777">
        <w:tc>
          <w:tcPr>
            <w:tcW w:w="854" w:type="dxa"/>
            <w:shd w:val="clear" w:color="auto" w:fill="E6E6E6"/>
            <w:vAlign w:val="center"/>
          </w:tcPr>
          <w:p w14:paraId="5338F0EB" w14:textId="77777777" w:rsidR="00C71C0A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7F4A20" w14:textId="77777777" w:rsidR="00C71C0A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4B96E7" w14:textId="77777777" w:rsidR="00C71C0A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E8D743" w14:textId="77777777" w:rsidR="00C71C0A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596F9CA" w14:textId="77777777" w:rsidR="00C71C0A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F962B3" w14:textId="77777777" w:rsidR="00C71C0A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94C15DC" w14:textId="77777777" w:rsidR="00C71C0A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71C0A" w14:paraId="320B2050" w14:textId="77777777">
        <w:tc>
          <w:tcPr>
            <w:tcW w:w="854" w:type="dxa"/>
            <w:shd w:val="clear" w:color="auto" w:fill="E6E6E6"/>
            <w:vAlign w:val="center"/>
          </w:tcPr>
          <w:p w14:paraId="60C992AF" w14:textId="77777777" w:rsidR="00C71C0A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0D2967" w14:textId="77777777" w:rsidR="00C71C0A" w:rsidRDefault="00000000">
            <w:pPr>
              <w:jc w:val="right"/>
            </w:pPr>
            <w:r>
              <w:t>9738</w:t>
            </w:r>
          </w:p>
        </w:tc>
        <w:tc>
          <w:tcPr>
            <w:tcW w:w="1188" w:type="dxa"/>
            <w:vAlign w:val="center"/>
          </w:tcPr>
          <w:p w14:paraId="03FA287E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F0159C" w14:textId="77777777" w:rsidR="00C71C0A" w:rsidRDefault="00000000">
            <w:pPr>
              <w:jc w:val="right"/>
            </w:pPr>
            <w:r>
              <w:rPr>
                <w:color w:val="FF0000"/>
              </w:rPr>
              <w:t>156.415</w:t>
            </w:r>
          </w:p>
        </w:tc>
        <w:tc>
          <w:tcPr>
            <w:tcW w:w="1862" w:type="dxa"/>
            <w:vAlign w:val="center"/>
          </w:tcPr>
          <w:p w14:paraId="4B79BF1D" w14:textId="77777777" w:rsidR="00C71C0A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8A59347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0FD92C" w14:textId="77777777" w:rsidR="00C71C0A" w:rsidRDefault="00000000">
            <w:r>
              <w:t>--</w:t>
            </w:r>
          </w:p>
        </w:tc>
      </w:tr>
      <w:tr w:rsidR="00C71C0A" w14:paraId="6DBC24F8" w14:textId="77777777">
        <w:tc>
          <w:tcPr>
            <w:tcW w:w="854" w:type="dxa"/>
            <w:shd w:val="clear" w:color="auto" w:fill="E6E6E6"/>
            <w:vAlign w:val="center"/>
          </w:tcPr>
          <w:p w14:paraId="6FE360CC" w14:textId="77777777" w:rsidR="00C71C0A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0553BF" w14:textId="77777777" w:rsidR="00C71C0A" w:rsidRDefault="00000000">
            <w:pPr>
              <w:jc w:val="right"/>
            </w:pPr>
            <w:r>
              <w:t>7309</w:t>
            </w:r>
          </w:p>
        </w:tc>
        <w:tc>
          <w:tcPr>
            <w:tcW w:w="1188" w:type="dxa"/>
            <w:vAlign w:val="center"/>
          </w:tcPr>
          <w:p w14:paraId="446A6D93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FA7A2B" w14:textId="77777777" w:rsidR="00C71C0A" w:rsidRDefault="00000000">
            <w:pPr>
              <w:jc w:val="right"/>
            </w:pPr>
            <w:r>
              <w:t>135.188</w:t>
            </w:r>
          </w:p>
        </w:tc>
        <w:tc>
          <w:tcPr>
            <w:tcW w:w="1862" w:type="dxa"/>
            <w:vAlign w:val="center"/>
          </w:tcPr>
          <w:p w14:paraId="412D99CA" w14:textId="77777777" w:rsidR="00C71C0A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D71AFE1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7507E1" w14:textId="77777777" w:rsidR="00C71C0A" w:rsidRDefault="00000000">
            <w:r>
              <w:t>--</w:t>
            </w:r>
          </w:p>
        </w:tc>
      </w:tr>
      <w:tr w:rsidR="00C71C0A" w14:paraId="23B7A72C" w14:textId="77777777">
        <w:tc>
          <w:tcPr>
            <w:tcW w:w="854" w:type="dxa"/>
            <w:shd w:val="clear" w:color="auto" w:fill="E6E6E6"/>
            <w:vAlign w:val="center"/>
          </w:tcPr>
          <w:p w14:paraId="65E31CF3" w14:textId="77777777" w:rsidR="00C71C0A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DA94FB" w14:textId="77777777" w:rsidR="00C71C0A" w:rsidRDefault="00000000">
            <w:pPr>
              <w:jc w:val="right"/>
            </w:pPr>
            <w:r>
              <w:t>4013</w:t>
            </w:r>
          </w:p>
        </w:tc>
        <w:tc>
          <w:tcPr>
            <w:tcW w:w="1188" w:type="dxa"/>
            <w:vAlign w:val="center"/>
          </w:tcPr>
          <w:p w14:paraId="609240F1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D23CA2" w14:textId="77777777" w:rsidR="00C71C0A" w:rsidRDefault="00000000">
            <w:pPr>
              <w:jc w:val="right"/>
            </w:pPr>
            <w:r>
              <w:t>88.723</w:t>
            </w:r>
          </w:p>
        </w:tc>
        <w:tc>
          <w:tcPr>
            <w:tcW w:w="1862" w:type="dxa"/>
            <w:vAlign w:val="center"/>
          </w:tcPr>
          <w:p w14:paraId="4D6CFFF2" w14:textId="77777777" w:rsidR="00C71C0A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9A3D2BC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D85EBF" w14:textId="77777777" w:rsidR="00C71C0A" w:rsidRDefault="00000000">
            <w:r>
              <w:t>--</w:t>
            </w:r>
          </w:p>
        </w:tc>
      </w:tr>
      <w:tr w:rsidR="00C71C0A" w14:paraId="4A7FFE78" w14:textId="77777777">
        <w:tc>
          <w:tcPr>
            <w:tcW w:w="854" w:type="dxa"/>
            <w:shd w:val="clear" w:color="auto" w:fill="E6E6E6"/>
            <w:vAlign w:val="center"/>
          </w:tcPr>
          <w:p w14:paraId="5794F808" w14:textId="77777777" w:rsidR="00C71C0A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FC3BD4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8FDD3A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26D029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0CA9C9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1DA4548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A0BD03" w14:textId="77777777" w:rsidR="00C71C0A" w:rsidRDefault="00000000">
            <w:r>
              <w:t>--</w:t>
            </w:r>
          </w:p>
        </w:tc>
      </w:tr>
      <w:tr w:rsidR="00C71C0A" w14:paraId="3631410E" w14:textId="77777777">
        <w:tc>
          <w:tcPr>
            <w:tcW w:w="854" w:type="dxa"/>
            <w:shd w:val="clear" w:color="auto" w:fill="E6E6E6"/>
            <w:vAlign w:val="center"/>
          </w:tcPr>
          <w:p w14:paraId="2B522E77" w14:textId="77777777" w:rsidR="00C71C0A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CD6227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3B1A42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6B1045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5C0D0C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6D4100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638D51" w14:textId="77777777" w:rsidR="00C71C0A" w:rsidRDefault="00000000">
            <w:r>
              <w:t>--</w:t>
            </w:r>
          </w:p>
        </w:tc>
      </w:tr>
      <w:tr w:rsidR="00C71C0A" w14:paraId="21BC3501" w14:textId="77777777">
        <w:tc>
          <w:tcPr>
            <w:tcW w:w="854" w:type="dxa"/>
            <w:shd w:val="clear" w:color="auto" w:fill="E6E6E6"/>
            <w:vAlign w:val="center"/>
          </w:tcPr>
          <w:p w14:paraId="1A998DD4" w14:textId="77777777" w:rsidR="00C71C0A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E2CC65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C7F205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9C6D8D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239BDB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1EEE09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9EA211" w14:textId="77777777" w:rsidR="00C71C0A" w:rsidRDefault="00000000">
            <w:r>
              <w:t>--</w:t>
            </w:r>
          </w:p>
        </w:tc>
      </w:tr>
      <w:tr w:rsidR="00C71C0A" w14:paraId="29C4DC8D" w14:textId="77777777">
        <w:tc>
          <w:tcPr>
            <w:tcW w:w="854" w:type="dxa"/>
            <w:shd w:val="clear" w:color="auto" w:fill="E6E6E6"/>
            <w:vAlign w:val="center"/>
          </w:tcPr>
          <w:p w14:paraId="4C4A1E23" w14:textId="77777777" w:rsidR="00C71C0A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72F616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578DE0" w14:textId="77777777" w:rsidR="00C71C0A" w:rsidRDefault="00000000">
            <w:pPr>
              <w:jc w:val="right"/>
            </w:pPr>
            <w:r>
              <w:t>5809</w:t>
            </w:r>
          </w:p>
        </w:tc>
        <w:tc>
          <w:tcPr>
            <w:tcW w:w="1188" w:type="dxa"/>
            <w:vAlign w:val="center"/>
          </w:tcPr>
          <w:p w14:paraId="7CEA82B8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A5BD76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0623202" w14:textId="77777777" w:rsidR="00C71C0A" w:rsidRDefault="00000000">
            <w:pPr>
              <w:jc w:val="right"/>
            </w:pPr>
            <w:r>
              <w:rPr>
                <w:color w:val="0000FF"/>
              </w:rPr>
              <w:t>91.490</w:t>
            </w:r>
          </w:p>
        </w:tc>
        <w:tc>
          <w:tcPr>
            <w:tcW w:w="1862" w:type="dxa"/>
            <w:vAlign w:val="center"/>
          </w:tcPr>
          <w:p w14:paraId="42253DE9" w14:textId="77777777" w:rsidR="00C71C0A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C71C0A" w14:paraId="65FF6818" w14:textId="77777777">
        <w:tc>
          <w:tcPr>
            <w:tcW w:w="854" w:type="dxa"/>
            <w:shd w:val="clear" w:color="auto" w:fill="E6E6E6"/>
            <w:vAlign w:val="center"/>
          </w:tcPr>
          <w:p w14:paraId="004DDCF3" w14:textId="77777777" w:rsidR="00C71C0A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2213F1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63F133" w14:textId="77777777" w:rsidR="00C71C0A" w:rsidRDefault="00000000">
            <w:pPr>
              <w:jc w:val="right"/>
            </w:pPr>
            <w:r>
              <w:t>8950</w:t>
            </w:r>
          </w:p>
        </w:tc>
        <w:tc>
          <w:tcPr>
            <w:tcW w:w="1188" w:type="dxa"/>
            <w:vAlign w:val="center"/>
          </w:tcPr>
          <w:p w14:paraId="292901ED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3BB71E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EECC174" w14:textId="77777777" w:rsidR="00C71C0A" w:rsidRDefault="00000000">
            <w:pPr>
              <w:jc w:val="right"/>
            </w:pPr>
            <w:r>
              <w:t>57.630</w:t>
            </w:r>
          </w:p>
        </w:tc>
        <w:tc>
          <w:tcPr>
            <w:tcW w:w="1862" w:type="dxa"/>
            <w:vAlign w:val="center"/>
          </w:tcPr>
          <w:p w14:paraId="5BC66AE3" w14:textId="77777777" w:rsidR="00C71C0A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71C0A" w14:paraId="5FC39774" w14:textId="77777777">
        <w:tc>
          <w:tcPr>
            <w:tcW w:w="854" w:type="dxa"/>
            <w:shd w:val="clear" w:color="auto" w:fill="E6E6E6"/>
            <w:vAlign w:val="center"/>
          </w:tcPr>
          <w:p w14:paraId="12495490" w14:textId="77777777" w:rsidR="00C71C0A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3DC4BF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B1A236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A8CEC0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10937D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F6DFED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F965D0" w14:textId="77777777" w:rsidR="00C71C0A" w:rsidRDefault="00000000">
            <w:r>
              <w:t>--</w:t>
            </w:r>
          </w:p>
        </w:tc>
      </w:tr>
      <w:tr w:rsidR="00C71C0A" w14:paraId="6590491A" w14:textId="77777777">
        <w:tc>
          <w:tcPr>
            <w:tcW w:w="854" w:type="dxa"/>
            <w:shd w:val="clear" w:color="auto" w:fill="E6E6E6"/>
            <w:vAlign w:val="center"/>
          </w:tcPr>
          <w:p w14:paraId="6D963480" w14:textId="77777777" w:rsidR="00C71C0A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68F9E7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47DFDE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643665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878627" w14:textId="77777777" w:rsidR="00C71C0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1324841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0AC766" w14:textId="77777777" w:rsidR="00C71C0A" w:rsidRDefault="00000000">
            <w:r>
              <w:t>--</w:t>
            </w:r>
          </w:p>
        </w:tc>
      </w:tr>
      <w:tr w:rsidR="00C71C0A" w14:paraId="70D5E098" w14:textId="77777777">
        <w:tc>
          <w:tcPr>
            <w:tcW w:w="854" w:type="dxa"/>
            <w:shd w:val="clear" w:color="auto" w:fill="E6E6E6"/>
            <w:vAlign w:val="center"/>
          </w:tcPr>
          <w:p w14:paraId="6B515B5C" w14:textId="77777777" w:rsidR="00C71C0A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2ACE5C" w14:textId="77777777" w:rsidR="00C71C0A" w:rsidRDefault="00000000">
            <w:pPr>
              <w:jc w:val="right"/>
            </w:pPr>
            <w:r>
              <w:t>2909</w:t>
            </w:r>
          </w:p>
        </w:tc>
        <w:tc>
          <w:tcPr>
            <w:tcW w:w="1188" w:type="dxa"/>
            <w:vAlign w:val="center"/>
          </w:tcPr>
          <w:p w14:paraId="243B75AB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1DD739" w14:textId="77777777" w:rsidR="00C71C0A" w:rsidRDefault="00000000">
            <w:pPr>
              <w:jc w:val="right"/>
            </w:pPr>
            <w:r>
              <w:t>62.066</w:t>
            </w:r>
          </w:p>
        </w:tc>
        <w:tc>
          <w:tcPr>
            <w:tcW w:w="1862" w:type="dxa"/>
            <w:vAlign w:val="center"/>
          </w:tcPr>
          <w:p w14:paraId="4BD65EBA" w14:textId="77777777" w:rsidR="00C71C0A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9FCE82C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63E1AF" w14:textId="77777777" w:rsidR="00C71C0A" w:rsidRDefault="00000000">
            <w:r>
              <w:t>--</w:t>
            </w:r>
          </w:p>
        </w:tc>
      </w:tr>
      <w:tr w:rsidR="00C71C0A" w14:paraId="6D75D49B" w14:textId="77777777">
        <w:tc>
          <w:tcPr>
            <w:tcW w:w="854" w:type="dxa"/>
            <w:shd w:val="clear" w:color="auto" w:fill="E6E6E6"/>
            <w:vAlign w:val="center"/>
          </w:tcPr>
          <w:p w14:paraId="58162852" w14:textId="77777777" w:rsidR="00C71C0A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15AA6D" w14:textId="77777777" w:rsidR="00C71C0A" w:rsidRDefault="00000000">
            <w:pPr>
              <w:jc w:val="right"/>
            </w:pPr>
            <w:r>
              <w:t>7194</w:t>
            </w:r>
          </w:p>
        </w:tc>
        <w:tc>
          <w:tcPr>
            <w:tcW w:w="1188" w:type="dxa"/>
            <w:vAlign w:val="center"/>
          </w:tcPr>
          <w:p w14:paraId="0B38133C" w14:textId="77777777" w:rsidR="00C71C0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468D0A" w14:textId="77777777" w:rsidR="00C71C0A" w:rsidRDefault="00000000">
            <w:pPr>
              <w:jc w:val="right"/>
            </w:pPr>
            <w:r>
              <w:t>86.095</w:t>
            </w:r>
          </w:p>
        </w:tc>
        <w:tc>
          <w:tcPr>
            <w:tcW w:w="1862" w:type="dxa"/>
            <w:vAlign w:val="center"/>
          </w:tcPr>
          <w:p w14:paraId="0A9D5A81" w14:textId="77777777" w:rsidR="00C71C0A" w:rsidRDefault="00000000">
            <w:r>
              <w:t>12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A5BE3C" w14:textId="77777777" w:rsidR="00C71C0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7FF20D" w14:textId="77777777" w:rsidR="00C71C0A" w:rsidRDefault="00000000">
            <w:r>
              <w:t>--</w:t>
            </w:r>
          </w:p>
        </w:tc>
      </w:tr>
    </w:tbl>
    <w:p w14:paraId="5C6A3020" w14:textId="77777777" w:rsidR="00C71C0A" w:rsidRDefault="00000000">
      <w:r>
        <w:rPr>
          <w:noProof/>
        </w:rPr>
        <w:lastRenderedPageBreak/>
        <w:drawing>
          <wp:inline distT="0" distB="0" distL="0" distR="0" wp14:anchorId="5E4DB642" wp14:editId="6655F537">
            <wp:extent cx="5667375" cy="26384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5122A" w14:textId="77777777" w:rsidR="00C71C0A" w:rsidRDefault="00C71C0A"/>
    <w:p w14:paraId="5356CD98" w14:textId="77777777" w:rsidR="00C71C0A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0AAD26C2" wp14:editId="2FB4A9E8">
            <wp:extent cx="5667375" cy="26479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0F45" w14:textId="77777777" w:rsidR="00C71C0A" w:rsidRDefault="00000000">
      <w:pPr>
        <w:pStyle w:val="2"/>
        <w:widowControl w:val="0"/>
      </w:pPr>
      <w:bookmarkStart w:id="98" w:name="_Toc155543578"/>
      <w:r>
        <w:t>逐月电耗</w:t>
      </w:r>
      <w:bookmarkEnd w:id="98"/>
    </w:p>
    <w:p w14:paraId="36C895BF" w14:textId="77777777" w:rsidR="00C71C0A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71C0A" w14:paraId="0160C694" w14:textId="77777777">
        <w:tc>
          <w:tcPr>
            <w:tcW w:w="1041" w:type="dxa"/>
            <w:shd w:val="clear" w:color="auto" w:fill="E6E6E6"/>
            <w:vAlign w:val="center"/>
          </w:tcPr>
          <w:p w14:paraId="48258565" w14:textId="77777777" w:rsidR="00C71C0A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27B58B1" w14:textId="77777777" w:rsidR="00C71C0A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10678CF" w14:textId="77777777" w:rsidR="00C71C0A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055765D" w14:textId="77777777" w:rsidR="00C71C0A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9AAAD78" w14:textId="77777777" w:rsidR="00C71C0A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3CDACB6" w14:textId="77777777" w:rsidR="00C71C0A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678CF8" w14:textId="77777777" w:rsidR="00C71C0A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97F18B" w14:textId="77777777" w:rsidR="00C71C0A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1A2741" w14:textId="77777777" w:rsidR="00C71C0A" w:rsidRDefault="00000000">
            <w:pPr>
              <w:jc w:val="center"/>
            </w:pPr>
            <w:r>
              <w:t>热水</w:t>
            </w:r>
          </w:p>
        </w:tc>
      </w:tr>
      <w:tr w:rsidR="00C71C0A" w14:paraId="3A3D4DE9" w14:textId="77777777">
        <w:tc>
          <w:tcPr>
            <w:tcW w:w="1041" w:type="dxa"/>
            <w:vAlign w:val="center"/>
          </w:tcPr>
          <w:p w14:paraId="78AEC6B2" w14:textId="77777777" w:rsidR="00C71C0A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4099DF0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FCEE8E" w14:textId="77777777" w:rsidR="00C71C0A" w:rsidRDefault="00000000">
            <w:pPr>
              <w:jc w:val="right"/>
            </w:pPr>
            <w:r>
              <w:t>4.68</w:t>
            </w:r>
          </w:p>
        </w:tc>
        <w:tc>
          <w:tcPr>
            <w:tcW w:w="1148" w:type="dxa"/>
            <w:vAlign w:val="center"/>
          </w:tcPr>
          <w:p w14:paraId="0558ACC9" w14:textId="77777777" w:rsidR="00C71C0A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35E93D6A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FE5CD4B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E01A285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FC48DD9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282AD41" w14:textId="77777777" w:rsidR="00C71C0A" w:rsidRDefault="00000000">
            <w:pPr>
              <w:jc w:val="right"/>
            </w:pPr>
            <w:r>
              <w:t>－</w:t>
            </w:r>
          </w:p>
        </w:tc>
      </w:tr>
      <w:tr w:rsidR="00C71C0A" w14:paraId="0111F329" w14:textId="77777777">
        <w:tc>
          <w:tcPr>
            <w:tcW w:w="1041" w:type="dxa"/>
            <w:vAlign w:val="center"/>
          </w:tcPr>
          <w:p w14:paraId="5CE2BF6E" w14:textId="77777777" w:rsidR="00C71C0A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1D6CC5C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6AA064" w14:textId="77777777" w:rsidR="00C71C0A" w:rsidRDefault="00000000">
            <w:pPr>
              <w:jc w:val="right"/>
            </w:pPr>
            <w:r>
              <w:t>3.51</w:t>
            </w:r>
          </w:p>
        </w:tc>
        <w:tc>
          <w:tcPr>
            <w:tcW w:w="1148" w:type="dxa"/>
            <w:vAlign w:val="center"/>
          </w:tcPr>
          <w:p w14:paraId="1D97F44C" w14:textId="77777777" w:rsidR="00C71C0A" w:rsidRDefault="00000000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6983DB87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289B4AC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7E4C9CD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1EBAD5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F2436F" w14:textId="77777777" w:rsidR="00C71C0A" w:rsidRDefault="00C71C0A">
            <w:pPr>
              <w:jc w:val="right"/>
            </w:pPr>
          </w:p>
        </w:tc>
      </w:tr>
      <w:tr w:rsidR="00C71C0A" w14:paraId="0B959367" w14:textId="77777777">
        <w:tc>
          <w:tcPr>
            <w:tcW w:w="1041" w:type="dxa"/>
            <w:vAlign w:val="center"/>
          </w:tcPr>
          <w:p w14:paraId="28AA2CDC" w14:textId="77777777" w:rsidR="00C71C0A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387B9E8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F3D149" w14:textId="77777777" w:rsidR="00C71C0A" w:rsidRDefault="00000000">
            <w:pPr>
              <w:jc w:val="right"/>
            </w:pPr>
            <w:r>
              <w:t>1.93</w:t>
            </w:r>
          </w:p>
        </w:tc>
        <w:tc>
          <w:tcPr>
            <w:tcW w:w="1148" w:type="dxa"/>
            <w:vAlign w:val="center"/>
          </w:tcPr>
          <w:p w14:paraId="2CB0B11B" w14:textId="77777777" w:rsidR="00C71C0A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118710E5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59FE63E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2508777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69C57F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CA7273" w14:textId="77777777" w:rsidR="00C71C0A" w:rsidRDefault="00C71C0A">
            <w:pPr>
              <w:jc w:val="right"/>
            </w:pPr>
          </w:p>
        </w:tc>
      </w:tr>
      <w:tr w:rsidR="00C71C0A" w14:paraId="29DE4636" w14:textId="77777777">
        <w:tc>
          <w:tcPr>
            <w:tcW w:w="1041" w:type="dxa"/>
            <w:vAlign w:val="center"/>
          </w:tcPr>
          <w:p w14:paraId="04447FEF" w14:textId="77777777" w:rsidR="00C71C0A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2EC9910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B8DF37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582A1B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542194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7990773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4BFBB10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78516A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D85268" w14:textId="77777777" w:rsidR="00C71C0A" w:rsidRDefault="00C71C0A">
            <w:pPr>
              <w:jc w:val="right"/>
            </w:pPr>
          </w:p>
        </w:tc>
      </w:tr>
      <w:tr w:rsidR="00C71C0A" w14:paraId="331FAECA" w14:textId="77777777">
        <w:tc>
          <w:tcPr>
            <w:tcW w:w="1041" w:type="dxa"/>
            <w:vAlign w:val="center"/>
          </w:tcPr>
          <w:p w14:paraId="4F3844C8" w14:textId="77777777" w:rsidR="00C71C0A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CB38B37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F09FA9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29F8B4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36D0DA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2F735A2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0D14212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E08B8D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5676FC" w14:textId="77777777" w:rsidR="00C71C0A" w:rsidRDefault="00C71C0A">
            <w:pPr>
              <w:jc w:val="right"/>
            </w:pPr>
          </w:p>
        </w:tc>
      </w:tr>
      <w:tr w:rsidR="00C71C0A" w14:paraId="6DEDEDDF" w14:textId="77777777">
        <w:tc>
          <w:tcPr>
            <w:tcW w:w="1041" w:type="dxa"/>
            <w:vAlign w:val="center"/>
          </w:tcPr>
          <w:p w14:paraId="61813DFE" w14:textId="77777777" w:rsidR="00C71C0A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6342579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8E5187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DA4EDB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1004D8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696B1C7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E2EFAEE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5D5BEC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9C3018" w14:textId="77777777" w:rsidR="00C71C0A" w:rsidRDefault="00C71C0A">
            <w:pPr>
              <w:jc w:val="right"/>
            </w:pPr>
          </w:p>
        </w:tc>
      </w:tr>
      <w:tr w:rsidR="00C71C0A" w14:paraId="209FDCBC" w14:textId="77777777">
        <w:tc>
          <w:tcPr>
            <w:tcW w:w="1041" w:type="dxa"/>
            <w:vAlign w:val="center"/>
          </w:tcPr>
          <w:p w14:paraId="5BCB6617" w14:textId="77777777" w:rsidR="00C71C0A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51877B8" w14:textId="77777777" w:rsidR="00C71C0A" w:rsidRDefault="00000000">
            <w:pPr>
              <w:jc w:val="right"/>
            </w:pPr>
            <w:r>
              <w:t>5.48</w:t>
            </w:r>
          </w:p>
        </w:tc>
        <w:tc>
          <w:tcPr>
            <w:tcW w:w="1148" w:type="dxa"/>
            <w:vAlign w:val="center"/>
          </w:tcPr>
          <w:p w14:paraId="36B58EE2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37410D" w14:textId="77777777" w:rsidR="00C71C0A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58C77E77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84B870D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488E62D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F307EB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83855C" w14:textId="77777777" w:rsidR="00C71C0A" w:rsidRDefault="00C71C0A">
            <w:pPr>
              <w:jc w:val="right"/>
            </w:pPr>
          </w:p>
        </w:tc>
      </w:tr>
      <w:tr w:rsidR="00C71C0A" w14:paraId="6AE6E763" w14:textId="77777777">
        <w:tc>
          <w:tcPr>
            <w:tcW w:w="1041" w:type="dxa"/>
            <w:vAlign w:val="center"/>
          </w:tcPr>
          <w:p w14:paraId="2FE3E89F" w14:textId="77777777" w:rsidR="00C71C0A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55FEACF" w14:textId="77777777" w:rsidR="00C71C0A" w:rsidRDefault="00000000">
            <w:pPr>
              <w:jc w:val="right"/>
            </w:pPr>
            <w:r>
              <w:t>9.02</w:t>
            </w:r>
          </w:p>
        </w:tc>
        <w:tc>
          <w:tcPr>
            <w:tcW w:w="1148" w:type="dxa"/>
            <w:vAlign w:val="center"/>
          </w:tcPr>
          <w:p w14:paraId="5BBFF93D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C98488" w14:textId="77777777" w:rsidR="00C71C0A" w:rsidRDefault="00000000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14:paraId="43EE3A69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543A24A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EB5CA0D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150E0C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C8941D" w14:textId="77777777" w:rsidR="00C71C0A" w:rsidRDefault="00C71C0A">
            <w:pPr>
              <w:jc w:val="right"/>
            </w:pPr>
          </w:p>
        </w:tc>
      </w:tr>
      <w:tr w:rsidR="00C71C0A" w14:paraId="6AD7BA94" w14:textId="77777777">
        <w:tc>
          <w:tcPr>
            <w:tcW w:w="1041" w:type="dxa"/>
            <w:vAlign w:val="center"/>
          </w:tcPr>
          <w:p w14:paraId="3747AC6A" w14:textId="77777777" w:rsidR="00C71C0A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3AE2444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B222A9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E8A50D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10E6FF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97AA778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1777079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22AF8B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B53C50" w14:textId="77777777" w:rsidR="00C71C0A" w:rsidRDefault="00C71C0A">
            <w:pPr>
              <w:jc w:val="right"/>
            </w:pPr>
          </w:p>
        </w:tc>
      </w:tr>
      <w:tr w:rsidR="00C71C0A" w14:paraId="1809B71F" w14:textId="77777777">
        <w:tc>
          <w:tcPr>
            <w:tcW w:w="1041" w:type="dxa"/>
            <w:vAlign w:val="center"/>
          </w:tcPr>
          <w:p w14:paraId="711DA0B8" w14:textId="77777777" w:rsidR="00C71C0A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8ABB4D9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45A201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64CA8B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BB0997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36BD08F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A2CA43C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A58B07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D387B3" w14:textId="77777777" w:rsidR="00C71C0A" w:rsidRDefault="00C71C0A">
            <w:pPr>
              <w:jc w:val="right"/>
            </w:pPr>
          </w:p>
        </w:tc>
      </w:tr>
      <w:tr w:rsidR="00C71C0A" w14:paraId="47F5F4D4" w14:textId="77777777">
        <w:tc>
          <w:tcPr>
            <w:tcW w:w="1041" w:type="dxa"/>
            <w:vAlign w:val="center"/>
          </w:tcPr>
          <w:p w14:paraId="47C2D29D" w14:textId="77777777" w:rsidR="00C71C0A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1816AD46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0220E9" w14:textId="77777777" w:rsidR="00C71C0A" w:rsidRDefault="00000000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14:paraId="21B55341" w14:textId="77777777" w:rsidR="00C71C0A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44479877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9B0DB62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0DD0362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D7BD11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7CEF53" w14:textId="77777777" w:rsidR="00C71C0A" w:rsidRDefault="00C71C0A">
            <w:pPr>
              <w:jc w:val="right"/>
            </w:pPr>
          </w:p>
        </w:tc>
      </w:tr>
      <w:tr w:rsidR="00C71C0A" w14:paraId="1D36703F" w14:textId="77777777">
        <w:tc>
          <w:tcPr>
            <w:tcW w:w="1041" w:type="dxa"/>
            <w:vAlign w:val="center"/>
          </w:tcPr>
          <w:p w14:paraId="41BE5344" w14:textId="77777777" w:rsidR="00C71C0A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D8D20E9" w14:textId="77777777" w:rsidR="00C71C0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344FE0" w14:textId="77777777" w:rsidR="00C71C0A" w:rsidRDefault="00000000">
            <w:pPr>
              <w:jc w:val="right"/>
            </w:pPr>
            <w:r>
              <w:t>3.45</w:t>
            </w:r>
          </w:p>
        </w:tc>
        <w:tc>
          <w:tcPr>
            <w:tcW w:w="1148" w:type="dxa"/>
            <w:vAlign w:val="center"/>
          </w:tcPr>
          <w:p w14:paraId="73E93E48" w14:textId="77777777" w:rsidR="00C71C0A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56073E4D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EEDEA69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46A133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A30077" w14:textId="77777777" w:rsidR="00C71C0A" w:rsidRDefault="00C71C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558E06" w14:textId="77777777" w:rsidR="00C71C0A" w:rsidRDefault="00C71C0A">
            <w:pPr>
              <w:jc w:val="right"/>
            </w:pPr>
          </w:p>
        </w:tc>
      </w:tr>
      <w:tr w:rsidR="00C71C0A" w14:paraId="1115D194" w14:textId="77777777">
        <w:tc>
          <w:tcPr>
            <w:tcW w:w="1041" w:type="dxa"/>
            <w:vAlign w:val="center"/>
          </w:tcPr>
          <w:p w14:paraId="4C7CE24C" w14:textId="77777777" w:rsidR="00C71C0A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E026D66" w14:textId="77777777" w:rsidR="00C71C0A" w:rsidRDefault="00000000">
            <w:pPr>
              <w:jc w:val="right"/>
            </w:pPr>
            <w:r>
              <w:t>14.51</w:t>
            </w:r>
          </w:p>
        </w:tc>
        <w:tc>
          <w:tcPr>
            <w:tcW w:w="1148" w:type="dxa"/>
            <w:vAlign w:val="center"/>
          </w:tcPr>
          <w:p w14:paraId="6E2BE28E" w14:textId="77777777" w:rsidR="00C71C0A" w:rsidRDefault="00000000">
            <w:pPr>
              <w:jc w:val="right"/>
            </w:pPr>
            <w:r>
              <w:t>14.96</w:t>
            </w:r>
          </w:p>
        </w:tc>
        <w:tc>
          <w:tcPr>
            <w:tcW w:w="1148" w:type="dxa"/>
            <w:vAlign w:val="center"/>
          </w:tcPr>
          <w:p w14:paraId="249F4F35" w14:textId="77777777" w:rsidR="00C71C0A" w:rsidRDefault="00000000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0EAE7435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5ACC176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F86AC26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87174E" w14:textId="77777777" w:rsidR="00C71C0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595DB95" w14:textId="77777777" w:rsidR="00C71C0A" w:rsidRDefault="00000000">
            <w:pPr>
              <w:jc w:val="right"/>
            </w:pPr>
            <w:r>
              <w:t>－</w:t>
            </w:r>
          </w:p>
        </w:tc>
      </w:tr>
    </w:tbl>
    <w:p w14:paraId="0D15C45B" w14:textId="77777777" w:rsidR="00C71C0A" w:rsidRDefault="00000000">
      <w:pPr>
        <w:pStyle w:val="1"/>
        <w:widowControl w:val="0"/>
        <w:jc w:val="both"/>
      </w:pPr>
      <w:bookmarkStart w:id="99" w:name="_Toc155543579"/>
      <w:r>
        <w:t>计算结果</w:t>
      </w:r>
      <w:bookmarkEnd w:id="9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600D6A32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71A8345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F2AA7FC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27B580C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0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0"/>
          </w:p>
          <w:p w14:paraId="60ED949B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56AECC1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0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1"/>
          </w:p>
          <w:p w14:paraId="420977EA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04A10A5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0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2"/>
          </w:p>
          <w:p w14:paraId="346D4C1B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6D809CD0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DAFE5D7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011559A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140DCF63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耗冷量2"/>
            <w:r w:rsidRPr="007D7645">
              <w:rPr>
                <w:rFonts w:hint="eastAsia"/>
                <w:lang w:val="en-US"/>
              </w:rPr>
              <w:t>18.33</w:t>
            </w:r>
            <w:bookmarkEnd w:id="103"/>
          </w:p>
        </w:tc>
        <w:tc>
          <w:tcPr>
            <w:tcW w:w="960" w:type="pct"/>
            <w:vAlign w:val="center"/>
          </w:tcPr>
          <w:p w14:paraId="70D9C5A7" w14:textId="77777777" w:rsidR="00607E8A" w:rsidRPr="00B819A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281323B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A0CCF38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8769AB1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5919622C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耗热量2"/>
            <w:r w:rsidRPr="007D7645">
              <w:rPr>
                <w:rFonts w:hint="eastAsia"/>
                <w:lang w:val="en-US"/>
              </w:rPr>
              <w:t>35.63</w:t>
            </w:r>
            <w:bookmarkEnd w:id="104"/>
          </w:p>
        </w:tc>
        <w:tc>
          <w:tcPr>
            <w:tcW w:w="960" w:type="pct"/>
            <w:vAlign w:val="center"/>
          </w:tcPr>
          <w:p w14:paraId="3DD82513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102F601F" w14:textId="77777777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14F01B3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F00E30E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70135E4F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05" w:name="耗冷耗热量2"/>
            <w:r w:rsidRPr="007D7645">
              <w:rPr>
                <w:rFonts w:hint="eastAsia"/>
                <w:lang w:val="en-US"/>
              </w:rPr>
              <w:t>53.96</w:t>
            </w:r>
            <w:bookmarkEnd w:id="105"/>
          </w:p>
        </w:tc>
        <w:tc>
          <w:tcPr>
            <w:tcW w:w="960" w:type="pct"/>
            <w:vAlign w:val="center"/>
          </w:tcPr>
          <w:p w14:paraId="3215FA48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6E24910B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4872F13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5AD04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6B4660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热回收供冷负荷"/>
            <w:r w:rsidRPr="007D7645">
              <w:rPr>
                <w:rFonts w:hint="eastAsia"/>
                <w:lang w:val="en-US"/>
              </w:rPr>
              <w:t>0.56</w:t>
            </w:r>
            <w:bookmarkEnd w:id="10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779523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A12567" w14:textId="77777777" w:rsidR="00607E8A" w:rsidRDefault="00607E8A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27403BE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BDD4EC8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2404D4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A1F5E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热回收供暖负荷"/>
            <w:r w:rsidRPr="007D7645">
              <w:rPr>
                <w:rFonts w:hint="eastAsia"/>
                <w:lang w:val="en-US"/>
              </w:rPr>
              <w:t>4.25</w:t>
            </w:r>
            <w:bookmarkEnd w:id="10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237A2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1D4D1D91" w14:textId="77777777" w:rsidR="00607E8A" w:rsidRDefault="00607E8A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2D6F528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7C04F1D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7A7E321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C1296E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热回收负荷"/>
            <w:r w:rsidRPr="007D7645">
              <w:rPr>
                <w:rFonts w:hint="eastAsia"/>
                <w:lang w:val="en-US"/>
              </w:rPr>
              <w:t>4.81</w:t>
            </w:r>
            <w:bookmarkEnd w:id="10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5F1C87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D65065" w14:textId="77777777" w:rsidR="00607E8A" w:rsidRDefault="00607E8A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20175D8D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B87B76D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0094BDC6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540FAFE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冷源能耗"/>
            <w:r w:rsidRPr="007D7645">
              <w:rPr>
                <w:lang w:val="en-US"/>
              </w:rPr>
              <w:t>5.76</w:t>
            </w:r>
            <w:bookmarkEnd w:id="10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8E9C69B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参照建筑冷源能耗"/>
            <w:r w:rsidRPr="007D7645">
              <w:rPr>
                <w:lang w:val="en-US"/>
              </w:rPr>
              <w:t>3.85</w:t>
            </w:r>
            <w:bookmarkEnd w:id="11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0B74EF92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节能率空调能耗"/>
            <w:r w:rsidRPr="007D7645">
              <w:rPr>
                <w:lang w:val="en-US"/>
              </w:rPr>
              <w:t>-4.97%</w:t>
            </w:r>
            <w:bookmarkEnd w:id="111"/>
          </w:p>
        </w:tc>
      </w:tr>
      <w:tr w:rsidR="00B819A4" w:rsidRPr="007D7645" w14:paraId="58038F9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B6CB5D3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488440E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0AA7B637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冷却水泵能耗"/>
            <w:r w:rsidRPr="007D7645">
              <w:rPr>
                <w:lang w:val="en-US"/>
              </w:rPr>
              <w:t>5.26</w:t>
            </w:r>
            <w:bookmarkEnd w:id="112"/>
          </w:p>
        </w:tc>
        <w:tc>
          <w:tcPr>
            <w:tcW w:w="877" w:type="pct"/>
            <w:vAlign w:val="center"/>
          </w:tcPr>
          <w:p w14:paraId="5F060963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参照建筑冷却水泵能耗"/>
            <w:r w:rsidRPr="007D7645">
              <w:rPr>
                <w:lang w:val="en-US"/>
              </w:rPr>
              <w:t>5.01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05A2F7A8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32D7F6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BA89077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CBADB55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77D04E7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冷冻水泵能耗"/>
            <w:r w:rsidRPr="007D7645">
              <w:rPr>
                <w:lang w:val="en-US"/>
              </w:rPr>
              <w:t>4.21</w:t>
            </w:r>
            <w:bookmarkEnd w:id="114"/>
          </w:p>
        </w:tc>
        <w:tc>
          <w:tcPr>
            <w:tcW w:w="877" w:type="pct"/>
            <w:vAlign w:val="center"/>
          </w:tcPr>
          <w:p w14:paraId="3231CE29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参照建筑冷冻水泵能耗"/>
            <w:r w:rsidRPr="007D7645">
              <w:rPr>
                <w:lang w:val="en-US"/>
              </w:rPr>
              <w:t>4.54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3BBED63C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7D8AEF5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37CA64C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0048755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8C87390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冷却塔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4D06312E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参照建筑冷却塔能耗"/>
            <w:r>
              <w:rPr>
                <w:rFonts w:hint="eastAsia"/>
                <w:lang w:val="en-US"/>
              </w:rPr>
              <w:t>1.11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01999F8F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281ED3" w:rsidRPr="007D7645" w14:paraId="7F340C4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60DA863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501CF08" w14:textId="77777777" w:rsidR="00607E8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1170436C" w14:textId="77777777" w:rsidR="00607E8A" w:rsidRDefault="00000000" w:rsidP="00F21AC0">
            <w:pPr>
              <w:jc w:val="center"/>
              <w:rPr>
                <w:lang w:val="en-US"/>
              </w:rPr>
            </w:pPr>
            <w:bookmarkStart w:id="118" w:name="供冷热源侧水泵能耗"/>
            <w:r>
              <w:rPr>
                <w:rFonts w:hint="eastAsia"/>
                <w:lang w:val="en-US"/>
              </w:rPr>
              <w:t>-</w:t>
            </w:r>
            <w:bookmarkEnd w:id="118"/>
          </w:p>
        </w:tc>
        <w:tc>
          <w:tcPr>
            <w:tcW w:w="877" w:type="pct"/>
            <w:vAlign w:val="center"/>
          </w:tcPr>
          <w:p w14:paraId="1AD72DB9" w14:textId="77777777" w:rsidR="00607E8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4C01E17B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850E01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AC76BB7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F7C0B3F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74C83977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单元式空调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4051724E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参照建筑单元式空调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960" w:type="pct"/>
            <w:vMerge/>
            <w:vAlign w:val="center"/>
          </w:tcPr>
          <w:p w14:paraId="0F9AFFB8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5EE1E4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1B2305E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F667B5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6F55144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空调能耗"/>
            <w:r w:rsidRPr="007D7645">
              <w:rPr>
                <w:lang w:val="en-US"/>
              </w:rPr>
              <w:t>15.23</w:t>
            </w:r>
            <w:bookmarkEnd w:id="121"/>
          </w:p>
        </w:tc>
        <w:tc>
          <w:tcPr>
            <w:tcW w:w="877" w:type="pct"/>
            <w:vAlign w:val="center"/>
          </w:tcPr>
          <w:p w14:paraId="0C3B4E43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参照建筑空调能耗"/>
            <w:r w:rsidRPr="007D7645">
              <w:rPr>
                <w:lang w:val="en-US"/>
              </w:rPr>
              <w:t>14.51</w:t>
            </w:r>
            <w:bookmarkEnd w:id="122"/>
          </w:p>
        </w:tc>
        <w:tc>
          <w:tcPr>
            <w:tcW w:w="960" w:type="pct"/>
            <w:vMerge/>
            <w:vAlign w:val="center"/>
          </w:tcPr>
          <w:p w14:paraId="5A36086D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0AEA03D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B0B8996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A47DE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393B33E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热源能耗"/>
            <w:r w:rsidRPr="007D7645">
              <w:rPr>
                <w:lang w:val="en-US"/>
              </w:rPr>
              <w:t>13.22</w:t>
            </w:r>
            <w:bookmarkEnd w:id="123"/>
          </w:p>
        </w:tc>
        <w:tc>
          <w:tcPr>
            <w:tcW w:w="877" w:type="pct"/>
            <w:vAlign w:val="center"/>
          </w:tcPr>
          <w:p w14:paraId="24500FB7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参照建筑热源能耗"/>
            <w:r w:rsidRPr="007D7645">
              <w:rPr>
                <w:lang w:val="en-US"/>
              </w:rPr>
              <w:t>14.79</w:t>
            </w:r>
            <w:bookmarkEnd w:id="124"/>
          </w:p>
        </w:tc>
        <w:tc>
          <w:tcPr>
            <w:tcW w:w="960" w:type="pct"/>
            <w:vMerge w:val="restart"/>
            <w:vAlign w:val="center"/>
          </w:tcPr>
          <w:p w14:paraId="2E77B02E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节能率供暖能耗"/>
            <w:r w:rsidRPr="007D7645">
              <w:rPr>
                <w:rFonts w:hint="eastAsia"/>
                <w:lang w:val="en-US"/>
              </w:rPr>
              <w:t>10.66%</w:t>
            </w:r>
            <w:bookmarkEnd w:id="125"/>
          </w:p>
        </w:tc>
      </w:tr>
      <w:tr w:rsidR="00B819A4" w:rsidRPr="007D7645" w14:paraId="217A468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6462199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3B177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63BF5A1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热水泵能耗"/>
            <w:r w:rsidRPr="007D7645">
              <w:rPr>
                <w:lang w:val="en-US"/>
              </w:rPr>
              <w:t>0.15</w:t>
            </w:r>
            <w:bookmarkEnd w:id="126"/>
          </w:p>
        </w:tc>
        <w:tc>
          <w:tcPr>
            <w:tcW w:w="877" w:type="pct"/>
            <w:vAlign w:val="center"/>
          </w:tcPr>
          <w:p w14:paraId="154ADB56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参照建筑热水泵能耗"/>
            <w:r w:rsidRPr="007D7645">
              <w:rPr>
                <w:lang w:val="en-US"/>
              </w:rPr>
              <w:t>0.17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73CD2E68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8A57B9" w:rsidRPr="007D7645" w14:paraId="16E78EC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AEFFDCF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8CF76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56B8CA6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供暖热源侧水泵能耗"/>
            <w:r>
              <w:rPr>
                <w:rFonts w:hint="eastAsia"/>
                <w:lang w:val="en-US"/>
              </w:rPr>
              <w:t>-</w:t>
            </w:r>
            <w:bookmarkEnd w:id="128"/>
          </w:p>
        </w:tc>
        <w:tc>
          <w:tcPr>
            <w:tcW w:w="877" w:type="pct"/>
            <w:vAlign w:val="center"/>
          </w:tcPr>
          <w:p w14:paraId="69FFB1A4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114ECBA7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981D97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C5E0CBD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B8653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6DFD0BEB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单元式热泵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1FBF3A8C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参照建筑单元式热泵能耗"/>
            <w:r w:rsidRPr="007D7645">
              <w:rPr>
                <w:lang w:val="en-US"/>
              </w:rPr>
              <w:t>0.00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0635D039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CAEB22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581BF37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D919844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58B4924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供暖能耗"/>
            <w:r w:rsidRPr="007D7645">
              <w:rPr>
                <w:lang w:val="en-US"/>
              </w:rPr>
              <w:t>13.37</w:t>
            </w:r>
            <w:bookmarkEnd w:id="131"/>
          </w:p>
        </w:tc>
        <w:tc>
          <w:tcPr>
            <w:tcW w:w="877" w:type="pct"/>
            <w:vAlign w:val="center"/>
          </w:tcPr>
          <w:p w14:paraId="1B8194CA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参照建筑供暖能耗"/>
            <w:r w:rsidRPr="007D7645">
              <w:rPr>
                <w:lang w:val="en-US"/>
              </w:rPr>
              <w:t>14.96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5535D163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5BAE0E46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24F597A7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C7A374" w14:textId="77777777" w:rsidR="00607E8A" w:rsidRPr="007D7645" w:rsidRDefault="00000000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11D6856A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新排风系统能耗"/>
            <w:r>
              <w:rPr>
                <w:rFonts w:hint="eastAsia"/>
                <w:lang w:val="en-US"/>
              </w:rPr>
              <w:t>0.97</w:t>
            </w:r>
            <w:bookmarkEnd w:id="133"/>
          </w:p>
        </w:tc>
        <w:tc>
          <w:tcPr>
            <w:tcW w:w="877" w:type="pct"/>
            <w:vAlign w:val="center"/>
          </w:tcPr>
          <w:p w14:paraId="6DC8F91D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参照建筑新排风系统能耗"/>
            <w:r>
              <w:rPr>
                <w:lang w:val="en-US"/>
              </w:rPr>
              <w:t>1.17</w:t>
            </w:r>
            <w:bookmarkEnd w:id="134"/>
          </w:p>
        </w:tc>
        <w:tc>
          <w:tcPr>
            <w:tcW w:w="960" w:type="pct"/>
            <w:vMerge w:val="restart"/>
            <w:vAlign w:val="center"/>
          </w:tcPr>
          <w:p w14:paraId="5209C3EC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节能率空调动力能耗"/>
            <w:r>
              <w:rPr>
                <w:rFonts w:hint="eastAsia"/>
                <w:lang w:val="en-US"/>
              </w:rPr>
              <w:t>10.31%</w:t>
            </w:r>
            <w:bookmarkEnd w:id="135"/>
          </w:p>
        </w:tc>
      </w:tr>
      <w:tr w:rsidR="007E4106" w:rsidRPr="007D7645" w14:paraId="55B8C3DA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3F666F98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D3DDBA" w14:textId="77777777" w:rsidR="00607E8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75EE1BA8" w14:textId="77777777" w:rsidR="00607E8A" w:rsidRDefault="00000000" w:rsidP="00F21AC0">
            <w:pPr>
              <w:jc w:val="center"/>
              <w:rPr>
                <w:lang w:val="en-US"/>
              </w:rPr>
            </w:pPr>
            <w:bookmarkStart w:id="136" w:name="风机盘管能耗"/>
            <w:r>
              <w:rPr>
                <w:rFonts w:hint="eastAsia"/>
                <w:lang w:val="en-US"/>
              </w:rPr>
              <w:t>0.72</w:t>
            </w:r>
            <w:bookmarkEnd w:id="136"/>
          </w:p>
        </w:tc>
        <w:tc>
          <w:tcPr>
            <w:tcW w:w="877" w:type="pct"/>
            <w:vAlign w:val="center"/>
          </w:tcPr>
          <w:p w14:paraId="4AA7FC3C" w14:textId="77777777" w:rsidR="00607E8A" w:rsidRDefault="00000000" w:rsidP="00F21AC0">
            <w:pPr>
              <w:jc w:val="center"/>
              <w:rPr>
                <w:lang w:val="en-US"/>
              </w:rPr>
            </w:pPr>
            <w:bookmarkStart w:id="137" w:name="参照建筑风机盘管能耗"/>
            <w:r>
              <w:rPr>
                <w:rFonts w:hint="eastAsia"/>
                <w:lang w:val="en-US"/>
              </w:rPr>
              <w:t>0.72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29845B8C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4CB51CF9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C3E72AA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C1AFE2" w14:textId="77777777" w:rsidR="00607E8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0B855FED" w14:textId="77777777" w:rsidR="00607E8A" w:rsidRDefault="00000000" w:rsidP="00F21AC0">
            <w:pPr>
              <w:jc w:val="center"/>
              <w:rPr>
                <w:lang w:val="en-US"/>
              </w:rPr>
            </w:pPr>
            <w:bookmarkStart w:id="138" w:name="多联机室内机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16BDAD17" w14:textId="77777777" w:rsidR="00607E8A" w:rsidRDefault="00000000" w:rsidP="00F21AC0">
            <w:pPr>
              <w:jc w:val="center"/>
              <w:rPr>
                <w:lang w:val="en-US"/>
              </w:rPr>
            </w:pPr>
            <w:bookmarkStart w:id="139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05A6025B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59956F22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B2553F9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13574A" w14:textId="77777777" w:rsidR="00607E8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B0897EF" w14:textId="77777777" w:rsidR="00607E8A" w:rsidRDefault="00000000" w:rsidP="00F21AC0">
            <w:pPr>
              <w:jc w:val="center"/>
              <w:rPr>
                <w:lang w:val="en-US"/>
              </w:rPr>
            </w:pPr>
            <w:bookmarkStart w:id="140" w:name="全空气系统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 w14:paraId="13B994CD" w14:textId="77777777" w:rsidR="00607E8A" w:rsidRDefault="00000000" w:rsidP="00F21AC0">
            <w:pPr>
              <w:jc w:val="center"/>
              <w:rPr>
                <w:lang w:val="en-US"/>
              </w:rPr>
            </w:pPr>
            <w:bookmarkStart w:id="141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518E4261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0F6446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4D55AC5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808153B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9232DDC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空调动力能耗"/>
            <w:r>
              <w:rPr>
                <w:rFonts w:hint="eastAsia"/>
                <w:lang w:val="en-US"/>
              </w:rPr>
              <w:t>1.69</w:t>
            </w:r>
            <w:bookmarkEnd w:id="142"/>
          </w:p>
        </w:tc>
        <w:tc>
          <w:tcPr>
            <w:tcW w:w="877" w:type="pct"/>
            <w:vAlign w:val="center"/>
          </w:tcPr>
          <w:p w14:paraId="25A317F5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参照建筑空调动力能耗"/>
            <w:r>
              <w:rPr>
                <w:rFonts w:hint="eastAsia"/>
                <w:lang w:val="en-US"/>
              </w:rPr>
              <w:t>1.89</w:t>
            </w:r>
            <w:bookmarkEnd w:id="143"/>
          </w:p>
        </w:tc>
        <w:tc>
          <w:tcPr>
            <w:tcW w:w="960" w:type="pct"/>
            <w:vMerge/>
            <w:vAlign w:val="center"/>
          </w:tcPr>
          <w:p w14:paraId="7CDACCF8" w14:textId="77777777" w:rsidR="00607E8A" w:rsidRPr="007D7645" w:rsidRDefault="00607E8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F3466A5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32ABC6AA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2F14319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空调供暖风机能耗"/>
            <w:r w:rsidRPr="007D7645">
              <w:rPr>
                <w:rFonts w:hint="eastAsia"/>
                <w:lang w:val="en-US"/>
              </w:rPr>
              <w:t>30.29</w:t>
            </w:r>
            <w:bookmarkEnd w:id="144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CA7D9AA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参照建筑空调供暖风机能耗"/>
            <w:r w:rsidRPr="007D7645">
              <w:rPr>
                <w:rFonts w:hint="eastAsia"/>
                <w:lang w:val="en-US"/>
              </w:rPr>
              <w:t>31.36</w:t>
            </w:r>
            <w:bookmarkEnd w:id="145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4E5648D1" w14:textId="77777777" w:rsidR="00607E8A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节能率空调供暖风机能耗"/>
            <w:r w:rsidRPr="007D7645">
              <w:rPr>
                <w:rFonts w:hint="eastAsia"/>
                <w:lang w:val="en-US"/>
              </w:rPr>
              <w:t>3.41%</w:t>
            </w:r>
            <w:bookmarkEnd w:id="146"/>
          </w:p>
        </w:tc>
      </w:tr>
    </w:tbl>
    <w:p w14:paraId="7852B748" w14:textId="77777777" w:rsidR="00607E8A" w:rsidRDefault="00607E8A"/>
    <w:p w14:paraId="184E4237" w14:textId="77777777" w:rsidR="00C71C0A" w:rsidRDefault="00C71C0A">
      <w:pPr>
        <w:widowControl w:val="0"/>
        <w:jc w:val="both"/>
      </w:pPr>
    </w:p>
    <w:p w14:paraId="0D4EF19B" w14:textId="77777777" w:rsidR="00C71C0A" w:rsidRDefault="00000000">
      <w:pPr>
        <w:pStyle w:val="1"/>
        <w:widowControl w:val="0"/>
        <w:jc w:val="both"/>
      </w:pPr>
      <w:bookmarkStart w:id="147" w:name="_Toc155543580"/>
      <w:r>
        <w:t>绿色建筑性能评估得分</w:t>
      </w:r>
      <w:bookmarkEnd w:id="147"/>
    </w:p>
    <w:tbl>
      <w:tblPr>
        <w:tblW w:w="93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95"/>
        <w:gridCol w:w="1841"/>
        <w:gridCol w:w="1841"/>
      </w:tblGrid>
      <w:tr w:rsidR="00203F55" w14:paraId="7F239879" w14:textId="77777777" w:rsidTr="00203F55">
        <w:trPr>
          <w:jc w:val="center"/>
        </w:trPr>
        <w:tc>
          <w:tcPr>
            <w:tcW w:w="56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8976E93" w14:textId="77777777" w:rsidR="00607E8A" w:rsidRDefault="00000000">
            <w:pPr>
              <w:jc w:val="center"/>
            </w:pPr>
            <w:r>
              <w:rPr>
                <w:rFonts w:hint="eastAsia"/>
              </w:rPr>
              <w:t>供暖、通风与空调系统能耗降低幅度</w:t>
            </w:r>
            <w:r>
              <w:t>De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479B7C5" w14:textId="77777777" w:rsidR="00607E8A" w:rsidRDefault="00000000">
            <w:pPr>
              <w:jc w:val="center"/>
            </w:pPr>
            <w:r>
              <w:rPr>
                <w:rFonts w:hint="eastAsia"/>
              </w:rPr>
              <w:t>评估分值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C8BED83" w14:textId="77777777" w:rsidR="00607E8A" w:rsidRDefault="00000000">
            <w:pPr>
              <w:jc w:val="center"/>
            </w:pPr>
            <w:r>
              <w:rPr>
                <w:rFonts w:hint="eastAsia"/>
              </w:rPr>
              <w:t>自评得分</w:t>
            </w:r>
          </w:p>
        </w:tc>
      </w:tr>
      <w:tr w:rsidR="00203F55" w14:paraId="37C62C6E" w14:textId="77777777" w:rsidTr="0028191B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D4AA7" w14:textId="77777777" w:rsidR="00607E8A" w:rsidRDefault="00000000" w:rsidP="00203F55">
            <w:pPr>
              <w:jc w:val="center"/>
            </w:pPr>
            <w:r>
              <w:t>5%≤De</w:t>
            </w:r>
            <w:r>
              <w:rPr>
                <w:rFonts w:hint="eastAsia"/>
              </w:rPr>
              <w:t>＜</w:t>
            </w:r>
            <w:r>
              <w:t>10%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5A357" w14:textId="77777777" w:rsidR="00607E8A" w:rsidRDefault="00000000">
            <w:r>
              <w:t>3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E97FCB3" w14:textId="52807B13" w:rsidR="00607E8A" w:rsidRDefault="009633B5">
            <w:pPr>
              <w:jc w:val="center"/>
            </w:pPr>
            <w:r>
              <w:t>20</w:t>
            </w:r>
          </w:p>
        </w:tc>
      </w:tr>
      <w:tr w:rsidR="00203F55" w14:paraId="787E66AF" w14:textId="77777777" w:rsidTr="00AC0AE9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343CA" w14:textId="77777777" w:rsidR="00607E8A" w:rsidRDefault="00000000" w:rsidP="00203F55">
            <w:pPr>
              <w:jc w:val="center"/>
            </w:pPr>
            <w:r>
              <w:t>10%≤De</w:t>
            </w:r>
            <w:r>
              <w:rPr>
                <w:rFonts w:hint="eastAsia"/>
              </w:rPr>
              <w:t>＜</w:t>
            </w:r>
            <w:r>
              <w:t>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C6F54" w14:textId="77777777" w:rsidR="00607E8A" w:rsidRDefault="00000000">
            <w:r>
              <w:t>7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CF7C646" w14:textId="77777777" w:rsidR="00607E8A" w:rsidRDefault="00607E8A"/>
        </w:tc>
      </w:tr>
      <w:tr w:rsidR="00203F55" w14:paraId="0E338FB3" w14:textId="77777777" w:rsidTr="00EC162A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64023" w14:textId="77777777" w:rsidR="00607E8A" w:rsidRDefault="00000000" w:rsidP="00203F55">
            <w:pPr>
              <w:jc w:val="center"/>
            </w:pPr>
            <w:r>
              <w:t>De≥15%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73C3B" w14:textId="77777777" w:rsidR="00607E8A" w:rsidRDefault="00000000">
            <w:r>
              <w:t>10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7DE8224" w14:textId="77777777" w:rsidR="00607E8A" w:rsidRDefault="00607E8A"/>
        </w:tc>
      </w:tr>
      <w:tr w:rsidR="00203F55" w:rsidRPr="009633B5" w14:paraId="6BF66DE7" w14:textId="77777777" w:rsidTr="00203F55">
        <w:trPr>
          <w:jc w:val="center"/>
        </w:trPr>
        <w:tc>
          <w:tcPr>
            <w:tcW w:w="18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1C79BA" w14:textId="77777777" w:rsidR="00607E8A" w:rsidRDefault="00000000">
            <w:r>
              <w:rPr>
                <w:rFonts w:hint="eastAsia"/>
              </w:rPr>
              <w:t>标准依据</w:t>
            </w:r>
          </w:p>
        </w:tc>
        <w:tc>
          <w:tcPr>
            <w:tcW w:w="7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76BB26" w14:textId="77777777" w:rsidR="00607E8A" w:rsidRDefault="00000000">
            <w:r>
              <w:rPr>
                <w:rFonts w:hint="eastAsia"/>
              </w:rPr>
              <w:t>《绿色建筑评价标准》</w:t>
            </w:r>
            <w:r>
              <w:t>GB/T 50378-2014</w:t>
            </w:r>
            <w:r>
              <w:rPr>
                <w:rFonts w:hint="eastAsia"/>
              </w:rPr>
              <w:t>第</w:t>
            </w:r>
            <w:r>
              <w:t>5.2.6</w:t>
            </w:r>
            <w:r>
              <w:rPr>
                <w:rFonts w:hint="eastAsia"/>
              </w:rPr>
              <w:t>条</w:t>
            </w:r>
          </w:p>
        </w:tc>
      </w:tr>
    </w:tbl>
    <w:p w14:paraId="67E33399" w14:textId="77777777" w:rsidR="00607E8A" w:rsidRPr="00203F55" w:rsidRDefault="00607E8A">
      <w:pPr>
        <w:rPr>
          <w:lang w:val="en-US"/>
        </w:rPr>
      </w:pPr>
    </w:p>
    <w:p w14:paraId="123F5804" w14:textId="77777777" w:rsidR="00C71C0A" w:rsidRDefault="00C71C0A">
      <w:pPr>
        <w:widowControl w:val="0"/>
        <w:jc w:val="both"/>
      </w:pPr>
    </w:p>
    <w:p w14:paraId="2320465B" w14:textId="77777777" w:rsidR="00C71C0A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0E7036C" wp14:editId="797B0D6A">
            <wp:extent cx="5667375" cy="51911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BE8AC8" wp14:editId="28DEC418">
            <wp:extent cx="5667375" cy="51530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7CDAD" w14:textId="77777777" w:rsidR="00C71C0A" w:rsidRDefault="00C71C0A"/>
    <w:p w14:paraId="7FDA3DA9" w14:textId="77777777" w:rsidR="00C71C0A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515915C" wp14:editId="27761DB9">
            <wp:extent cx="5667375" cy="41243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C7819" w14:textId="77777777" w:rsidR="00C71C0A" w:rsidRDefault="00C71C0A">
      <w:pPr>
        <w:jc w:val="both"/>
      </w:pPr>
    </w:p>
    <w:p w14:paraId="2C185317" w14:textId="77777777" w:rsidR="00C71C0A" w:rsidRDefault="00C71C0A">
      <w:pPr>
        <w:sectPr w:rsidR="00C71C0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C386482" w14:textId="77777777" w:rsidR="00C71C0A" w:rsidRDefault="00000000">
      <w:pPr>
        <w:pStyle w:val="1"/>
        <w:jc w:val="both"/>
      </w:pPr>
      <w:bookmarkStart w:id="148" w:name="_Toc155543581"/>
      <w:r>
        <w:lastRenderedPageBreak/>
        <w:t>附录</w:t>
      </w:r>
      <w:bookmarkEnd w:id="148"/>
    </w:p>
    <w:p w14:paraId="5A74B02F" w14:textId="77777777" w:rsidR="00C71C0A" w:rsidRDefault="00000000">
      <w:pPr>
        <w:pStyle w:val="2"/>
      </w:pPr>
      <w:bookmarkStart w:id="149" w:name="_Toc155543582"/>
      <w:r>
        <w:t>工作日/节假日人员逐时在室率(%)</w:t>
      </w:r>
      <w:bookmarkEnd w:id="149"/>
    </w:p>
    <w:p w14:paraId="4997D690" w14:textId="77777777" w:rsidR="00C71C0A" w:rsidRDefault="00C71C0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5528D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F23D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E943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818A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5C9D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DA99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F767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1B6E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2DB2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DCD6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D62F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9D42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CA7C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D14F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A573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0D31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FDC3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044A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5D11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3792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CD66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99DC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5F6B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793A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7D26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F420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C0A" w14:paraId="4F7E22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843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101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219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728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626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6E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D7D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38F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22F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13C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D1A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52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256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F45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BD3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B7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076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170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A03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80D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C0C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51C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538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F40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A0E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C0A" w14:paraId="4EB475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097D" w14:textId="77777777" w:rsidR="00607E8A" w:rsidRDefault="00607E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E11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F2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CD2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014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CB8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AB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A68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4CA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B65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751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9C8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16A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BBB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752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482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AB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BE1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EF2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AE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912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1F5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4F5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86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A5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C0A" w14:paraId="370543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A54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535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BDA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3B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54D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4D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0E6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0C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ED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F6D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B28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AF8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04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7AB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4C7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C9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106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6CA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1AB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7C0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FB9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D55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91D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F57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D7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C0A" w14:paraId="27D7EE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19F0" w14:textId="77777777" w:rsidR="00607E8A" w:rsidRDefault="00607E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04E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B6E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BE5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454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877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BAF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6E9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814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2B8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E1F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876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C5D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CF7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1C8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DF6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5E1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98F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FD2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3DD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9A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BA8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DC7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414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2E3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C0A" w14:paraId="548C33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49C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046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CA5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AE3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488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523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6E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172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5C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B55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C69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865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6D2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52A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64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80B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BC2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4D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91A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5AF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F6F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735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19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BB1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D62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4E8D84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5706" w14:textId="77777777" w:rsidR="00607E8A" w:rsidRDefault="00607E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6E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879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F4D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AF8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B7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84C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33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090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DBB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CFF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3F8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D19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B2F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0D9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104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628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E75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E2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337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EA0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ABA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B84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4AE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C5E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BF25EA" w14:textId="77777777" w:rsidR="00C71C0A" w:rsidRDefault="00C71C0A">
      <w:pPr>
        <w:jc w:val="both"/>
      </w:pPr>
    </w:p>
    <w:p w14:paraId="371E6C55" w14:textId="77777777" w:rsidR="00C71C0A" w:rsidRDefault="00000000">
      <w:r>
        <w:t>注：上行：工作日；下行：节假日</w:t>
      </w:r>
    </w:p>
    <w:p w14:paraId="252EC90E" w14:textId="77777777" w:rsidR="00C71C0A" w:rsidRDefault="00000000">
      <w:pPr>
        <w:pStyle w:val="2"/>
      </w:pPr>
      <w:bookmarkStart w:id="150" w:name="_Toc155543583"/>
      <w:r>
        <w:t>工作日/节假日照明开关时间表(%)</w:t>
      </w:r>
      <w:bookmarkEnd w:id="150"/>
    </w:p>
    <w:p w14:paraId="0EE3DF34" w14:textId="77777777" w:rsidR="00C71C0A" w:rsidRDefault="00C71C0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D6368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67B7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AAF0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9D85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C726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E485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AFB4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7281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ABF6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D5DE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778E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6DD0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B74C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C829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B860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238F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1892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7299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3FEF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A2E7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55D0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FA30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EEFB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EBF4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C0BE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1C7A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C0A" w14:paraId="0624B4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9EF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E24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37C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8E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2AE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0E6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470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08A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719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8AE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23C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4AE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6AC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E1E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89C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2F5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289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4E9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EF3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B37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31A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ACF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E0B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785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8D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C0A" w14:paraId="3C9D79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2EB4" w14:textId="77777777" w:rsidR="00607E8A" w:rsidRDefault="00607E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891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AE5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76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615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64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8E8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B27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EAC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BDA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4B5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635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911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7B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476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D95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58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0B2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262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FB0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8A0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B8E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B89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025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D2F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C0A" w14:paraId="230DD6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0FB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947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01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247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AD9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A1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4EE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FC1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870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FA1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390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DA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A56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900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ED7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3D1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224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E61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FA8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49F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790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A5E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D2B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354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E89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71C0A" w14:paraId="355C62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76D7" w14:textId="77777777" w:rsidR="00607E8A" w:rsidRDefault="00607E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F65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3D9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C49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9CB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D36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AE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846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A37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E3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9E0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EA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C3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6E6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97B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39D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0E2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829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446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043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CC8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332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5BE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10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261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C0A" w14:paraId="27E697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56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F2F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31A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207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594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4BB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19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D74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9A5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477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1D2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820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92E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5BA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CC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235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A88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40C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DD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35F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6D2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CAF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A6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44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D81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07E888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6C0" w14:textId="77777777" w:rsidR="00607E8A" w:rsidRDefault="00607E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337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CF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C3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1C2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C52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956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672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A32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9A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3B3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F2F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DD5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51F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024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D79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1F6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F1A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9A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851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67A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E61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67A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79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554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493C66" w14:textId="77777777" w:rsidR="00C71C0A" w:rsidRDefault="00C71C0A"/>
    <w:p w14:paraId="319EF14B" w14:textId="77777777" w:rsidR="00C71C0A" w:rsidRDefault="00000000">
      <w:r>
        <w:t>注：上行：工作日；下行：节假日</w:t>
      </w:r>
    </w:p>
    <w:p w14:paraId="399B94BA" w14:textId="77777777" w:rsidR="00C71C0A" w:rsidRDefault="00000000">
      <w:pPr>
        <w:pStyle w:val="2"/>
      </w:pPr>
      <w:bookmarkStart w:id="151" w:name="_Toc155543584"/>
      <w:r>
        <w:t>工作日/节假日设备逐时使用率(%)</w:t>
      </w:r>
      <w:bookmarkEnd w:id="151"/>
    </w:p>
    <w:p w14:paraId="20A56C2E" w14:textId="77777777" w:rsidR="00C71C0A" w:rsidRDefault="00C71C0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10758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3D49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E667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DA80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3718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80EB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9F3F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181C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CA5D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29D7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0BEB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076E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F27C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5FAA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D87B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CA0B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F7F6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6645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5049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E3FF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9C80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B2C0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3E11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E976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2394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C5F4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C0A" w14:paraId="4C6B66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4ED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CB5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F4F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B8D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F04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55D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091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B35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C1D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154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FE0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96C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45A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1C8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897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98A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22F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B90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82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574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1AD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68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26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27F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2A3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C0A" w14:paraId="0FB6DA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0EAE" w14:textId="77777777" w:rsidR="00607E8A" w:rsidRDefault="00607E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103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C4A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7D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968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184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539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FFB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52E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A40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1DC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F31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BCF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F4E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D2A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315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E85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5CB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73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F9F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7EE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0A3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661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AF6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74F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C0A" w14:paraId="209CA2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3D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962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38B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B92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B96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9E4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E46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080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097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2B2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E94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3E6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28C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80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8A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B55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BBA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92F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0E7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0A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3A2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F9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472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A8C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F5B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C0A" w14:paraId="2BEA61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684C" w14:textId="77777777" w:rsidR="00607E8A" w:rsidRDefault="00607E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F68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D82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6B0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B67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E5E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C5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890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F3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B8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4EE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023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829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DFA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E5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E6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DC3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0C2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2C6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863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06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E28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40D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20A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17A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C0A" w14:paraId="5497A1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BFE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027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19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C33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CD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D6A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770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D70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FE9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94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A97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4F8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126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A3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A85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206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8AA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041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642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EA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6C6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539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3C6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AA2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F9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54B536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5811" w14:textId="77777777" w:rsidR="00607E8A" w:rsidRDefault="00607E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656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245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453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35C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F57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CE7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C5E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F1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30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8FA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5BD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626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04A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793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B7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2AF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70A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9C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AE3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E4E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F80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99D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4D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88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CB6983" w14:textId="77777777" w:rsidR="00C71C0A" w:rsidRDefault="00C71C0A"/>
    <w:p w14:paraId="779BB149" w14:textId="77777777" w:rsidR="00C71C0A" w:rsidRDefault="00000000">
      <w:r>
        <w:t>注：上行：工作日；下行：节假日</w:t>
      </w:r>
    </w:p>
    <w:p w14:paraId="2AED3089" w14:textId="77777777" w:rsidR="00C71C0A" w:rsidRDefault="00000000">
      <w:pPr>
        <w:pStyle w:val="2"/>
      </w:pPr>
      <w:bookmarkStart w:id="152" w:name="_Toc155543585"/>
      <w:r>
        <w:t>工作日/节假日空调系统运行时间表(1:开,0:关)</w:t>
      </w:r>
      <w:bookmarkEnd w:id="152"/>
    </w:p>
    <w:p w14:paraId="686BCAB7" w14:textId="77777777" w:rsidR="00C71C0A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BB42E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CAB3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23E6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160F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2CD1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3870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040A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CC6F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9E77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0C19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022D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5492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5309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60AC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7C8F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645D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1F7D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E99F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4CFC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2D5B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E771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BBFD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B792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3325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F32C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B1FA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C0A" w14:paraId="78D214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93C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1CA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06B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91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79D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1F2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DFE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9F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24A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05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9CA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D3B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37E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0D8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02F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34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4C4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256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9F5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9C4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007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2AC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BBA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B0F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DAC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EE9DA3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8B44" w14:textId="77777777" w:rsidR="00607E8A" w:rsidRDefault="00607E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733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D1B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E69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26E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D23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7C9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B8C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FB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D1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FE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0A0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2CE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72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EF5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EDF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DF2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12F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D4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B83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9CC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C4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3E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A0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7DC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65E6D4" w14:textId="77777777" w:rsidR="00C71C0A" w:rsidRDefault="00000000">
      <w:r>
        <w:t>供冷期：</w:t>
      </w:r>
    </w:p>
    <w:p w14:paraId="1C555013" w14:textId="77777777" w:rsidR="00C71C0A" w:rsidRDefault="00C71C0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E49C5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DA28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0BC4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4DD1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1C21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0FD2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C652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0AA6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5540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690D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FC70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3042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21C6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7D6D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A880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1EAD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AC93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71D8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47AE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B552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F327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F723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CAAC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05A3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1426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E18A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C0A" w14:paraId="2EE4EA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E4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5D5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C07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06A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F197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D4D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412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25D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B86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F98B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74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98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D04F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723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8A3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187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D88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B6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027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A1F0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670D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490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22D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DD8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09A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3FDC4E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C49D" w14:textId="77777777" w:rsidR="00607E8A" w:rsidRDefault="00607E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80D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A99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5FF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7DD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5A0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05C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28F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092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235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D32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B11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B539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F47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723E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756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228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3F61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37C5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7A4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557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7A43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59D8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6E6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0D2" w14:textId="77777777" w:rsidR="00607E8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77D01A" w14:textId="77777777" w:rsidR="00C71C0A" w:rsidRDefault="00C71C0A"/>
    <w:p w14:paraId="2477246D" w14:textId="77777777" w:rsidR="00C71C0A" w:rsidRDefault="00000000">
      <w:r>
        <w:t>注：上行：工作日；下行：节假日</w:t>
      </w:r>
    </w:p>
    <w:p w14:paraId="09BD3F2B" w14:textId="77777777" w:rsidR="00C71C0A" w:rsidRDefault="00C71C0A"/>
    <w:sectPr w:rsidR="00C71C0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7B06" w14:textId="77777777" w:rsidR="00AC0BFE" w:rsidRDefault="00AC0BFE" w:rsidP="00203A7D">
      <w:r>
        <w:separator/>
      </w:r>
    </w:p>
  </w:endnote>
  <w:endnote w:type="continuationSeparator" w:id="0">
    <w:p w14:paraId="23CBE586" w14:textId="77777777" w:rsidR="00AC0BFE" w:rsidRDefault="00AC0BF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9561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956B0D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DD19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A08">
      <w:rPr>
        <w:rStyle w:val="a9"/>
        <w:noProof/>
      </w:rPr>
      <w:t>1</w:t>
    </w:r>
    <w:r>
      <w:rPr>
        <w:rStyle w:val="a9"/>
      </w:rPr>
      <w:fldChar w:fldCharType="end"/>
    </w:r>
  </w:p>
  <w:p w14:paraId="4E33CC57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6123" w14:textId="77777777" w:rsidR="00AC0BFE" w:rsidRDefault="00AC0BFE" w:rsidP="00203A7D">
      <w:r>
        <w:separator/>
      </w:r>
    </w:p>
  </w:footnote>
  <w:footnote w:type="continuationSeparator" w:id="0">
    <w:p w14:paraId="4104B7EE" w14:textId="77777777" w:rsidR="00AC0BFE" w:rsidRDefault="00AC0BF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074C" w14:textId="77777777" w:rsidR="00D04BAE" w:rsidRDefault="002F2A08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54409E6E" wp14:editId="4E0ABB5A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5520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74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E0A74"/>
    <w:rsid w:val="001F3761"/>
    <w:rsid w:val="00203A7D"/>
    <w:rsid w:val="00253598"/>
    <w:rsid w:val="002555B8"/>
    <w:rsid w:val="00256F4D"/>
    <w:rsid w:val="00295C74"/>
    <w:rsid w:val="00297DDF"/>
    <w:rsid w:val="002B09FA"/>
    <w:rsid w:val="002F2A08"/>
    <w:rsid w:val="0030437C"/>
    <w:rsid w:val="003121F7"/>
    <w:rsid w:val="00314D29"/>
    <w:rsid w:val="003749A1"/>
    <w:rsid w:val="003B1303"/>
    <w:rsid w:val="003E0BD9"/>
    <w:rsid w:val="004B4FD9"/>
    <w:rsid w:val="004D230F"/>
    <w:rsid w:val="004D449D"/>
    <w:rsid w:val="004F2FF8"/>
    <w:rsid w:val="00517BC7"/>
    <w:rsid w:val="005215FB"/>
    <w:rsid w:val="00534262"/>
    <w:rsid w:val="005509CC"/>
    <w:rsid w:val="005755BA"/>
    <w:rsid w:val="00576307"/>
    <w:rsid w:val="005A5ADF"/>
    <w:rsid w:val="005F0E6C"/>
    <w:rsid w:val="00607E8A"/>
    <w:rsid w:val="00694FCA"/>
    <w:rsid w:val="006E3B8E"/>
    <w:rsid w:val="007D7FC4"/>
    <w:rsid w:val="00847185"/>
    <w:rsid w:val="00883D6C"/>
    <w:rsid w:val="00913D0C"/>
    <w:rsid w:val="009633B5"/>
    <w:rsid w:val="009677EB"/>
    <w:rsid w:val="009D2119"/>
    <w:rsid w:val="00A32590"/>
    <w:rsid w:val="00A355BD"/>
    <w:rsid w:val="00A471F7"/>
    <w:rsid w:val="00AA47FE"/>
    <w:rsid w:val="00AA684C"/>
    <w:rsid w:val="00AC0BFE"/>
    <w:rsid w:val="00AC3272"/>
    <w:rsid w:val="00AF5D24"/>
    <w:rsid w:val="00B41640"/>
    <w:rsid w:val="00B55B22"/>
    <w:rsid w:val="00B60841"/>
    <w:rsid w:val="00BA7FC5"/>
    <w:rsid w:val="00C63237"/>
    <w:rsid w:val="00C67445"/>
    <w:rsid w:val="00C67778"/>
    <w:rsid w:val="00C71C0A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0187A"/>
    <w:rsid w:val="00E05EFC"/>
    <w:rsid w:val="00E3135C"/>
    <w:rsid w:val="00E33199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CC239ED"/>
  <w15:chartTrackingRefBased/>
  <w15:docId w15:val="{D478C0A5-11AC-49A6-93A2-59D772E8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003;&#21338;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2</TotalTime>
  <Pages>21</Pages>
  <Words>1914</Words>
  <Characters>10912</Characters>
  <Application>Microsoft Office Word</Application>
  <DocSecurity>0</DocSecurity>
  <Lines>90</Lines>
  <Paragraphs>25</Paragraphs>
  <ScaleCrop>false</ScaleCrop>
  <Company>ths</Company>
  <LinksUpToDate>false</LinksUpToDate>
  <CharactersWithSpaces>12801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申博</dc:creator>
  <cp:keywords/>
  <cp:lastModifiedBy>Cun Chang</cp:lastModifiedBy>
  <cp:revision>3</cp:revision>
  <cp:lastPrinted>1899-12-31T16:00:00Z</cp:lastPrinted>
  <dcterms:created xsi:type="dcterms:W3CDTF">2024-01-07T10:16:00Z</dcterms:created>
  <dcterms:modified xsi:type="dcterms:W3CDTF">2024-01-07T10:17:00Z</dcterms:modified>
</cp:coreProperties>
</file>