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eastAsia="zh-CN"/>
        </w:rPr>
        <w:t>住区热环境设计报告书</w:t>
      </w: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eastAsia="zh-CN"/>
        </w:rPr>
        <w:t>(规定性设计)</w:t>
      </w: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eastAsia="zh-CN"/>
        </w:rPr>
        <w:drawing>
          <wp:inline distT="0" distB="0" distL="114300" distR="114300">
            <wp:extent cx="3276600" cy="2087880"/>
            <wp:effectExtent l="0" t="0" r="0" b="0"/>
            <wp:docPr id="1" name="图片 1" descr="8e290c87fe740f547fd7d4d5dbae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e290c87fe740f547fd7d4d5dbae1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both"/>
        <w:rPr>
          <w:rStyle w:val="5"/>
          <w:rFonts w:hint="eastAsia"/>
          <w:lang w:val="en-US" w:eastAsia="zh-CN"/>
        </w:rPr>
      </w:pPr>
      <w:r>
        <w:rPr>
          <w:rStyle w:val="5"/>
          <w:rFonts w:hint="eastAsia"/>
          <w:lang w:val="en-US" w:eastAsia="zh-CN"/>
        </w:rPr>
        <w:t>目录：</w:t>
      </w: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28"/>
          <w:lang w:val="en-US" w:eastAsia="zh-CN"/>
        </w:rPr>
        <w:t>1住区概况</w:t>
      </w: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28"/>
          <w:lang w:val="en-US" w:eastAsia="zh-CN"/>
        </w:rPr>
        <w:t>2设计依据</w:t>
      </w: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28"/>
          <w:lang w:val="en-US" w:eastAsia="zh-CN"/>
        </w:rPr>
        <w:t>3计算规定</w:t>
      </w: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28"/>
          <w:lang w:val="en-US" w:eastAsia="zh-CN"/>
        </w:rPr>
        <w:t>4计算参数</w:t>
      </w: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28"/>
          <w:lang w:val="en-US" w:eastAsia="zh-CN"/>
        </w:rPr>
        <w:t>5住区指标概况</w:t>
      </w: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28"/>
          <w:lang w:val="en-US" w:eastAsia="zh-CN"/>
        </w:rPr>
        <w:t>6规定性设计指标</w:t>
      </w: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28"/>
          <w:lang w:val="en-US" w:eastAsia="zh-CN"/>
        </w:rPr>
        <w:t>7评价性设计</w:t>
      </w:r>
      <w:bookmarkStart w:id="0" w:name="_GoBack"/>
      <w:bookmarkEnd w:id="0"/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both"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val="en-US" w:eastAsia="zh-CN"/>
        </w:rPr>
        <w:t>1</w:t>
      </w:r>
      <w:r>
        <w:rPr>
          <w:rStyle w:val="5"/>
          <w:rFonts w:hint="eastAsia"/>
          <w:lang w:eastAsia="zh-CN"/>
        </w:rPr>
        <w:t>住区概况</w:t>
      </w:r>
    </w:p>
    <w:p>
      <w:pPr>
        <w:tabs>
          <w:tab w:val="left" w:pos="2465"/>
        </w:tabs>
        <w:jc w:val="both"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eastAsia="zh-CN"/>
        </w:rPr>
        <w:drawing>
          <wp:inline distT="0" distB="0" distL="114300" distR="114300">
            <wp:extent cx="3276600" cy="2087880"/>
            <wp:effectExtent l="0" t="0" r="0" b="0"/>
            <wp:docPr id="2" name="图片 2" descr="8e290c87fe740f547fd7d4d5dbae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e290c87fe740f547fd7d4d5dbae1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65"/>
        </w:tabs>
        <w:jc w:val="both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eastAsia="zh-CN"/>
        </w:rPr>
        <w:drawing>
          <wp:inline distT="0" distB="0" distL="114300" distR="114300">
            <wp:extent cx="5272405" cy="3403600"/>
            <wp:effectExtent l="0" t="0" r="635" b="10160"/>
            <wp:docPr id="3" name="图片 3" descr="鸟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鸟瞰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65"/>
        </w:tabs>
        <w:jc w:val="center"/>
        <w:rPr>
          <w:rStyle w:val="5"/>
          <w:rFonts w:hint="eastAsia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28"/>
          <w:lang w:val="en-US" w:eastAsia="zh-CN"/>
        </w:rPr>
        <w:t>鸟瞰图</w:t>
      </w:r>
    </w:p>
    <w:p>
      <w:pPr>
        <w:tabs>
          <w:tab w:val="left" w:pos="2465"/>
        </w:tabs>
        <w:jc w:val="center"/>
        <w:rPr>
          <w:rStyle w:val="5"/>
          <w:rFonts w:hint="default"/>
          <w:b w:val="0"/>
          <w:bCs/>
          <w:sz w:val="28"/>
          <w:szCs w:val="28"/>
          <w:lang w:val="en-US"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eastAsia="zh-CN"/>
        </w:rPr>
        <w:drawing>
          <wp:inline distT="0" distB="0" distL="114300" distR="114300">
            <wp:extent cx="4968240" cy="4259580"/>
            <wp:effectExtent l="0" t="0" r="0" b="7620"/>
            <wp:docPr id="4" name="图片 4" descr="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平面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65"/>
        </w:tabs>
        <w:jc w:val="center"/>
        <w:rPr>
          <w:rStyle w:val="5"/>
          <w:rFonts w:hint="eastAsia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28"/>
          <w:lang w:val="en-US" w:eastAsia="zh-CN"/>
        </w:rPr>
        <w:t>住区平面图</w:t>
      </w:r>
    </w:p>
    <w:p>
      <w:pPr>
        <w:tabs>
          <w:tab w:val="left" w:pos="2465"/>
        </w:tabs>
        <w:jc w:val="both"/>
        <w:rPr>
          <w:rStyle w:val="5"/>
          <w:rFonts w:hint="default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default"/>
          <w:b w:val="0"/>
          <w:bCs/>
          <w:sz w:val="28"/>
          <w:szCs w:val="28"/>
          <w:lang w:val="en-US" w:eastAsia="zh-CN"/>
        </w:rPr>
        <w:t>2 设计依据</w:t>
      </w: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13"/>
          <w:szCs w:val="13"/>
          <w:lang w:eastAsia="zh-CN"/>
        </w:rPr>
      </w:pPr>
      <w:r>
        <w:rPr>
          <w:rStyle w:val="5"/>
          <w:rFonts w:hint="eastAsia"/>
          <w:b w:val="0"/>
          <w:bCs/>
          <w:sz w:val="13"/>
          <w:szCs w:val="13"/>
          <w:lang w:eastAsia="zh-CN"/>
        </w:rPr>
        <w:t>1.《绿色建筑评价标准》GB｜T50378-2019</w:t>
      </w: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13"/>
          <w:szCs w:val="13"/>
          <w:lang w:eastAsia="zh-CN"/>
        </w:rPr>
      </w:pPr>
      <w:r>
        <w:rPr>
          <w:rStyle w:val="5"/>
          <w:rFonts w:hint="eastAsia"/>
          <w:b w:val="0"/>
          <w:bCs/>
          <w:sz w:val="13"/>
          <w:szCs w:val="13"/>
          <w:lang w:eastAsia="zh-CN"/>
        </w:rPr>
        <w:t>2.《城市居住热环境设计标准》</w:t>
      </w: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13"/>
          <w:szCs w:val="13"/>
          <w:lang w:eastAsia="zh-CN"/>
        </w:rPr>
      </w:pP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28"/>
          <w:szCs w:val="28"/>
          <w:lang w:eastAsia="zh-CN"/>
        </w:rPr>
      </w:pPr>
      <w:r>
        <w:rPr>
          <w:rStyle w:val="5"/>
          <w:rFonts w:hint="eastAsia"/>
          <w:b w:val="0"/>
          <w:bCs/>
          <w:sz w:val="28"/>
          <w:szCs w:val="28"/>
          <w:lang w:eastAsia="zh-CN"/>
        </w:rPr>
        <w:t>3 计算规定</w:t>
      </w: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13"/>
          <w:szCs w:val="13"/>
          <w:lang w:eastAsia="zh-CN"/>
        </w:rPr>
      </w:pPr>
      <w:r>
        <w:rPr>
          <w:rStyle w:val="5"/>
          <w:rFonts w:hint="eastAsia"/>
          <w:b w:val="0"/>
          <w:bCs/>
          <w:sz w:val="13"/>
          <w:szCs w:val="13"/>
          <w:lang w:eastAsia="zh-CN"/>
        </w:rPr>
        <w:t>《城市居住热环境设计标准》</w:t>
      </w: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13"/>
          <w:szCs w:val="13"/>
          <w:lang w:eastAsia="zh-CN"/>
        </w:rPr>
      </w:pP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28"/>
          <w:szCs w:val="28"/>
          <w:lang w:eastAsia="zh-CN"/>
        </w:rPr>
      </w:pPr>
      <w:r>
        <w:rPr>
          <w:rStyle w:val="5"/>
          <w:rFonts w:hint="eastAsia"/>
          <w:b w:val="0"/>
          <w:bCs/>
          <w:sz w:val="28"/>
          <w:szCs w:val="28"/>
          <w:lang w:eastAsia="zh-CN"/>
        </w:rPr>
        <w:t>3.1 强制条文</w:t>
      </w: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13"/>
          <w:szCs w:val="13"/>
          <w:lang w:eastAsia="zh-CN"/>
        </w:rPr>
      </w:pPr>
      <w:r>
        <w:rPr>
          <w:rStyle w:val="5"/>
          <w:rFonts w:hint="eastAsia"/>
          <w:b w:val="0"/>
          <w:bCs/>
          <w:sz w:val="13"/>
          <w:szCs w:val="13"/>
          <w:lang w:eastAsia="zh-CN"/>
        </w:rPr>
        <w:t>(12411居住区的夏季平均迎风面积比应行合表4，1.1的规定</w:t>
      </w: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13"/>
          <w:szCs w:val="13"/>
          <w:lang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both"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eastAsia="zh-CN"/>
        </w:rPr>
        <w:t xml:space="preserve"> 计算参数：</w:t>
      </w:r>
    </w:p>
    <w:p>
      <w:pPr>
        <w:tabs>
          <w:tab w:val="left" w:pos="2465"/>
        </w:tabs>
        <w:jc w:val="both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eastAsia="zh-CN"/>
        </w:rPr>
        <w:drawing>
          <wp:inline distT="0" distB="0" distL="114300" distR="114300">
            <wp:extent cx="5267325" cy="2910840"/>
            <wp:effectExtent l="0" t="0" r="5715" b="0"/>
            <wp:docPr id="5" name="图片 5" descr="8d0bd4cc613d25b6c877b51b87e9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d0bd4cc613d25b6c877b51b87e965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28"/>
          <w:lang w:val="en-US" w:eastAsia="zh-CN"/>
        </w:rPr>
        <w:t>热岛强度：</w:t>
      </w:r>
    </w:p>
    <w:p>
      <w:pPr>
        <w:tabs>
          <w:tab w:val="left" w:pos="2465"/>
        </w:tabs>
        <w:jc w:val="both"/>
        <w:rPr>
          <w:rStyle w:val="5"/>
          <w:rFonts w:hint="default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default"/>
          <w:b w:val="0"/>
          <w:bCs/>
          <w:sz w:val="28"/>
          <w:szCs w:val="28"/>
          <w:lang w:val="en-US" w:eastAsia="zh-CN"/>
        </w:rPr>
        <w:drawing>
          <wp:inline distT="0" distB="0" distL="114300" distR="114300">
            <wp:extent cx="4716780" cy="2026920"/>
            <wp:effectExtent l="0" t="0" r="7620" b="0"/>
            <wp:docPr id="9" name="图片 9" descr="a6329de90ffe78a34c283aa1f480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6329de90ffe78a34c283aa1f48064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28"/>
          <w:szCs w:val="28"/>
          <w:lang w:val="en-US" w:eastAsia="zh-CN"/>
        </w:rPr>
      </w:pP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28"/>
          <w:lang w:val="en-US" w:eastAsia="zh-CN"/>
        </w:rPr>
        <w:drawing>
          <wp:inline distT="0" distB="0" distL="114300" distR="114300">
            <wp:extent cx="5269865" cy="1951355"/>
            <wp:effectExtent l="0" t="0" r="3175" b="14605"/>
            <wp:docPr id="13" name="图片 13" descr="63369e9069a3f86f57347aff0cf3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3369e9069a3f86f57347aff0cf33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28"/>
          <w:szCs w:val="28"/>
          <w:lang w:val="en-US" w:eastAsia="zh-CN"/>
        </w:rPr>
      </w:pP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28"/>
          <w:szCs w:val="28"/>
          <w:lang w:val="en-US" w:eastAsia="zh-CN"/>
        </w:rPr>
      </w:pP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28"/>
          <w:szCs w:val="28"/>
          <w:lang w:val="en-US" w:eastAsia="zh-CN"/>
        </w:rPr>
      </w:pP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28"/>
          <w:szCs w:val="28"/>
          <w:lang w:val="en-US" w:eastAsia="zh-CN"/>
        </w:rPr>
      </w:pPr>
    </w:p>
    <w:p>
      <w:pPr>
        <w:tabs>
          <w:tab w:val="left" w:pos="2465"/>
        </w:tabs>
        <w:jc w:val="both"/>
        <w:rPr>
          <w:rStyle w:val="5"/>
          <w:rFonts w:hint="default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28"/>
          <w:lang w:val="en-US" w:eastAsia="zh-CN"/>
        </w:rPr>
        <w:t>计算指标：</w:t>
      </w:r>
    </w:p>
    <w:p>
      <w:pPr>
        <w:tabs>
          <w:tab w:val="left" w:pos="2465"/>
        </w:tabs>
        <w:jc w:val="both"/>
        <w:rPr>
          <w:rStyle w:val="5"/>
          <w:rFonts w:hint="default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default"/>
          <w:b w:val="0"/>
          <w:bCs/>
          <w:sz w:val="28"/>
          <w:szCs w:val="28"/>
          <w:lang w:val="en-US" w:eastAsia="zh-CN"/>
        </w:rPr>
        <w:drawing>
          <wp:inline distT="0" distB="0" distL="114300" distR="114300">
            <wp:extent cx="4305300" cy="2164080"/>
            <wp:effectExtent l="0" t="0" r="7620" b="0"/>
            <wp:docPr id="10" name="图片 10" descr="0dd75fffec11650ae6e68d905eb75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dd75fffec11650ae6e68d905eb75c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65"/>
        </w:tabs>
        <w:jc w:val="both"/>
        <w:rPr>
          <w:rStyle w:val="5"/>
          <w:rFonts w:hint="default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default"/>
          <w:b w:val="0"/>
          <w:bCs/>
          <w:sz w:val="28"/>
          <w:szCs w:val="28"/>
          <w:lang w:val="en-US" w:eastAsia="zh-CN"/>
        </w:rPr>
        <w:drawing>
          <wp:inline distT="0" distB="0" distL="114300" distR="114300">
            <wp:extent cx="4297680" cy="944880"/>
            <wp:effectExtent l="0" t="0" r="0" b="0"/>
            <wp:docPr id="11" name="图片 11" descr="04eebb937cf15e494cda083449e1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4eebb937cf15e494cda083449e18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65"/>
        </w:tabs>
        <w:jc w:val="both"/>
        <w:rPr>
          <w:rStyle w:val="5"/>
          <w:rFonts w:hint="default"/>
          <w:b w:val="0"/>
          <w:bCs/>
          <w:sz w:val="28"/>
          <w:szCs w:val="28"/>
          <w:lang w:val="en-US"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eastAsia="zh-CN"/>
        </w:rPr>
        <w:drawing>
          <wp:inline distT="0" distB="0" distL="114300" distR="114300">
            <wp:extent cx="4244340" cy="3749040"/>
            <wp:effectExtent l="0" t="0" r="7620" b="0"/>
            <wp:docPr id="12" name="图片 12" descr="3de98a1172e5a94200824b09a7711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de98a1172e5a94200824b09a7711f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28"/>
          <w:lang w:val="en-US" w:eastAsia="zh-CN"/>
        </w:rPr>
        <w:t>湿球黑球温度：</w:t>
      </w: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28"/>
          <w:lang w:val="en-US" w:eastAsia="zh-CN"/>
        </w:rPr>
        <w:drawing>
          <wp:inline distT="0" distB="0" distL="114300" distR="114300">
            <wp:extent cx="4381500" cy="1836420"/>
            <wp:effectExtent l="0" t="0" r="7620" b="7620"/>
            <wp:docPr id="14" name="图片 14" descr="912817e8505ea6964f78dc1626810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912817e8505ea6964f78dc16268104c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65"/>
        </w:tabs>
        <w:jc w:val="both"/>
        <w:rPr>
          <w:rStyle w:val="5"/>
          <w:rFonts w:hint="default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28"/>
          <w:lang w:val="en-US" w:eastAsia="zh-CN"/>
        </w:rPr>
        <w:drawing>
          <wp:inline distT="0" distB="0" distL="114300" distR="114300">
            <wp:extent cx="5274310" cy="1980565"/>
            <wp:effectExtent l="0" t="0" r="13970" b="635"/>
            <wp:docPr id="15" name="图片 15" descr="666dc3a4d6b1702d7268615a59379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66dc3a4d6b1702d7268615a593795a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5"/>
          <w:rFonts w:hint="eastAsia"/>
          <w:b w:val="0"/>
          <w:bCs/>
          <w:sz w:val="28"/>
          <w:szCs w:val="28"/>
          <w:lang w:val="en-US" w:eastAsia="zh-CN"/>
        </w:rPr>
        <w:tab/>
      </w: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28"/>
          <w:szCs w:val="28"/>
          <w:lang w:val="en-US" w:eastAsia="zh-CN"/>
        </w:rPr>
      </w:pP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28"/>
          <w:lang w:val="en-US" w:eastAsia="zh-CN"/>
        </w:rPr>
        <w:t>计算指标：</w:t>
      </w:r>
    </w:p>
    <w:p>
      <w:pPr>
        <w:tabs>
          <w:tab w:val="left" w:pos="2465"/>
        </w:tabs>
        <w:jc w:val="both"/>
        <w:rPr>
          <w:rStyle w:val="5"/>
          <w:rFonts w:hint="default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default"/>
          <w:b w:val="0"/>
          <w:bCs/>
          <w:sz w:val="28"/>
          <w:szCs w:val="28"/>
          <w:lang w:val="en-US" w:eastAsia="zh-CN"/>
        </w:rPr>
        <w:drawing>
          <wp:inline distT="0" distB="0" distL="114300" distR="114300">
            <wp:extent cx="4244340" cy="3048000"/>
            <wp:effectExtent l="0" t="0" r="7620" b="0"/>
            <wp:docPr id="16" name="图片 16" descr="412fe737c052723434323f2be10d0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412fe737c052723434323f2be10d0ff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65"/>
        </w:tabs>
        <w:jc w:val="both"/>
        <w:rPr>
          <w:rStyle w:val="5"/>
          <w:rFonts w:hint="default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default"/>
          <w:b w:val="0"/>
          <w:bCs/>
          <w:sz w:val="28"/>
          <w:szCs w:val="28"/>
          <w:lang w:val="en-US" w:eastAsia="zh-CN"/>
        </w:rPr>
        <w:drawing>
          <wp:inline distT="0" distB="0" distL="114300" distR="114300">
            <wp:extent cx="4206240" cy="3802380"/>
            <wp:effectExtent l="0" t="0" r="0" b="7620"/>
            <wp:docPr id="17" name="图片 17" descr="72535f2cb9e5e5b20e26e429cb245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72535f2cb9e5e5b20e26e429cb245d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65"/>
        </w:tabs>
        <w:jc w:val="both"/>
        <w:rPr>
          <w:rStyle w:val="5"/>
          <w:rFonts w:hint="default"/>
          <w:b w:val="0"/>
          <w:bCs/>
          <w:sz w:val="28"/>
          <w:szCs w:val="28"/>
          <w:lang w:val="en-US" w:eastAsia="zh-CN"/>
        </w:rPr>
      </w:pPr>
    </w:p>
    <w:p>
      <w:pPr>
        <w:tabs>
          <w:tab w:val="left" w:pos="2465"/>
        </w:tabs>
        <w:jc w:val="both"/>
        <w:rPr>
          <w:rStyle w:val="5"/>
          <w:rFonts w:hint="default"/>
          <w:b w:val="0"/>
          <w:bCs/>
          <w:sz w:val="28"/>
          <w:szCs w:val="28"/>
          <w:lang w:val="en-US" w:eastAsia="zh-CN"/>
        </w:rPr>
      </w:pPr>
    </w:p>
    <w:p>
      <w:pPr>
        <w:tabs>
          <w:tab w:val="left" w:pos="2465"/>
        </w:tabs>
        <w:jc w:val="both"/>
        <w:rPr>
          <w:rStyle w:val="5"/>
          <w:rFonts w:hint="default"/>
          <w:b w:val="0"/>
          <w:bCs/>
          <w:sz w:val="28"/>
          <w:szCs w:val="28"/>
          <w:lang w:val="en-US" w:eastAsia="zh-CN"/>
        </w:rPr>
      </w:pP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28"/>
          <w:lang w:val="en-US" w:eastAsia="zh-CN"/>
        </w:rPr>
        <w:t>住区表面温度分析图：</w:t>
      </w:r>
    </w:p>
    <w:p>
      <w:pPr>
        <w:tabs>
          <w:tab w:val="left" w:pos="2465"/>
        </w:tabs>
        <w:jc w:val="both"/>
        <w:rPr>
          <w:rStyle w:val="5"/>
          <w:rFonts w:hint="default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default"/>
          <w:b w:val="0"/>
          <w:bCs/>
          <w:sz w:val="28"/>
          <w:szCs w:val="28"/>
          <w:lang w:val="en-US" w:eastAsia="zh-CN"/>
        </w:rPr>
        <w:drawing>
          <wp:inline distT="0" distB="0" distL="114300" distR="114300">
            <wp:extent cx="5267325" cy="3219450"/>
            <wp:effectExtent l="0" t="0" r="5715" b="11430"/>
            <wp:docPr id="18" name="图片 18" descr="建筑表面温度分析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建筑表面温度分析图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28"/>
          <w:lang w:val="en-US" w:eastAsia="zh-CN"/>
        </w:rPr>
        <w:t>迎风面积：</w:t>
      </w:r>
    </w:p>
    <w:p>
      <w:pPr>
        <w:tabs>
          <w:tab w:val="left" w:pos="2465"/>
        </w:tabs>
        <w:jc w:val="both"/>
        <w:rPr>
          <w:rStyle w:val="5"/>
          <w:rFonts w:hint="default"/>
          <w:b w:val="0"/>
          <w:bCs/>
          <w:sz w:val="28"/>
          <w:szCs w:val="28"/>
          <w:lang w:val="en-US" w:eastAsia="zh-CN"/>
        </w:rPr>
      </w:pPr>
    </w:p>
    <w:p>
      <w:pPr>
        <w:tabs>
          <w:tab w:val="left" w:pos="2465"/>
        </w:tabs>
        <w:jc w:val="both"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eastAsia="zh-CN"/>
        </w:rPr>
        <w:drawing>
          <wp:inline distT="0" distB="0" distL="114300" distR="114300">
            <wp:extent cx="5269865" cy="2354580"/>
            <wp:effectExtent l="0" t="0" r="3175" b="7620"/>
            <wp:docPr id="19" name="图片 19" descr="f119e9f70d84e0c82d06133970bc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119e9f70d84e0c82d06133970bc1fa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65"/>
        </w:tabs>
        <w:jc w:val="both"/>
        <w:rPr>
          <w:rStyle w:val="5"/>
          <w:rFonts w:hint="default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28"/>
          <w:lang w:val="en-US" w:eastAsia="zh-CN"/>
        </w:rPr>
        <w:t>遮阳覆盖率：</w:t>
      </w:r>
    </w:p>
    <w:p>
      <w:pPr>
        <w:tabs>
          <w:tab w:val="left" w:pos="2465"/>
        </w:tabs>
        <w:jc w:val="both"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eastAsia="zh-CN"/>
        </w:rPr>
        <w:drawing>
          <wp:inline distT="0" distB="0" distL="114300" distR="114300">
            <wp:extent cx="3703320" cy="655320"/>
            <wp:effectExtent l="0" t="0" r="0" b="0"/>
            <wp:docPr id="20" name="图片 20" descr="7bc5cf892bf500f35defbae472c28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7bc5cf892bf500f35defbae472c281c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65"/>
        </w:tabs>
        <w:jc w:val="both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28"/>
          <w:szCs w:val="28"/>
          <w:lang w:val="en-US" w:eastAsia="zh-CN"/>
        </w:rPr>
      </w:pP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28"/>
          <w:lang w:val="en-US" w:eastAsia="zh-CN"/>
        </w:rPr>
        <w:t>屋面遮阳：</w:t>
      </w:r>
    </w:p>
    <w:p>
      <w:pPr>
        <w:tabs>
          <w:tab w:val="left" w:pos="2465"/>
        </w:tabs>
        <w:jc w:val="both"/>
        <w:rPr>
          <w:rStyle w:val="5"/>
          <w:rFonts w:hint="default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default"/>
          <w:b w:val="0"/>
          <w:bCs/>
          <w:sz w:val="28"/>
          <w:szCs w:val="28"/>
          <w:lang w:val="en-US" w:eastAsia="zh-CN"/>
        </w:rPr>
        <w:drawing>
          <wp:inline distT="0" distB="0" distL="114300" distR="114300">
            <wp:extent cx="4884420" cy="1074420"/>
            <wp:effectExtent l="0" t="0" r="7620" b="7620"/>
            <wp:docPr id="21" name="图片 21" descr="1708172670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70817267076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28"/>
          <w:lang w:val="en-US" w:eastAsia="zh-CN"/>
        </w:rPr>
        <w:t>绿化遮阳：</w:t>
      </w:r>
    </w:p>
    <w:p>
      <w:pPr>
        <w:tabs>
          <w:tab w:val="left" w:pos="2465"/>
        </w:tabs>
        <w:jc w:val="both"/>
        <w:rPr>
          <w:rStyle w:val="5"/>
          <w:rFonts w:hint="default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default"/>
          <w:b w:val="0"/>
          <w:bCs/>
          <w:sz w:val="28"/>
          <w:szCs w:val="28"/>
          <w:lang w:val="en-US" w:eastAsia="zh-CN"/>
        </w:rPr>
        <w:drawing>
          <wp:inline distT="0" distB="0" distL="114300" distR="114300">
            <wp:extent cx="4998720" cy="3695700"/>
            <wp:effectExtent l="0" t="0" r="0" b="7620"/>
            <wp:docPr id="22" name="图片 22" descr="6824e30c3ad7377223c6f1079741c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6824e30c3ad7377223c6f1079741c5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28"/>
          <w:lang w:val="en-US" w:eastAsia="zh-CN"/>
        </w:rPr>
        <w:t>蒸发渗透：</w:t>
      </w:r>
    </w:p>
    <w:p>
      <w:pPr>
        <w:tabs>
          <w:tab w:val="left" w:pos="2465"/>
        </w:tabs>
        <w:jc w:val="both"/>
        <w:rPr>
          <w:rStyle w:val="5"/>
          <w:rFonts w:hint="default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default"/>
          <w:b w:val="0"/>
          <w:bCs/>
          <w:sz w:val="28"/>
          <w:szCs w:val="28"/>
          <w:lang w:val="en-US" w:eastAsia="zh-CN"/>
        </w:rPr>
        <w:drawing>
          <wp:inline distT="0" distB="0" distL="114300" distR="114300">
            <wp:extent cx="4572000" cy="3558540"/>
            <wp:effectExtent l="0" t="0" r="0" b="7620"/>
            <wp:docPr id="23" name="图片 23" descr="1d2a8b9e654f475019570ebcb91ab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d2a8b9e654f475019570ebcb91ab0b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28"/>
          <w:lang w:val="en-US" w:eastAsia="zh-CN"/>
        </w:rPr>
        <w:t>首层通风架空率：</w:t>
      </w:r>
    </w:p>
    <w:p>
      <w:pPr>
        <w:tabs>
          <w:tab w:val="left" w:pos="2465"/>
        </w:tabs>
        <w:jc w:val="both"/>
        <w:rPr>
          <w:rStyle w:val="5"/>
          <w:rFonts w:hint="default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default"/>
          <w:b w:val="0"/>
          <w:bCs/>
          <w:sz w:val="28"/>
          <w:szCs w:val="28"/>
          <w:lang w:val="en-US" w:eastAsia="zh-CN"/>
        </w:rPr>
        <w:drawing>
          <wp:inline distT="0" distB="0" distL="114300" distR="114300">
            <wp:extent cx="5105400" cy="1539240"/>
            <wp:effectExtent l="0" t="0" r="0" b="0"/>
            <wp:docPr id="24" name="图片 24" descr="1708172847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70817284749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65"/>
        </w:tabs>
        <w:jc w:val="both"/>
        <w:rPr>
          <w:rStyle w:val="5"/>
          <w:rFonts w:hint="eastAsia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28"/>
          <w:lang w:val="en-US" w:eastAsia="zh-CN"/>
        </w:rPr>
        <w:t>绿容率：</w:t>
      </w:r>
    </w:p>
    <w:p>
      <w:pPr>
        <w:tabs>
          <w:tab w:val="left" w:pos="2465"/>
        </w:tabs>
        <w:jc w:val="both"/>
        <w:rPr>
          <w:rStyle w:val="5"/>
          <w:rFonts w:hint="default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default"/>
          <w:b w:val="0"/>
          <w:bCs/>
          <w:sz w:val="28"/>
          <w:szCs w:val="28"/>
          <w:lang w:val="en-US" w:eastAsia="zh-CN"/>
        </w:rPr>
        <w:drawing>
          <wp:inline distT="0" distB="0" distL="114300" distR="114300">
            <wp:extent cx="3657600" cy="2484120"/>
            <wp:effectExtent l="0" t="0" r="0" b="0"/>
            <wp:docPr id="25" name="图片 25" descr="b99eb966db3bdc72203baa635fe0a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b99eb966db3bdc72203baa635fe0a2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65"/>
        </w:tabs>
        <w:jc w:val="both"/>
        <w:rPr>
          <w:rStyle w:val="5"/>
          <w:rFonts w:hint="default"/>
          <w:b w:val="0"/>
          <w:bCs/>
          <w:sz w:val="28"/>
          <w:szCs w:val="28"/>
          <w:lang w:val="en-US"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p>
      <w:pPr>
        <w:tabs>
          <w:tab w:val="left" w:pos="2465"/>
        </w:tabs>
        <w:jc w:val="center"/>
        <w:rPr>
          <w:rStyle w:val="5"/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MGMwZjVkZjUzODBlZTIxYTZkMTdhODA0NzlmNDUifQ=="/>
  </w:docVars>
  <w:rsids>
    <w:rsidRoot w:val="0A473784"/>
    <w:rsid w:val="0A4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2024-02-17T11:42:00Z</dcterms:created>
  <dc:creator>  </dc:creator>
  <cp:lastModifiedBy>  </cp:lastModifiedBy>
  <dcterms:modified xsi:type="dcterms:W3CDTF">2024-02-17T12:31:01Z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8A4C0070FA3645DCB5D6C432DBDB9191_11</vt:lpwstr>
  </property>
</Properties>
</file>