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环保环境污染治理措施</w:t>
      </w:r>
    </w:p>
    <w:p>
      <w:pPr>
        <w:spacing w:line="360" w:lineRule="auto"/>
        <w:ind w:firstLine="425"/>
      </w:pPr>
      <w:r>
        <w:rPr>
          <w:sz w:val="28"/>
        </w:rPr>
        <w:t>环保和环境污染治理是全球面临的重要议题之一。随着人类社会的快速发展，环境污染不断加剧，给生态系统和人类健康带来了严重威胁。因此，采取有效的治理措施，保护环境和生态平衡是至关重要的。</w:t>
      </w:r>
    </w:p>
    <w:p>
      <w:pPr>
        <w:spacing w:line="360" w:lineRule="auto"/>
        <w:ind w:firstLine="425"/>
      </w:pPr>
      <w:r>
        <w:rPr>
          <w:sz w:val="28"/>
        </w:rPr>
        <w:t>首先，加强环境监测是治理环境污染的基础。通过建立先进的监测系统，可以实时观察和评估环境质量，及时发现污染源和问题区域。监测结果可以为决策者提供科学依据，推动环境政策制定和控制措施的落实。同时，公众也可以通过监测报告了解环境质量，并参与环境保护行动。</w:t>
      </w:r>
    </w:p>
    <w:p>
      <w:pPr>
        <w:spacing w:line="360" w:lineRule="auto"/>
        <w:ind w:firstLine="425"/>
      </w:pPr>
      <w:r>
        <w:rPr>
          <w:sz w:val="28"/>
        </w:rPr>
        <w:t>其次，加大环境执法力度也是非常重要的。只有加强对环境污染行为的惩罚和监管，才能有效地遏制违法行为。政府需要建立健全的法律法规体系，并加强执法力量的建设。同时，要加强对企业的监管和约束，鼓励企业采取环保措施，落实责任。对于那些故意违法的企业和个人，要严厉处罚，起到震慑作用。</w:t>
      </w:r>
    </w:p>
    <w:p>
      <w:pPr>
        <w:spacing w:line="360" w:lineRule="auto"/>
        <w:ind w:firstLine="425"/>
      </w:pPr>
      <w:r>
        <w:rPr>
          <w:sz w:val="28"/>
        </w:rPr>
        <w:t>另外，提高环境意识和教育也是治理环境污染的重要手段。通过教育宣传，可以增强公众对环境保护的认识和意识。学校、媒体和社区都可以扮演重要角色，开展环保知识的普及和教育活动。只有让人们理解环境污染对人类和自然的危害，才能更加主动地参与环境保护行动。</w:t>
      </w:r>
    </w:p>
    <w:p>
      <w:pPr>
        <w:spacing w:line="360" w:lineRule="auto"/>
        <w:ind w:firstLine="425"/>
      </w:pPr>
      <w:r>
        <w:rPr>
          <w:sz w:val="28"/>
        </w:rPr>
        <w:t>此外，推动清洁能源的开发和使用也是重要措施之一。传统的能源来源，如煤炭和石油，会产生大量的废气和废水，严重污染环境。因此，发展清洁能源，如太阳能、风能和水能，可以减少对化石燃料的依赖，降低环境污染的程度。政府可以出台相关政策，鼓励企业和个人使用清洁能源，促进可持续发展。</w:t>
      </w:r>
    </w:p>
    <w:p>
      <w:pPr>
        <w:spacing w:line="360" w:lineRule="auto"/>
        <w:ind w:firstLine="425"/>
      </w:pPr>
      <w:r>
        <w:rPr>
          <w:sz w:val="28"/>
        </w:rPr>
        <w:t>此外，加强科技创新也是治理环境污染的重要方式。科技的发展不仅可以提供更加有效的污染治理技术，还可以推动环境保护的创新发展。政府需要加大对环境科技研究的投入，支持科研机构和企业进行环境技术创新。只有不断推动科技创新和应用，才能更好地解决环境污染问题。</w:t>
      </w:r>
    </w:p>
    <w:p>
      <w:pPr>
        <w:spacing w:line="360" w:lineRule="auto"/>
        <w:ind w:firstLine="425"/>
      </w:pPr>
      <w:r>
        <w:rPr>
          <w:sz w:val="28"/>
        </w:rPr>
        <w:t>总之，环保和环境污染治理是当今世界所面临的重要挑战。通过加强环境监测、加大环境执法力度、提高环境意识和教育、推动清洁能源的开发和使用以及加强科技创新，可以有效地治理环境污染，保护环境和生态平衡。政府、企业和公众应共同努力，为建设一个更加美丽和可持续发展的世界做出贡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