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腾冲山地酒店设计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云南-保山-腾冲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昆明理工大学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2024年1月10日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T13708800084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_Toc3727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_Toc30427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_Toc30427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_Toc30668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_Toc30668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_Toc24048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_Toc24048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_Toc27981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_Toc27981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_Toc17352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_Toc17352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_Toc5329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_Toc15806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_Toc25226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_Toc25226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_Toc31321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_Toc12677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_Toc12677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_Toc7335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_Toc7335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_Toc17404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_Toc17404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_Toc956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_Toc4978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_Toc26336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_Toc26336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_Toc22164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_Toc22164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_Toc13423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_Toc4909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_Toc20601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_Toc20601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_Toc1200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_Toc31141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_Toc9258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_Toc3554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_Toc17554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热泵系统</w:t>
      </w:r>
      <w:r>
        <w:tab/>
      </w:r>
      <w:r>
        <w:fldChar w:fldCharType="begin"/>
      </w:r>
      <w:r>
        <w:instrText xml:space="preserve"> PAGEREF _Toc30187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_Toc3796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_Toc30125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_Toc17169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_Toc20747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_Toc20747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_Toc4317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_Toc4317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_Toc28565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_Toc28565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_Toc9870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_Toc9870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热水系统</w:t>
      </w:r>
      <w:r>
        <w:tab/>
      </w:r>
      <w:r>
        <w:fldChar w:fldCharType="begin"/>
      </w:r>
      <w:r>
        <w:instrText xml:space="preserve"> PAGEREF _Toc16176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_Toc22483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_Toc22483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_Toc21696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_Toc21696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_Toc32298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_Toc32298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_Toc844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逐月电耗</w:t>
      </w:r>
      <w:r>
        <w:tab/>
      </w:r>
      <w:r>
        <w:fldChar w:fldCharType="begin"/>
      </w:r>
      <w:r>
        <w:instrText xml:space="preserve"> PAGEREF _Toc2549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_Toc9537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全年能耗</w:t>
      </w:r>
      <w:r>
        <w:tab/>
      </w:r>
      <w:r>
        <w:fldChar w:fldCharType="begin"/>
      </w:r>
      <w:r>
        <w:instrText xml:space="preserve"> PAGEREF _Toc9537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_Toc12598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_Toc12598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_Toc28855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_Toc28855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_Toc20804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_Toc20804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_Toc14049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_Toc14049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_Toc748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72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腾冲山地酒店设计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云南-保山-腾冲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98.48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</w:t>
            </w:r>
            <w:bookmarkEnd w:id="16"/>
            <w:r>
              <w:rPr>
                <w:rFonts w:hint="eastAsia" w:ascii="宋体" w:hAnsi="宋体"/>
                <w:lang w:val="en-US" w:eastAsia="zh-CN"/>
              </w:rPr>
              <w:t>762</w:t>
            </w:r>
            <w:bookmarkStart w:id="138" w:name="_GoBack"/>
            <w:bookmarkEnd w:id="13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15598.01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10687.69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6" w:name="控温期"/>
            <w:r>
              <w:t>全年控温</w:t>
            </w:r>
            <w:bookmarkEnd w:id="26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7" w:name="TitleFormat"/>
    </w:p>
    <w:p>
      <w:pPr>
        <w:pStyle w:val="2"/>
      </w:pPr>
      <w:bookmarkStart w:id="28" w:name="_Toc30427"/>
      <w:r>
        <w:rPr>
          <w:rFonts w:hint="eastAsia"/>
        </w:rPr>
        <w:t>计算依据</w:t>
      </w:r>
      <w:bookmarkEnd w:id="27"/>
      <w:bookmarkEnd w:id="28"/>
    </w:p>
    <w:p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30668"/>
      <w:bookmarkStart w:id="31" w:name="_Toc59800596"/>
      <w:bookmarkStart w:id="32" w:name="_Toc58336110"/>
      <w:bookmarkStart w:id="33" w:name="_Toc59802421"/>
      <w:bookmarkStart w:id="34" w:name="_Toc59787735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能耗计算BESI2023</w:t>
      </w:r>
      <w:bookmarkEnd w:id="35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6" w:name="_Toc24048"/>
      <w:r>
        <w:rPr>
          <w:rFonts w:hint="eastAsia"/>
        </w:rPr>
        <w:t>气象数据</w:t>
      </w:r>
      <w:bookmarkEnd w:id="36"/>
    </w:p>
    <w:p>
      <w:pPr>
        <w:pStyle w:val="4"/>
      </w:pPr>
      <w:bookmarkStart w:id="37" w:name="_Toc27981"/>
      <w:r>
        <w:rPr>
          <w:rFonts w:hint="eastAsia"/>
        </w:rPr>
        <w:t>气象地点</w:t>
      </w:r>
      <w:bookmarkEnd w:id="37"/>
    </w:p>
    <w:p>
      <w:pPr>
        <w:pStyle w:val="3"/>
        <w:ind w:firstLine="420"/>
        <w:rPr>
          <w:lang w:val="en-US"/>
        </w:rPr>
      </w:pPr>
      <w:bookmarkStart w:id="38" w:name="气象数据来源"/>
      <w:r>
        <w:t>云南-腾冲, 《中国建筑热环境分析专用气象数据集》</w:t>
      </w:r>
      <w:bookmarkEnd w:id="38"/>
    </w:p>
    <w:p>
      <w:pPr>
        <w:pStyle w:val="4"/>
      </w:pPr>
      <w:bookmarkStart w:id="39" w:name="_Toc17352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</w:p>
    <w:p>
      <w:pPr>
        <w:pStyle w:val="4"/>
      </w:pPr>
      <w:bookmarkStart w:id="41" w:name="_Toc5329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</w:p>
    <w:p>
      <w:pPr>
        <w:pStyle w:val="4"/>
      </w:pPr>
      <w:bookmarkStart w:id="43" w:name="_Toc15806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08月31日16时</w:t>
            </w:r>
          </w:p>
        </w:tc>
        <w:tc>
          <w:tcPr>
            <w:vAlign w:val="center"/>
          </w:tcPr>
          <w:p>
            <w:r>
              <w:t>28.9</w:t>
            </w:r>
          </w:p>
        </w:tc>
        <w:tc>
          <w:tcPr>
            <w:vAlign w:val="center"/>
          </w:tcPr>
          <w:p>
            <w:r>
              <w:t>22.8</w:t>
            </w:r>
          </w:p>
        </w:tc>
        <w:tc>
          <w:tcPr>
            <w:vAlign w:val="center"/>
          </w:tcPr>
          <w:p>
            <w:r>
              <w:t>18.3</w:t>
            </w:r>
          </w:p>
        </w:tc>
        <w:tc>
          <w:tcPr>
            <w:vAlign w:val="center"/>
          </w:tcPr>
          <w:p>
            <w:r>
              <w:t>75.8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01月05日07时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-0.6</w:t>
            </w:r>
          </w:p>
        </w:tc>
        <w:tc>
          <w:tcPr>
            <w:vAlign w:val="center"/>
          </w:tcPr>
          <w:p>
            <w:r>
              <w:t>4.2</w:t>
            </w:r>
          </w:p>
        </w:tc>
        <w:tc>
          <w:tcPr>
            <w:vAlign w:val="center"/>
          </w:tcPr>
          <w:p>
            <w:r>
              <w:t>10.5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25226"/>
      <w:r>
        <w:t>围护结构</w:t>
      </w:r>
      <w:bookmarkEnd w:id="45"/>
    </w:p>
    <w:p>
      <w:pPr>
        <w:pStyle w:val="4"/>
        <w:widowControl w:val="0"/>
        <w:jc w:val="both"/>
      </w:pPr>
      <w:bookmarkStart w:id="46" w:name="_Toc31321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7" w:name="_Toc12677"/>
      <w:r>
        <w:t>围护结构作法简要说明</w:t>
      </w:r>
      <w:bookmarkEnd w:id="4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8" w:name="_Toc7335"/>
      <w:r>
        <w:rPr>
          <w:color w:val="000000"/>
        </w:rPr>
        <w:t>围护结构概况</w:t>
      </w:r>
      <w:bookmarkEnd w:id="48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0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1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1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2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7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8" w:name="_Toc17404"/>
      <w:r>
        <w:rPr>
          <w:color w:val="000000"/>
        </w:rPr>
        <w:t>房间类型</w:t>
      </w:r>
      <w:bookmarkEnd w:id="58"/>
    </w:p>
    <w:p>
      <w:pPr>
        <w:pStyle w:val="4"/>
        <w:widowControl w:val="0"/>
        <w:jc w:val="both"/>
        <w:rPr>
          <w:color w:val="000000"/>
        </w:rPr>
      </w:pPr>
      <w:bookmarkStart w:id="59" w:name="_Toc956"/>
      <w:r>
        <w:rPr>
          <w:color w:val="000000"/>
        </w:rPr>
        <w:t>房间表</w:t>
      </w:r>
      <w:bookmarkEnd w:id="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客房</w:t>
            </w:r>
            <w:r>
              <w:t>-普通</w:t>
            </w:r>
            <w:r>
              <w:rPr>
                <w:rFonts w:hint="eastAsia"/>
                <w:lang w:val="en-US" w:eastAsia="zh-CN"/>
              </w:rPr>
              <w:t>客房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0" w:name="_Toc4978"/>
      <w:r>
        <w:rPr>
          <w:color w:val="000000"/>
        </w:rPr>
        <w:t>作息时间表</w:t>
      </w:r>
      <w:bookmarkEnd w:id="6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1" w:name="_Toc26336"/>
      <w:r>
        <w:rPr>
          <w:color w:val="000000"/>
        </w:rPr>
        <w:t>暖通空调系统</w:t>
      </w:r>
      <w:bookmarkEnd w:id="61"/>
    </w:p>
    <w:p>
      <w:pPr>
        <w:pStyle w:val="4"/>
        <w:widowControl w:val="0"/>
        <w:jc w:val="both"/>
        <w:rPr>
          <w:color w:val="000000"/>
        </w:rPr>
      </w:pPr>
      <w:bookmarkStart w:id="62" w:name="_Toc22164"/>
      <w:r>
        <w:rPr>
          <w:color w:val="000000"/>
        </w:rPr>
        <w:t>系统类型</w:t>
      </w:r>
      <w:bookmarkEnd w:id="62"/>
    </w:p>
    <w:p>
      <w:pPr>
        <w:pStyle w:val="5"/>
        <w:widowControl w:val="0"/>
        <w:jc w:val="both"/>
        <w:rPr>
          <w:color w:val="000000"/>
        </w:rPr>
      </w:pPr>
      <w:bookmarkStart w:id="63" w:name="_Toc13423"/>
      <w:r>
        <w:rPr>
          <w:color w:val="000000"/>
        </w:rP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2631.18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4" w:name="_Toc4909"/>
      <w:r>
        <w:rPr>
          <w:color w:val="000000"/>
        </w:rP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20601"/>
      <w:r>
        <w:rPr>
          <w:color w:val="000000"/>
        </w:rPr>
        <w:t>制冷系统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1200"/>
      <w:r>
        <w:rPr>
          <w:color w:val="000000"/>
        </w:rPr>
        <w:t>冷水机组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31141"/>
      <w:r>
        <w:rPr>
          <w:color w:val="000000"/>
        </w:rPr>
        <w:t>水泵系统</w:t>
      </w:r>
      <w:bookmarkEnd w:id="6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9258"/>
      <w:r>
        <w:rPr>
          <w:color w:val="000000"/>
        </w:rPr>
        <w:t>运行工况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3554"/>
      <w:r>
        <w:rPr>
          <w:color w:val="000000"/>
        </w:rPr>
        <w:t>制冷能耗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45274</w:t>
            </w:r>
          </w:p>
        </w:tc>
        <w:tc>
          <w:tcPr>
            <w:vAlign w:val="center"/>
          </w:tcPr>
          <w:p>
            <w:r>
              <w:t>1133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10866</w:t>
            </w:r>
          </w:p>
        </w:tc>
        <w:tc>
          <w:tcPr>
            <w:vAlign w:val="center"/>
          </w:tcPr>
          <w:p>
            <w:r>
              <w:t>11330</w:t>
            </w:r>
          </w:p>
        </w:tc>
        <w:tc>
          <w:tcPr>
            <w:vAlign w:val="center"/>
          </w:tcPr>
          <w:p>
            <w:r>
              <w:t>9064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911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46185</w:t>
            </w:r>
          </w:p>
        </w:tc>
        <w:tc>
          <w:tcPr>
            <w:vAlign w:val="center"/>
          </w:tcPr>
          <w:p>
            <w:r>
              <w:t>1140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11066</w:t>
            </w:r>
          </w:p>
        </w:tc>
        <w:tc>
          <w:tcPr>
            <w:vAlign w:val="center"/>
          </w:tcPr>
          <w:p>
            <w:r>
              <w:t>11400</w:t>
            </w:r>
          </w:p>
        </w:tc>
        <w:tc>
          <w:tcPr>
            <w:vAlign w:val="center"/>
          </w:tcPr>
          <w:p>
            <w:r>
              <w:t>9120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17554"/>
      <w:r>
        <w:rPr>
          <w:color w:val="000000"/>
        </w:rPr>
        <w:t>供暖系统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30187"/>
      <w:r>
        <w:rPr>
          <w:color w:val="000000"/>
        </w:rPr>
        <w:t>热泵系统</w:t>
      </w:r>
      <w:bookmarkEnd w:id="7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风冷-螺杆式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59375</w:t>
            </w:r>
          </w:p>
        </w:tc>
        <w:tc>
          <w:tcPr>
            <w:vAlign w:val="center"/>
          </w:tcPr>
          <w:p>
            <w:r>
              <w:t>1411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14844</w:t>
            </w:r>
          </w:p>
        </w:tc>
        <w:tc>
          <w:tcPr>
            <w:vAlign w:val="center"/>
          </w:tcPr>
          <w:p>
            <w:r>
              <w:t>11288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36909</w:t>
            </w:r>
          </w:p>
        </w:tc>
        <w:tc>
          <w:tcPr>
            <w:vAlign w:val="center"/>
          </w:tcPr>
          <w:p>
            <w:r>
              <w:t>223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9227</w:t>
            </w:r>
          </w:p>
        </w:tc>
        <w:tc>
          <w:tcPr>
            <w:vAlign w:val="center"/>
          </w:tcPr>
          <w:p>
            <w:r>
              <w:t>1784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4100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1025</w:t>
            </w:r>
          </w:p>
        </w:tc>
        <w:tc>
          <w:tcPr>
            <w:vAlign w:val="center"/>
          </w:tcPr>
          <w:p>
            <w:r>
              <w:t>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100774</w:t>
            </w:r>
          </w:p>
        </w:tc>
        <w:tc>
          <w:tcPr>
            <w:vAlign w:val="center"/>
          </w:tcPr>
          <w:p>
            <w:r>
              <w:t>1650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25193</w:t>
            </w:r>
          </w:p>
        </w:tc>
        <w:tc>
          <w:tcPr>
            <w:vAlign w:val="center"/>
          </w:tcPr>
          <w:p>
            <w:r>
              <w:t>13200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2" w:name="_Toc3796"/>
      <w:r>
        <w:rPr>
          <w:color w:val="000000"/>
        </w:rPr>
        <w:t>空调风机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30125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10578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2539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7616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7616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8462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6093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6093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17169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2783</w:t>
            </w:r>
          </w:p>
        </w:tc>
        <w:tc>
          <w:tcPr>
            <w:vAlign w:val="center"/>
          </w:tcPr>
          <w:p>
            <w:r>
              <w:t>1113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1113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20747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客房</w:t>
            </w:r>
            <w:r>
              <w:t>-普通</w:t>
            </w:r>
            <w:r>
              <w:rPr>
                <w:rFonts w:hint="eastAsia"/>
                <w:lang w:val="en-US" w:eastAsia="zh-CN"/>
              </w:rPr>
              <w:t>客房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126</w:t>
            </w:r>
          </w:p>
        </w:tc>
        <w:tc>
          <w:tcPr>
            <w:vAlign w:val="center"/>
          </w:tcPr>
          <w:p>
            <w:r>
              <w:t>2821</w:t>
            </w:r>
          </w:p>
        </w:tc>
        <w:tc>
          <w:tcPr>
            <w:vAlign w:val="center"/>
          </w:tcPr>
          <w:p>
            <w:r>
              <w:t>42650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42650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6" w:name="_Toc4317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客房</w:t>
            </w:r>
            <w:r>
              <w:t>-普通</w:t>
            </w:r>
            <w:r>
              <w:rPr>
                <w:rFonts w:hint="eastAsia"/>
                <w:lang w:val="en-US" w:eastAsia="zh-CN"/>
              </w:rPr>
              <w:t>客房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126</w:t>
            </w:r>
          </w:p>
        </w:tc>
        <w:tc>
          <w:tcPr>
            <w:vAlign w:val="center"/>
          </w:tcPr>
          <w:p>
            <w:r>
              <w:t>2821</w:t>
            </w:r>
          </w:p>
        </w:tc>
        <w:tc>
          <w:tcPr>
            <w:vAlign w:val="center"/>
          </w:tcPr>
          <w:p>
            <w:r>
              <w:t>99432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99432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7" w:name="_Toc28565"/>
      <w:r>
        <w:rPr>
          <w:color w:val="000000"/>
        </w:rPr>
        <w:t>排风机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8" w:name="_Toc9870"/>
      <w:r>
        <w:rPr>
          <w:color w:val="000000"/>
        </w:rPr>
        <w:t>生活热水</w:t>
      </w:r>
      <w:bookmarkEnd w:id="78"/>
    </w:p>
    <w:p>
      <w:pPr>
        <w:pStyle w:val="5"/>
        <w:widowControl w:val="0"/>
        <w:jc w:val="both"/>
        <w:rPr>
          <w:color w:val="000000"/>
        </w:rPr>
      </w:pPr>
      <w:bookmarkStart w:id="79" w:name="_Toc16176"/>
      <w:r>
        <w:rPr>
          <w:color w:val="000000"/>
        </w:rPr>
        <w:t>热水系统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985"/>
        <w:gridCol w:w="565"/>
        <w:gridCol w:w="13"/>
        <w:gridCol w:w="729"/>
        <w:gridCol w:w="808"/>
        <w:gridCol w:w="148"/>
        <w:gridCol w:w="646"/>
        <w:gridCol w:w="423"/>
        <w:gridCol w:w="333"/>
        <w:gridCol w:w="1573"/>
        <w:gridCol w:w="1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2"/>
          <w:wAfter w:w="2" w:type="dxa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</w:trPr>
        <w:tc>
          <w:tcPr>
            <w:gridSpan w:val="2"/>
            <w:vAlign w:val="center"/>
          </w:tcPr>
          <w:p>
            <w:r>
              <w:t>客房</w:t>
            </w:r>
          </w:p>
        </w:tc>
        <w:tc>
          <w:tcPr>
            <w:gridSpan w:val="2"/>
            <w:vAlign w:val="center"/>
          </w:tcPr>
          <w:p>
            <w:r>
              <w:t>50</w:t>
            </w:r>
          </w:p>
        </w:tc>
        <w:tc>
          <w:tcPr>
            <w:gridSpan w:val="2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93892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</w:trPr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93892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Align w:val="center"/>
          </w:tcPr>
          <w:p>
            <w:r>
              <w:t>0</w:t>
            </w:r>
          </w:p>
        </w:tc>
        <w:tc>
          <w:tcPr>
            <w:gridSpan w:val="2"/>
            <w:vAlign w:val="center"/>
          </w:tcPr>
          <w:p>
            <w:r>
              <w:t>0</w:t>
            </w:r>
          </w:p>
        </w:tc>
        <w:tc>
          <w:tcPr>
            <w:gridSpan w:val="2"/>
            <w:vAlign w:val="center"/>
          </w:tcPr>
          <w:p>
            <w:r>
              <w:t>15333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2"/>
            <w:vAlign w:val="center"/>
          </w:tcPr>
          <w:p>
            <w:r>
              <w:t>0.45</w:t>
            </w:r>
          </w:p>
        </w:tc>
        <w:tc>
          <w:tcPr>
            <w:gridSpan w:val="2"/>
            <w:vAlign w:val="center"/>
          </w:tcPr>
          <w:p>
            <w:r>
              <w:t>0.15</w:t>
            </w:r>
          </w:p>
        </w:tc>
        <w:tc>
          <w:tcPr>
            <w:gridSpan w:val="3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12"/>
            <w:vAlign w:val="center"/>
          </w:tcPr>
          <w:p>
            <w:r>
              <w:t>总计</w:t>
            </w:r>
          </w:p>
        </w:tc>
        <w:tc>
          <w:tcPr>
            <w:gridSpan w:val="3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热泵</w:t>
            </w:r>
          </w:p>
        </w:tc>
        <w:tc>
          <w:tcPr>
            <w:gridSpan w:val="4"/>
            <w:vAlign w:val="center"/>
          </w:tcPr>
          <w:p>
            <w:r>
              <w:t>3.5</w:t>
            </w:r>
          </w:p>
        </w:tc>
        <w:tc>
          <w:tcPr>
            <w:gridSpan w:val="5"/>
            <w:vAlign w:val="center"/>
          </w:tcPr>
          <w:p>
            <w:r>
              <w:t>26826.3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0" w:name="_Toc22483"/>
      <w:r>
        <w:rPr>
          <w:color w:val="000000"/>
        </w:rPr>
        <w:t>电梯</w:t>
      </w:r>
      <w:bookmarkEnd w:id="8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81" w:name="_Toc21696"/>
      <w:r>
        <w:rPr>
          <w:color w:val="000000"/>
        </w:rPr>
        <w:t>光伏发电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日照辐照量(kJ/㎡.天)：15333，年运行天数：365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956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428024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428024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2" w:name="_Toc32298"/>
      <w:r>
        <w:rPr>
          <w:color w:val="000000"/>
        </w:rPr>
        <w:t>计算结果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844"/>
      <w:r>
        <w:rPr>
          <w:color w:val="000000"/>
        </w:rPr>
        <w:t>负荷分项统计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-35.68</w:t>
            </w:r>
          </w:p>
        </w:tc>
        <w:tc>
          <w:tcPr>
            <w:vAlign w:val="center"/>
          </w:tcPr>
          <w:p>
            <w:r>
              <w:t>14.11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-8.97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-4.26</w:t>
            </w:r>
          </w:p>
        </w:tc>
        <w:tc>
          <w:tcPr>
            <w:vAlign w:val="center"/>
          </w:tcPr>
          <w:p>
            <w:r>
              <w:t>8.39</w:t>
            </w:r>
          </w:p>
        </w:tc>
        <w:tc>
          <w:tcPr>
            <w:vAlign w:val="center"/>
          </w:tcPr>
          <w:p>
            <w:r>
              <w:t>5.54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12.28</w:t>
            </w:r>
          </w:p>
        </w:tc>
      </w:tr>
    </w:tbl>
    <w:p>
      <w:pPr>
        <w:pStyle w:val="4"/>
      </w:pPr>
      <w:bookmarkStart w:id="84" w:name="_Toc2549"/>
      <w:r>
        <w:t>逐月电耗</w:t>
      </w:r>
      <w:bookmarkEnd w:id="8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19.40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9537"/>
      <w:r>
        <w:rPr>
          <w:color w:val="000000"/>
        </w:rPr>
        <w:t>全年能耗</w:t>
      </w:r>
      <w:bookmarkEnd w:id="8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耗冷量2"/>
            <w:r>
              <w:rPr>
                <w:rFonts w:hint="eastAsia"/>
                <w:lang w:val="en-US"/>
              </w:rPr>
              <w:t>12.28</w:t>
            </w:r>
            <w:bookmarkEnd w:id="8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耗热量2"/>
            <w:r>
              <w:rPr>
                <w:rFonts w:hint="eastAsia"/>
                <w:lang w:val="en-US"/>
              </w:rPr>
              <w:t>26.79</w:t>
            </w:r>
            <w:bookmarkEnd w:id="8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耗冷耗热量2"/>
            <w:r>
              <w:rPr>
                <w:rFonts w:hint="eastAsia"/>
                <w:lang w:val="en-US"/>
              </w:rPr>
              <w:t>39.06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冷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暖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2.94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3.03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2.42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供冷热源侧水泵能耗"/>
            <w:r>
              <w:rPr>
                <w:rFonts w:hint="eastAsia"/>
                <w:lang w:val="en-US"/>
              </w:rPr>
              <w:t>-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8.40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6.70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3.51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10.21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3.64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0.30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3.94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11.34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26.43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19.40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7.13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26.54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太阳能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113.78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能源能耗"/>
            <w:r>
              <w:rPr>
                <w:rFonts w:hint="eastAsia"/>
                <w:lang w:val="en-US"/>
              </w:rPr>
              <w:t>113.78</w:t>
            </w:r>
            <w:bookmarkEnd w:id="1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9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利用量</w:t>
            </w:r>
            <w:r>
              <w:rPr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热量</w:t>
            </w:r>
            <w:r>
              <w:rPr>
                <w:kern w:val="2"/>
                <w:sz w:val="21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  <w:r>
              <w:rPr>
                <w:kern w:val="2"/>
                <w:sz w:val="21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1" w:name="耗冷量2_转热量"/>
            <w:bookmarkEnd w:id="121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  <w:r>
              <w:rPr>
                <w:kern w:val="2"/>
                <w:sz w:val="21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2" w:name="耗热量2_转热量"/>
            <w:bookmarkEnd w:id="122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空气源热泵</w:t>
            </w:r>
            <w:r>
              <w:rPr>
                <w:kern w:val="2"/>
                <w:sz w:val="21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3" w:name="热泵可再生能耗_转热量"/>
            <w:bookmarkEnd w:id="1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生活热水耗热量</w:t>
            </w:r>
            <w:r>
              <w:rPr>
                <w:kern w:val="2"/>
                <w:sz w:val="21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4" w:name="热水系统能耗_转热量"/>
            <w:bookmarkEnd w:id="124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5" w:name="太阳能能耗_转热量"/>
            <w:bookmarkEnd w:id="12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照明能耗</w:t>
            </w:r>
            <w:r>
              <w:rPr>
                <w:kern w:val="2"/>
                <w:sz w:val="21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6" w:name="照明能耗_转热量"/>
            <w:bookmarkEnd w:id="126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  <w:r>
              <w:rPr>
                <w:kern w:val="2"/>
                <w:sz w:val="21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7" w:name="光伏能耗_转热量"/>
            <w:bookmarkEnd w:id="12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电梯能耗</w:t>
            </w:r>
            <w:r>
              <w:rPr>
                <w:kern w:val="2"/>
                <w:sz w:val="21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8" w:name="动力系统能耗_转热量"/>
            <w:bookmarkEnd w:id="128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E</w:t>
            </w:r>
            <w:r>
              <w:rPr>
                <w:kern w:val="2"/>
                <w:sz w:val="21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9" w:name="风力能耗_转热量"/>
            <w:bookmarkEnd w:id="1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30" w:name="能耗需求量合计"/>
            <w:r>
              <w:t>0.00</w:t>
            </w:r>
            <w:bookmarkEnd w:id="130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31" w:name="可再生利用量合计"/>
            <w:r>
              <w:t>0.00</w:t>
            </w:r>
            <w:bookmarkEnd w:id="13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32" w:name="可再生能源利用率"/>
            <w:r>
              <w:t>0%</w:t>
            </w:r>
            <w:bookmarkEnd w:id="132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3" w:name="_Toc12598"/>
      <w:r>
        <w:rPr>
          <w:color w:val="000000"/>
        </w:rPr>
        <w:t>附录</w:t>
      </w:r>
      <w:bookmarkEnd w:id="133"/>
    </w:p>
    <w:p>
      <w:pPr>
        <w:pStyle w:val="4"/>
        <w:widowControl w:val="0"/>
        <w:jc w:val="both"/>
        <w:rPr>
          <w:color w:val="000000"/>
        </w:rPr>
      </w:pPr>
      <w:bookmarkStart w:id="134" w:name="_Toc28855"/>
      <w:r>
        <w:rPr>
          <w:color w:val="000000"/>
        </w:rPr>
        <w:t>工作日/节假日人员逐时在室率(%)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5" w:name="_Toc20804"/>
      <w:r>
        <w:t>工作日/节假日照明开关时间表(%)</w:t>
      </w:r>
      <w:bookmarkEnd w:id="13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6" w:name="_Toc14049"/>
      <w:r>
        <w:t>工作日/节假日设备逐时使用率(%)</w:t>
      </w:r>
      <w:bookmarkEnd w:id="13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7" w:name="_Toc748"/>
      <w:r>
        <w:t>工作日/节假日空调系统运行时间表(1:开,0:关)</w:t>
      </w:r>
      <w:bookmarkEnd w:id="13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00217F62"/>
    <w:rsid w:val="001915A3"/>
    <w:rsid w:val="00217F62"/>
    <w:rsid w:val="00A906D8"/>
    <w:rsid w:val="00AB5A74"/>
    <w:rsid w:val="00F071AE"/>
    <w:rsid w:val="01401F5A"/>
    <w:rsid w:val="061C70B1"/>
    <w:rsid w:val="1CDD3019"/>
    <w:rsid w:val="2A1746C8"/>
    <w:rsid w:val="4D115B26"/>
    <w:rsid w:val="51A275E9"/>
    <w:rsid w:val="7133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0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建筑全能耗报告书.dotx</Template>
  <Company>ths</Company>
  <Pages>1</Pages>
  <Words>939</Words>
  <Characters>5356</Characters>
  <Lines>44</Lines>
  <Paragraphs>12</Paragraphs>
  <TotalTime>12</TotalTime>
  <ScaleCrop>false</ScaleCrop>
  <LinksUpToDate>false</LinksUpToDate>
  <CharactersWithSpaces>6283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only  you</cp:lastModifiedBy>
  <cp:lastPrinted>2411-12-31T16:00:00Z</cp:lastPrinted>
  <dcterms:modified xsi:type="dcterms:W3CDTF">2024-03-09T09:00:19Z</dcterms:modified>
  <dc:title>建筑全能耗报告书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E29234F681004BCBBE441C931421A19B_13</vt:lpwstr>
  </property>
</Properties>
</file>