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 xml:space="preserve">冷热源机组采购清单 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63"/>
        <w:gridCol w:w="1040"/>
        <w:gridCol w:w="2161"/>
        <w:gridCol w:w="216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bdr w:val="none" w:color="auto" w:sz="0" w:space="0"/>
              </w:rPr>
              <w:t>设备名称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bdr w:val="none" w:color="auto" w:sz="0" w:space="0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bdr w:val="none" w:color="auto" w:sz="0" w:space="0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bdr w:val="none" w:color="auto" w:sz="0" w:space="0"/>
              </w:rPr>
              <w:t>总价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冷热源机组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00000元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00000元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冷热源机组配件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5000元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5000元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安装费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0000元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  <w:lang w:val="en-US" w:eastAsia="zh-CN"/>
              </w:rPr>
              <w:t>6</w:t>
            </w: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0000元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调试费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5000元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5000元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维护费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0000元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0000元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-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bdr w:val="none" w:color="auto" w:sz="0" w:space="0"/>
                <w:lang w:val="en-US" w:eastAsia="zh-CN"/>
              </w:rPr>
              <w:t>42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dr w:val="none" w:color="auto" w:sz="0" w:space="0"/>
              </w:rPr>
              <w:t>0000元</w:t>
            </w:r>
          </w:p>
        </w:tc>
      </w:tr>
    </w:tbl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192427"/>
          <w:spacing w:val="0"/>
          <w:sz w:val="16"/>
          <w:szCs w:val="16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4OGJiMGU1NzU5YjJkMzUzY2U0MTgxM2NjMmZhNjYifQ=="/>
  </w:docVars>
  <w:rsids>
    <w:rsidRoot w:val="48A64A91"/>
    <w:rsid w:val="48A6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2024-03-16T08:13:00Z</dcterms:created>
  <dc:creator>A手绘不提高不改名称</dc:creator>
  <cp:lastModifiedBy>A手绘不提高不改名称</cp:lastModifiedBy>
  <dcterms:modified xsi:type="dcterms:W3CDTF">2024-03-16T08:15:37Z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136854F2F5A54769807DF008B71E465C_11</vt:lpwstr>
  </property>
</Properties>
</file>