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BA15" w14:textId="77777777" w:rsidR="006B2660" w:rsidRDefault="006B2660" w:rsidP="00D40158">
      <w:pPr>
        <w:spacing w:beforeLines="100" w:before="312" w:line="180" w:lineRule="atLeast"/>
        <w:rPr>
          <w:rFonts w:ascii="黑体" w:eastAsia="黑体" w:hAnsi="宋体"/>
          <w:b/>
          <w:bCs/>
          <w:sz w:val="72"/>
          <w:szCs w:val="72"/>
        </w:rPr>
      </w:pPr>
    </w:p>
    <w:p w14:paraId="23CD28FA" w14:textId="77777777" w:rsidR="00B17798" w:rsidRDefault="00B17798" w:rsidP="000C0C54">
      <w:pPr>
        <w:spacing w:beforeLines="100" w:before="312" w:line="276" w:lineRule="auto"/>
        <w:rPr>
          <w:rFonts w:ascii="黑体" w:eastAsia="黑体" w:hAnsi="宋体"/>
          <w:b/>
          <w:bCs/>
          <w:spacing w:val="60"/>
          <w:sz w:val="24"/>
          <w:szCs w:val="24"/>
        </w:rPr>
      </w:pPr>
    </w:p>
    <w:p w14:paraId="5A46727A" w14:textId="77777777" w:rsidR="00B17798" w:rsidRDefault="00B17798" w:rsidP="000C0C54">
      <w:pPr>
        <w:spacing w:beforeLines="100" w:before="312" w:line="276" w:lineRule="auto"/>
        <w:rPr>
          <w:rFonts w:ascii="黑体" w:eastAsia="黑体" w:hAnsi="宋体"/>
          <w:b/>
          <w:bCs/>
          <w:spacing w:val="60"/>
          <w:sz w:val="24"/>
          <w:szCs w:val="24"/>
        </w:rPr>
      </w:pPr>
    </w:p>
    <w:p w14:paraId="07F01B2A" w14:textId="77777777" w:rsidR="00B17798" w:rsidRDefault="00B17798" w:rsidP="000C0C54">
      <w:pPr>
        <w:spacing w:beforeLines="100" w:before="312" w:line="276" w:lineRule="auto"/>
        <w:rPr>
          <w:rFonts w:ascii="黑体" w:eastAsia="黑体" w:hAnsi="宋体"/>
          <w:b/>
          <w:bCs/>
          <w:spacing w:val="60"/>
          <w:sz w:val="24"/>
          <w:szCs w:val="24"/>
        </w:rPr>
      </w:pPr>
    </w:p>
    <w:p w14:paraId="6499B51A" w14:textId="77777777" w:rsidR="00B17798" w:rsidRDefault="00B17798" w:rsidP="000C0C54">
      <w:pPr>
        <w:spacing w:beforeLines="100" w:before="312" w:line="276" w:lineRule="auto"/>
        <w:rPr>
          <w:rFonts w:ascii="黑体" w:eastAsia="黑体" w:hAnsi="宋体"/>
          <w:b/>
          <w:bCs/>
          <w:spacing w:val="60"/>
          <w:sz w:val="24"/>
          <w:szCs w:val="24"/>
        </w:rPr>
      </w:pPr>
    </w:p>
    <w:p w14:paraId="6EF12106" w14:textId="77777777" w:rsidR="00B17798" w:rsidRDefault="00B17798" w:rsidP="000C0C54">
      <w:pPr>
        <w:spacing w:beforeLines="100" w:before="312" w:line="276" w:lineRule="auto"/>
        <w:rPr>
          <w:rFonts w:ascii="黑体" w:eastAsia="黑体" w:hAnsi="宋体"/>
          <w:b/>
          <w:bCs/>
          <w:spacing w:val="60"/>
          <w:sz w:val="24"/>
          <w:szCs w:val="24"/>
        </w:rPr>
      </w:pPr>
    </w:p>
    <w:p w14:paraId="3F1E76CC" w14:textId="77777777" w:rsidR="00B17798" w:rsidRDefault="00B17798" w:rsidP="000C0C54">
      <w:pPr>
        <w:spacing w:beforeLines="100" w:before="312" w:line="276" w:lineRule="auto"/>
        <w:rPr>
          <w:rFonts w:ascii="黑体" w:eastAsia="黑体" w:hAnsi="宋体"/>
          <w:b/>
          <w:bCs/>
          <w:spacing w:val="60"/>
          <w:sz w:val="24"/>
          <w:szCs w:val="24"/>
        </w:rPr>
      </w:pPr>
    </w:p>
    <w:p w14:paraId="013268D8" w14:textId="77777777" w:rsidR="00B17798" w:rsidRDefault="00B17798" w:rsidP="000C0C54">
      <w:pPr>
        <w:spacing w:beforeLines="100" w:before="312" w:line="276" w:lineRule="auto"/>
        <w:rPr>
          <w:rFonts w:ascii="黑体" w:eastAsia="黑体" w:hAnsi="宋体"/>
          <w:b/>
          <w:bCs/>
          <w:spacing w:val="60"/>
          <w:sz w:val="24"/>
          <w:szCs w:val="24"/>
        </w:rPr>
      </w:pPr>
    </w:p>
    <w:p w14:paraId="6615C001" w14:textId="0EC04562" w:rsidR="00B17798" w:rsidRPr="00B17798" w:rsidRDefault="00B17798" w:rsidP="000C0C54">
      <w:pPr>
        <w:spacing w:beforeLines="100" w:before="312" w:line="276" w:lineRule="auto"/>
        <w:rPr>
          <w:rFonts w:ascii="黑体" w:eastAsia="黑体" w:hAnsi="宋体" w:hint="eastAsia"/>
          <w:b/>
          <w:bCs/>
          <w:spacing w:val="60"/>
          <w:sz w:val="24"/>
          <w:szCs w:val="24"/>
        </w:rPr>
      </w:pPr>
      <w:r w:rsidRPr="00B17798">
        <w:rPr>
          <w:rFonts w:ascii="黑体" w:eastAsia="黑体" w:hAnsi="宋体" w:hint="eastAsia"/>
          <w:b/>
          <w:bCs/>
          <w:spacing w:val="60"/>
          <w:sz w:val="24"/>
          <w:szCs w:val="24"/>
        </w:rPr>
        <w:t>满足采光眩光要求后的动态采光报告如下：</w:t>
      </w:r>
    </w:p>
    <w:p w14:paraId="586C99D4" w14:textId="77777777" w:rsidR="00B17798" w:rsidRDefault="00B17798" w:rsidP="000C0C54">
      <w:pPr>
        <w:spacing w:beforeLines="100" w:before="312" w:line="276" w:lineRule="auto"/>
        <w:rPr>
          <w:rFonts w:ascii="黑体" w:eastAsia="黑体" w:hAnsi="宋体"/>
          <w:b/>
          <w:bCs/>
          <w:spacing w:val="60"/>
          <w:sz w:val="72"/>
          <w:szCs w:val="72"/>
        </w:rPr>
      </w:pPr>
    </w:p>
    <w:p w14:paraId="5E4C04FC" w14:textId="77777777" w:rsidR="00B17798" w:rsidRDefault="00B17798" w:rsidP="000C0C54">
      <w:pPr>
        <w:spacing w:beforeLines="100" w:before="312" w:line="276" w:lineRule="auto"/>
        <w:rPr>
          <w:rFonts w:ascii="黑体" w:eastAsia="黑体" w:hAnsi="宋体"/>
          <w:b/>
          <w:bCs/>
          <w:spacing w:val="60"/>
          <w:sz w:val="72"/>
          <w:szCs w:val="72"/>
        </w:rPr>
      </w:pPr>
    </w:p>
    <w:p w14:paraId="24BA9147" w14:textId="77777777" w:rsidR="00B17798" w:rsidRDefault="00B17798" w:rsidP="000C0C54">
      <w:pPr>
        <w:spacing w:beforeLines="100" w:before="312" w:line="276" w:lineRule="auto"/>
        <w:rPr>
          <w:rFonts w:ascii="黑体" w:eastAsia="黑体" w:hAnsi="宋体"/>
          <w:b/>
          <w:bCs/>
          <w:spacing w:val="60"/>
          <w:sz w:val="72"/>
          <w:szCs w:val="72"/>
        </w:rPr>
      </w:pPr>
    </w:p>
    <w:p w14:paraId="2D240FCF" w14:textId="77777777" w:rsidR="00B17798" w:rsidRDefault="00B17798" w:rsidP="000C0C54">
      <w:pPr>
        <w:spacing w:beforeLines="100" w:before="312" w:line="276" w:lineRule="auto"/>
        <w:rPr>
          <w:rFonts w:ascii="黑体" w:eastAsia="黑体" w:hAnsi="宋体"/>
          <w:b/>
          <w:bCs/>
          <w:spacing w:val="60"/>
          <w:sz w:val="72"/>
          <w:szCs w:val="72"/>
        </w:rPr>
      </w:pPr>
    </w:p>
    <w:p w14:paraId="3A258D3A" w14:textId="77777777" w:rsidR="00B17798" w:rsidRDefault="00B17798" w:rsidP="000C0C54">
      <w:pPr>
        <w:spacing w:beforeLines="100" w:before="312" w:line="276" w:lineRule="auto"/>
        <w:rPr>
          <w:rFonts w:ascii="黑体" w:eastAsia="黑体" w:hAnsi="宋体"/>
          <w:b/>
          <w:bCs/>
          <w:spacing w:val="60"/>
          <w:sz w:val="72"/>
          <w:szCs w:val="72"/>
        </w:rPr>
      </w:pPr>
    </w:p>
    <w:p w14:paraId="34EEB787" w14:textId="77777777" w:rsidR="00B17798" w:rsidRDefault="00B17798" w:rsidP="000C0C54">
      <w:pPr>
        <w:spacing w:beforeLines="100" w:before="312" w:line="276" w:lineRule="auto"/>
        <w:rPr>
          <w:rFonts w:ascii="黑体" w:eastAsia="黑体" w:hAnsi="宋体"/>
          <w:b/>
          <w:bCs/>
          <w:spacing w:val="60"/>
          <w:sz w:val="72"/>
          <w:szCs w:val="72"/>
        </w:rPr>
      </w:pPr>
    </w:p>
    <w:p w14:paraId="53C06569" w14:textId="65BD4EC0"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16FF4650" w14:textId="77777777"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14:paraId="5A392FD8" w14:textId="77777777" w:rsidR="00DD33B1" w:rsidRDefault="00DD33B1" w:rsidP="00D40158">
      <w:pPr>
        <w:spacing w:line="180" w:lineRule="atLeast"/>
        <w:rPr>
          <w:rFonts w:ascii="宋体" w:hAnsi="宋体"/>
          <w:b/>
          <w:bCs/>
          <w:szCs w:val="21"/>
          <w:lang w:val="en-US"/>
        </w:rPr>
      </w:pPr>
    </w:p>
    <w:p w14:paraId="5EED67EE" w14:textId="77777777"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45A2199A" w14:textId="77777777" w:rsidTr="00C87FFE">
        <w:trPr>
          <w:jc w:val="center"/>
        </w:trPr>
        <w:tc>
          <w:tcPr>
            <w:tcW w:w="1800" w:type="dxa"/>
            <w:tcBorders>
              <w:top w:val="single" w:sz="12" w:space="0" w:color="auto"/>
              <w:bottom w:val="single" w:sz="6" w:space="0" w:color="auto"/>
            </w:tcBorders>
            <w:shd w:val="clear" w:color="auto" w:fill="E6E6E6"/>
            <w:vAlign w:val="center"/>
          </w:tcPr>
          <w:p w14:paraId="54B8F5F8" w14:textId="77777777" w:rsidR="0036330B" w:rsidRPr="00ED1070" w:rsidRDefault="0036330B" w:rsidP="00856268">
            <w:pPr>
              <w:pStyle w:val="a0"/>
            </w:pPr>
            <w:r w:rsidRPr="00ED1070">
              <w:rPr>
                <w:rFonts w:hint="eastAsia"/>
              </w:rPr>
              <w:t>工程名称</w:t>
            </w:r>
          </w:p>
        </w:tc>
        <w:tc>
          <w:tcPr>
            <w:tcW w:w="3780" w:type="dxa"/>
            <w:vAlign w:val="center"/>
          </w:tcPr>
          <w:p w14:paraId="56C10322" w14:textId="77777777" w:rsidR="0036330B" w:rsidRPr="00ED1070" w:rsidRDefault="0036330B" w:rsidP="00856268">
            <w:pPr>
              <w:pStyle w:val="a0"/>
              <w:jc w:val="center"/>
            </w:pPr>
            <w:bookmarkStart w:id="0" w:name="工程名称"/>
            <w:bookmarkEnd w:id="0"/>
          </w:p>
        </w:tc>
      </w:tr>
      <w:tr w:rsidR="0036330B" w:rsidRPr="00ED1070" w14:paraId="7B314DF6" w14:textId="77777777" w:rsidTr="00C87FFE">
        <w:trPr>
          <w:jc w:val="center"/>
        </w:trPr>
        <w:tc>
          <w:tcPr>
            <w:tcW w:w="1800" w:type="dxa"/>
            <w:tcBorders>
              <w:top w:val="single" w:sz="6" w:space="0" w:color="auto"/>
              <w:bottom w:val="single" w:sz="6" w:space="0" w:color="auto"/>
            </w:tcBorders>
            <w:shd w:val="clear" w:color="auto" w:fill="E6E6E6"/>
            <w:vAlign w:val="center"/>
          </w:tcPr>
          <w:p w14:paraId="76BCF226" w14:textId="77777777" w:rsidR="0036330B" w:rsidRPr="00ED1070" w:rsidRDefault="0036330B" w:rsidP="00856268">
            <w:pPr>
              <w:pStyle w:val="a0"/>
            </w:pPr>
            <w:r w:rsidRPr="00ED1070">
              <w:rPr>
                <w:rFonts w:hint="eastAsia"/>
              </w:rPr>
              <w:t>设计编号</w:t>
            </w:r>
          </w:p>
        </w:tc>
        <w:tc>
          <w:tcPr>
            <w:tcW w:w="3780" w:type="dxa"/>
            <w:vAlign w:val="center"/>
          </w:tcPr>
          <w:p w14:paraId="49A28767" w14:textId="77777777" w:rsidR="0036330B" w:rsidRPr="00ED1070" w:rsidRDefault="0036330B" w:rsidP="00856268">
            <w:pPr>
              <w:pStyle w:val="a0"/>
              <w:jc w:val="center"/>
            </w:pPr>
            <w:bookmarkStart w:id="1" w:name="设计编号"/>
            <w:bookmarkEnd w:id="1"/>
          </w:p>
        </w:tc>
      </w:tr>
      <w:tr w:rsidR="0036330B" w:rsidRPr="00ED1070" w14:paraId="3D58DF99" w14:textId="77777777" w:rsidTr="00C87FFE">
        <w:trPr>
          <w:jc w:val="center"/>
        </w:trPr>
        <w:tc>
          <w:tcPr>
            <w:tcW w:w="1800" w:type="dxa"/>
            <w:tcBorders>
              <w:top w:val="single" w:sz="6" w:space="0" w:color="auto"/>
              <w:bottom w:val="single" w:sz="6" w:space="0" w:color="auto"/>
            </w:tcBorders>
            <w:shd w:val="clear" w:color="auto" w:fill="E6E6E6"/>
            <w:vAlign w:val="center"/>
          </w:tcPr>
          <w:p w14:paraId="2D88C483" w14:textId="77777777" w:rsidR="0036330B" w:rsidRPr="00ED1070" w:rsidRDefault="0036330B" w:rsidP="00856268">
            <w:pPr>
              <w:pStyle w:val="a0"/>
            </w:pPr>
            <w:r w:rsidRPr="00ED1070">
              <w:rPr>
                <w:rFonts w:hint="eastAsia"/>
              </w:rPr>
              <w:t>建设单位</w:t>
            </w:r>
          </w:p>
        </w:tc>
        <w:tc>
          <w:tcPr>
            <w:tcW w:w="3780" w:type="dxa"/>
            <w:vAlign w:val="center"/>
          </w:tcPr>
          <w:p w14:paraId="72E7B007" w14:textId="77777777" w:rsidR="0036330B" w:rsidRPr="00ED1070" w:rsidRDefault="0036330B" w:rsidP="00856268">
            <w:pPr>
              <w:pStyle w:val="a0"/>
              <w:jc w:val="center"/>
            </w:pPr>
            <w:bookmarkStart w:id="2" w:name="建设单位"/>
            <w:bookmarkEnd w:id="2"/>
          </w:p>
        </w:tc>
      </w:tr>
      <w:tr w:rsidR="0036330B" w:rsidRPr="00ED1070" w14:paraId="2D63583D" w14:textId="77777777" w:rsidTr="00C87FFE">
        <w:trPr>
          <w:jc w:val="center"/>
        </w:trPr>
        <w:tc>
          <w:tcPr>
            <w:tcW w:w="1800" w:type="dxa"/>
            <w:tcBorders>
              <w:top w:val="single" w:sz="6" w:space="0" w:color="auto"/>
              <w:bottom w:val="single" w:sz="6" w:space="0" w:color="auto"/>
            </w:tcBorders>
            <w:shd w:val="clear" w:color="auto" w:fill="E6E6E6"/>
            <w:vAlign w:val="center"/>
          </w:tcPr>
          <w:p w14:paraId="1586CF85" w14:textId="77777777" w:rsidR="0036330B" w:rsidRPr="00ED1070" w:rsidRDefault="0036330B" w:rsidP="00856268">
            <w:pPr>
              <w:pStyle w:val="a0"/>
            </w:pPr>
            <w:r w:rsidRPr="00ED1070">
              <w:rPr>
                <w:rFonts w:hint="eastAsia"/>
              </w:rPr>
              <w:t>设计单位</w:t>
            </w:r>
          </w:p>
        </w:tc>
        <w:tc>
          <w:tcPr>
            <w:tcW w:w="3780" w:type="dxa"/>
            <w:vAlign w:val="center"/>
          </w:tcPr>
          <w:p w14:paraId="6FD3DA1C" w14:textId="77777777" w:rsidR="0036330B" w:rsidRPr="00ED1070" w:rsidRDefault="0036330B" w:rsidP="00856268">
            <w:pPr>
              <w:pStyle w:val="a0"/>
              <w:jc w:val="center"/>
            </w:pPr>
            <w:bookmarkStart w:id="3" w:name="设计单位"/>
            <w:bookmarkEnd w:id="3"/>
          </w:p>
        </w:tc>
      </w:tr>
      <w:tr w:rsidR="0036330B" w:rsidRPr="00ED1070" w14:paraId="72A4DA84" w14:textId="77777777" w:rsidTr="00C87FFE">
        <w:trPr>
          <w:jc w:val="center"/>
        </w:trPr>
        <w:tc>
          <w:tcPr>
            <w:tcW w:w="1800" w:type="dxa"/>
            <w:tcBorders>
              <w:top w:val="single" w:sz="6" w:space="0" w:color="auto"/>
              <w:bottom w:val="single" w:sz="6" w:space="0" w:color="auto"/>
            </w:tcBorders>
            <w:shd w:val="clear" w:color="auto" w:fill="E6E6E6"/>
            <w:vAlign w:val="center"/>
          </w:tcPr>
          <w:p w14:paraId="573CDD92" w14:textId="77777777" w:rsidR="0036330B" w:rsidRPr="00ED1070" w:rsidRDefault="0036330B" w:rsidP="00856268">
            <w:pPr>
              <w:pStyle w:val="a0"/>
            </w:pPr>
            <w:r w:rsidRPr="00ED1070">
              <w:rPr>
                <w:rFonts w:hint="eastAsia"/>
              </w:rPr>
              <w:t>审 核 人</w:t>
            </w:r>
          </w:p>
        </w:tc>
        <w:tc>
          <w:tcPr>
            <w:tcW w:w="3780" w:type="dxa"/>
            <w:vAlign w:val="center"/>
          </w:tcPr>
          <w:p w14:paraId="550D19D5" w14:textId="77777777" w:rsidR="0036330B" w:rsidRPr="00ED1070" w:rsidRDefault="0036330B" w:rsidP="00856268">
            <w:pPr>
              <w:pStyle w:val="a0"/>
              <w:jc w:val="center"/>
            </w:pPr>
            <w:bookmarkStart w:id="4" w:name="审核人"/>
            <w:bookmarkEnd w:id="4"/>
          </w:p>
        </w:tc>
      </w:tr>
      <w:tr w:rsidR="0036330B" w:rsidRPr="00ED1070" w14:paraId="67403F3F" w14:textId="77777777" w:rsidTr="00C87FFE">
        <w:trPr>
          <w:jc w:val="center"/>
        </w:trPr>
        <w:tc>
          <w:tcPr>
            <w:tcW w:w="1800" w:type="dxa"/>
            <w:tcBorders>
              <w:top w:val="single" w:sz="6" w:space="0" w:color="auto"/>
              <w:bottom w:val="single" w:sz="6" w:space="0" w:color="auto"/>
            </w:tcBorders>
            <w:shd w:val="clear" w:color="auto" w:fill="E6E6E6"/>
            <w:vAlign w:val="center"/>
          </w:tcPr>
          <w:p w14:paraId="395FE780" w14:textId="77777777" w:rsidR="0036330B" w:rsidRPr="00ED1070" w:rsidRDefault="0036330B" w:rsidP="00856268">
            <w:pPr>
              <w:pStyle w:val="a0"/>
            </w:pPr>
            <w:r w:rsidRPr="00ED1070">
              <w:rPr>
                <w:rFonts w:hint="eastAsia"/>
              </w:rPr>
              <w:t>审 定 人</w:t>
            </w:r>
          </w:p>
        </w:tc>
        <w:tc>
          <w:tcPr>
            <w:tcW w:w="3780" w:type="dxa"/>
            <w:vAlign w:val="center"/>
          </w:tcPr>
          <w:p w14:paraId="2F40E28E" w14:textId="77777777" w:rsidR="0036330B" w:rsidRPr="00ED1070" w:rsidRDefault="0036330B" w:rsidP="00856268">
            <w:pPr>
              <w:pStyle w:val="a0"/>
              <w:jc w:val="center"/>
            </w:pPr>
            <w:bookmarkStart w:id="5" w:name="审定人"/>
            <w:bookmarkEnd w:id="5"/>
          </w:p>
        </w:tc>
      </w:tr>
      <w:tr w:rsidR="0036330B" w:rsidRPr="00ED1070" w14:paraId="47E68712" w14:textId="77777777" w:rsidTr="00C87FFE">
        <w:trPr>
          <w:jc w:val="center"/>
        </w:trPr>
        <w:tc>
          <w:tcPr>
            <w:tcW w:w="1800" w:type="dxa"/>
            <w:tcBorders>
              <w:top w:val="single" w:sz="6" w:space="0" w:color="auto"/>
              <w:bottom w:val="single" w:sz="12" w:space="0" w:color="auto"/>
            </w:tcBorders>
            <w:shd w:val="clear" w:color="auto" w:fill="E6E6E6"/>
            <w:vAlign w:val="center"/>
          </w:tcPr>
          <w:p w14:paraId="26C72FAD" w14:textId="77777777" w:rsidR="0036330B" w:rsidRPr="00ED1070" w:rsidRDefault="0036330B" w:rsidP="00856268">
            <w:pPr>
              <w:pStyle w:val="a0"/>
            </w:pPr>
            <w:r w:rsidRPr="00ED1070">
              <w:rPr>
                <w:rFonts w:hint="eastAsia"/>
              </w:rPr>
              <w:t>计算日期</w:t>
            </w:r>
          </w:p>
        </w:tc>
        <w:tc>
          <w:tcPr>
            <w:tcW w:w="3780" w:type="dxa"/>
            <w:vAlign w:val="center"/>
          </w:tcPr>
          <w:p w14:paraId="427CC6E1" w14:textId="77777777" w:rsidR="0036330B" w:rsidRPr="00ED1070" w:rsidRDefault="0036330B" w:rsidP="00856268">
            <w:pPr>
              <w:pStyle w:val="a0"/>
              <w:jc w:val="center"/>
            </w:pPr>
            <w:bookmarkStart w:id="6" w:name="计算日期"/>
            <w:r>
              <w:t>2024年1月9日</w:t>
            </w:r>
            <w:bookmarkEnd w:id="6"/>
          </w:p>
        </w:tc>
      </w:tr>
    </w:tbl>
    <w:p w14:paraId="71D89581" w14:textId="77777777" w:rsidR="00CE28AA" w:rsidRPr="00ED1070" w:rsidRDefault="00CE28AA" w:rsidP="00DD33B1">
      <w:pPr>
        <w:rPr>
          <w:rFonts w:ascii="黑体" w:eastAsia="黑体" w:hAnsi="黑体"/>
          <w:b/>
          <w:bCs/>
          <w:sz w:val="28"/>
          <w:szCs w:val="28"/>
        </w:rPr>
      </w:pPr>
    </w:p>
    <w:p w14:paraId="1CEC5925" w14:textId="77777777" w:rsidR="00F11B75" w:rsidRPr="00ED1070" w:rsidRDefault="00F11B75" w:rsidP="00856268">
      <w:pPr>
        <w:pStyle w:val="a0"/>
        <w:jc w:val="center"/>
      </w:pPr>
      <w:bookmarkStart w:id="7" w:name="二维码"/>
      <w:bookmarkEnd w:id="7"/>
      <w:r>
        <w:rPr>
          <w:noProof/>
        </w:rPr>
        <w:drawing>
          <wp:inline distT="0" distB="0" distL="0" distR="0" wp14:anchorId="4F2715D1" wp14:editId="297CC0B4">
            <wp:extent cx="2019512" cy="2019512"/>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3224ADD8" w14:textId="77777777" w:rsidR="002D6B4D" w:rsidRDefault="002D6B4D">
      <w:pPr>
        <w:pStyle w:val="a0"/>
        <w:jc w:val="center"/>
      </w:pPr>
    </w:p>
    <w:p w14:paraId="442E034C" w14:textId="77777777"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37F7B43A" w14:textId="77777777" w:rsidTr="00C00B16">
        <w:trPr>
          <w:trHeight w:val="170"/>
          <w:jc w:val="center"/>
        </w:trPr>
        <w:tc>
          <w:tcPr>
            <w:tcW w:w="1800" w:type="dxa"/>
            <w:tcBorders>
              <w:top w:val="single" w:sz="12" w:space="0" w:color="auto"/>
              <w:bottom w:val="single" w:sz="6" w:space="0" w:color="auto"/>
            </w:tcBorders>
            <w:shd w:val="clear" w:color="auto" w:fill="E6E6E6"/>
          </w:tcPr>
          <w:p w14:paraId="34414D8E" w14:textId="77777777" w:rsidR="00E22381" w:rsidRPr="00ED1070" w:rsidRDefault="00E22381" w:rsidP="00856268">
            <w:pPr>
              <w:pStyle w:val="a0"/>
            </w:pPr>
            <w:r w:rsidRPr="00ED1070">
              <w:rPr>
                <w:rFonts w:hint="eastAsia"/>
              </w:rPr>
              <w:t>采用软件</w:t>
            </w:r>
          </w:p>
        </w:tc>
        <w:tc>
          <w:tcPr>
            <w:tcW w:w="3780" w:type="dxa"/>
          </w:tcPr>
          <w:p w14:paraId="48491D59" w14:textId="77777777" w:rsidR="00E22381" w:rsidRPr="00ED1070" w:rsidRDefault="00E22381" w:rsidP="00856268">
            <w:pPr>
              <w:pStyle w:val="a0"/>
              <w:jc w:val="center"/>
            </w:pPr>
            <w:proofErr w:type="gramStart"/>
            <w:r w:rsidRPr="00ED1070">
              <w:rPr>
                <w:rFonts w:hint="eastAsia"/>
              </w:rPr>
              <w:t>绿建斯</w:t>
            </w:r>
            <w:proofErr w:type="gramEnd"/>
            <w:r w:rsidRPr="00ED1070">
              <w:rPr>
                <w:rFonts w:hint="eastAsia"/>
              </w:rPr>
              <w:t>维尔采光分析DALI</w:t>
            </w:r>
          </w:p>
        </w:tc>
      </w:tr>
      <w:tr w:rsidR="00E22381" w:rsidRPr="00ED1070" w14:paraId="4C458C14" w14:textId="77777777" w:rsidTr="00C00B16">
        <w:trPr>
          <w:trHeight w:val="170"/>
          <w:jc w:val="center"/>
        </w:trPr>
        <w:tc>
          <w:tcPr>
            <w:tcW w:w="1800" w:type="dxa"/>
            <w:tcBorders>
              <w:top w:val="single" w:sz="6" w:space="0" w:color="auto"/>
              <w:bottom w:val="single" w:sz="6" w:space="0" w:color="auto"/>
            </w:tcBorders>
            <w:shd w:val="clear" w:color="auto" w:fill="E6E6E6"/>
          </w:tcPr>
          <w:p w14:paraId="34C9E731" w14:textId="77777777" w:rsidR="00E22381" w:rsidRPr="00ED1070" w:rsidRDefault="00E22381" w:rsidP="00856268">
            <w:pPr>
              <w:pStyle w:val="a0"/>
              <w:rPr>
                <w:szCs w:val="18"/>
              </w:rPr>
            </w:pPr>
            <w:r w:rsidRPr="00ED1070">
              <w:rPr>
                <w:rFonts w:hint="eastAsia"/>
                <w:szCs w:val="18"/>
              </w:rPr>
              <w:t>软件版本</w:t>
            </w:r>
          </w:p>
        </w:tc>
        <w:tc>
          <w:tcPr>
            <w:tcW w:w="3780" w:type="dxa"/>
          </w:tcPr>
          <w:p w14:paraId="40B71FA3" w14:textId="77777777" w:rsidR="00E22381" w:rsidRPr="00ED1070" w:rsidRDefault="00E22381" w:rsidP="00856268">
            <w:pPr>
              <w:pStyle w:val="a0"/>
              <w:jc w:val="center"/>
              <w:rPr>
                <w:szCs w:val="18"/>
              </w:rPr>
            </w:pPr>
            <w:bookmarkStart w:id="8" w:name="软件版本"/>
            <w:r w:rsidRPr="00ED1070">
              <w:rPr>
                <w:szCs w:val="18"/>
              </w:rPr>
              <w:t>20220401</w:t>
            </w:r>
            <w:bookmarkEnd w:id="8"/>
          </w:p>
        </w:tc>
      </w:tr>
      <w:tr w:rsidR="00E22381" w:rsidRPr="00ED1070" w14:paraId="71FA5358" w14:textId="77777777" w:rsidTr="00C00B16">
        <w:trPr>
          <w:trHeight w:val="170"/>
          <w:jc w:val="center"/>
        </w:trPr>
        <w:tc>
          <w:tcPr>
            <w:tcW w:w="1800" w:type="dxa"/>
            <w:tcBorders>
              <w:top w:val="single" w:sz="6" w:space="0" w:color="auto"/>
              <w:bottom w:val="single" w:sz="6" w:space="0" w:color="auto"/>
            </w:tcBorders>
            <w:shd w:val="clear" w:color="auto" w:fill="E6E6E6"/>
          </w:tcPr>
          <w:p w14:paraId="231BA945" w14:textId="77777777" w:rsidR="00E22381" w:rsidRPr="00ED1070" w:rsidRDefault="00E22381" w:rsidP="00856268">
            <w:pPr>
              <w:pStyle w:val="a0"/>
              <w:rPr>
                <w:szCs w:val="18"/>
              </w:rPr>
            </w:pPr>
            <w:r w:rsidRPr="00ED1070">
              <w:rPr>
                <w:rFonts w:hint="eastAsia"/>
                <w:szCs w:val="18"/>
              </w:rPr>
              <w:t>研发单位</w:t>
            </w:r>
          </w:p>
        </w:tc>
        <w:tc>
          <w:tcPr>
            <w:tcW w:w="3780" w:type="dxa"/>
          </w:tcPr>
          <w:p w14:paraId="773972E9" w14:textId="77777777" w:rsidR="00E22381" w:rsidRPr="00ED1070" w:rsidRDefault="00E22381" w:rsidP="00856268">
            <w:pPr>
              <w:pStyle w:val="a0"/>
              <w:jc w:val="center"/>
              <w:rPr>
                <w:szCs w:val="18"/>
              </w:rPr>
            </w:pPr>
            <w:r w:rsidRPr="00ED1070">
              <w:rPr>
                <w:rFonts w:hint="eastAsia"/>
                <w:szCs w:val="18"/>
              </w:rPr>
              <w:t>北京绿建软件</w:t>
            </w:r>
            <w:r w:rsidR="00B36E86">
              <w:rPr>
                <w:rFonts w:hint="eastAsia"/>
                <w:szCs w:val="18"/>
              </w:rPr>
              <w:t>股份</w:t>
            </w:r>
            <w:r w:rsidRPr="00ED1070">
              <w:rPr>
                <w:rFonts w:hint="eastAsia"/>
                <w:szCs w:val="18"/>
              </w:rPr>
              <w:t>有限公司</w:t>
            </w:r>
          </w:p>
        </w:tc>
      </w:tr>
      <w:tr w:rsidR="00E22381" w:rsidRPr="00ED1070" w14:paraId="6988718B" w14:textId="77777777" w:rsidTr="00C00B16">
        <w:trPr>
          <w:trHeight w:val="170"/>
          <w:jc w:val="center"/>
        </w:trPr>
        <w:tc>
          <w:tcPr>
            <w:tcW w:w="1800" w:type="dxa"/>
            <w:tcBorders>
              <w:top w:val="single" w:sz="6" w:space="0" w:color="auto"/>
              <w:bottom w:val="single" w:sz="6" w:space="0" w:color="auto"/>
            </w:tcBorders>
            <w:shd w:val="clear" w:color="auto" w:fill="E6E6E6"/>
          </w:tcPr>
          <w:p w14:paraId="2B5C5D2B" w14:textId="77777777" w:rsidR="00E22381" w:rsidRPr="00ED1070" w:rsidRDefault="00E22381" w:rsidP="00856268">
            <w:pPr>
              <w:pStyle w:val="a0"/>
              <w:rPr>
                <w:szCs w:val="18"/>
              </w:rPr>
            </w:pPr>
            <w:r w:rsidRPr="00ED1070">
              <w:rPr>
                <w:rFonts w:hint="eastAsia"/>
                <w:szCs w:val="18"/>
              </w:rPr>
              <w:t>正版授权码</w:t>
            </w:r>
          </w:p>
        </w:tc>
        <w:tc>
          <w:tcPr>
            <w:tcW w:w="3780" w:type="dxa"/>
          </w:tcPr>
          <w:p w14:paraId="116EFA63" w14:textId="77777777" w:rsidR="00E22381" w:rsidRPr="00ED1070" w:rsidRDefault="00E22381" w:rsidP="00856268">
            <w:pPr>
              <w:pStyle w:val="a0"/>
              <w:jc w:val="center"/>
              <w:rPr>
                <w:szCs w:val="18"/>
              </w:rPr>
            </w:pPr>
            <w:bookmarkStart w:id="9" w:name="正版授权码"/>
            <w:r>
              <w:t>P4A493977</w:t>
            </w:r>
            <w:bookmarkEnd w:id="9"/>
          </w:p>
        </w:tc>
      </w:tr>
      <w:tr w:rsidR="00E22381" w:rsidRPr="00ED1070" w14:paraId="645AB89F" w14:textId="77777777" w:rsidTr="00C00B16">
        <w:trPr>
          <w:trHeight w:val="170"/>
          <w:jc w:val="center"/>
        </w:trPr>
        <w:tc>
          <w:tcPr>
            <w:tcW w:w="1800" w:type="dxa"/>
            <w:tcBorders>
              <w:top w:val="single" w:sz="6" w:space="0" w:color="auto"/>
              <w:bottom w:val="single" w:sz="12" w:space="0" w:color="auto"/>
            </w:tcBorders>
            <w:shd w:val="clear" w:color="auto" w:fill="E6E6E6"/>
          </w:tcPr>
          <w:p w14:paraId="3278C993" w14:textId="77777777" w:rsidR="00E22381" w:rsidRPr="00ED1070" w:rsidRDefault="00E22381" w:rsidP="00856268">
            <w:pPr>
              <w:pStyle w:val="a0"/>
              <w:rPr>
                <w:szCs w:val="18"/>
              </w:rPr>
            </w:pPr>
            <w:r w:rsidRPr="00ED1070">
              <w:rPr>
                <w:rFonts w:hint="eastAsia"/>
                <w:szCs w:val="18"/>
              </w:rPr>
              <w:t>服务热线</w:t>
            </w:r>
          </w:p>
        </w:tc>
        <w:tc>
          <w:tcPr>
            <w:tcW w:w="3780" w:type="dxa"/>
          </w:tcPr>
          <w:p w14:paraId="5ED9CB57" w14:textId="77777777" w:rsidR="00E22381" w:rsidRPr="00ED1070" w:rsidRDefault="00CE7112" w:rsidP="00856268">
            <w:pPr>
              <w:pStyle w:val="a0"/>
              <w:jc w:val="center"/>
              <w:rPr>
                <w:szCs w:val="18"/>
              </w:rPr>
            </w:pPr>
            <w:r w:rsidRPr="00ED1070">
              <w:rPr>
                <w:rFonts w:hint="eastAsia"/>
                <w:color w:val="000000"/>
                <w:shd w:val="clear" w:color="auto" w:fill="FFFFFF"/>
              </w:rPr>
              <w:t>400-094-1228</w:t>
            </w:r>
          </w:p>
        </w:tc>
      </w:tr>
    </w:tbl>
    <w:p w14:paraId="07699ACF" w14:textId="77777777" w:rsidR="00DD33B1" w:rsidRDefault="00DD33B1" w:rsidP="00F11B75">
      <w:pPr>
        <w:sectPr w:rsidR="00DD33B1" w:rsidSect="00CF63B5">
          <w:headerReference w:type="default" r:id="rId9"/>
          <w:footerReference w:type="default" r:id="rId10"/>
          <w:pgSz w:w="11906" w:h="16838"/>
          <w:pgMar w:top="1440" w:right="1418" w:bottom="1440" w:left="1418" w:header="851" w:footer="992" w:gutter="0"/>
          <w:cols w:space="425"/>
          <w:titlePg/>
          <w:docGrid w:type="lines" w:linePitch="312"/>
        </w:sectPr>
      </w:pPr>
    </w:p>
    <w:p w14:paraId="7964B204" w14:textId="77777777" w:rsidR="00DD33B1" w:rsidRDefault="00DD33B1" w:rsidP="00DD33B1">
      <w:pP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270E33D9" w14:textId="77777777" w:rsidR="00B17798" w:rsidRDefault="008439F8">
      <w:pPr>
        <w:pStyle w:val="TOC1"/>
        <w:rPr>
          <w:rFonts w:asciiTheme="minorHAnsi" w:eastAsiaTheme="minorEastAsia" w:hAnsiTheme="minorHAnsi" w:cstheme="minorBidi"/>
          <w:b w:val="0"/>
          <w:bCs w:val="0"/>
          <w:sz w:val="21"/>
          <w:szCs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55721383" w:history="1">
        <w:r w:rsidR="00B17798" w:rsidRPr="002C5314">
          <w:rPr>
            <w:rStyle w:val="a7"/>
          </w:rPr>
          <w:t>1.</w:t>
        </w:r>
        <w:r w:rsidR="00B17798">
          <w:rPr>
            <w:rFonts w:asciiTheme="minorHAnsi" w:eastAsiaTheme="minorEastAsia" w:hAnsiTheme="minorHAnsi" w:cstheme="minorBidi"/>
            <w:b w:val="0"/>
            <w:bCs w:val="0"/>
            <w:sz w:val="21"/>
            <w:szCs w:val="22"/>
            <w14:ligatures w14:val="standardContextual"/>
          </w:rPr>
          <w:tab/>
        </w:r>
        <w:r w:rsidR="00B17798" w:rsidRPr="002C5314">
          <w:rPr>
            <w:rStyle w:val="a7"/>
          </w:rPr>
          <w:t>建筑概况</w:t>
        </w:r>
        <w:r w:rsidR="00B17798">
          <w:rPr>
            <w:webHidden/>
          </w:rPr>
          <w:tab/>
        </w:r>
        <w:r w:rsidR="00B17798">
          <w:rPr>
            <w:webHidden/>
          </w:rPr>
          <w:fldChar w:fldCharType="begin"/>
        </w:r>
        <w:r w:rsidR="00B17798">
          <w:rPr>
            <w:webHidden/>
          </w:rPr>
          <w:instrText xml:space="preserve"> PAGEREF _Toc155721383 \h </w:instrText>
        </w:r>
        <w:r w:rsidR="00B17798">
          <w:rPr>
            <w:webHidden/>
          </w:rPr>
        </w:r>
        <w:r w:rsidR="00B17798">
          <w:rPr>
            <w:webHidden/>
          </w:rPr>
          <w:fldChar w:fldCharType="separate"/>
        </w:r>
        <w:r w:rsidR="00B17798">
          <w:rPr>
            <w:webHidden/>
          </w:rPr>
          <w:t>3</w:t>
        </w:r>
        <w:r w:rsidR="00B17798">
          <w:rPr>
            <w:webHidden/>
          </w:rPr>
          <w:fldChar w:fldCharType="end"/>
        </w:r>
      </w:hyperlink>
    </w:p>
    <w:p w14:paraId="66E7D0FD" w14:textId="77777777" w:rsidR="00B17798" w:rsidRDefault="00B17798">
      <w:pPr>
        <w:pStyle w:val="TOC1"/>
        <w:rPr>
          <w:rFonts w:asciiTheme="minorHAnsi" w:eastAsiaTheme="minorEastAsia" w:hAnsiTheme="minorHAnsi" w:cstheme="minorBidi"/>
          <w:b w:val="0"/>
          <w:bCs w:val="0"/>
          <w:sz w:val="21"/>
          <w:szCs w:val="22"/>
          <w14:ligatures w14:val="standardContextual"/>
        </w:rPr>
      </w:pPr>
      <w:hyperlink w:anchor="_Toc155721384" w:history="1">
        <w:r w:rsidRPr="002C5314">
          <w:rPr>
            <w:rStyle w:val="a7"/>
          </w:rPr>
          <w:t>2.</w:t>
        </w:r>
        <w:r>
          <w:rPr>
            <w:rFonts w:asciiTheme="minorHAnsi" w:eastAsiaTheme="minorEastAsia" w:hAnsiTheme="minorHAnsi" w:cstheme="minorBidi"/>
            <w:b w:val="0"/>
            <w:bCs w:val="0"/>
            <w:sz w:val="21"/>
            <w:szCs w:val="22"/>
            <w14:ligatures w14:val="standardContextual"/>
          </w:rPr>
          <w:tab/>
        </w:r>
        <w:r w:rsidRPr="002C5314">
          <w:rPr>
            <w:rStyle w:val="a7"/>
          </w:rPr>
          <w:t>计算目的</w:t>
        </w:r>
        <w:r>
          <w:rPr>
            <w:webHidden/>
          </w:rPr>
          <w:tab/>
        </w:r>
        <w:r>
          <w:rPr>
            <w:webHidden/>
          </w:rPr>
          <w:fldChar w:fldCharType="begin"/>
        </w:r>
        <w:r>
          <w:rPr>
            <w:webHidden/>
          </w:rPr>
          <w:instrText xml:space="preserve"> PAGEREF _Toc155721384 \h </w:instrText>
        </w:r>
        <w:r>
          <w:rPr>
            <w:webHidden/>
          </w:rPr>
        </w:r>
        <w:r>
          <w:rPr>
            <w:webHidden/>
          </w:rPr>
          <w:fldChar w:fldCharType="separate"/>
        </w:r>
        <w:r>
          <w:rPr>
            <w:webHidden/>
          </w:rPr>
          <w:t>3</w:t>
        </w:r>
        <w:r>
          <w:rPr>
            <w:webHidden/>
          </w:rPr>
          <w:fldChar w:fldCharType="end"/>
        </w:r>
      </w:hyperlink>
    </w:p>
    <w:p w14:paraId="66496CD9" w14:textId="77777777" w:rsidR="00B17798" w:rsidRDefault="00B17798">
      <w:pPr>
        <w:pStyle w:val="TOC1"/>
        <w:rPr>
          <w:rFonts w:asciiTheme="minorHAnsi" w:eastAsiaTheme="minorEastAsia" w:hAnsiTheme="minorHAnsi" w:cstheme="minorBidi"/>
          <w:b w:val="0"/>
          <w:bCs w:val="0"/>
          <w:sz w:val="21"/>
          <w:szCs w:val="22"/>
          <w14:ligatures w14:val="standardContextual"/>
        </w:rPr>
      </w:pPr>
      <w:hyperlink w:anchor="_Toc155721385" w:history="1">
        <w:r w:rsidRPr="002C5314">
          <w:rPr>
            <w:rStyle w:val="a7"/>
          </w:rPr>
          <w:t>3.</w:t>
        </w:r>
        <w:r>
          <w:rPr>
            <w:rFonts w:asciiTheme="minorHAnsi" w:eastAsiaTheme="minorEastAsia" w:hAnsiTheme="minorHAnsi" w:cstheme="minorBidi"/>
            <w:b w:val="0"/>
            <w:bCs w:val="0"/>
            <w:sz w:val="21"/>
            <w:szCs w:val="22"/>
            <w14:ligatures w14:val="standardContextual"/>
          </w:rPr>
          <w:tab/>
        </w:r>
        <w:r w:rsidRPr="002C5314">
          <w:rPr>
            <w:rStyle w:val="a7"/>
          </w:rPr>
          <w:t>分析依据</w:t>
        </w:r>
        <w:r>
          <w:rPr>
            <w:webHidden/>
          </w:rPr>
          <w:tab/>
        </w:r>
        <w:r>
          <w:rPr>
            <w:webHidden/>
          </w:rPr>
          <w:fldChar w:fldCharType="begin"/>
        </w:r>
        <w:r>
          <w:rPr>
            <w:webHidden/>
          </w:rPr>
          <w:instrText xml:space="preserve"> PAGEREF _Toc155721385 \h </w:instrText>
        </w:r>
        <w:r>
          <w:rPr>
            <w:webHidden/>
          </w:rPr>
        </w:r>
        <w:r>
          <w:rPr>
            <w:webHidden/>
          </w:rPr>
          <w:fldChar w:fldCharType="separate"/>
        </w:r>
        <w:r>
          <w:rPr>
            <w:webHidden/>
          </w:rPr>
          <w:t>3</w:t>
        </w:r>
        <w:r>
          <w:rPr>
            <w:webHidden/>
          </w:rPr>
          <w:fldChar w:fldCharType="end"/>
        </w:r>
      </w:hyperlink>
    </w:p>
    <w:p w14:paraId="29E1B319"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86" w:history="1">
        <w:r w:rsidRPr="002C5314">
          <w:rPr>
            <w:rStyle w:val="a7"/>
            <w:lang w:val="en-GB"/>
          </w:rPr>
          <w:t>3.1</w:t>
        </w:r>
        <w:r>
          <w:rPr>
            <w:rFonts w:asciiTheme="minorHAnsi" w:eastAsiaTheme="minorEastAsia" w:hAnsiTheme="minorHAnsi" w:cstheme="minorBidi"/>
            <w:sz w:val="21"/>
            <w:szCs w:val="22"/>
            <w14:ligatures w14:val="standardContextual"/>
          </w:rPr>
          <w:tab/>
        </w:r>
        <w:r w:rsidRPr="002C5314">
          <w:rPr>
            <w:rStyle w:val="a7"/>
          </w:rPr>
          <w:t>标准依据</w:t>
        </w:r>
        <w:r>
          <w:rPr>
            <w:webHidden/>
          </w:rPr>
          <w:tab/>
        </w:r>
        <w:r>
          <w:rPr>
            <w:webHidden/>
          </w:rPr>
          <w:fldChar w:fldCharType="begin"/>
        </w:r>
        <w:r>
          <w:rPr>
            <w:webHidden/>
          </w:rPr>
          <w:instrText xml:space="preserve"> PAGEREF _Toc155721386 \h </w:instrText>
        </w:r>
        <w:r>
          <w:rPr>
            <w:webHidden/>
          </w:rPr>
        </w:r>
        <w:r>
          <w:rPr>
            <w:webHidden/>
          </w:rPr>
          <w:fldChar w:fldCharType="separate"/>
        </w:r>
        <w:r>
          <w:rPr>
            <w:webHidden/>
          </w:rPr>
          <w:t>3</w:t>
        </w:r>
        <w:r>
          <w:rPr>
            <w:webHidden/>
          </w:rPr>
          <w:fldChar w:fldCharType="end"/>
        </w:r>
      </w:hyperlink>
    </w:p>
    <w:p w14:paraId="52A09FFF"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87" w:history="1">
        <w:r w:rsidRPr="002C5314">
          <w:rPr>
            <w:rStyle w:val="a7"/>
            <w:lang w:val="en-GB"/>
          </w:rPr>
          <w:t>3.2</w:t>
        </w:r>
        <w:r>
          <w:rPr>
            <w:rFonts w:asciiTheme="minorHAnsi" w:eastAsiaTheme="minorEastAsia" w:hAnsiTheme="minorHAnsi" w:cstheme="minorBidi"/>
            <w:sz w:val="21"/>
            <w:szCs w:val="22"/>
            <w14:ligatures w14:val="standardContextual"/>
          </w:rPr>
          <w:tab/>
        </w:r>
        <w:r w:rsidRPr="002C5314">
          <w:rPr>
            <w:rStyle w:val="a7"/>
          </w:rPr>
          <w:t>标准要求</w:t>
        </w:r>
        <w:r>
          <w:rPr>
            <w:webHidden/>
          </w:rPr>
          <w:tab/>
        </w:r>
        <w:r>
          <w:rPr>
            <w:webHidden/>
          </w:rPr>
          <w:fldChar w:fldCharType="begin"/>
        </w:r>
        <w:r>
          <w:rPr>
            <w:webHidden/>
          </w:rPr>
          <w:instrText xml:space="preserve"> PAGEREF _Toc155721387 \h </w:instrText>
        </w:r>
        <w:r>
          <w:rPr>
            <w:webHidden/>
          </w:rPr>
        </w:r>
        <w:r>
          <w:rPr>
            <w:webHidden/>
          </w:rPr>
          <w:fldChar w:fldCharType="separate"/>
        </w:r>
        <w:r>
          <w:rPr>
            <w:webHidden/>
          </w:rPr>
          <w:t>3</w:t>
        </w:r>
        <w:r>
          <w:rPr>
            <w:webHidden/>
          </w:rPr>
          <w:fldChar w:fldCharType="end"/>
        </w:r>
      </w:hyperlink>
    </w:p>
    <w:p w14:paraId="7726D246" w14:textId="77777777" w:rsidR="00B17798" w:rsidRDefault="00B17798">
      <w:pPr>
        <w:pStyle w:val="TOC1"/>
        <w:rPr>
          <w:rFonts w:asciiTheme="minorHAnsi" w:eastAsiaTheme="minorEastAsia" w:hAnsiTheme="minorHAnsi" w:cstheme="minorBidi"/>
          <w:b w:val="0"/>
          <w:bCs w:val="0"/>
          <w:sz w:val="21"/>
          <w:szCs w:val="22"/>
          <w14:ligatures w14:val="standardContextual"/>
        </w:rPr>
      </w:pPr>
      <w:hyperlink w:anchor="_Toc155721388" w:history="1">
        <w:r w:rsidRPr="002C5314">
          <w:rPr>
            <w:rStyle w:val="a7"/>
          </w:rPr>
          <w:t>4.</w:t>
        </w:r>
        <w:r>
          <w:rPr>
            <w:rFonts w:asciiTheme="minorHAnsi" w:eastAsiaTheme="minorEastAsia" w:hAnsiTheme="minorHAnsi" w:cstheme="minorBidi"/>
            <w:b w:val="0"/>
            <w:bCs w:val="0"/>
            <w:sz w:val="21"/>
            <w:szCs w:val="22"/>
            <w14:ligatures w14:val="standardContextual"/>
          </w:rPr>
          <w:tab/>
        </w:r>
        <w:r w:rsidRPr="002C5314">
          <w:rPr>
            <w:rStyle w:val="a7"/>
          </w:rPr>
          <w:t>采光分析概述</w:t>
        </w:r>
        <w:r>
          <w:rPr>
            <w:webHidden/>
          </w:rPr>
          <w:tab/>
        </w:r>
        <w:r>
          <w:rPr>
            <w:webHidden/>
          </w:rPr>
          <w:fldChar w:fldCharType="begin"/>
        </w:r>
        <w:r>
          <w:rPr>
            <w:webHidden/>
          </w:rPr>
          <w:instrText xml:space="preserve"> PAGEREF _Toc155721388 \h </w:instrText>
        </w:r>
        <w:r>
          <w:rPr>
            <w:webHidden/>
          </w:rPr>
        </w:r>
        <w:r>
          <w:rPr>
            <w:webHidden/>
          </w:rPr>
          <w:fldChar w:fldCharType="separate"/>
        </w:r>
        <w:r>
          <w:rPr>
            <w:webHidden/>
          </w:rPr>
          <w:t>4</w:t>
        </w:r>
        <w:r>
          <w:rPr>
            <w:webHidden/>
          </w:rPr>
          <w:fldChar w:fldCharType="end"/>
        </w:r>
      </w:hyperlink>
    </w:p>
    <w:p w14:paraId="275DC310"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89" w:history="1">
        <w:r w:rsidRPr="002C5314">
          <w:rPr>
            <w:rStyle w:val="a7"/>
            <w:lang w:val="en-GB"/>
          </w:rPr>
          <w:t>4.1</w:t>
        </w:r>
        <w:r>
          <w:rPr>
            <w:rFonts w:asciiTheme="minorHAnsi" w:eastAsiaTheme="minorEastAsia" w:hAnsiTheme="minorHAnsi" w:cstheme="minorBidi"/>
            <w:sz w:val="21"/>
            <w:szCs w:val="22"/>
            <w14:ligatures w14:val="standardContextual"/>
          </w:rPr>
          <w:tab/>
        </w:r>
        <w:r w:rsidRPr="002C5314">
          <w:rPr>
            <w:rStyle w:val="a7"/>
          </w:rPr>
          <w:t>基本原理</w:t>
        </w:r>
        <w:r>
          <w:rPr>
            <w:webHidden/>
          </w:rPr>
          <w:tab/>
        </w:r>
        <w:r>
          <w:rPr>
            <w:webHidden/>
          </w:rPr>
          <w:fldChar w:fldCharType="begin"/>
        </w:r>
        <w:r>
          <w:rPr>
            <w:webHidden/>
          </w:rPr>
          <w:instrText xml:space="preserve"> PAGEREF _Toc155721389 \h </w:instrText>
        </w:r>
        <w:r>
          <w:rPr>
            <w:webHidden/>
          </w:rPr>
        </w:r>
        <w:r>
          <w:rPr>
            <w:webHidden/>
          </w:rPr>
          <w:fldChar w:fldCharType="separate"/>
        </w:r>
        <w:r>
          <w:rPr>
            <w:webHidden/>
          </w:rPr>
          <w:t>4</w:t>
        </w:r>
        <w:r>
          <w:rPr>
            <w:webHidden/>
          </w:rPr>
          <w:fldChar w:fldCharType="end"/>
        </w:r>
      </w:hyperlink>
    </w:p>
    <w:p w14:paraId="53110B90"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90" w:history="1">
        <w:r w:rsidRPr="002C5314">
          <w:rPr>
            <w:rStyle w:val="a7"/>
            <w:lang w:val="en-GB"/>
          </w:rPr>
          <w:t>4.2</w:t>
        </w:r>
        <w:r>
          <w:rPr>
            <w:rFonts w:asciiTheme="minorHAnsi" w:eastAsiaTheme="minorEastAsia" w:hAnsiTheme="minorHAnsi" w:cstheme="minorBidi"/>
            <w:sz w:val="21"/>
            <w:szCs w:val="22"/>
            <w14:ligatures w14:val="standardContextual"/>
          </w:rPr>
          <w:tab/>
        </w:r>
        <w:r w:rsidRPr="002C5314">
          <w:rPr>
            <w:rStyle w:val="a7"/>
          </w:rPr>
          <w:t>计算方法</w:t>
        </w:r>
        <w:r>
          <w:rPr>
            <w:webHidden/>
          </w:rPr>
          <w:tab/>
        </w:r>
        <w:r>
          <w:rPr>
            <w:webHidden/>
          </w:rPr>
          <w:fldChar w:fldCharType="begin"/>
        </w:r>
        <w:r>
          <w:rPr>
            <w:webHidden/>
          </w:rPr>
          <w:instrText xml:space="preserve"> PAGEREF _Toc155721390 \h </w:instrText>
        </w:r>
        <w:r>
          <w:rPr>
            <w:webHidden/>
          </w:rPr>
        </w:r>
        <w:r>
          <w:rPr>
            <w:webHidden/>
          </w:rPr>
          <w:fldChar w:fldCharType="separate"/>
        </w:r>
        <w:r>
          <w:rPr>
            <w:webHidden/>
          </w:rPr>
          <w:t>5</w:t>
        </w:r>
        <w:r>
          <w:rPr>
            <w:webHidden/>
          </w:rPr>
          <w:fldChar w:fldCharType="end"/>
        </w:r>
      </w:hyperlink>
    </w:p>
    <w:p w14:paraId="4FF5697B"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91" w:history="1">
        <w:r w:rsidRPr="002C5314">
          <w:rPr>
            <w:rStyle w:val="a7"/>
            <w:lang w:val="en-GB"/>
          </w:rPr>
          <w:t>4.3</w:t>
        </w:r>
        <w:r>
          <w:rPr>
            <w:rFonts w:asciiTheme="minorHAnsi" w:eastAsiaTheme="minorEastAsia" w:hAnsiTheme="minorHAnsi" w:cstheme="minorBidi"/>
            <w:sz w:val="21"/>
            <w:szCs w:val="22"/>
            <w14:ligatures w14:val="standardContextual"/>
          </w:rPr>
          <w:tab/>
        </w:r>
        <w:r w:rsidRPr="002C5314">
          <w:rPr>
            <w:rStyle w:val="a7"/>
          </w:rPr>
          <w:t>软件选用</w:t>
        </w:r>
        <w:r>
          <w:rPr>
            <w:webHidden/>
          </w:rPr>
          <w:tab/>
        </w:r>
        <w:r>
          <w:rPr>
            <w:webHidden/>
          </w:rPr>
          <w:fldChar w:fldCharType="begin"/>
        </w:r>
        <w:r>
          <w:rPr>
            <w:webHidden/>
          </w:rPr>
          <w:instrText xml:space="preserve"> PAGEREF _Toc155721391 \h </w:instrText>
        </w:r>
        <w:r>
          <w:rPr>
            <w:webHidden/>
          </w:rPr>
        </w:r>
        <w:r>
          <w:rPr>
            <w:webHidden/>
          </w:rPr>
          <w:fldChar w:fldCharType="separate"/>
        </w:r>
        <w:r>
          <w:rPr>
            <w:webHidden/>
          </w:rPr>
          <w:t>5</w:t>
        </w:r>
        <w:r>
          <w:rPr>
            <w:webHidden/>
          </w:rPr>
          <w:fldChar w:fldCharType="end"/>
        </w:r>
      </w:hyperlink>
    </w:p>
    <w:p w14:paraId="14DC692E" w14:textId="77777777" w:rsidR="00B17798" w:rsidRDefault="00B17798">
      <w:pPr>
        <w:pStyle w:val="TOC1"/>
        <w:rPr>
          <w:rFonts w:asciiTheme="minorHAnsi" w:eastAsiaTheme="minorEastAsia" w:hAnsiTheme="minorHAnsi" w:cstheme="minorBidi"/>
          <w:b w:val="0"/>
          <w:bCs w:val="0"/>
          <w:sz w:val="21"/>
          <w:szCs w:val="22"/>
          <w14:ligatures w14:val="standardContextual"/>
        </w:rPr>
      </w:pPr>
      <w:hyperlink w:anchor="_Toc155721392" w:history="1">
        <w:r w:rsidRPr="002C5314">
          <w:rPr>
            <w:rStyle w:val="a7"/>
          </w:rPr>
          <w:t>5.</w:t>
        </w:r>
        <w:r>
          <w:rPr>
            <w:rFonts w:asciiTheme="minorHAnsi" w:eastAsiaTheme="minorEastAsia" w:hAnsiTheme="minorHAnsi" w:cstheme="minorBidi"/>
            <w:b w:val="0"/>
            <w:bCs w:val="0"/>
            <w:sz w:val="21"/>
            <w:szCs w:val="22"/>
            <w14:ligatures w14:val="standardContextual"/>
          </w:rPr>
          <w:tab/>
        </w:r>
        <w:r w:rsidRPr="002C5314">
          <w:rPr>
            <w:rStyle w:val="a7"/>
          </w:rPr>
          <w:t>采光计算参数取值</w:t>
        </w:r>
        <w:r>
          <w:rPr>
            <w:webHidden/>
          </w:rPr>
          <w:tab/>
        </w:r>
        <w:r>
          <w:rPr>
            <w:webHidden/>
          </w:rPr>
          <w:fldChar w:fldCharType="begin"/>
        </w:r>
        <w:r>
          <w:rPr>
            <w:webHidden/>
          </w:rPr>
          <w:instrText xml:space="preserve"> PAGEREF _Toc155721392 \h </w:instrText>
        </w:r>
        <w:r>
          <w:rPr>
            <w:webHidden/>
          </w:rPr>
        </w:r>
        <w:r>
          <w:rPr>
            <w:webHidden/>
          </w:rPr>
          <w:fldChar w:fldCharType="separate"/>
        </w:r>
        <w:r>
          <w:rPr>
            <w:webHidden/>
          </w:rPr>
          <w:t>6</w:t>
        </w:r>
        <w:r>
          <w:rPr>
            <w:webHidden/>
          </w:rPr>
          <w:fldChar w:fldCharType="end"/>
        </w:r>
      </w:hyperlink>
    </w:p>
    <w:p w14:paraId="66BBC6DA"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93" w:history="1">
        <w:r w:rsidRPr="002C5314">
          <w:rPr>
            <w:rStyle w:val="a7"/>
            <w:lang w:val="en-GB"/>
          </w:rPr>
          <w:t>5.1</w:t>
        </w:r>
        <w:r>
          <w:rPr>
            <w:rFonts w:asciiTheme="minorHAnsi" w:eastAsiaTheme="minorEastAsia" w:hAnsiTheme="minorHAnsi" w:cstheme="minorBidi"/>
            <w:sz w:val="21"/>
            <w:szCs w:val="22"/>
            <w14:ligatures w14:val="standardContextual"/>
          </w:rPr>
          <w:tab/>
        </w:r>
        <w:r w:rsidRPr="002C5314">
          <w:rPr>
            <w:rStyle w:val="a7"/>
          </w:rPr>
          <w:t>模拟分析条件说明</w:t>
        </w:r>
        <w:r>
          <w:rPr>
            <w:webHidden/>
          </w:rPr>
          <w:tab/>
        </w:r>
        <w:r>
          <w:rPr>
            <w:webHidden/>
          </w:rPr>
          <w:fldChar w:fldCharType="begin"/>
        </w:r>
        <w:r>
          <w:rPr>
            <w:webHidden/>
          </w:rPr>
          <w:instrText xml:space="preserve"> PAGEREF _Toc155721393 \h </w:instrText>
        </w:r>
        <w:r>
          <w:rPr>
            <w:webHidden/>
          </w:rPr>
        </w:r>
        <w:r>
          <w:rPr>
            <w:webHidden/>
          </w:rPr>
          <w:fldChar w:fldCharType="separate"/>
        </w:r>
        <w:r>
          <w:rPr>
            <w:webHidden/>
          </w:rPr>
          <w:t>6</w:t>
        </w:r>
        <w:r>
          <w:rPr>
            <w:webHidden/>
          </w:rPr>
          <w:fldChar w:fldCharType="end"/>
        </w:r>
      </w:hyperlink>
    </w:p>
    <w:p w14:paraId="4CC87B6D"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94" w:history="1">
        <w:r w:rsidRPr="002C5314">
          <w:rPr>
            <w:rStyle w:val="a7"/>
            <w:lang w:val="en-GB"/>
          </w:rPr>
          <w:t>5.2</w:t>
        </w:r>
        <w:r>
          <w:rPr>
            <w:rFonts w:asciiTheme="minorHAnsi" w:eastAsiaTheme="minorEastAsia" w:hAnsiTheme="minorHAnsi" w:cstheme="minorBidi"/>
            <w:sz w:val="21"/>
            <w:szCs w:val="22"/>
            <w14:ligatures w14:val="standardContextual"/>
          </w:rPr>
          <w:tab/>
        </w:r>
        <w:r w:rsidRPr="002C5314">
          <w:rPr>
            <w:rStyle w:val="a7"/>
          </w:rPr>
          <w:t>建筑饰面材料参数</w:t>
        </w:r>
        <w:r>
          <w:rPr>
            <w:webHidden/>
          </w:rPr>
          <w:tab/>
        </w:r>
        <w:r>
          <w:rPr>
            <w:webHidden/>
          </w:rPr>
          <w:fldChar w:fldCharType="begin"/>
        </w:r>
        <w:r>
          <w:rPr>
            <w:webHidden/>
          </w:rPr>
          <w:instrText xml:space="preserve"> PAGEREF _Toc155721394 \h </w:instrText>
        </w:r>
        <w:r>
          <w:rPr>
            <w:webHidden/>
          </w:rPr>
        </w:r>
        <w:r>
          <w:rPr>
            <w:webHidden/>
          </w:rPr>
          <w:fldChar w:fldCharType="separate"/>
        </w:r>
        <w:r>
          <w:rPr>
            <w:webHidden/>
          </w:rPr>
          <w:t>6</w:t>
        </w:r>
        <w:r>
          <w:rPr>
            <w:webHidden/>
          </w:rPr>
          <w:fldChar w:fldCharType="end"/>
        </w:r>
      </w:hyperlink>
    </w:p>
    <w:p w14:paraId="4233E375" w14:textId="77777777" w:rsidR="00B17798" w:rsidRDefault="00B17798">
      <w:pPr>
        <w:pStyle w:val="TOC2"/>
        <w:rPr>
          <w:rFonts w:asciiTheme="minorHAnsi" w:eastAsiaTheme="minorEastAsia" w:hAnsiTheme="minorHAnsi" w:cstheme="minorBidi"/>
          <w:sz w:val="21"/>
          <w:szCs w:val="22"/>
          <w14:ligatures w14:val="standardContextual"/>
        </w:rPr>
      </w:pPr>
      <w:hyperlink w:anchor="_Toc155721395" w:history="1">
        <w:r w:rsidRPr="002C5314">
          <w:rPr>
            <w:rStyle w:val="a7"/>
            <w:lang w:val="en-GB"/>
          </w:rPr>
          <w:t>5.3</w:t>
        </w:r>
        <w:r>
          <w:rPr>
            <w:rFonts w:asciiTheme="minorHAnsi" w:eastAsiaTheme="minorEastAsia" w:hAnsiTheme="minorHAnsi" w:cstheme="minorBidi"/>
            <w:sz w:val="21"/>
            <w:szCs w:val="22"/>
            <w14:ligatures w14:val="standardContextual"/>
          </w:rPr>
          <w:tab/>
        </w:r>
        <w:r w:rsidRPr="002C5314">
          <w:rPr>
            <w:rStyle w:val="a7"/>
          </w:rPr>
          <w:t>门窗类型参数</w:t>
        </w:r>
        <w:r>
          <w:rPr>
            <w:webHidden/>
          </w:rPr>
          <w:tab/>
        </w:r>
        <w:r>
          <w:rPr>
            <w:webHidden/>
          </w:rPr>
          <w:fldChar w:fldCharType="begin"/>
        </w:r>
        <w:r>
          <w:rPr>
            <w:webHidden/>
          </w:rPr>
          <w:instrText xml:space="preserve"> PAGEREF _Toc155721395 \h </w:instrText>
        </w:r>
        <w:r>
          <w:rPr>
            <w:webHidden/>
          </w:rPr>
        </w:r>
        <w:r>
          <w:rPr>
            <w:webHidden/>
          </w:rPr>
          <w:fldChar w:fldCharType="separate"/>
        </w:r>
        <w:r>
          <w:rPr>
            <w:webHidden/>
          </w:rPr>
          <w:t>6</w:t>
        </w:r>
        <w:r>
          <w:rPr>
            <w:webHidden/>
          </w:rPr>
          <w:fldChar w:fldCharType="end"/>
        </w:r>
      </w:hyperlink>
    </w:p>
    <w:p w14:paraId="5BA9D7B1" w14:textId="77777777" w:rsidR="00B17798" w:rsidRDefault="00B17798">
      <w:pPr>
        <w:pStyle w:val="TOC3"/>
        <w:ind w:firstLine="180"/>
        <w:rPr>
          <w:rFonts w:asciiTheme="minorHAnsi" w:eastAsiaTheme="minorEastAsia" w:hAnsiTheme="minorHAnsi" w:cstheme="minorBidi"/>
          <w:sz w:val="21"/>
          <w:szCs w:val="22"/>
          <w14:ligatures w14:val="standardContextual"/>
        </w:rPr>
      </w:pPr>
      <w:hyperlink w:anchor="_Toc155721396" w:history="1">
        <w:r w:rsidRPr="002C5314">
          <w:rPr>
            <w:rStyle w:val="a7"/>
            <w:lang w:val="en-GB"/>
          </w:rPr>
          <w:t>5.3.1</w:t>
        </w:r>
        <w:r>
          <w:rPr>
            <w:rFonts w:asciiTheme="minorHAnsi" w:eastAsiaTheme="minorEastAsia" w:hAnsiTheme="minorHAnsi" w:cstheme="minorBidi"/>
            <w:sz w:val="21"/>
            <w:szCs w:val="22"/>
            <w14:ligatures w14:val="standardContextual"/>
          </w:rPr>
          <w:tab/>
        </w:r>
        <w:r w:rsidRPr="002C5314">
          <w:rPr>
            <w:rStyle w:val="a7"/>
          </w:rPr>
          <w:t>普通窗</w:t>
        </w:r>
        <w:r>
          <w:rPr>
            <w:webHidden/>
          </w:rPr>
          <w:tab/>
        </w:r>
        <w:r>
          <w:rPr>
            <w:webHidden/>
          </w:rPr>
          <w:fldChar w:fldCharType="begin"/>
        </w:r>
        <w:r>
          <w:rPr>
            <w:webHidden/>
          </w:rPr>
          <w:instrText xml:space="preserve"> PAGEREF _Toc155721396 \h </w:instrText>
        </w:r>
        <w:r>
          <w:rPr>
            <w:webHidden/>
          </w:rPr>
        </w:r>
        <w:r>
          <w:rPr>
            <w:webHidden/>
          </w:rPr>
          <w:fldChar w:fldCharType="separate"/>
        </w:r>
        <w:r>
          <w:rPr>
            <w:webHidden/>
          </w:rPr>
          <w:t>6</w:t>
        </w:r>
        <w:r>
          <w:rPr>
            <w:webHidden/>
          </w:rPr>
          <w:fldChar w:fldCharType="end"/>
        </w:r>
      </w:hyperlink>
    </w:p>
    <w:p w14:paraId="1DC4997D" w14:textId="77777777" w:rsidR="00B17798" w:rsidRDefault="00B17798">
      <w:pPr>
        <w:pStyle w:val="TOC1"/>
        <w:rPr>
          <w:rFonts w:asciiTheme="minorHAnsi" w:eastAsiaTheme="minorEastAsia" w:hAnsiTheme="minorHAnsi" w:cstheme="minorBidi"/>
          <w:b w:val="0"/>
          <w:bCs w:val="0"/>
          <w:sz w:val="21"/>
          <w:szCs w:val="22"/>
          <w14:ligatures w14:val="standardContextual"/>
        </w:rPr>
      </w:pPr>
      <w:hyperlink w:anchor="_Toc155721397" w:history="1">
        <w:r w:rsidRPr="002C5314">
          <w:rPr>
            <w:rStyle w:val="a7"/>
          </w:rPr>
          <w:t>6.</w:t>
        </w:r>
        <w:r>
          <w:rPr>
            <w:rFonts w:asciiTheme="minorHAnsi" w:eastAsiaTheme="minorEastAsia" w:hAnsiTheme="minorHAnsi" w:cstheme="minorBidi"/>
            <w:b w:val="0"/>
            <w:bCs w:val="0"/>
            <w:sz w:val="21"/>
            <w:szCs w:val="22"/>
            <w14:ligatures w14:val="standardContextual"/>
          </w:rPr>
          <w:tab/>
        </w:r>
        <w:r w:rsidRPr="002C5314">
          <w:rPr>
            <w:rStyle w:val="a7"/>
          </w:rPr>
          <w:t>动态采光达标统计</w:t>
        </w:r>
        <w:r>
          <w:rPr>
            <w:webHidden/>
          </w:rPr>
          <w:tab/>
        </w:r>
        <w:r>
          <w:rPr>
            <w:webHidden/>
          </w:rPr>
          <w:fldChar w:fldCharType="begin"/>
        </w:r>
        <w:r>
          <w:rPr>
            <w:webHidden/>
          </w:rPr>
          <w:instrText xml:space="preserve"> PAGEREF _Toc155721397 \h </w:instrText>
        </w:r>
        <w:r>
          <w:rPr>
            <w:webHidden/>
          </w:rPr>
        </w:r>
        <w:r>
          <w:rPr>
            <w:webHidden/>
          </w:rPr>
          <w:fldChar w:fldCharType="separate"/>
        </w:r>
        <w:r>
          <w:rPr>
            <w:webHidden/>
          </w:rPr>
          <w:t>7</w:t>
        </w:r>
        <w:r>
          <w:rPr>
            <w:webHidden/>
          </w:rPr>
          <w:fldChar w:fldCharType="end"/>
        </w:r>
      </w:hyperlink>
    </w:p>
    <w:p w14:paraId="1A411160" w14:textId="77777777" w:rsidR="00B17798" w:rsidRDefault="00B17798">
      <w:pPr>
        <w:pStyle w:val="TOC1"/>
        <w:rPr>
          <w:rFonts w:asciiTheme="minorHAnsi" w:eastAsiaTheme="minorEastAsia" w:hAnsiTheme="minorHAnsi" w:cstheme="minorBidi"/>
          <w:b w:val="0"/>
          <w:bCs w:val="0"/>
          <w:sz w:val="21"/>
          <w:szCs w:val="22"/>
          <w14:ligatures w14:val="standardContextual"/>
        </w:rPr>
      </w:pPr>
      <w:hyperlink w:anchor="_Toc155721398" w:history="1">
        <w:r w:rsidRPr="002C5314">
          <w:rPr>
            <w:rStyle w:val="a7"/>
          </w:rPr>
          <w:t>7.</w:t>
        </w:r>
        <w:r>
          <w:rPr>
            <w:rFonts w:asciiTheme="minorHAnsi" w:eastAsiaTheme="minorEastAsia" w:hAnsiTheme="minorHAnsi" w:cstheme="minorBidi"/>
            <w:b w:val="0"/>
            <w:bCs w:val="0"/>
            <w:sz w:val="21"/>
            <w:szCs w:val="22"/>
            <w14:ligatures w14:val="standardContextual"/>
          </w:rPr>
          <w:tab/>
        </w:r>
        <w:r w:rsidRPr="002C5314">
          <w:rPr>
            <w:rStyle w:val="a7"/>
          </w:rPr>
          <w:t>动态采光统计图</w:t>
        </w:r>
        <w:r>
          <w:rPr>
            <w:webHidden/>
          </w:rPr>
          <w:tab/>
        </w:r>
        <w:r>
          <w:rPr>
            <w:webHidden/>
          </w:rPr>
          <w:fldChar w:fldCharType="begin"/>
        </w:r>
        <w:r>
          <w:rPr>
            <w:webHidden/>
          </w:rPr>
          <w:instrText xml:space="preserve"> PAGEREF _Toc155721398 \h </w:instrText>
        </w:r>
        <w:r>
          <w:rPr>
            <w:webHidden/>
          </w:rPr>
        </w:r>
        <w:r>
          <w:rPr>
            <w:webHidden/>
          </w:rPr>
          <w:fldChar w:fldCharType="separate"/>
        </w:r>
        <w:r>
          <w:rPr>
            <w:webHidden/>
          </w:rPr>
          <w:t>7</w:t>
        </w:r>
        <w:r>
          <w:rPr>
            <w:webHidden/>
          </w:rPr>
          <w:fldChar w:fldCharType="end"/>
        </w:r>
      </w:hyperlink>
    </w:p>
    <w:p w14:paraId="4D4455DC" w14:textId="77777777" w:rsidR="00B17798" w:rsidRDefault="00B17798">
      <w:pPr>
        <w:pStyle w:val="TOC1"/>
        <w:rPr>
          <w:rFonts w:asciiTheme="minorHAnsi" w:eastAsiaTheme="minorEastAsia" w:hAnsiTheme="minorHAnsi" w:cstheme="minorBidi"/>
          <w:b w:val="0"/>
          <w:bCs w:val="0"/>
          <w:sz w:val="21"/>
          <w:szCs w:val="22"/>
          <w14:ligatures w14:val="standardContextual"/>
        </w:rPr>
      </w:pPr>
      <w:hyperlink w:anchor="_Toc155721399" w:history="1">
        <w:r w:rsidRPr="002C5314">
          <w:rPr>
            <w:rStyle w:val="a7"/>
          </w:rPr>
          <w:t>8.</w:t>
        </w:r>
        <w:r>
          <w:rPr>
            <w:rFonts w:asciiTheme="minorHAnsi" w:eastAsiaTheme="minorEastAsia" w:hAnsiTheme="minorHAnsi" w:cstheme="minorBidi"/>
            <w:b w:val="0"/>
            <w:bCs w:val="0"/>
            <w:sz w:val="21"/>
            <w:szCs w:val="22"/>
            <w14:ligatures w14:val="standardContextual"/>
          </w:rPr>
          <w:tab/>
        </w:r>
        <w:r w:rsidRPr="002C5314">
          <w:rPr>
            <w:rStyle w:val="a7"/>
          </w:rPr>
          <w:t>评价结论</w:t>
        </w:r>
        <w:r>
          <w:rPr>
            <w:webHidden/>
          </w:rPr>
          <w:tab/>
        </w:r>
        <w:r>
          <w:rPr>
            <w:webHidden/>
          </w:rPr>
          <w:fldChar w:fldCharType="begin"/>
        </w:r>
        <w:r>
          <w:rPr>
            <w:webHidden/>
          </w:rPr>
          <w:instrText xml:space="preserve"> PAGEREF _Toc155721399 \h </w:instrText>
        </w:r>
        <w:r>
          <w:rPr>
            <w:webHidden/>
          </w:rPr>
        </w:r>
        <w:r>
          <w:rPr>
            <w:webHidden/>
          </w:rPr>
          <w:fldChar w:fldCharType="separate"/>
        </w:r>
        <w:r>
          <w:rPr>
            <w:webHidden/>
          </w:rPr>
          <w:t>8</w:t>
        </w:r>
        <w:r>
          <w:rPr>
            <w:webHidden/>
          </w:rPr>
          <w:fldChar w:fldCharType="end"/>
        </w:r>
      </w:hyperlink>
    </w:p>
    <w:p w14:paraId="519EA56C" w14:textId="77777777" w:rsidR="008439F8" w:rsidRPr="008439F8" w:rsidRDefault="008439F8" w:rsidP="00F11B75">
      <w:pPr>
        <w:rPr>
          <w:sz w:val="28"/>
          <w:szCs w:val="28"/>
        </w:rPr>
        <w:sectPr w:rsidR="008439F8" w:rsidRPr="008439F8" w:rsidSect="00CF63B5">
          <w:pgSz w:w="11906" w:h="16838"/>
          <w:pgMar w:top="1440" w:right="1418" w:bottom="1440" w:left="1418" w:header="851" w:footer="992" w:gutter="0"/>
          <w:cols w:space="425"/>
          <w:titlePg/>
          <w:docGrid w:type="lines" w:linePitch="312"/>
        </w:sectPr>
      </w:pPr>
      <w:r>
        <w:rPr>
          <w:sz w:val="28"/>
          <w:szCs w:val="28"/>
        </w:rPr>
        <w:fldChar w:fldCharType="end"/>
      </w:r>
      <w:bookmarkEnd w:id="10"/>
    </w:p>
    <w:p w14:paraId="4E3D0B88" w14:textId="77777777" w:rsidR="00B9303C" w:rsidRDefault="003A3E76" w:rsidP="00B9303C">
      <w:pPr>
        <w:pStyle w:val="1"/>
        <w:ind w:left="432" w:hanging="432"/>
      </w:pPr>
      <w:r w:rsidRPr="00EA54F6">
        <w:rPr>
          <w:szCs w:val="21"/>
        </w:rPr>
        <w:lastRenderedPageBreak/>
        <w:tab/>
      </w:r>
      <w:bookmarkStart w:id="11" w:name="_Toc512608176"/>
      <w:bookmarkStart w:id="12" w:name="_Toc155721383"/>
      <w:r w:rsidR="00B9303C" w:rsidRPr="005B290E">
        <w:rPr>
          <w:rFonts w:hint="eastAsia"/>
        </w:rPr>
        <w:t>建筑概况</w:t>
      </w:r>
      <w:bookmarkEnd w:id="11"/>
      <w:bookmarkEnd w:id="12"/>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02DAF538" w14:textId="77777777" w:rsidTr="002B5DD0">
        <w:tc>
          <w:tcPr>
            <w:tcW w:w="2385" w:type="dxa"/>
            <w:shd w:val="clear" w:color="auto" w:fill="E6E6E6"/>
          </w:tcPr>
          <w:p w14:paraId="16F03E72" w14:textId="77777777" w:rsidR="00B9303C" w:rsidRPr="0042654D" w:rsidRDefault="00B9303C" w:rsidP="00856268">
            <w:pPr>
              <w:pStyle w:val="a0"/>
              <w:rPr>
                <w:lang w:val="en-US"/>
              </w:rPr>
            </w:pPr>
            <w:r w:rsidRPr="00665923">
              <w:rPr>
                <w:lang w:val="en-US"/>
              </w:rPr>
              <w:t>项目所在地</w:t>
            </w:r>
          </w:p>
        </w:tc>
        <w:tc>
          <w:tcPr>
            <w:tcW w:w="6447" w:type="dxa"/>
            <w:gridSpan w:val="3"/>
          </w:tcPr>
          <w:p w14:paraId="19984D52" w14:textId="77777777" w:rsidR="00B9303C" w:rsidRPr="0042654D" w:rsidRDefault="00B9303C" w:rsidP="00856268">
            <w:pPr>
              <w:pStyle w:val="a0"/>
              <w:rPr>
                <w:lang w:val="en-US"/>
              </w:rPr>
            </w:pPr>
            <w:bookmarkStart w:id="13" w:name="项目地点"/>
            <w:r>
              <w:t>临沂</w:t>
            </w:r>
            <w:bookmarkEnd w:id="13"/>
          </w:p>
        </w:tc>
      </w:tr>
      <w:tr w:rsidR="00B9303C" w:rsidRPr="0042654D" w14:paraId="3DFD35B4" w14:textId="77777777" w:rsidTr="002B5DD0">
        <w:tc>
          <w:tcPr>
            <w:tcW w:w="2385" w:type="dxa"/>
            <w:shd w:val="clear" w:color="auto" w:fill="E6E6E6"/>
          </w:tcPr>
          <w:p w14:paraId="24FE2230" w14:textId="77777777" w:rsidR="00B9303C" w:rsidRPr="0042654D" w:rsidRDefault="00B9303C" w:rsidP="00856268">
            <w:pPr>
              <w:pStyle w:val="a0"/>
              <w:rPr>
                <w:lang w:val="en-US"/>
              </w:rPr>
            </w:pPr>
            <w:r w:rsidRPr="0042654D">
              <w:rPr>
                <w:rFonts w:hint="eastAsia"/>
                <w:lang w:val="en-US"/>
              </w:rPr>
              <w:t>光气候分区</w:t>
            </w:r>
          </w:p>
        </w:tc>
        <w:tc>
          <w:tcPr>
            <w:tcW w:w="2624" w:type="dxa"/>
          </w:tcPr>
          <w:p w14:paraId="447251CC" w14:textId="77777777" w:rsidR="00B9303C" w:rsidRPr="0042654D" w:rsidRDefault="00B9303C" w:rsidP="00856268">
            <w:pPr>
              <w:pStyle w:val="a0"/>
              <w:rPr>
                <w:lang w:val="en-US"/>
              </w:rPr>
            </w:pPr>
            <w:bookmarkStart w:id="14" w:name="光气候分区"/>
            <w:r>
              <w:t>IV</w:t>
            </w:r>
            <w:bookmarkEnd w:id="14"/>
          </w:p>
        </w:tc>
        <w:tc>
          <w:tcPr>
            <w:tcW w:w="1757" w:type="dxa"/>
            <w:shd w:val="clear" w:color="auto" w:fill="E0E0E0"/>
          </w:tcPr>
          <w:p w14:paraId="70B8DF17" w14:textId="77777777" w:rsidR="00B9303C" w:rsidRPr="0042654D" w:rsidRDefault="00B9303C" w:rsidP="00856268">
            <w:pPr>
              <w:pStyle w:val="a0"/>
              <w:rPr>
                <w:lang w:val="en-US"/>
              </w:rPr>
            </w:pPr>
            <w:r w:rsidRPr="0042654D">
              <w:rPr>
                <w:rFonts w:hint="eastAsia"/>
                <w:lang w:val="en-US"/>
              </w:rPr>
              <w:t>光气候系数K</w:t>
            </w:r>
          </w:p>
        </w:tc>
        <w:tc>
          <w:tcPr>
            <w:tcW w:w="2066" w:type="dxa"/>
          </w:tcPr>
          <w:p w14:paraId="7F536957" w14:textId="77777777" w:rsidR="00B9303C" w:rsidRPr="0042654D" w:rsidRDefault="00B9303C" w:rsidP="00856268">
            <w:pPr>
              <w:pStyle w:val="a0"/>
              <w:rPr>
                <w:lang w:val="en-US"/>
              </w:rPr>
            </w:pPr>
            <w:bookmarkStart w:id="15" w:name="光气候系数K"/>
            <w:r>
              <w:t>1.10</w:t>
            </w:r>
            <w:bookmarkEnd w:id="15"/>
          </w:p>
        </w:tc>
      </w:tr>
      <w:tr w:rsidR="00B9303C" w:rsidRPr="0042654D" w14:paraId="3F011A30" w14:textId="77777777" w:rsidTr="002B5DD0">
        <w:tc>
          <w:tcPr>
            <w:tcW w:w="2385" w:type="dxa"/>
            <w:shd w:val="clear" w:color="auto" w:fill="E6E6E6"/>
          </w:tcPr>
          <w:p w14:paraId="3602010D" w14:textId="77777777" w:rsidR="00B9303C" w:rsidRPr="0042654D" w:rsidRDefault="00B9303C" w:rsidP="00856268">
            <w:pPr>
              <w:pStyle w:val="a0"/>
              <w:rPr>
                <w:lang w:val="en-US"/>
              </w:rPr>
            </w:pPr>
            <w:r w:rsidRPr="0042654D">
              <w:rPr>
                <w:rFonts w:hint="eastAsia"/>
                <w:lang w:val="en-US"/>
              </w:rPr>
              <w:t>建筑面积</w:t>
            </w:r>
          </w:p>
        </w:tc>
        <w:tc>
          <w:tcPr>
            <w:tcW w:w="6447" w:type="dxa"/>
            <w:gridSpan w:val="3"/>
          </w:tcPr>
          <w:p w14:paraId="05EF0E37" w14:textId="77777777" w:rsidR="00B9303C" w:rsidRPr="0042654D" w:rsidRDefault="00B9303C" w:rsidP="00856268">
            <w:pPr>
              <w:pStyle w:val="a0"/>
              <w:rPr>
                <w:lang w:val="en-US"/>
              </w:rPr>
            </w:pPr>
            <w:r w:rsidRPr="0042654D">
              <w:rPr>
                <w:rFonts w:hint="eastAsia"/>
                <w:lang w:val="en-US"/>
              </w:rPr>
              <w:t xml:space="preserve">地上  </w:t>
            </w:r>
            <w:bookmarkStart w:id="16" w:name="地上建筑面积"/>
            <w:r>
              <w:t>-53.26</w:t>
            </w:r>
            <w:bookmarkEnd w:id="16"/>
            <w:r w:rsidRPr="0042654D">
              <w:rPr>
                <w:rFonts w:hint="eastAsia"/>
              </w:rPr>
              <w:t>㎡</w:t>
            </w:r>
            <w:r w:rsidRPr="0042654D">
              <w:rPr>
                <w:rFonts w:hint="eastAsia"/>
                <w:lang w:val="en-US"/>
              </w:rPr>
              <w:t xml:space="preserve">    地下  </w:t>
            </w:r>
            <w:bookmarkStart w:id="17" w:name="地下建筑面积"/>
            <w:r>
              <w:t>0.00</w:t>
            </w:r>
            <w:bookmarkEnd w:id="17"/>
            <w:r w:rsidRPr="0042654D">
              <w:rPr>
                <w:rFonts w:hint="eastAsia"/>
              </w:rPr>
              <w:t>㎡</w:t>
            </w:r>
          </w:p>
        </w:tc>
      </w:tr>
      <w:tr w:rsidR="00B9303C" w:rsidRPr="0042654D" w14:paraId="38FB1B94" w14:textId="77777777" w:rsidTr="002B5DD0">
        <w:tc>
          <w:tcPr>
            <w:tcW w:w="2385" w:type="dxa"/>
            <w:shd w:val="clear" w:color="auto" w:fill="E6E6E6"/>
          </w:tcPr>
          <w:p w14:paraId="285684D9" w14:textId="77777777" w:rsidR="00B9303C" w:rsidRPr="0042654D" w:rsidRDefault="00B9303C" w:rsidP="00856268">
            <w:pPr>
              <w:pStyle w:val="a0"/>
              <w:rPr>
                <w:lang w:val="en-US"/>
              </w:rPr>
            </w:pPr>
            <w:r w:rsidRPr="0042654D">
              <w:rPr>
                <w:rFonts w:hint="eastAsia"/>
                <w:lang w:val="en-US"/>
              </w:rPr>
              <w:t>建筑层数</w:t>
            </w:r>
          </w:p>
        </w:tc>
        <w:tc>
          <w:tcPr>
            <w:tcW w:w="6447" w:type="dxa"/>
            <w:gridSpan w:val="3"/>
          </w:tcPr>
          <w:p w14:paraId="1A333168" w14:textId="77777777" w:rsidR="00B9303C" w:rsidRPr="0042654D" w:rsidRDefault="00B9303C" w:rsidP="00856268">
            <w:pPr>
              <w:pStyle w:val="a0"/>
              <w:rPr>
                <w:lang w:val="en-US"/>
              </w:rPr>
            </w:pPr>
            <w:r w:rsidRPr="0042654D">
              <w:rPr>
                <w:rFonts w:hint="eastAsia"/>
                <w:lang w:val="en-US"/>
              </w:rPr>
              <w:t xml:space="preserve">地上  </w:t>
            </w:r>
            <w:bookmarkStart w:id="18" w:name="地上建筑层数"/>
            <w:r>
              <w:t>2</w:t>
            </w:r>
            <w:bookmarkEnd w:id="18"/>
            <w:r w:rsidRPr="0042654D">
              <w:rPr>
                <w:rFonts w:hint="eastAsia"/>
                <w:lang w:val="en-US"/>
              </w:rPr>
              <w:t xml:space="preserve">          地下 </w:t>
            </w:r>
            <w:bookmarkStart w:id="19" w:name="地下建筑层数"/>
            <w:r>
              <w:t>0</w:t>
            </w:r>
            <w:bookmarkEnd w:id="19"/>
          </w:p>
        </w:tc>
      </w:tr>
      <w:tr w:rsidR="00B9303C" w:rsidRPr="0042654D" w14:paraId="77087948" w14:textId="77777777" w:rsidTr="002B5DD0">
        <w:tc>
          <w:tcPr>
            <w:tcW w:w="2385" w:type="dxa"/>
            <w:shd w:val="clear" w:color="auto" w:fill="E6E6E6"/>
          </w:tcPr>
          <w:p w14:paraId="145DCA78" w14:textId="77777777" w:rsidR="00B9303C" w:rsidRPr="0042654D" w:rsidRDefault="00B9303C" w:rsidP="00856268">
            <w:pPr>
              <w:pStyle w:val="a0"/>
              <w:rPr>
                <w:lang w:val="en-US"/>
              </w:rPr>
            </w:pPr>
            <w:r w:rsidRPr="0042654D">
              <w:rPr>
                <w:rFonts w:hint="eastAsia"/>
                <w:lang w:val="en-US"/>
              </w:rPr>
              <w:t>建筑高度</w:t>
            </w:r>
          </w:p>
        </w:tc>
        <w:tc>
          <w:tcPr>
            <w:tcW w:w="6447" w:type="dxa"/>
            <w:gridSpan w:val="3"/>
          </w:tcPr>
          <w:p w14:paraId="6D2D1EEE" w14:textId="77777777" w:rsidR="00B9303C" w:rsidRPr="0042654D" w:rsidRDefault="00B9303C" w:rsidP="00856268">
            <w:pPr>
              <w:pStyle w:val="a0"/>
              <w:rPr>
                <w:lang w:val="en-US"/>
              </w:rPr>
            </w:pPr>
            <w:r w:rsidRPr="0042654D">
              <w:rPr>
                <w:rFonts w:hint="eastAsia"/>
                <w:lang w:val="en-US"/>
              </w:rPr>
              <w:t xml:space="preserve">地上 </w:t>
            </w:r>
            <w:bookmarkStart w:id="20" w:name="地上建筑高度"/>
            <w:r>
              <w:t>8.10</w:t>
            </w:r>
            <w:bookmarkEnd w:id="20"/>
            <w:r w:rsidRPr="0042654D">
              <w:rPr>
                <w:rFonts w:hint="eastAsia"/>
                <w:lang w:val="en-US"/>
              </w:rPr>
              <w:t xml:space="preserve"> m     地下  </w:t>
            </w:r>
            <w:bookmarkStart w:id="21" w:name="地下建筑高度"/>
            <w:r>
              <w:t>0.00</w:t>
            </w:r>
            <w:bookmarkEnd w:id="21"/>
            <w:r w:rsidRPr="0042654D">
              <w:rPr>
                <w:rFonts w:hint="eastAsia"/>
                <w:lang w:val="en-US"/>
              </w:rPr>
              <w:t>m</w:t>
            </w:r>
          </w:p>
        </w:tc>
      </w:tr>
      <w:tr w:rsidR="00B9303C" w:rsidRPr="0042654D" w14:paraId="77C2696A" w14:textId="77777777" w:rsidTr="002B5DD0">
        <w:tc>
          <w:tcPr>
            <w:tcW w:w="2385" w:type="dxa"/>
            <w:shd w:val="clear" w:color="auto" w:fill="E6E6E6"/>
          </w:tcPr>
          <w:p w14:paraId="1B21C3DB" w14:textId="77777777" w:rsidR="00B9303C" w:rsidRPr="0042654D" w:rsidRDefault="00B9303C" w:rsidP="00856268">
            <w:pPr>
              <w:pStyle w:val="a0"/>
              <w:rPr>
                <w:lang w:val="en-US"/>
              </w:rPr>
            </w:pPr>
            <w:r w:rsidRPr="0042654D">
              <w:rPr>
                <w:rFonts w:hint="eastAsia"/>
              </w:rPr>
              <w:t>备注</w:t>
            </w:r>
          </w:p>
        </w:tc>
        <w:tc>
          <w:tcPr>
            <w:tcW w:w="6447" w:type="dxa"/>
            <w:gridSpan w:val="3"/>
          </w:tcPr>
          <w:p w14:paraId="79637668" w14:textId="77777777" w:rsidR="00B9303C" w:rsidRPr="0042654D" w:rsidRDefault="00B9303C" w:rsidP="00856268">
            <w:pPr>
              <w:pStyle w:val="a0"/>
              <w:rPr>
                <w:lang w:val="en-US"/>
              </w:rPr>
            </w:pPr>
            <w:bookmarkStart w:id="22" w:name="备注"/>
            <w:bookmarkEnd w:id="22"/>
          </w:p>
        </w:tc>
      </w:tr>
    </w:tbl>
    <w:p w14:paraId="78530E9A" w14:textId="77777777" w:rsidR="00B9303C" w:rsidRDefault="00B9303C" w:rsidP="006B2660">
      <w:pPr>
        <w:rPr>
          <w:lang w:val="en-US"/>
        </w:rPr>
      </w:pPr>
    </w:p>
    <w:p w14:paraId="256416F8" w14:textId="77777777" w:rsidR="001944E6" w:rsidRDefault="001944E6" w:rsidP="00B9303C">
      <w:pPr>
        <w:pStyle w:val="a0"/>
        <w:jc w:val="center"/>
        <w:rPr>
          <w:lang w:val="en-US"/>
        </w:rPr>
      </w:pPr>
    </w:p>
    <w:p w14:paraId="0BD1E6AA" w14:textId="77777777" w:rsidR="00B9303C" w:rsidRDefault="00B9303C" w:rsidP="00B9303C">
      <w:pPr>
        <w:pStyle w:val="1"/>
        <w:ind w:left="432" w:hanging="432"/>
      </w:pPr>
      <w:bookmarkStart w:id="23" w:name="_Toc512608178"/>
      <w:bookmarkStart w:id="24" w:name="_Toc155721384"/>
      <w:r>
        <w:rPr>
          <w:rFonts w:hint="eastAsia"/>
        </w:rPr>
        <w:t>计算</w:t>
      </w:r>
      <w:r>
        <w:t>目的</w:t>
      </w:r>
      <w:bookmarkEnd w:id="23"/>
      <w:bookmarkEnd w:id="24"/>
    </w:p>
    <w:p w14:paraId="0E8AAE93" w14:textId="77777777" w:rsidR="00B9303C" w:rsidRDefault="00B9303C" w:rsidP="00856268">
      <w:pPr>
        <w:pStyle w:val="a0"/>
        <w:ind w:firstLineChars="200" w:firstLine="420"/>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7957F452" w14:textId="77777777" w:rsidR="00B9303C" w:rsidRDefault="00B9303C" w:rsidP="00B9303C">
      <w:pPr>
        <w:pStyle w:val="1"/>
        <w:ind w:left="432" w:hanging="432"/>
      </w:pPr>
      <w:bookmarkStart w:id="25" w:name="_Toc512608177"/>
      <w:bookmarkStart w:id="26" w:name="_Toc155721385"/>
      <w:r>
        <w:rPr>
          <w:rFonts w:hint="eastAsia"/>
        </w:rPr>
        <w:t>分析</w:t>
      </w:r>
      <w:r w:rsidRPr="005B290E">
        <w:rPr>
          <w:rFonts w:hint="eastAsia"/>
        </w:rPr>
        <w:t>依据</w:t>
      </w:r>
      <w:bookmarkEnd w:id="25"/>
      <w:bookmarkEnd w:id="26"/>
    </w:p>
    <w:p w14:paraId="3E44F376" w14:textId="77777777" w:rsidR="00B9303C" w:rsidRDefault="00B9303C" w:rsidP="00B9303C">
      <w:pPr>
        <w:pStyle w:val="2"/>
      </w:pPr>
      <w:bookmarkStart w:id="27" w:name="_Toc155721386"/>
      <w:r>
        <w:rPr>
          <w:rFonts w:hint="eastAsia"/>
        </w:rPr>
        <w:t>标准依据</w:t>
      </w:r>
      <w:bookmarkEnd w:id="27"/>
    </w:p>
    <w:p w14:paraId="763CD180" w14:textId="77777777" w:rsidR="00B9303C" w:rsidRPr="00E86397" w:rsidRDefault="00B9303C" w:rsidP="003B7080">
      <w:pPr>
        <w:pStyle w:val="a0"/>
        <w:numPr>
          <w:ilvl w:val="0"/>
          <w:numId w:val="7"/>
        </w:numPr>
        <w:rPr>
          <w:lang w:val="en-US"/>
        </w:rPr>
      </w:pPr>
      <w:bookmarkStart w:id="28" w:name="_Toc512608179"/>
      <w:r w:rsidRPr="00E86397">
        <w:rPr>
          <w:lang w:val="en-US"/>
        </w:rPr>
        <w:t>《绿色建筑评价标准》GB/T 50378-2019</w:t>
      </w:r>
    </w:p>
    <w:p w14:paraId="163E2153" w14:textId="77777777"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14:paraId="68913083" w14:textId="77777777"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24FEF6BF" w14:textId="77777777"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644CB91A" w14:textId="77777777" w:rsidR="00615F17" w:rsidRPr="00E86397" w:rsidRDefault="00615F17" w:rsidP="003B7080">
      <w:pPr>
        <w:pStyle w:val="a0"/>
        <w:numPr>
          <w:ilvl w:val="0"/>
          <w:numId w:val="7"/>
        </w:numPr>
        <w:rPr>
          <w:lang w:val="en-US"/>
        </w:rPr>
      </w:pPr>
      <w:r w:rsidRPr="00E86397">
        <w:rPr>
          <w:lang w:val="en-US"/>
        </w:rPr>
        <w:t>《采光测量方法》GB/T 5699-2017</w:t>
      </w:r>
    </w:p>
    <w:p w14:paraId="6E6611BB" w14:textId="77777777" w:rsidR="00B9303C" w:rsidRDefault="00B9303C" w:rsidP="00B9303C">
      <w:pPr>
        <w:pStyle w:val="2"/>
      </w:pPr>
      <w:bookmarkStart w:id="29" w:name="_Toc155721387"/>
      <w:r>
        <w:rPr>
          <w:rFonts w:hint="eastAsia"/>
        </w:rPr>
        <w:t>标准要求</w:t>
      </w:r>
      <w:bookmarkEnd w:id="28"/>
      <w:bookmarkEnd w:id="29"/>
    </w:p>
    <w:p w14:paraId="5CC3135D" w14:textId="77777777"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14:paraId="42CACE4C" w14:textId="77777777"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79590895" w14:textId="77777777"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14:paraId="67AB2733" w14:textId="77777777"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2C0BBF19" w14:textId="77777777"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0" w:name="建筑类型"/>
      <w:r w:rsidR="0046448B" w:rsidRPr="003B7080">
        <w:rPr>
          <w:rFonts w:hint="eastAsia"/>
        </w:rPr>
        <w:t>办公建筑</w:t>
      </w:r>
      <w:bookmarkEnd w:id="30"/>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59AEE751" w14:textId="77777777"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hint="eastAsia"/>
          <w:sz w:val="21"/>
          <w:szCs w:val="21"/>
        </w:rPr>
        <w:t>4.0.8  办公建筑的采光标准值不应低于表4.0.8的规定。</w:t>
      </w:r>
    </w:p>
    <w:p w14:paraId="25ECE1F9" w14:textId="77777777"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14:paraId="45EA9F38" w14:textId="77777777" w:rsidTr="0025543B">
        <w:trPr>
          <w:trHeight w:val="368"/>
          <w:jc w:val="center"/>
        </w:trPr>
        <w:tc>
          <w:tcPr>
            <w:tcW w:w="694" w:type="dxa"/>
            <w:vMerge w:val="restart"/>
            <w:vAlign w:val="center"/>
            <w:hideMark/>
          </w:tcPr>
          <w:p w14:paraId="0BA5D53E" w14:textId="77777777"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14:paraId="73F25F72" w14:textId="77777777"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14:paraId="344493E6" w14:textId="77777777"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14:paraId="6A810604" w14:textId="77777777" w:rsidTr="0025543B">
        <w:trPr>
          <w:trHeight w:val="402"/>
          <w:jc w:val="center"/>
        </w:trPr>
        <w:tc>
          <w:tcPr>
            <w:tcW w:w="694" w:type="dxa"/>
            <w:vMerge/>
            <w:vAlign w:val="center"/>
            <w:hideMark/>
          </w:tcPr>
          <w:p w14:paraId="54EAF7D1" w14:textId="77777777" w:rsidR="00385642" w:rsidRPr="003B7080" w:rsidRDefault="00385642" w:rsidP="003B7080">
            <w:pPr>
              <w:widowControl w:val="0"/>
              <w:rPr>
                <w:kern w:val="2"/>
                <w:szCs w:val="21"/>
              </w:rPr>
            </w:pPr>
          </w:p>
        </w:tc>
        <w:tc>
          <w:tcPr>
            <w:tcW w:w="2410" w:type="dxa"/>
            <w:vMerge/>
            <w:vAlign w:val="center"/>
            <w:hideMark/>
          </w:tcPr>
          <w:p w14:paraId="5531E9E9" w14:textId="77777777" w:rsidR="00385642" w:rsidRPr="003B7080" w:rsidRDefault="00385642" w:rsidP="003B7080">
            <w:pPr>
              <w:widowControl w:val="0"/>
              <w:rPr>
                <w:kern w:val="2"/>
                <w:szCs w:val="21"/>
              </w:rPr>
            </w:pPr>
          </w:p>
        </w:tc>
        <w:tc>
          <w:tcPr>
            <w:tcW w:w="2410" w:type="dxa"/>
            <w:vAlign w:val="center"/>
            <w:hideMark/>
          </w:tcPr>
          <w:p w14:paraId="76E77971" w14:textId="77777777"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14:paraId="292AD02D" w14:textId="77777777"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14:paraId="4930A5FF" w14:textId="77777777" w:rsidTr="0025543B">
        <w:trPr>
          <w:trHeight w:hRule="exact" w:val="516"/>
          <w:jc w:val="center"/>
        </w:trPr>
        <w:tc>
          <w:tcPr>
            <w:tcW w:w="694" w:type="dxa"/>
            <w:vAlign w:val="center"/>
            <w:hideMark/>
          </w:tcPr>
          <w:p w14:paraId="72D0C614" w14:textId="77777777"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14:paraId="4E4BEC6B" w14:textId="77777777"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14:paraId="51B9A826" w14:textId="77777777" w:rsidR="00385642" w:rsidRPr="003B7080" w:rsidRDefault="00385642" w:rsidP="003B7080">
            <w:pPr>
              <w:widowControl w:val="0"/>
              <w:rPr>
                <w:kern w:val="2"/>
                <w:szCs w:val="21"/>
              </w:rPr>
            </w:pPr>
            <w:r w:rsidRPr="003B7080">
              <w:rPr>
                <w:kern w:val="2"/>
                <w:szCs w:val="21"/>
              </w:rPr>
              <w:t>4.0</w:t>
            </w:r>
          </w:p>
        </w:tc>
        <w:tc>
          <w:tcPr>
            <w:tcW w:w="2968" w:type="dxa"/>
            <w:vAlign w:val="center"/>
            <w:hideMark/>
          </w:tcPr>
          <w:p w14:paraId="5A74AD7E" w14:textId="77777777" w:rsidR="00385642" w:rsidRPr="003B7080" w:rsidRDefault="00385642" w:rsidP="003B7080">
            <w:pPr>
              <w:widowControl w:val="0"/>
              <w:rPr>
                <w:kern w:val="2"/>
                <w:szCs w:val="21"/>
              </w:rPr>
            </w:pPr>
            <w:r w:rsidRPr="003B7080">
              <w:rPr>
                <w:kern w:val="2"/>
                <w:szCs w:val="21"/>
              </w:rPr>
              <w:t>450</w:t>
            </w:r>
          </w:p>
        </w:tc>
      </w:tr>
      <w:tr w:rsidR="00385642" w:rsidRPr="003B7080" w14:paraId="48DB78A5" w14:textId="77777777" w:rsidTr="0025543B">
        <w:trPr>
          <w:trHeight w:hRule="exact" w:val="426"/>
          <w:jc w:val="center"/>
        </w:trPr>
        <w:tc>
          <w:tcPr>
            <w:tcW w:w="694" w:type="dxa"/>
            <w:vAlign w:val="center"/>
            <w:hideMark/>
          </w:tcPr>
          <w:p w14:paraId="6A5CFEB3" w14:textId="77777777"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14:paraId="0CA41BC8" w14:textId="77777777"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14:paraId="0ECA79B6" w14:textId="77777777" w:rsidR="00385642" w:rsidRPr="003B7080" w:rsidRDefault="00385642" w:rsidP="003B7080">
            <w:pPr>
              <w:widowControl w:val="0"/>
              <w:rPr>
                <w:kern w:val="2"/>
                <w:szCs w:val="21"/>
              </w:rPr>
            </w:pPr>
            <w:r w:rsidRPr="003B7080">
              <w:rPr>
                <w:kern w:val="2"/>
                <w:szCs w:val="21"/>
              </w:rPr>
              <w:t>3.0</w:t>
            </w:r>
          </w:p>
        </w:tc>
        <w:tc>
          <w:tcPr>
            <w:tcW w:w="2968" w:type="dxa"/>
            <w:vAlign w:val="center"/>
            <w:hideMark/>
          </w:tcPr>
          <w:p w14:paraId="08ABFB7C" w14:textId="77777777" w:rsidR="00385642" w:rsidRPr="003B7080" w:rsidRDefault="00385642" w:rsidP="003B7080">
            <w:pPr>
              <w:widowControl w:val="0"/>
              <w:rPr>
                <w:kern w:val="2"/>
                <w:szCs w:val="21"/>
              </w:rPr>
            </w:pPr>
            <w:r w:rsidRPr="003B7080">
              <w:rPr>
                <w:kern w:val="2"/>
                <w:szCs w:val="21"/>
              </w:rPr>
              <w:t>450</w:t>
            </w:r>
          </w:p>
        </w:tc>
      </w:tr>
      <w:tr w:rsidR="00385642" w:rsidRPr="003B7080" w14:paraId="7D61EFA7" w14:textId="77777777" w:rsidTr="0025543B">
        <w:trPr>
          <w:trHeight w:hRule="exact" w:val="454"/>
          <w:jc w:val="center"/>
        </w:trPr>
        <w:tc>
          <w:tcPr>
            <w:tcW w:w="694" w:type="dxa"/>
            <w:vAlign w:val="center"/>
            <w:hideMark/>
          </w:tcPr>
          <w:p w14:paraId="26B03F6A" w14:textId="77777777"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14:paraId="527D8772" w14:textId="77777777"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14:paraId="34C1F443" w14:textId="77777777" w:rsidR="00385642" w:rsidRPr="003B7080" w:rsidRDefault="00385642" w:rsidP="003B7080">
            <w:pPr>
              <w:widowControl w:val="0"/>
              <w:rPr>
                <w:kern w:val="2"/>
                <w:szCs w:val="21"/>
              </w:rPr>
            </w:pPr>
            <w:r w:rsidRPr="003B7080">
              <w:rPr>
                <w:kern w:val="2"/>
                <w:szCs w:val="21"/>
              </w:rPr>
              <w:t>2.0</w:t>
            </w:r>
          </w:p>
        </w:tc>
        <w:tc>
          <w:tcPr>
            <w:tcW w:w="2968" w:type="dxa"/>
            <w:vAlign w:val="center"/>
            <w:hideMark/>
          </w:tcPr>
          <w:p w14:paraId="0FC46BA2" w14:textId="77777777" w:rsidR="00385642" w:rsidRPr="003B7080" w:rsidRDefault="00385642" w:rsidP="003B7080">
            <w:pPr>
              <w:widowControl w:val="0"/>
              <w:rPr>
                <w:kern w:val="2"/>
                <w:szCs w:val="21"/>
              </w:rPr>
            </w:pPr>
            <w:r w:rsidRPr="003B7080">
              <w:rPr>
                <w:kern w:val="2"/>
                <w:szCs w:val="21"/>
              </w:rPr>
              <w:t>300</w:t>
            </w:r>
          </w:p>
        </w:tc>
      </w:tr>
      <w:tr w:rsidR="00385642" w:rsidRPr="003B7080" w14:paraId="1EADB9E4" w14:textId="77777777" w:rsidTr="0025543B">
        <w:trPr>
          <w:trHeight w:hRule="exact" w:val="454"/>
          <w:jc w:val="center"/>
        </w:trPr>
        <w:tc>
          <w:tcPr>
            <w:tcW w:w="694" w:type="dxa"/>
            <w:vAlign w:val="center"/>
            <w:hideMark/>
          </w:tcPr>
          <w:p w14:paraId="3133D6A6" w14:textId="77777777"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14:paraId="2CBE773F" w14:textId="77777777"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14:paraId="21F176AB" w14:textId="77777777" w:rsidR="00385642" w:rsidRPr="003B7080" w:rsidRDefault="00385642" w:rsidP="003B7080">
            <w:pPr>
              <w:widowControl w:val="0"/>
              <w:rPr>
                <w:kern w:val="2"/>
                <w:szCs w:val="21"/>
              </w:rPr>
            </w:pPr>
            <w:r w:rsidRPr="003B7080">
              <w:rPr>
                <w:kern w:val="2"/>
                <w:szCs w:val="21"/>
              </w:rPr>
              <w:t>1.0</w:t>
            </w:r>
          </w:p>
        </w:tc>
        <w:tc>
          <w:tcPr>
            <w:tcW w:w="2968" w:type="dxa"/>
            <w:vAlign w:val="center"/>
            <w:hideMark/>
          </w:tcPr>
          <w:p w14:paraId="47623C3D" w14:textId="77777777" w:rsidR="00385642" w:rsidRPr="003B7080" w:rsidRDefault="00385642" w:rsidP="003B7080">
            <w:pPr>
              <w:widowControl w:val="0"/>
              <w:rPr>
                <w:kern w:val="2"/>
                <w:szCs w:val="21"/>
              </w:rPr>
            </w:pPr>
            <w:r w:rsidRPr="003B7080">
              <w:rPr>
                <w:kern w:val="2"/>
                <w:szCs w:val="21"/>
              </w:rPr>
              <w:t>150</w:t>
            </w:r>
          </w:p>
        </w:tc>
      </w:tr>
    </w:tbl>
    <w:p w14:paraId="09C12F7B" w14:textId="77777777" w:rsidR="00360741" w:rsidRPr="003B7080" w:rsidRDefault="00360741" w:rsidP="00360741">
      <w:pPr>
        <w:pStyle w:val="af6"/>
        <w:ind w:left="840" w:firstLineChars="0" w:firstLine="0"/>
        <w:rPr>
          <w:sz w:val="24"/>
          <w:lang w:val="en-US"/>
        </w:rPr>
      </w:pPr>
      <w:bookmarkStart w:id="31" w:name="_Toc264043625"/>
      <w:bookmarkStart w:id="32" w:name="_Toc264569232"/>
      <w:bookmarkStart w:id="33" w:name="_Toc275165382"/>
      <w:bookmarkStart w:id="34" w:name="_Toc290149054"/>
      <w:bookmarkStart w:id="35" w:name="_Toc290209312"/>
      <w:bookmarkStart w:id="36" w:name="_Toc290209336"/>
      <w:bookmarkStart w:id="37" w:name="_Toc312399791"/>
      <w:bookmarkStart w:id="38" w:name="_Toc512608180"/>
    </w:p>
    <w:p w14:paraId="53473861" w14:textId="77777777"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14:paraId="6E4AD201" w14:textId="77777777"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14:paraId="4767585D" w14:textId="77777777"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w:t>
      </w:r>
      <w:proofErr w:type="gramStart"/>
      <w:r w:rsidR="00360741" w:rsidRPr="003B7080">
        <w:rPr>
          <w:rFonts w:hint="eastAsia"/>
        </w:rPr>
        <w:t>置</w:t>
      </w:r>
      <w:r w:rsidR="00360741" w:rsidRPr="003B7080">
        <w:rPr>
          <w:rFonts w:hint="eastAsia"/>
          <w:b/>
        </w:rPr>
        <w:t>满足</w:t>
      </w:r>
      <w:proofErr w:type="gramEnd"/>
      <w:r w:rsidR="00360741" w:rsidRPr="003B7080">
        <w:rPr>
          <w:rFonts w:hint="eastAsia"/>
          <w:b/>
        </w:rPr>
        <w:t>采光照度的时长</w:t>
      </w:r>
      <w:r w:rsidR="00360741" w:rsidRPr="003B7080">
        <w:rPr>
          <w:rFonts w:hint="eastAsia"/>
        </w:rPr>
        <w:t>进行采光效果评价</w:t>
      </w:r>
      <w:r w:rsidRPr="003B7080">
        <w:rPr>
          <w:rFonts w:hint="eastAsia"/>
        </w:rPr>
        <w:t>；</w:t>
      </w:r>
    </w:p>
    <w:p w14:paraId="62B5C61E" w14:textId="77777777"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727E6109" w14:textId="77777777"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14:paraId="755D84F0" w14:textId="77777777" w:rsidR="00B9303C" w:rsidRPr="00BE097E" w:rsidRDefault="00B9303C" w:rsidP="00B9303C">
      <w:pPr>
        <w:pStyle w:val="1"/>
        <w:ind w:left="432" w:hanging="432"/>
      </w:pPr>
      <w:bookmarkStart w:id="39" w:name="_Toc155721388"/>
      <w:r w:rsidRPr="00BE097E">
        <w:rPr>
          <w:rFonts w:hint="eastAsia"/>
        </w:rPr>
        <w:t>采光分析</w:t>
      </w:r>
      <w:r w:rsidRPr="00BE097E">
        <w:t>概述</w:t>
      </w:r>
      <w:bookmarkEnd w:id="31"/>
      <w:bookmarkEnd w:id="32"/>
      <w:bookmarkEnd w:id="33"/>
      <w:bookmarkEnd w:id="34"/>
      <w:bookmarkEnd w:id="35"/>
      <w:bookmarkEnd w:id="36"/>
      <w:bookmarkEnd w:id="37"/>
      <w:bookmarkEnd w:id="38"/>
      <w:bookmarkEnd w:id="39"/>
    </w:p>
    <w:p w14:paraId="1FC1CFF8" w14:textId="77777777"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9541C68" w14:textId="77777777"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14:paraId="5AD2AE47" w14:textId="77777777" w:rsidR="00B9303C" w:rsidRPr="0042654D" w:rsidRDefault="00B9303C" w:rsidP="00B9303C">
      <w:pPr>
        <w:pStyle w:val="2"/>
        <w:tabs>
          <w:tab w:val="clear" w:pos="578"/>
          <w:tab w:val="num" w:pos="862"/>
        </w:tabs>
        <w:ind w:left="862"/>
      </w:pPr>
      <w:bookmarkStart w:id="40" w:name="_Toc512608181"/>
      <w:bookmarkStart w:id="41" w:name="_Toc155721389"/>
      <w:r>
        <w:rPr>
          <w:rFonts w:hint="eastAsia"/>
        </w:rPr>
        <w:t>基本原理</w:t>
      </w:r>
      <w:bookmarkEnd w:id="40"/>
      <w:bookmarkEnd w:id="41"/>
    </w:p>
    <w:p w14:paraId="5F74B43B" w14:textId="77777777"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14:paraId="1B331E7E" w14:textId="77777777"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14:paraId="13258033" w14:textId="77777777" w:rsidR="00B9303C" w:rsidRPr="00D550B9" w:rsidRDefault="00B9303C" w:rsidP="00BB7886">
      <w:pPr>
        <w:pStyle w:val="a0"/>
        <w:ind w:firstLineChars="200" w:firstLine="420"/>
      </w:pPr>
      <w:r w:rsidRPr="00D550B9">
        <w:rPr>
          <w:rFonts w:hint="eastAsia"/>
        </w:rPr>
        <w:lastRenderedPageBreak/>
        <w:t>随着时间的推移，近年来国际上发展起来一些新的天然采光评价标准，其中</w:t>
      </w:r>
      <w:r w:rsidR="00E414F1" w:rsidRPr="00D550B9">
        <w:rPr>
          <w:rFonts w:hint="eastAsia"/>
        </w:rPr>
        <w:t>空间日照</w:t>
      </w:r>
      <w:proofErr w:type="gramStart"/>
      <w:r w:rsidR="00E414F1" w:rsidRPr="00D550B9">
        <w:rPr>
          <w:rFonts w:hint="eastAsia"/>
        </w:rPr>
        <w:t>自足指数</w:t>
      </w:r>
      <w:proofErr w:type="gramEnd"/>
      <w:r w:rsidRPr="00D550B9">
        <w:t>Spatial Daylight Autonomy（</w:t>
      </w:r>
      <w:proofErr w:type="spellStart"/>
      <w:r w:rsidRPr="00D550B9">
        <w:t>sDA</w:t>
      </w:r>
      <w:proofErr w:type="spellEnd"/>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14:paraId="20B3CF63" w14:textId="77777777"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14:paraId="2D27DEE9" w14:textId="77777777" w:rsidR="00B9303C" w:rsidRPr="00D550B9" w:rsidRDefault="00B9303C" w:rsidP="00BB7886">
      <w:pPr>
        <w:pStyle w:val="a0"/>
      </w:pPr>
      <w:bookmarkStart w:id="42" w:name="_Toc264043630"/>
      <w:bookmarkStart w:id="43" w:name="_Toc264569237"/>
      <w:bookmarkStart w:id="44" w:name="_Toc275165387"/>
      <w:bookmarkStart w:id="45" w:name="_Toc290149059"/>
      <w:bookmarkStart w:id="46" w:name="_Toc290209317"/>
      <w:bookmarkStart w:id="47" w:name="_Toc290209341"/>
      <w:bookmarkStart w:id="48"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14:paraId="6D9F513B" w14:textId="77777777" w:rsidR="00B9303C" w:rsidRDefault="00B9303C" w:rsidP="00B9303C">
      <w:pPr>
        <w:pStyle w:val="2"/>
        <w:tabs>
          <w:tab w:val="clear" w:pos="578"/>
          <w:tab w:val="num" w:pos="862"/>
        </w:tabs>
        <w:ind w:left="862"/>
      </w:pPr>
      <w:bookmarkStart w:id="49" w:name="_Toc155721390"/>
      <w:bookmarkEnd w:id="42"/>
      <w:bookmarkEnd w:id="43"/>
      <w:bookmarkEnd w:id="44"/>
      <w:bookmarkEnd w:id="45"/>
      <w:bookmarkEnd w:id="46"/>
      <w:bookmarkEnd w:id="47"/>
      <w:bookmarkEnd w:id="48"/>
      <w:r>
        <w:rPr>
          <w:rFonts w:hint="eastAsia"/>
        </w:rPr>
        <w:t>计算方法</w:t>
      </w:r>
      <w:bookmarkEnd w:id="49"/>
    </w:p>
    <w:p w14:paraId="13FC344E" w14:textId="77777777"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4D6F4F27" w14:textId="77777777" w:rsidR="00B9303C" w:rsidRDefault="00B9303C" w:rsidP="00B9303C">
      <w:pPr>
        <w:pStyle w:val="2"/>
        <w:tabs>
          <w:tab w:val="clear" w:pos="578"/>
          <w:tab w:val="num" w:pos="862"/>
        </w:tabs>
        <w:ind w:left="862"/>
      </w:pPr>
      <w:bookmarkStart w:id="50" w:name="_Toc155721391"/>
      <w:r w:rsidRPr="0042654D">
        <w:t>软件</w:t>
      </w:r>
      <w:r>
        <w:rPr>
          <w:rFonts w:hint="eastAsia"/>
        </w:rPr>
        <w:t>选用</w:t>
      </w:r>
      <w:bookmarkEnd w:id="50"/>
    </w:p>
    <w:p w14:paraId="423C7B90" w14:textId="77777777"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w:t>
      </w:r>
      <w:proofErr w:type="gramStart"/>
      <w:r w:rsidR="00B9303C" w:rsidRPr="006C6715">
        <w:t>绿建斯</w:t>
      </w:r>
      <w:proofErr w:type="gramEnd"/>
      <w:r w:rsidR="00B9303C" w:rsidRPr="006C6715">
        <w:t>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模拟，最后将计算结果返回到Dali进行处理分析。</w:t>
      </w:r>
    </w:p>
    <w:p w14:paraId="255D0879" w14:textId="77777777"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w:t>
      </w:r>
      <w:proofErr w:type="gramStart"/>
      <w:r w:rsidR="003D29D9" w:rsidRPr="006C6715">
        <w:t>国内首</w:t>
      </w:r>
      <w:proofErr w:type="gramEnd"/>
      <w:r w:rsidR="003D29D9" w:rsidRPr="006C6715">
        <w:t>款与国标《建筑采光设计标准》GB50033配套的软件，支持《绿色建筑评价标准》GB/T50378的采光指标要求。</w:t>
      </w:r>
      <w:r w:rsidR="003D29D9">
        <w:rPr>
          <w:rFonts w:hint="eastAsia"/>
        </w:rPr>
        <w:t>软件</w:t>
      </w:r>
      <w:r w:rsidRPr="00DF3A5A">
        <w:rPr>
          <w:rFonts w:hint="eastAsia"/>
        </w:rPr>
        <w:t>基于</w:t>
      </w:r>
      <w:proofErr w:type="spellStart"/>
      <w:r w:rsidR="008D66A0">
        <w:rPr>
          <w:rFonts w:hint="eastAsia"/>
        </w:rPr>
        <w:t>D</w:t>
      </w:r>
      <w:r w:rsidR="008D66A0">
        <w:t>aysim</w:t>
      </w:r>
      <w:proofErr w:type="spellEnd"/>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w:t>
      </w:r>
      <w:proofErr w:type="spellStart"/>
      <w:r>
        <w:rPr>
          <w:rFonts w:hint="eastAsia"/>
        </w:rPr>
        <w:t>D</w:t>
      </w:r>
      <w:r>
        <w:t>aysim</w:t>
      </w:r>
      <w:proofErr w:type="spellEnd"/>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14:paraId="7D1AD688" w14:textId="77777777"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w:t>
      </w:r>
      <w:proofErr w:type="gramStart"/>
      <w:r w:rsidRPr="007D447B">
        <w:t>建科评</w:t>
      </w:r>
      <w:proofErr w:type="gramEnd"/>
      <w:r w:rsidRPr="007D447B">
        <w:t>[2014]069，评估委员会认定软件总体已达到国内领先水平</w:t>
      </w:r>
      <w:r w:rsidRPr="007D447B">
        <w:rPr>
          <w:rFonts w:hint="eastAsia"/>
        </w:rPr>
        <w:t>。</w:t>
      </w:r>
    </w:p>
    <w:p w14:paraId="09A511AD" w14:textId="77777777" w:rsidR="00B9303C" w:rsidRPr="0042654D" w:rsidRDefault="00B9303C" w:rsidP="00B9303C">
      <w:pPr>
        <w:pStyle w:val="1"/>
        <w:ind w:left="432" w:hanging="432"/>
      </w:pPr>
      <w:bookmarkStart w:id="51" w:name="_Toc512608187"/>
      <w:bookmarkStart w:id="52" w:name="_Toc155721392"/>
      <w:r w:rsidRPr="0042654D">
        <w:rPr>
          <w:rFonts w:hint="eastAsia"/>
        </w:rPr>
        <w:lastRenderedPageBreak/>
        <w:t>采光计算</w:t>
      </w:r>
      <w:r w:rsidRPr="0042654D">
        <w:t>参数</w:t>
      </w:r>
      <w:r w:rsidRPr="0042654D">
        <w:rPr>
          <w:rFonts w:hint="eastAsia"/>
        </w:rPr>
        <w:t>取值</w:t>
      </w:r>
      <w:bookmarkEnd w:id="51"/>
      <w:bookmarkEnd w:id="52"/>
    </w:p>
    <w:p w14:paraId="1CA3CD7A" w14:textId="77777777" w:rsidR="00B9303C" w:rsidRDefault="00B9303C" w:rsidP="00B9303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55721393"/>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530E7A91" w14:textId="77777777"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2" w:name="气象数据"/>
      <w:r w:rsidR="002B08A5" w:rsidRPr="002B08A5">
        <w:rPr>
          <w:rFonts w:hint="eastAsia"/>
          <w:lang w:val="en-US"/>
        </w:rPr>
        <w:t>《中国建筑热环境分析专用气象数据集》</w:t>
      </w:r>
      <w:bookmarkEnd w:id="62"/>
    </w:p>
    <w:p w14:paraId="6D80DDD2" w14:textId="77777777" w:rsidR="00B9303C" w:rsidRPr="006B418F" w:rsidRDefault="00B9303C" w:rsidP="007D447B">
      <w:pPr>
        <w:pStyle w:val="a0"/>
      </w:pPr>
      <w:r w:rsidRPr="00DF2176">
        <w:rPr>
          <w:rFonts w:hint="eastAsia"/>
          <w:b/>
        </w:rPr>
        <w:t>计算</w:t>
      </w:r>
      <w:r w:rsidRPr="00DF2176">
        <w:rPr>
          <w:b/>
        </w:rPr>
        <w:t>光线反射次数</w:t>
      </w:r>
      <w:r>
        <w:t>：</w:t>
      </w:r>
      <w:bookmarkStart w:id="63" w:name="光线反射次数"/>
      <w:r w:rsidR="000C4925" w:rsidRPr="000C4925">
        <w:rPr>
          <w:rFonts w:hint="eastAsia"/>
        </w:rPr>
        <w:t>3</w:t>
      </w:r>
      <w:bookmarkEnd w:id="63"/>
      <w:r w:rsidR="000C4925" w:rsidRPr="000C4925">
        <w:rPr>
          <w:rFonts w:hint="eastAsia"/>
        </w:rPr>
        <w:t>次</w:t>
      </w:r>
      <w:r w:rsidRPr="000C4925">
        <w:rPr>
          <w:rFonts w:hint="eastAsia"/>
        </w:rPr>
        <w:t>；</w:t>
      </w:r>
    </w:p>
    <w:p w14:paraId="03CAB6A1" w14:textId="77777777"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4" w:name="分析面高"/>
      <w:r w:rsidRPr="000A6EC1">
        <w:rPr>
          <w:rFonts w:hint="eastAsia"/>
        </w:rPr>
        <w:t>0.75</w:t>
      </w:r>
      <w:bookmarkEnd w:id="64"/>
      <w:r w:rsidR="00615F17">
        <w:rPr>
          <w:rFonts w:hint="eastAsia"/>
        </w:rPr>
        <w:t>米</w:t>
      </w:r>
      <w:r w:rsidR="00E13808">
        <w:rPr>
          <w:rFonts w:hint="eastAsia"/>
        </w:rPr>
        <w:t>；</w:t>
      </w:r>
    </w:p>
    <w:p w14:paraId="12CD035A" w14:textId="77777777" w:rsidR="00852997" w:rsidRDefault="00852997" w:rsidP="007D447B">
      <w:pPr>
        <w:pStyle w:val="a0"/>
      </w:pPr>
      <w:bookmarkStart w:id="65"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50F49C77" w14:textId="77777777" w:rsidTr="00F05CE9">
        <w:trPr>
          <w:jc w:val="center"/>
        </w:trPr>
        <w:tc>
          <w:tcPr>
            <w:tcW w:w="2483" w:type="dxa"/>
            <w:shd w:val="clear" w:color="auto" w:fill="E6E6E6"/>
            <w:vAlign w:val="center"/>
          </w:tcPr>
          <w:p w14:paraId="5E064466" w14:textId="77777777"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317AD971" w14:textId="77777777" w:rsidR="00852997" w:rsidRPr="005E68D9" w:rsidRDefault="00852997" w:rsidP="007D447B">
            <w:r w:rsidRPr="005E68D9">
              <w:rPr>
                <w:rFonts w:hint="eastAsia"/>
              </w:rPr>
              <w:t>网格大小（m）</w:t>
            </w:r>
          </w:p>
        </w:tc>
      </w:tr>
      <w:tr w:rsidR="00852997" w:rsidRPr="005E68D9" w14:paraId="1A907D34" w14:textId="77777777" w:rsidTr="00F05CE9">
        <w:trPr>
          <w:jc w:val="center"/>
        </w:trPr>
        <w:tc>
          <w:tcPr>
            <w:tcW w:w="2483" w:type="dxa"/>
            <w:shd w:val="clear" w:color="auto" w:fill="auto"/>
            <w:vAlign w:val="center"/>
          </w:tcPr>
          <w:p w14:paraId="532367F5" w14:textId="77777777" w:rsidR="00852997" w:rsidRPr="005E68D9" w:rsidRDefault="00852997" w:rsidP="007D447B">
            <w:r w:rsidRPr="005E68D9">
              <w:rPr>
                <w:rFonts w:hint="eastAsia"/>
              </w:rPr>
              <w:t>≤</w:t>
            </w:r>
            <w:bookmarkStart w:id="66" w:name="网格划分小房间面积"/>
            <w:r w:rsidRPr="005E68D9">
              <w:rPr>
                <w:rFonts w:hint="eastAsia"/>
              </w:rPr>
              <w:t>10</w:t>
            </w:r>
            <w:bookmarkEnd w:id="66"/>
          </w:p>
        </w:tc>
        <w:tc>
          <w:tcPr>
            <w:tcW w:w="3272" w:type="dxa"/>
            <w:shd w:val="clear" w:color="auto" w:fill="auto"/>
            <w:vAlign w:val="center"/>
          </w:tcPr>
          <w:p w14:paraId="1057FCF8" w14:textId="77777777" w:rsidR="00852997" w:rsidRPr="005E68D9" w:rsidRDefault="00852997" w:rsidP="007D447B">
            <w:bookmarkStart w:id="67" w:name="小房间网格大小"/>
            <w:r w:rsidRPr="005E68D9">
              <w:rPr>
                <w:rFonts w:hint="eastAsia"/>
              </w:rPr>
              <w:t>0.25</w:t>
            </w:r>
            <w:bookmarkEnd w:id="67"/>
          </w:p>
        </w:tc>
      </w:tr>
      <w:tr w:rsidR="00852997" w:rsidRPr="005E68D9" w14:paraId="68E97093" w14:textId="77777777" w:rsidTr="00F05CE9">
        <w:trPr>
          <w:jc w:val="center"/>
        </w:trPr>
        <w:tc>
          <w:tcPr>
            <w:tcW w:w="2483" w:type="dxa"/>
            <w:shd w:val="clear" w:color="auto" w:fill="auto"/>
            <w:vAlign w:val="center"/>
          </w:tcPr>
          <w:p w14:paraId="341FF5D4" w14:textId="77777777" w:rsidR="00852997" w:rsidRPr="005E68D9" w:rsidRDefault="00852997" w:rsidP="007D447B">
            <w:bookmarkStart w:id="68" w:name="网格划分房间面积"/>
            <w:r w:rsidRPr="005E68D9">
              <w:rPr>
                <w:rFonts w:hint="eastAsia"/>
              </w:rPr>
              <w:t>10~100</w:t>
            </w:r>
            <w:bookmarkEnd w:id="68"/>
          </w:p>
        </w:tc>
        <w:tc>
          <w:tcPr>
            <w:tcW w:w="3272" w:type="dxa"/>
            <w:shd w:val="clear" w:color="auto" w:fill="auto"/>
            <w:vAlign w:val="center"/>
          </w:tcPr>
          <w:p w14:paraId="492699DC" w14:textId="77777777" w:rsidR="00852997" w:rsidRPr="005E68D9" w:rsidRDefault="00852997" w:rsidP="007D447B">
            <w:bookmarkStart w:id="69" w:name="网格大小"/>
            <w:r w:rsidRPr="005E68D9">
              <w:rPr>
                <w:rFonts w:hint="eastAsia"/>
              </w:rPr>
              <w:t>0.50</w:t>
            </w:r>
            <w:bookmarkEnd w:id="69"/>
          </w:p>
        </w:tc>
      </w:tr>
      <w:tr w:rsidR="00852997" w:rsidRPr="005E68D9" w14:paraId="41CA9FF9" w14:textId="77777777" w:rsidTr="00F05CE9">
        <w:trPr>
          <w:jc w:val="center"/>
        </w:trPr>
        <w:tc>
          <w:tcPr>
            <w:tcW w:w="2483" w:type="dxa"/>
            <w:shd w:val="clear" w:color="auto" w:fill="auto"/>
            <w:vAlign w:val="center"/>
          </w:tcPr>
          <w:p w14:paraId="5E90A792" w14:textId="77777777" w:rsidR="00852997" w:rsidRPr="005E68D9" w:rsidRDefault="00852997" w:rsidP="007D447B">
            <w:r w:rsidRPr="005E68D9">
              <w:rPr>
                <w:rFonts w:hint="eastAsia"/>
              </w:rPr>
              <w:t>≥</w:t>
            </w:r>
            <w:bookmarkStart w:id="70" w:name="网格划分大房间面积"/>
            <w:r w:rsidRPr="005E68D9">
              <w:rPr>
                <w:rFonts w:hint="eastAsia"/>
              </w:rPr>
              <w:t>100</w:t>
            </w:r>
            <w:bookmarkEnd w:id="70"/>
          </w:p>
        </w:tc>
        <w:tc>
          <w:tcPr>
            <w:tcW w:w="3272" w:type="dxa"/>
            <w:shd w:val="clear" w:color="auto" w:fill="auto"/>
            <w:vAlign w:val="center"/>
          </w:tcPr>
          <w:p w14:paraId="6E7962A7" w14:textId="77777777" w:rsidR="00852997" w:rsidRPr="005E68D9" w:rsidRDefault="00852997" w:rsidP="007D447B">
            <w:bookmarkStart w:id="71" w:name="大房间网格大小"/>
            <w:r w:rsidRPr="005E68D9">
              <w:rPr>
                <w:rFonts w:hint="eastAsia"/>
              </w:rPr>
              <w:t>1.00</w:t>
            </w:r>
            <w:bookmarkEnd w:id="71"/>
          </w:p>
        </w:tc>
      </w:tr>
    </w:tbl>
    <w:p w14:paraId="1567DE50" w14:textId="77777777" w:rsidR="00852997" w:rsidRDefault="00852997" w:rsidP="007D447B">
      <w:pPr>
        <w:pStyle w:val="a0"/>
      </w:pPr>
      <w:r>
        <w:rPr>
          <w:rFonts w:hint="eastAsia"/>
          <w:b/>
        </w:rPr>
        <w:t>周边环境：</w:t>
      </w:r>
      <w:r>
        <w:rPr>
          <w:rFonts w:hint="eastAsia"/>
        </w:rPr>
        <w:t>考虑分析区内的建筑物之间遮挡；</w:t>
      </w:r>
    </w:p>
    <w:p w14:paraId="4CC86825" w14:textId="77777777" w:rsidR="00B9303C" w:rsidRDefault="00B9303C" w:rsidP="00B9303C">
      <w:pPr>
        <w:pStyle w:val="2"/>
      </w:pPr>
      <w:bookmarkStart w:id="72" w:name="_Toc155721394"/>
      <w:r>
        <w:rPr>
          <w:rFonts w:hint="eastAsia"/>
        </w:rPr>
        <w:t>建筑饰面材料参数</w:t>
      </w:r>
      <w:bookmarkEnd w:id="65"/>
      <w:bookmarkEnd w:id="72"/>
    </w:p>
    <w:p w14:paraId="3F503F6A" w14:textId="77777777"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w:t>
      </w:r>
      <w:proofErr w:type="gramStart"/>
      <w:r w:rsidR="00360741">
        <w:rPr>
          <w:rFonts w:hint="eastAsia"/>
          <w:lang w:val="en-US"/>
        </w:rPr>
        <w:t>现行行业</w:t>
      </w:r>
      <w:proofErr w:type="gramEnd"/>
      <w:r w:rsidR="00360741">
        <w:rPr>
          <w:rFonts w:hint="eastAsia"/>
          <w:lang w:val="en-US"/>
        </w:rPr>
        <w:t>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3F7799A8" w14:textId="77777777" w:rsidTr="002B5DD0">
        <w:trPr>
          <w:jc w:val="center"/>
        </w:trPr>
        <w:tc>
          <w:tcPr>
            <w:tcW w:w="2395" w:type="dxa"/>
            <w:tcBorders>
              <w:top w:val="single" w:sz="12" w:space="0" w:color="auto"/>
              <w:bottom w:val="single" w:sz="4" w:space="0" w:color="auto"/>
            </w:tcBorders>
            <w:shd w:val="clear" w:color="auto" w:fill="E6E6E6"/>
            <w:vAlign w:val="center"/>
          </w:tcPr>
          <w:p w14:paraId="049D9589" w14:textId="77777777"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14:paraId="2C7E5BF2" w14:textId="77777777"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14:paraId="069A2F14" w14:textId="77777777"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14:paraId="640CD5C6" w14:textId="77777777"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14:paraId="5B720005" w14:textId="77777777" w:rsidR="00B9303C" w:rsidRPr="005E68D9" w:rsidRDefault="00B9303C" w:rsidP="007D447B">
            <w:r w:rsidRPr="005E68D9">
              <w:rPr>
                <w:rFonts w:hint="eastAsia"/>
              </w:rPr>
              <w:t>外表面</w:t>
            </w:r>
          </w:p>
        </w:tc>
      </w:tr>
      <w:tr w:rsidR="00B9303C" w:rsidRPr="005E68D9" w14:paraId="3FA189A7" w14:textId="77777777" w:rsidTr="002B5DD0">
        <w:trPr>
          <w:jc w:val="center"/>
        </w:trPr>
        <w:tc>
          <w:tcPr>
            <w:tcW w:w="2395" w:type="dxa"/>
            <w:tcBorders>
              <w:top w:val="single" w:sz="4" w:space="0" w:color="auto"/>
            </w:tcBorders>
            <w:shd w:val="clear" w:color="auto" w:fill="auto"/>
            <w:vAlign w:val="center"/>
          </w:tcPr>
          <w:p w14:paraId="6A4E93B3" w14:textId="77777777"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14:paraId="638539C7" w14:textId="77777777" w:rsidR="00B9303C" w:rsidRPr="005E68D9" w:rsidRDefault="00B9303C" w:rsidP="007D447B">
            <w:bookmarkStart w:id="73" w:name="顶棚反射比"/>
            <w:r w:rsidRPr="005E68D9">
              <w:rPr>
                <w:rFonts w:hint="eastAsia"/>
              </w:rPr>
              <w:t>0.75</w:t>
            </w:r>
            <w:bookmarkEnd w:id="73"/>
          </w:p>
        </w:tc>
        <w:tc>
          <w:tcPr>
            <w:tcW w:w="1661" w:type="dxa"/>
            <w:tcBorders>
              <w:top w:val="single" w:sz="4" w:space="0" w:color="auto"/>
            </w:tcBorders>
            <w:vAlign w:val="center"/>
          </w:tcPr>
          <w:p w14:paraId="09067BE3" w14:textId="77777777" w:rsidR="00B9303C" w:rsidRPr="005E68D9" w:rsidRDefault="00B9303C" w:rsidP="007D447B">
            <w:bookmarkStart w:id="74" w:name="地面反射比"/>
            <w:r w:rsidRPr="005E68D9">
              <w:rPr>
                <w:rFonts w:hint="eastAsia"/>
              </w:rPr>
              <w:t>0.30</w:t>
            </w:r>
            <w:bookmarkEnd w:id="74"/>
          </w:p>
        </w:tc>
        <w:tc>
          <w:tcPr>
            <w:tcW w:w="1661" w:type="dxa"/>
            <w:tcBorders>
              <w:top w:val="single" w:sz="4" w:space="0" w:color="auto"/>
            </w:tcBorders>
            <w:vAlign w:val="center"/>
          </w:tcPr>
          <w:p w14:paraId="58CB58DA" w14:textId="77777777" w:rsidR="00B9303C" w:rsidRPr="005E68D9" w:rsidRDefault="00B9303C" w:rsidP="007D447B">
            <w:bookmarkStart w:id="75" w:name="墙面反射比"/>
            <w:r w:rsidRPr="005E68D9">
              <w:rPr>
                <w:rFonts w:hint="eastAsia"/>
              </w:rPr>
              <w:t>0.60</w:t>
            </w:r>
            <w:bookmarkEnd w:id="75"/>
          </w:p>
        </w:tc>
        <w:tc>
          <w:tcPr>
            <w:tcW w:w="1662" w:type="dxa"/>
            <w:tcBorders>
              <w:top w:val="single" w:sz="4" w:space="0" w:color="auto"/>
            </w:tcBorders>
            <w:vAlign w:val="center"/>
          </w:tcPr>
          <w:p w14:paraId="0C1C958A" w14:textId="77777777" w:rsidR="00B9303C" w:rsidRPr="005E68D9" w:rsidRDefault="00B9303C" w:rsidP="007D447B">
            <w:bookmarkStart w:id="76" w:name="外表面反射比"/>
            <w:r w:rsidRPr="005E68D9">
              <w:rPr>
                <w:rFonts w:hint="eastAsia"/>
              </w:rPr>
              <w:t>0.50</w:t>
            </w:r>
            <w:bookmarkEnd w:id="76"/>
          </w:p>
        </w:tc>
      </w:tr>
    </w:tbl>
    <w:p w14:paraId="332AA030" w14:textId="77777777" w:rsidR="003A3E76" w:rsidRPr="00360741" w:rsidRDefault="003A3E76" w:rsidP="003A3E76">
      <w:pPr>
        <w:pStyle w:val="aa"/>
        <w:spacing w:line="360" w:lineRule="auto"/>
        <w:ind w:firstLine="360"/>
        <w:rPr>
          <w:rFonts w:ascii="Times New Roman" w:hAnsi="Times New Roman"/>
          <w:sz w:val="18"/>
          <w:szCs w:val="18"/>
        </w:rPr>
      </w:pPr>
    </w:p>
    <w:p w14:paraId="05502716" w14:textId="77777777" w:rsidR="003A3E76" w:rsidRDefault="003A3E76" w:rsidP="003A3E76">
      <w:pPr>
        <w:pStyle w:val="2"/>
      </w:pPr>
      <w:bookmarkStart w:id="77" w:name="_Toc155721395"/>
      <w:r w:rsidRPr="005B290E">
        <w:rPr>
          <w:rFonts w:hint="eastAsia"/>
        </w:rPr>
        <w:t>门窗类型</w:t>
      </w:r>
      <w:r>
        <w:rPr>
          <w:rFonts w:hint="eastAsia"/>
        </w:rPr>
        <w:t>参数</w:t>
      </w:r>
      <w:bookmarkEnd w:id="77"/>
    </w:p>
    <w:p w14:paraId="6EF81BB4" w14:textId="77777777" w:rsidR="009F5A95" w:rsidRDefault="00394010" w:rsidP="007D447B">
      <w:pPr>
        <w:pStyle w:val="a0"/>
        <w:ind w:firstLineChars="200" w:firstLine="420"/>
        <w:rPr>
          <w:lang w:val="en-US"/>
        </w:rPr>
      </w:pPr>
      <w:r>
        <w:rPr>
          <w:rFonts w:hint="eastAsia"/>
          <w:lang w:val="en-US"/>
        </w:rPr>
        <w:t>采光</w:t>
      </w:r>
      <w:proofErr w:type="gramStart"/>
      <w:r>
        <w:rPr>
          <w:rFonts w:hint="eastAsia"/>
          <w:lang w:val="en-US"/>
        </w:rPr>
        <w:t>口</w:t>
      </w:r>
      <w:r w:rsidR="009F5A95">
        <w:rPr>
          <w:rFonts w:hint="eastAsia"/>
          <w:lang w:val="en-US"/>
        </w:rPr>
        <w:t>决</w:t>
      </w:r>
      <w:proofErr w:type="gramEnd"/>
      <w:r w:rsidR="009F5A95">
        <w:rPr>
          <w:rFonts w:hint="eastAsia"/>
          <w:lang w:val="en-US"/>
        </w:rPr>
        <w:t>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3F4BC8BE" w14:textId="77777777"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596100B5" w14:textId="77777777" w:rsidR="00596B0D" w:rsidRPr="00596B0D" w:rsidRDefault="00596B0D" w:rsidP="00596B0D">
      <w:pPr>
        <w:pStyle w:val="a0"/>
        <w:rPr>
          <w:sz w:val="18"/>
          <w:szCs w:val="18"/>
          <w:lang w:val="en-US"/>
        </w:rPr>
      </w:pPr>
    </w:p>
    <w:p w14:paraId="7964F7DE" w14:textId="77777777" w:rsidR="003A3E76" w:rsidRPr="005B290E" w:rsidRDefault="000805DC" w:rsidP="003A3E76">
      <w:pPr>
        <w:pStyle w:val="3"/>
      </w:pPr>
      <w:bookmarkStart w:id="78" w:name="窗"/>
      <w:bookmarkStart w:id="79" w:name="_Toc155721396"/>
      <w:r>
        <w:t>普通</w:t>
      </w:r>
      <w:r w:rsidR="003A3E76" w:rsidRPr="005B290E">
        <w:rPr>
          <w:rFonts w:hint="eastAsia"/>
        </w:rPr>
        <w:t>窗</w:t>
      </w:r>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D6B4D" w14:paraId="5B869A57" w14:textId="77777777">
        <w:tc>
          <w:tcPr>
            <w:tcW w:w="1358" w:type="dxa"/>
            <w:shd w:val="clear" w:color="auto" w:fill="E6E6E6"/>
            <w:vAlign w:val="center"/>
          </w:tcPr>
          <w:bookmarkEnd w:id="78"/>
          <w:p w14:paraId="3185F0DE" w14:textId="77777777" w:rsidR="002D6B4D" w:rsidRDefault="00000000">
            <w:r>
              <w:t>门窗编号</w:t>
            </w:r>
          </w:p>
        </w:tc>
        <w:tc>
          <w:tcPr>
            <w:tcW w:w="1245" w:type="dxa"/>
            <w:shd w:val="clear" w:color="auto" w:fill="E6E6E6"/>
            <w:vAlign w:val="center"/>
          </w:tcPr>
          <w:p w14:paraId="7A7639CE" w14:textId="77777777" w:rsidR="002D6B4D" w:rsidRDefault="00000000">
            <w:r>
              <w:t>宽度(mm)</w:t>
            </w:r>
          </w:p>
        </w:tc>
        <w:tc>
          <w:tcPr>
            <w:tcW w:w="1245" w:type="dxa"/>
            <w:shd w:val="clear" w:color="auto" w:fill="E6E6E6"/>
            <w:vAlign w:val="center"/>
          </w:tcPr>
          <w:p w14:paraId="249486C7" w14:textId="77777777" w:rsidR="002D6B4D" w:rsidRDefault="00000000">
            <w:r>
              <w:t>高度(mm)</w:t>
            </w:r>
          </w:p>
        </w:tc>
        <w:tc>
          <w:tcPr>
            <w:tcW w:w="1301" w:type="dxa"/>
            <w:shd w:val="clear" w:color="auto" w:fill="E6E6E6"/>
            <w:vAlign w:val="center"/>
          </w:tcPr>
          <w:p w14:paraId="71034C58" w14:textId="77777777" w:rsidR="002D6B4D" w:rsidRDefault="00000000">
            <w:r>
              <w:t>窗框类型</w:t>
            </w:r>
          </w:p>
        </w:tc>
        <w:tc>
          <w:tcPr>
            <w:tcW w:w="1301" w:type="dxa"/>
            <w:shd w:val="clear" w:color="auto" w:fill="E6E6E6"/>
            <w:vAlign w:val="center"/>
          </w:tcPr>
          <w:p w14:paraId="2694B3D2" w14:textId="77777777" w:rsidR="002D6B4D" w:rsidRDefault="00000000">
            <w:r>
              <w:t>玻璃类型</w:t>
            </w:r>
          </w:p>
        </w:tc>
        <w:tc>
          <w:tcPr>
            <w:tcW w:w="1516" w:type="dxa"/>
            <w:shd w:val="clear" w:color="auto" w:fill="E6E6E6"/>
            <w:vAlign w:val="center"/>
          </w:tcPr>
          <w:p w14:paraId="31C34FD7" w14:textId="77777777" w:rsidR="002D6B4D" w:rsidRDefault="00000000">
            <w:r>
              <w:t>可见光透射比</w:t>
            </w:r>
          </w:p>
        </w:tc>
        <w:tc>
          <w:tcPr>
            <w:tcW w:w="1358" w:type="dxa"/>
            <w:shd w:val="clear" w:color="auto" w:fill="E6E6E6"/>
            <w:vAlign w:val="center"/>
          </w:tcPr>
          <w:p w14:paraId="2CDAA8B3" w14:textId="77777777" w:rsidR="002D6B4D" w:rsidRDefault="00000000">
            <w:r>
              <w:t>玻璃反射比</w:t>
            </w:r>
          </w:p>
        </w:tc>
      </w:tr>
      <w:tr w:rsidR="002D6B4D" w14:paraId="4657BE59" w14:textId="77777777">
        <w:tc>
          <w:tcPr>
            <w:tcW w:w="1358" w:type="dxa"/>
            <w:vAlign w:val="center"/>
          </w:tcPr>
          <w:p w14:paraId="55DBE81A" w14:textId="77777777" w:rsidR="002D6B4D" w:rsidRDefault="00000000">
            <w:r>
              <w:lastRenderedPageBreak/>
              <w:t>C1415</w:t>
            </w:r>
          </w:p>
        </w:tc>
        <w:tc>
          <w:tcPr>
            <w:tcW w:w="1245" w:type="dxa"/>
            <w:vAlign w:val="center"/>
          </w:tcPr>
          <w:p w14:paraId="706407E2" w14:textId="77777777" w:rsidR="002D6B4D" w:rsidRDefault="00000000">
            <w:r>
              <w:t>1350</w:t>
            </w:r>
          </w:p>
        </w:tc>
        <w:tc>
          <w:tcPr>
            <w:tcW w:w="1245" w:type="dxa"/>
            <w:vAlign w:val="center"/>
          </w:tcPr>
          <w:p w14:paraId="488F4C28" w14:textId="77777777" w:rsidR="002D6B4D" w:rsidRDefault="00000000">
            <w:r>
              <w:t>1500</w:t>
            </w:r>
          </w:p>
        </w:tc>
        <w:tc>
          <w:tcPr>
            <w:tcW w:w="1301" w:type="dxa"/>
            <w:vAlign w:val="center"/>
          </w:tcPr>
          <w:p w14:paraId="3C697977" w14:textId="77777777" w:rsidR="002D6B4D" w:rsidRDefault="00000000">
            <w:r>
              <w:t>单层铝窗</w:t>
            </w:r>
          </w:p>
        </w:tc>
        <w:tc>
          <w:tcPr>
            <w:tcW w:w="1301" w:type="dxa"/>
            <w:vAlign w:val="center"/>
          </w:tcPr>
          <w:p w14:paraId="3565A964" w14:textId="77777777" w:rsidR="002D6B4D" w:rsidRDefault="00000000">
            <w:r>
              <w:t>普通玻璃</w:t>
            </w:r>
          </w:p>
        </w:tc>
        <w:tc>
          <w:tcPr>
            <w:tcW w:w="1516" w:type="dxa"/>
            <w:vAlign w:val="center"/>
          </w:tcPr>
          <w:p w14:paraId="18202F08" w14:textId="77777777" w:rsidR="002D6B4D" w:rsidRDefault="00000000">
            <w:r>
              <w:t>0.89</w:t>
            </w:r>
          </w:p>
        </w:tc>
        <w:tc>
          <w:tcPr>
            <w:tcW w:w="1358" w:type="dxa"/>
            <w:vAlign w:val="center"/>
          </w:tcPr>
          <w:p w14:paraId="25B9073F" w14:textId="77777777" w:rsidR="002D6B4D" w:rsidRDefault="00000000">
            <w:r>
              <w:t>0.08</w:t>
            </w:r>
          </w:p>
        </w:tc>
      </w:tr>
      <w:tr w:rsidR="002D6B4D" w14:paraId="6A0F0D7A" w14:textId="77777777">
        <w:tc>
          <w:tcPr>
            <w:tcW w:w="1358" w:type="dxa"/>
            <w:vAlign w:val="center"/>
          </w:tcPr>
          <w:p w14:paraId="2F2E3A98" w14:textId="77777777" w:rsidR="002D6B4D" w:rsidRDefault="00000000">
            <w:r>
              <w:t>C1815</w:t>
            </w:r>
          </w:p>
        </w:tc>
        <w:tc>
          <w:tcPr>
            <w:tcW w:w="1245" w:type="dxa"/>
            <w:vAlign w:val="center"/>
          </w:tcPr>
          <w:p w14:paraId="1B8AA007" w14:textId="77777777" w:rsidR="002D6B4D" w:rsidRDefault="00000000">
            <w:r>
              <w:t>1800</w:t>
            </w:r>
          </w:p>
        </w:tc>
        <w:tc>
          <w:tcPr>
            <w:tcW w:w="1245" w:type="dxa"/>
            <w:vAlign w:val="center"/>
          </w:tcPr>
          <w:p w14:paraId="3029F8F9" w14:textId="77777777" w:rsidR="002D6B4D" w:rsidRDefault="00000000">
            <w:r>
              <w:t>1500</w:t>
            </w:r>
          </w:p>
        </w:tc>
        <w:tc>
          <w:tcPr>
            <w:tcW w:w="1301" w:type="dxa"/>
            <w:vAlign w:val="center"/>
          </w:tcPr>
          <w:p w14:paraId="5541266C" w14:textId="77777777" w:rsidR="002D6B4D" w:rsidRDefault="00000000">
            <w:r>
              <w:t>单层铝窗</w:t>
            </w:r>
          </w:p>
        </w:tc>
        <w:tc>
          <w:tcPr>
            <w:tcW w:w="1301" w:type="dxa"/>
            <w:vAlign w:val="center"/>
          </w:tcPr>
          <w:p w14:paraId="3F6BDF64" w14:textId="77777777" w:rsidR="002D6B4D" w:rsidRDefault="00000000">
            <w:r>
              <w:t>普通玻璃</w:t>
            </w:r>
          </w:p>
        </w:tc>
        <w:tc>
          <w:tcPr>
            <w:tcW w:w="1516" w:type="dxa"/>
            <w:vAlign w:val="center"/>
          </w:tcPr>
          <w:p w14:paraId="2865D739" w14:textId="77777777" w:rsidR="002D6B4D" w:rsidRDefault="00000000">
            <w:r>
              <w:t>0.89</w:t>
            </w:r>
          </w:p>
        </w:tc>
        <w:tc>
          <w:tcPr>
            <w:tcW w:w="1358" w:type="dxa"/>
            <w:vAlign w:val="center"/>
          </w:tcPr>
          <w:p w14:paraId="65FE5BA7" w14:textId="77777777" w:rsidR="002D6B4D" w:rsidRDefault="00000000">
            <w:r>
              <w:t>0.08</w:t>
            </w:r>
          </w:p>
        </w:tc>
      </w:tr>
      <w:tr w:rsidR="002D6B4D" w14:paraId="2B6DD7F8" w14:textId="77777777">
        <w:tc>
          <w:tcPr>
            <w:tcW w:w="1358" w:type="dxa"/>
            <w:vAlign w:val="center"/>
          </w:tcPr>
          <w:p w14:paraId="5E84EC2B" w14:textId="77777777" w:rsidR="002D6B4D" w:rsidRDefault="00000000">
            <w:r>
              <w:t>C2315</w:t>
            </w:r>
          </w:p>
        </w:tc>
        <w:tc>
          <w:tcPr>
            <w:tcW w:w="1245" w:type="dxa"/>
            <w:vAlign w:val="center"/>
          </w:tcPr>
          <w:p w14:paraId="2C650836" w14:textId="77777777" w:rsidR="002D6B4D" w:rsidRDefault="00000000">
            <w:r>
              <w:t>2250</w:t>
            </w:r>
          </w:p>
        </w:tc>
        <w:tc>
          <w:tcPr>
            <w:tcW w:w="1245" w:type="dxa"/>
            <w:vAlign w:val="center"/>
          </w:tcPr>
          <w:p w14:paraId="3AF8CA3F" w14:textId="77777777" w:rsidR="002D6B4D" w:rsidRDefault="00000000">
            <w:r>
              <w:t>1500</w:t>
            </w:r>
          </w:p>
        </w:tc>
        <w:tc>
          <w:tcPr>
            <w:tcW w:w="1301" w:type="dxa"/>
            <w:vAlign w:val="center"/>
          </w:tcPr>
          <w:p w14:paraId="7573A96D" w14:textId="77777777" w:rsidR="002D6B4D" w:rsidRDefault="00000000">
            <w:r>
              <w:t>单层铝窗</w:t>
            </w:r>
          </w:p>
        </w:tc>
        <w:tc>
          <w:tcPr>
            <w:tcW w:w="1301" w:type="dxa"/>
            <w:vAlign w:val="center"/>
          </w:tcPr>
          <w:p w14:paraId="7137B2EE" w14:textId="77777777" w:rsidR="002D6B4D" w:rsidRDefault="00000000">
            <w:r>
              <w:t>普通玻璃</w:t>
            </w:r>
          </w:p>
        </w:tc>
        <w:tc>
          <w:tcPr>
            <w:tcW w:w="1516" w:type="dxa"/>
            <w:vAlign w:val="center"/>
          </w:tcPr>
          <w:p w14:paraId="00D849E1" w14:textId="77777777" w:rsidR="002D6B4D" w:rsidRDefault="00000000">
            <w:r>
              <w:t>0.89</w:t>
            </w:r>
          </w:p>
        </w:tc>
        <w:tc>
          <w:tcPr>
            <w:tcW w:w="1358" w:type="dxa"/>
            <w:vAlign w:val="center"/>
          </w:tcPr>
          <w:p w14:paraId="0496E222" w14:textId="77777777" w:rsidR="002D6B4D" w:rsidRDefault="00000000">
            <w:r>
              <w:t>0.08</w:t>
            </w:r>
          </w:p>
        </w:tc>
      </w:tr>
      <w:tr w:rsidR="002D6B4D" w14:paraId="07B7B212" w14:textId="77777777">
        <w:tc>
          <w:tcPr>
            <w:tcW w:w="1358" w:type="dxa"/>
            <w:vAlign w:val="center"/>
          </w:tcPr>
          <w:p w14:paraId="30030B1C" w14:textId="77777777" w:rsidR="002D6B4D" w:rsidRDefault="00000000">
            <w:r>
              <w:t>C2415</w:t>
            </w:r>
          </w:p>
        </w:tc>
        <w:tc>
          <w:tcPr>
            <w:tcW w:w="1245" w:type="dxa"/>
            <w:vAlign w:val="center"/>
          </w:tcPr>
          <w:p w14:paraId="7FCE0CB1" w14:textId="77777777" w:rsidR="002D6B4D" w:rsidRDefault="00000000">
            <w:r>
              <w:t>2400</w:t>
            </w:r>
          </w:p>
        </w:tc>
        <w:tc>
          <w:tcPr>
            <w:tcW w:w="1245" w:type="dxa"/>
            <w:vAlign w:val="center"/>
          </w:tcPr>
          <w:p w14:paraId="1EC9F0DB" w14:textId="77777777" w:rsidR="002D6B4D" w:rsidRDefault="00000000">
            <w:r>
              <w:t>1500</w:t>
            </w:r>
          </w:p>
        </w:tc>
        <w:tc>
          <w:tcPr>
            <w:tcW w:w="1301" w:type="dxa"/>
            <w:vAlign w:val="center"/>
          </w:tcPr>
          <w:p w14:paraId="4429B7E2" w14:textId="77777777" w:rsidR="002D6B4D" w:rsidRDefault="00000000">
            <w:r>
              <w:t>单层铝窗</w:t>
            </w:r>
          </w:p>
        </w:tc>
        <w:tc>
          <w:tcPr>
            <w:tcW w:w="1301" w:type="dxa"/>
            <w:vAlign w:val="center"/>
          </w:tcPr>
          <w:p w14:paraId="0F802708" w14:textId="77777777" w:rsidR="002D6B4D" w:rsidRDefault="00000000">
            <w:r>
              <w:t>普通玻璃</w:t>
            </w:r>
          </w:p>
        </w:tc>
        <w:tc>
          <w:tcPr>
            <w:tcW w:w="1516" w:type="dxa"/>
            <w:vAlign w:val="center"/>
          </w:tcPr>
          <w:p w14:paraId="42660DC9" w14:textId="77777777" w:rsidR="002D6B4D" w:rsidRDefault="00000000">
            <w:r>
              <w:t>0.89</w:t>
            </w:r>
          </w:p>
        </w:tc>
        <w:tc>
          <w:tcPr>
            <w:tcW w:w="1358" w:type="dxa"/>
            <w:vAlign w:val="center"/>
          </w:tcPr>
          <w:p w14:paraId="602BB47B" w14:textId="77777777" w:rsidR="002D6B4D" w:rsidRDefault="00000000">
            <w:r>
              <w:t>0.08</w:t>
            </w:r>
          </w:p>
        </w:tc>
      </w:tr>
      <w:tr w:rsidR="002D6B4D" w14:paraId="018FC1BE" w14:textId="77777777">
        <w:tc>
          <w:tcPr>
            <w:tcW w:w="1358" w:type="dxa"/>
            <w:vAlign w:val="center"/>
          </w:tcPr>
          <w:p w14:paraId="2D3718C8" w14:textId="77777777" w:rsidR="002D6B4D" w:rsidRDefault="00000000">
            <w:r>
              <w:t>C2715</w:t>
            </w:r>
          </w:p>
        </w:tc>
        <w:tc>
          <w:tcPr>
            <w:tcW w:w="1245" w:type="dxa"/>
            <w:vAlign w:val="center"/>
          </w:tcPr>
          <w:p w14:paraId="35BE8BFF" w14:textId="77777777" w:rsidR="002D6B4D" w:rsidRDefault="00000000">
            <w:r>
              <w:t>2700</w:t>
            </w:r>
          </w:p>
        </w:tc>
        <w:tc>
          <w:tcPr>
            <w:tcW w:w="1245" w:type="dxa"/>
            <w:vAlign w:val="center"/>
          </w:tcPr>
          <w:p w14:paraId="6A0D7938" w14:textId="77777777" w:rsidR="002D6B4D" w:rsidRDefault="00000000">
            <w:r>
              <w:t>1500</w:t>
            </w:r>
          </w:p>
        </w:tc>
        <w:tc>
          <w:tcPr>
            <w:tcW w:w="1301" w:type="dxa"/>
            <w:vAlign w:val="center"/>
          </w:tcPr>
          <w:p w14:paraId="21F05367" w14:textId="77777777" w:rsidR="002D6B4D" w:rsidRDefault="00000000">
            <w:r>
              <w:t>单层铝窗</w:t>
            </w:r>
          </w:p>
        </w:tc>
        <w:tc>
          <w:tcPr>
            <w:tcW w:w="1301" w:type="dxa"/>
            <w:vAlign w:val="center"/>
          </w:tcPr>
          <w:p w14:paraId="1BBC6C23" w14:textId="77777777" w:rsidR="002D6B4D" w:rsidRDefault="00000000">
            <w:r>
              <w:t>普通玻璃</w:t>
            </w:r>
          </w:p>
        </w:tc>
        <w:tc>
          <w:tcPr>
            <w:tcW w:w="1516" w:type="dxa"/>
            <w:vAlign w:val="center"/>
          </w:tcPr>
          <w:p w14:paraId="268D4CC3" w14:textId="77777777" w:rsidR="002D6B4D" w:rsidRDefault="00000000">
            <w:r>
              <w:t>0.89</w:t>
            </w:r>
          </w:p>
        </w:tc>
        <w:tc>
          <w:tcPr>
            <w:tcW w:w="1358" w:type="dxa"/>
            <w:vAlign w:val="center"/>
          </w:tcPr>
          <w:p w14:paraId="15C6AAB6" w14:textId="77777777" w:rsidR="002D6B4D" w:rsidRDefault="00000000">
            <w:r>
              <w:t>0.08</w:t>
            </w:r>
          </w:p>
        </w:tc>
      </w:tr>
      <w:tr w:rsidR="002D6B4D" w14:paraId="20FE058E" w14:textId="77777777">
        <w:tc>
          <w:tcPr>
            <w:tcW w:w="1358" w:type="dxa"/>
            <w:vAlign w:val="center"/>
          </w:tcPr>
          <w:p w14:paraId="03083D4A" w14:textId="77777777" w:rsidR="002D6B4D" w:rsidRDefault="00000000">
            <w:r>
              <w:t>C3215</w:t>
            </w:r>
          </w:p>
        </w:tc>
        <w:tc>
          <w:tcPr>
            <w:tcW w:w="1245" w:type="dxa"/>
            <w:vAlign w:val="center"/>
          </w:tcPr>
          <w:p w14:paraId="6E23FA40" w14:textId="77777777" w:rsidR="002D6B4D" w:rsidRDefault="00000000">
            <w:r>
              <w:t>3150</w:t>
            </w:r>
          </w:p>
        </w:tc>
        <w:tc>
          <w:tcPr>
            <w:tcW w:w="1245" w:type="dxa"/>
            <w:vAlign w:val="center"/>
          </w:tcPr>
          <w:p w14:paraId="754461B1" w14:textId="77777777" w:rsidR="002D6B4D" w:rsidRDefault="00000000">
            <w:r>
              <w:t>1500</w:t>
            </w:r>
          </w:p>
        </w:tc>
        <w:tc>
          <w:tcPr>
            <w:tcW w:w="1301" w:type="dxa"/>
            <w:vAlign w:val="center"/>
          </w:tcPr>
          <w:p w14:paraId="5B64BF4E" w14:textId="77777777" w:rsidR="002D6B4D" w:rsidRDefault="00000000">
            <w:r>
              <w:t>单层铝窗</w:t>
            </w:r>
          </w:p>
        </w:tc>
        <w:tc>
          <w:tcPr>
            <w:tcW w:w="1301" w:type="dxa"/>
            <w:vAlign w:val="center"/>
          </w:tcPr>
          <w:p w14:paraId="430C04DA" w14:textId="77777777" w:rsidR="002D6B4D" w:rsidRDefault="00000000">
            <w:r>
              <w:t>普通玻璃</w:t>
            </w:r>
          </w:p>
        </w:tc>
        <w:tc>
          <w:tcPr>
            <w:tcW w:w="1516" w:type="dxa"/>
            <w:vAlign w:val="center"/>
          </w:tcPr>
          <w:p w14:paraId="3F230027" w14:textId="77777777" w:rsidR="002D6B4D" w:rsidRDefault="00000000">
            <w:r>
              <w:t>0.89</w:t>
            </w:r>
          </w:p>
        </w:tc>
        <w:tc>
          <w:tcPr>
            <w:tcW w:w="1358" w:type="dxa"/>
            <w:vAlign w:val="center"/>
          </w:tcPr>
          <w:p w14:paraId="3CC9B3A8" w14:textId="77777777" w:rsidR="002D6B4D" w:rsidRDefault="00000000">
            <w:r>
              <w:t>0.08</w:t>
            </w:r>
          </w:p>
        </w:tc>
      </w:tr>
      <w:tr w:rsidR="002D6B4D" w14:paraId="3B0B6C01" w14:textId="77777777">
        <w:tc>
          <w:tcPr>
            <w:tcW w:w="1358" w:type="dxa"/>
            <w:vAlign w:val="center"/>
          </w:tcPr>
          <w:p w14:paraId="4C27E40A" w14:textId="77777777" w:rsidR="002D6B4D" w:rsidRDefault="00000000">
            <w:r>
              <w:t>C3615</w:t>
            </w:r>
          </w:p>
        </w:tc>
        <w:tc>
          <w:tcPr>
            <w:tcW w:w="1245" w:type="dxa"/>
            <w:vAlign w:val="center"/>
          </w:tcPr>
          <w:p w14:paraId="31642A1A" w14:textId="77777777" w:rsidR="002D6B4D" w:rsidRDefault="00000000">
            <w:r>
              <w:t>3600</w:t>
            </w:r>
          </w:p>
        </w:tc>
        <w:tc>
          <w:tcPr>
            <w:tcW w:w="1245" w:type="dxa"/>
            <w:vAlign w:val="center"/>
          </w:tcPr>
          <w:p w14:paraId="6AAFF272" w14:textId="77777777" w:rsidR="002D6B4D" w:rsidRDefault="00000000">
            <w:r>
              <w:t>1500</w:t>
            </w:r>
          </w:p>
        </w:tc>
        <w:tc>
          <w:tcPr>
            <w:tcW w:w="1301" w:type="dxa"/>
            <w:vAlign w:val="center"/>
          </w:tcPr>
          <w:p w14:paraId="7AF4F8CB" w14:textId="77777777" w:rsidR="002D6B4D" w:rsidRDefault="00000000">
            <w:r>
              <w:t>单层铝窗</w:t>
            </w:r>
          </w:p>
        </w:tc>
        <w:tc>
          <w:tcPr>
            <w:tcW w:w="1301" w:type="dxa"/>
            <w:vAlign w:val="center"/>
          </w:tcPr>
          <w:p w14:paraId="22F98DD7" w14:textId="77777777" w:rsidR="002D6B4D" w:rsidRDefault="00000000">
            <w:r>
              <w:t>普通玻璃</w:t>
            </w:r>
          </w:p>
        </w:tc>
        <w:tc>
          <w:tcPr>
            <w:tcW w:w="1516" w:type="dxa"/>
            <w:vAlign w:val="center"/>
          </w:tcPr>
          <w:p w14:paraId="5AC341F4" w14:textId="77777777" w:rsidR="002D6B4D" w:rsidRDefault="00000000">
            <w:r>
              <w:t>0.89</w:t>
            </w:r>
          </w:p>
        </w:tc>
        <w:tc>
          <w:tcPr>
            <w:tcW w:w="1358" w:type="dxa"/>
            <w:vAlign w:val="center"/>
          </w:tcPr>
          <w:p w14:paraId="0FC6071C" w14:textId="77777777" w:rsidR="002D6B4D" w:rsidRDefault="00000000">
            <w:r>
              <w:t>0.08</w:t>
            </w:r>
          </w:p>
        </w:tc>
      </w:tr>
      <w:tr w:rsidR="002D6B4D" w14:paraId="147F055C" w14:textId="77777777">
        <w:tc>
          <w:tcPr>
            <w:tcW w:w="1358" w:type="dxa"/>
            <w:vAlign w:val="center"/>
          </w:tcPr>
          <w:p w14:paraId="403B29FF" w14:textId="77777777" w:rsidR="002D6B4D" w:rsidRDefault="00000000">
            <w:r>
              <w:t>C4015</w:t>
            </w:r>
          </w:p>
        </w:tc>
        <w:tc>
          <w:tcPr>
            <w:tcW w:w="1245" w:type="dxa"/>
            <w:vAlign w:val="center"/>
          </w:tcPr>
          <w:p w14:paraId="38C6E7FD" w14:textId="77777777" w:rsidR="002D6B4D" w:rsidRDefault="00000000">
            <w:r>
              <w:t>4000</w:t>
            </w:r>
          </w:p>
        </w:tc>
        <w:tc>
          <w:tcPr>
            <w:tcW w:w="1245" w:type="dxa"/>
            <w:vAlign w:val="center"/>
          </w:tcPr>
          <w:p w14:paraId="41BEB245" w14:textId="77777777" w:rsidR="002D6B4D" w:rsidRDefault="00000000">
            <w:r>
              <w:t>1500</w:t>
            </w:r>
          </w:p>
        </w:tc>
        <w:tc>
          <w:tcPr>
            <w:tcW w:w="1301" w:type="dxa"/>
            <w:vAlign w:val="center"/>
          </w:tcPr>
          <w:p w14:paraId="4BC9E758" w14:textId="77777777" w:rsidR="002D6B4D" w:rsidRDefault="00000000">
            <w:r>
              <w:t>单层铝窗</w:t>
            </w:r>
          </w:p>
        </w:tc>
        <w:tc>
          <w:tcPr>
            <w:tcW w:w="1301" w:type="dxa"/>
            <w:vAlign w:val="center"/>
          </w:tcPr>
          <w:p w14:paraId="1BBCF27D" w14:textId="77777777" w:rsidR="002D6B4D" w:rsidRDefault="00000000">
            <w:r>
              <w:t>普通玻璃</w:t>
            </w:r>
          </w:p>
        </w:tc>
        <w:tc>
          <w:tcPr>
            <w:tcW w:w="1516" w:type="dxa"/>
            <w:vAlign w:val="center"/>
          </w:tcPr>
          <w:p w14:paraId="3AAF5EE1" w14:textId="77777777" w:rsidR="002D6B4D" w:rsidRDefault="00000000">
            <w:r>
              <w:t>0.89</w:t>
            </w:r>
          </w:p>
        </w:tc>
        <w:tc>
          <w:tcPr>
            <w:tcW w:w="1358" w:type="dxa"/>
            <w:vAlign w:val="center"/>
          </w:tcPr>
          <w:p w14:paraId="74D7C3CA" w14:textId="77777777" w:rsidR="002D6B4D" w:rsidRDefault="00000000">
            <w:r>
              <w:t>0.08</w:t>
            </w:r>
          </w:p>
        </w:tc>
      </w:tr>
      <w:tr w:rsidR="002D6B4D" w14:paraId="59FF6182" w14:textId="77777777">
        <w:tc>
          <w:tcPr>
            <w:tcW w:w="1358" w:type="dxa"/>
            <w:vAlign w:val="center"/>
          </w:tcPr>
          <w:p w14:paraId="67FD6054" w14:textId="77777777" w:rsidR="002D6B4D" w:rsidRDefault="00000000">
            <w:r>
              <w:t>C4115</w:t>
            </w:r>
          </w:p>
        </w:tc>
        <w:tc>
          <w:tcPr>
            <w:tcW w:w="1245" w:type="dxa"/>
            <w:vAlign w:val="center"/>
          </w:tcPr>
          <w:p w14:paraId="7E656269" w14:textId="77777777" w:rsidR="002D6B4D" w:rsidRDefault="00000000">
            <w:r>
              <w:t>4050</w:t>
            </w:r>
          </w:p>
        </w:tc>
        <w:tc>
          <w:tcPr>
            <w:tcW w:w="1245" w:type="dxa"/>
            <w:vAlign w:val="center"/>
          </w:tcPr>
          <w:p w14:paraId="127D4591" w14:textId="77777777" w:rsidR="002D6B4D" w:rsidRDefault="00000000">
            <w:r>
              <w:t>1500</w:t>
            </w:r>
          </w:p>
        </w:tc>
        <w:tc>
          <w:tcPr>
            <w:tcW w:w="1301" w:type="dxa"/>
            <w:vAlign w:val="center"/>
          </w:tcPr>
          <w:p w14:paraId="6AE2830C" w14:textId="77777777" w:rsidR="002D6B4D" w:rsidRDefault="00000000">
            <w:r>
              <w:t>单层铝窗</w:t>
            </w:r>
          </w:p>
        </w:tc>
        <w:tc>
          <w:tcPr>
            <w:tcW w:w="1301" w:type="dxa"/>
            <w:vAlign w:val="center"/>
          </w:tcPr>
          <w:p w14:paraId="0ECA461E" w14:textId="77777777" w:rsidR="002D6B4D" w:rsidRDefault="00000000">
            <w:r>
              <w:t>普通玻璃</w:t>
            </w:r>
          </w:p>
        </w:tc>
        <w:tc>
          <w:tcPr>
            <w:tcW w:w="1516" w:type="dxa"/>
            <w:vAlign w:val="center"/>
          </w:tcPr>
          <w:p w14:paraId="00F0AFF7" w14:textId="77777777" w:rsidR="002D6B4D" w:rsidRDefault="00000000">
            <w:r>
              <w:t>0.89</w:t>
            </w:r>
          </w:p>
        </w:tc>
        <w:tc>
          <w:tcPr>
            <w:tcW w:w="1358" w:type="dxa"/>
            <w:vAlign w:val="center"/>
          </w:tcPr>
          <w:p w14:paraId="2C9B39A6" w14:textId="77777777" w:rsidR="002D6B4D" w:rsidRDefault="00000000">
            <w:r>
              <w:t>0.08</w:t>
            </w:r>
          </w:p>
        </w:tc>
      </w:tr>
      <w:tr w:rsidR="002D6B4D" w14:paraId="5EAA12D9" w14:textId="77777777">
        <w:tc>
          <w:tcPr>
            <w:tcW w:w="1358" w:type="dxa"/>
            <w:vAlign w:val="center"/>
          </w:tcPr>
          <w:p w14:paraId="354C9327" w14:textId="77777777" w:rsidR="002D6B4D" w:rsidRDefault="00000000">
            <w:r>
              <w:t>C5015</w:t>
            </w:r>
          </w:p>
        </w:tc>
        <w:tc>
          <w:tcPr>
            <w:tcW w:w="1245" w:type="dxa"/>
            <w:vAlign w:val="center"/>
          </w:tcPr>
          <w:p w14:paraId="55B615EF" w14:textId="77777777" w:rsidR="002D6B4D" w:rsidRDefault="00000000">
            <w:r>
              <w:t>4950</w:t>
            </w:r>
          </w:p>
        </w:tc>
        <w:tc>
          <w:tcPr>
            <w:tcW w:w="1245" w:type="dxa"/>
            <w:vAlign w:val="center"/>
          </w:tcPr>
          <w:p w14:paraId="457458B3" w14:textId="77777777" w:rsidR="002D6B4D" w:rsidRDefault="00000000">
            <w:r>
              <w:t>1500</w:t>
            </w:r>
          </w:p>
        </w:tc>
        <w:tc>
          <w:tcPr>
            <w:tcW w:w="1301" w:type="dxa"/>
            <w:vAlign w:val="center"/>
          </w:tcPr>
          <w:p w14:paraId="1B7BB3EE" w14:textId="77777777" w:rsidR="002D6B4D" w:rsidRDefault="00000000">
            <w:r>
              <w:t>单层铝窗</w:t>
            </w:r>
          </w:p>
        </w:tc>
        <w:tc>
          <w:tcPr>
            <w:tcW w:w="1301" w:type="dxa"/>
            <w:vAlign w:val="center"/>
          </w:tcPr>
          <w:p w14:paraId="73B27053" w14:textId="77777777" w:rsidR="002D6B4D" w:rsidRDefault="00000000">
            <w:r>
              <w:t>普通玻璃</w:t>
            </w:r>
          </w:p>
        </w:tc>
        <w:tc>
          <w:tcPr>
            <w:tcW w:w="1516" w:type="dxa"/>
            <w:vAlign w:val="center"/>
          </w:tcPr>
          <w:p w14:paraId="1F8C0934" w14:textId="77777777" w:rsidR="002D6B4D" w:rsidRDefault="00000000">
            <w:r>
              <w:t>0.89</w:t>
            </w:r>
          </w:p>
        </w:tc>
        <w:tc>
          <w:tcPr>
            <w:tcW w:w="1358" w:type="dxa"/>
            <w:vAlign w:val="center"/>
          </w:tcPr>
          <w:p w14:paraId="5A49DCD7" w14:textId="77777777" w:rsidR="002D6B4D" w:rsidRDefault="00000000">
            <w:r>
              <w:t>0.08</w:t>
            </w:r>
          </w:p>
        </w:tc>
      </w:tr>
      <w:tr w:rsidR="002D6B4D" w14:paraId="77DE851A" w14:textId="77777777">
        <w:tc>
          <w:tcPr>
            <w:tcW w:w="1358" w:type="dxa"/>
            <w:vAlign w:val="center"/>
          </w:tcPr>
          <w:p w14:paraId="3DA1FA81" w14:textId="77777777" w:rsidR="002D6B4D" w:rsidRDefault="00000000">
            <w:r>
              <w:t>C5415</w:t>
            </w:r>
          </w:p>
        </w:tc>
        <w:tc>
          <w:tcPr>
            <w:tcW w:w="1245" w:type="dxa"/>
            <w:vAlign w:val="center"/>
          </w:tcPr>
          <w:p w14:paraId="0A140161" w14:textId="77777777" w:rsidR="002D6B4D" w:rsidRDefault="00000000">
            <w:r>
              <w:t>5400</w:t>
            </w:r>
          </w:p>
        </w:tc>
        <w:tc>
          <w:tcPr>
            <w:tcW w:w="1245" w:type="dxa"/>
            <w:vAlign w:val="center"/>
          </w:tcPr>
          <w:p w14:paraId="3C85A9E6" w14:textId="77777777" w:rsidR="002D6B4D" w:rsidRDefault="00000000">
            <w:r>
              <w:t>1500</w:t>
            </w:r>
          </w:p>
        </w:tc>
        <w:tc>
          <w:tcPr>
            <w:tcW w:w="1301" w:type="dxa"/>
            <w:vAlign w:val="center"/>
          </w:tcPr>
          <w:p w14:paraId="6ED3B737" w14:textId="77777777" w:rsidR="002D6B4D" w:rsidRDefault="00000000">
            <w:r>
              <w:t>单层铝窗</w:t>
            </w:r>
          </w:p>
        </w:tc>
        <w:tc>
          <w:tcPr>
            <w:tcW w:w="1301" w:type="dxa"/>
            <w:vAlign w:val="center"/>
          </w:tcPr>
          <w:p w14:paraId="4B28B0F1" w14:textId="77777777" w:rsidR="002D6B4D" w:rsidRDefault="00000000">
            <w:r>
              <w:t>普通玻璃</w:t>
            </w:r>
          </w:p>
        </w:tc>
        <w:tc>
          <w:tcPr>
            <w:tcW w:w="1516" w:type="dxa"/>
            <w:vAlign w:val="center"/>
          </w:tcPr>
          <w:p w14:paraId="7318E00B" w14:textId="77777777" w:rsidR="002D6B4D" w:rsidRDefault="00000000">
            <w:r>
              <w:t>0.89</w:t>
            </w:r>
          </w:p>
        </w:tc>
        <w:tc>
          <w:tcPr>
            <w:tcW w:w="1358" w:type="dxa"/>
            <w:vAlign w:val="center"/>
          </w:tcPr>
          <w:p w14:paraId="1C5805AD" w14:textId="77777777" w:rsidR="002D6B4D" w:rsidRDefault="00000000">
            <w:r>
              <w:t>0.08</w:t>
            </w:r>
          </w:p>
        </w:tc>
      </w:tr>
    </w:tbl>
    <w:p w14:paraId="2EA52CAF" w14:textId="77777777"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11B00154" w14:textId="77777777" w:rsidR="002D6B4D" w:rsidRDefault="002D6B4D">
      <w:pPr>
        <w:pStyle w:val="a0"/>
        <w:rPr>
          <w:rFonts w:ascii="宋体" w:hAnsi="宋体"/>
          <w:sz w:val="18"/>
          <w:szCs w:val="18"/>
          <w:lang w:val="en-US"/>
        </w:rPr>
      </w:pPr>
    </w:p>
    <w:p w14:paraId="282FBF7F" w14:textId="77777777" w:rsidR="003A3E76" w:rsidRDefault="003A3E76" w:rsidP="003A3E76">
      <w:pPr>
        <w:pStyle w:val="a0"/>
        <w:rPr>
          <w:rFonts w:ascii="宋体" w:hAnsi="宋体"/>
          <w:sz w:val="18"/>
          <w:szCs w:val="18"/>
          <w:lang w:val="en-US"/>
        </w:rPr>
      </w:pPr>
    </w:p>
    <w:p w14:paraId="4AD225A8" w14:textId="77777777" w:rsidR="003A3E76" w:rsidRDefault="003A3E76" w:rsidP="003A3E76">
      <w:pPr>
        <w:pStyle w:val="a0"/>
        <w:rPr>
          <w:rFonts w:ascii="宋体" w:hAnsi="宋体"/>
          <w:sz w:val="18"/>
          <w:szCs w:val="18"/>
          <w:lang w:val="en-US"/>
        </w:rPr>
      </w:pPr>
    </w:p>
    <w:p w14:paraId="7AFB728C" w14:textId="77777777" w:rsidR="009C36A4" w:rsidRDefault="009C36A4" w:rsidP="003A3E76">
      <w:pPr>
        <w:pStyle w:val="a0"/>
        <w:rPr>
          <w:rFonts w:ascii="宋体" w:hAnsi="宋体"/>
          <w:sz w:val="18"/>
          <w:szCs w:val="18"/>
          <w:lang w:val="en-US"/>
        </w:rPr>
      </w:pPr>
      <w:bookmarkStart w:id="80" w:name="窗污染折减系数"/>
      <w:bookmarkEnd w:id="80"/>
    </w:p>
    <w:p w14:paraId="1B6660DE" w14:textId="77777777" w:rsidR="005E76D6" w:rsidRDefault="004E6D05" w:rsidP="005E76D6">
      <w:pPr>
        <w:pStyle w:val="1"/>
        <w:ind w:left="432" w:hanging="432"/>
      </w:pPr>
      <w:bookmarkStart w:id="81" w:name="_Toc155721397"/>
      <w:r>
        <w:rPr>
          <w:rFonts w:hint="eastAsia"/>
        </w:rPr>
        <w:t>动态</w:t>
      </w:r>
      <w:r w:rsidR="006B275A">
        <w:rPr>
          <w:rFonts w:hint="eastAsia"/>
        </w:rPr>
        <w:t>采光达标</w:t>
      </w:r>
      <w:r w:rsidR="005E76D6">
        <w:rPr>
          <w:rFonts w:hint="eastAsia"/>
        </w:rPr>
        <w:t>统计</w:t>
      </w:r>
      <w:bookmarkEnd w:id="81"/>
    </w:p>
    <w:p w14:paraId="419EEFCD" w14:textId="77777777"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7"/>
        <w:gridCol w:w="748"/>
        <w:gridCol w:w="79"/>
        <w:gridCol w:w="741"/>
        <w:gridCol w:w="674"/>
        <w:gridCol w:w="333"/>
        <w:gridCol w:w="667"/>
        <w:gridCol w:w="415"/>
        <w:gridCol w:w="252"/>
        <w:gridCol w:w="939"/>
        <w:gridCol w:w="224"/>
        <w:gridCol w:w="715"/>
        <w:gridCol w:w="1265"/>
        <w:gridCol w:w="141"/>
        <w:gridCol w:w="1409"/>
      </w:tblGrid>
      <w:tr w:rsidR="002D6B4D" w14:paraId="7ACC9062" w14:textId="77777777">
        <w:tc>
          <w:tcPr>
            <w:tcW w:w="696" w:type="dxa"/>
            <w:shd w:val="clear" w:color="auto" w:fill="E6E6E6"/>
            <w:vAlign w:val="center"/>
          </w:tcPr>
          <w:p w14:paraId="09626C6F" w14:textId="77777777" w:rsidR="002D6B4D" w:rsidRDefault="00000000">
            <w:r>
              <w:t>楼层</w:t>
            </w:r>
          </w:p>
        </w:tc>
        <w:tc>
          <w:tcPr>
            <w:tcW w:w="747" w:type="dxa"/>
            <w:shd w:val="clear" w:color="auto" w:fill="E6E6E6"/>
            <w:vAlign w:val="center"/>
          </w:tcPr>
          <w:p w14:paraId="1FE69373" w14:textId="77777777" w:rsidR="002D6B4D" w:rsidRDefault="00000000">
            <w:r>
              <w:t>户型</w:t>
            </w:r>
          </w:p>
        </w:tc>
        <w:tc>
          <w:tcPr>
            <w:tcW w:w="820" w:type="dxa"/>
            <w:gridSpan w:val="2"/>
            <w:shd w:val="clear" w:color="auto" w:fill="E6E6E6"/>
            <w:vAlign w:val="center"/>
          </w:tcPr>
          <w:p w14:paraId="6BB3744C" w14:textId="77777777" w:rsidR="002D6B4D" w:rsidRDefault="00000000">
            <w:r>
              <w:t>房间</w:t>
            </w:r>
            <w:r>
              <w:br/>
              <w:t>编号</w:t>
            </w:r>
          </w:p>
        </w:tc>
        <w:tc>
          <w:tcPr>
            <w:tcW w:w="1007" w:type="dxa"/>
            <w:gridSpan w:val="2"/>
            <w:shd w:val="clear" w:color="auto" w:fill="E6E6E6"/>
            <w:vAlign w:val="center"/>
          </w:tcPr>
          <w:p w14:paraId="5E81796D" w14:textId="77777777" w:rsidR="002D6B4D" w:rsidRDefault="00000000">
            <w:r>
              <w:t>房间类型</w:t>
            </w:r>
          </w:p>
        </w:tc>
        <w:tc>
          <w:tcPr>
            <w:tcW w:w="667" w:type="dxa"/>
            <w:shd w:val="clear" w:color="auto" w:fill="E6E6E6"/>
            <w:vAlign w:val="center"/>
          </w:tcPr>
          <w:p w14:paraId="281C2124" w14:textId="77777777" w:rsidR="002D6B4D" w:rsidRDefault="00000000">
            <w:r>
              <w:t>采光</w:t>
            </w:r>
            <w:r>
              <w:br/>
              <w:t>等级</w:t>
            </w:r>
          </w:p>
        </w:tc>
        <w:tc>
          <w:tcPr>
            <w:tcW w:w="667" w:type="dxa"/>
            <w:gridSpan w:val="2"/>
            <w:shd w:val="clear" w:color="auto" w:fill="E6E6E6"/>
            <w:vAlign w:val="center"/>
          </w:tcPr>
          <w:p w14:paraId="5A30340C" w14:textId="77777777" w:rsidR="002D6B4D" w:rsidRDefault="00000000">
            <w:r>
              <w:t>采光</w:t>
            </w:r>
            <w:r>
              <w:br/>
              <w:t>类型</w:t>
            </w:r>
          </w:p>
        </w:tc>
        <w:tc>
          <w:tcPr>
            <w:tcW w:w="939" w:type="dxa"/>
            <w:shd w:val="clear" w:color="auto" w:fill="E6E6E6"/>
            <w:vAlign w:val="center"/>
          </w:tcPr>
          <w:p w14:paraId="0649A5A0" w14:textId="77777777" w:rsidR="002D6B4D" w:rsidRDefault="00000000">
            <w:r>
              <w:t>设计照度</w:t>
            </w:r>
            <w:r>
              <w:br/>
              <w:t>要求(Lx)</w:t>
            </w:r>
          </w:p>
        </w:tc>
        <w:tc>
          <w:tcPr>
            <w:tcW w:w="939" w:type="dxa"/>
            <w:gridSpan w:val="2"/>
            <w:shd w:val="clear" w:color="auto" w:fill="E6E6E6"/>
            <w:vAlign w:val="center"/>
          </w:tcPr>
          <w:p w14:paraId="5263A8DD" w14:textId="77777777" w:rsidR="002D6B4D" w:rsidRDefault="00000000">
            <w:r>
              <w:t>房间面积</w:t>
            </w:r>
            <w:r>
              <w:br/>
              <w:t>(m2)</w:t>
            </w:r>
          </w:p>
        </w:tc>
        <w:tc>
          <w:tcPr>
            <w:tcW w:w="1406" w:type="dxa"/>
            <w:gridSpan w:val="2"/>
            <w:shd w:val="clear" w:color="auto" w:fill="E6E6E6"/>
            <w:vAlign w:val="center"/>
          </w:tcPr>
          <w:p w14:paraId="545219E6" w14:textId="77777777" w:rsidR="002D6B4D" w:rsidRDefault="00000000">
            <w:r>
              <w:t>达标面积</w:t>
            </w:r>
            <w:r>
              <w:br/>
              <w:t>比例(%)</w:t>
            </w:r>
          </w:p>
        </w:tc>
        <w:tc>
          <w:tcPr>
            <w:tcW w:w="1406" w:type="dxa"/>
            <w:shd w:val="clear" w:color="auto" w:fill="E6E6E6"/>
            <w:vAlign w:val="center"/>
          </w:tcPr>
          <w:p w14:paraId="6CB870CE" w14:textId="77777777" w:rsidR="002D6B4D" w:rsidRDefault="00000000">
            <w:r>
              <w:t>结论</w:t>
            </w:r>
          </w:p>
        </w:tc>
      </w:tr>
      <w:tr w:rsidR="002D6B4D" w14:paraId="791C80CC" w14:textId="77777777">
        <w:tc>
          <w:tcPr>
            <w:tcW w:w="696" w:type="dxa"/>
            <w:vMerge w:val="restart"/>
            <w:vAlign w:val="center"/>
          </w:tcPr>
          <w:p w14:paraId="14CC020E" w14:textId="77777777" w:rsidR="002D6B4D" w:rsidRDefault="00000000">
            <w:r>
              <w:t>1</w:t>
            </w:r>
          </w:p>
        </w:tc>
        <w:tc>
          <w:tcPr>
            <w:tcW w:w="747" w:type="dxa"/>
            <w:vAlign w:val="center"/>
          </w:tcPr>
          <w:p w14:paraId="71778FB3" w14:textId="77777777" w:rsidR="002D6B4D" w:rsidRDefault="00000000">
            <w:r>
              <w:t>1-O</w:t>
            </w:r>
          </w:p>
        </w:tc>
        <w:tc>
          <w:tcPr>
            <w:tcW w:w="820" w:type="dxa"/>
            <w:gridSpan w:val="2"/>
            <w:vAlign w:val="center"/>
          </w:tcPr>
          <w:p w14:paraId="12D0C436" w14:textId="77777777" w:rsidR="002D6B4D" w:rsidRDefault="00000000">
            <w:r>
              <w:t>1004</w:t>
            </w:r>
          </w:p>
        </w:tc>
        <w:tc>
          <w:tcPr>
            <w:tcW w:w="1007" w:type="dxa"/>
            <w:gridSpan w:val="2"/>
            <w:vAlign w:val="center"/>
          </w:tcPr>
          <w:p w14:paraId="6E03FA98" w14:textId="77777777" w:rsidR="002D6B4D" w:rsidRDefault="00000000">
            <w:r>
              <w:t>办公室</w:t>
            </w:r>
          </w:p>
        </w:tc>
        <w:tc>
          <w:tcPr>
            <w:tcW w:w="667" w:type="dxa"/>
            <w:vAlign w:val="center"/>
          </w:tcPr>
          <w:p w14:paraId="29B19527" w14:textId="77777777" w:rsidR="002D6B4D" w:rsidRDefault="00000000">
            <w:r>
              <w:t>III</w:t>
            </w:r>
          </w:p>
        </w:tc>
        <w:tc>
          <w:tcPr>
            <w:tcW w:w="667" w:type="dxa"/>
            <w:gridSpan w:val="2"/>
            <w:vAlign w:val="center"/>
          </w:tcPr>
          <w:p w14:paraId="1CB3BD6E" w14:textId="77777777" w:rsidR="002D6B4D" w:rsidRDefault="00000000">
            <w:r>
              <w:t>侧面</w:t>
            </w:r>
          </w:p>
        </w:tc>
        <w:tc>
          <w:tcPr>
            <w:tcW w:w="939" w:type="dxa"/>
            <w:vAlign w:val="center"/>
          </w:tcPr>
          <w:p w14:paraId="3676EAA5" w14:textId="77777777" w:rsidR="002D6B4D" w:rsidRDefault="00000000">
            <w:r>
              <w:t>450</w:t>
            </w:r>
          </w:p>
        </w:tc>
        <w:tc>
          <w:tcPr>
            <w:tcW w:w="939" w:type="dxa"/>
            <w:gridSpan w:val="2"/>
            <w:vAlign w:val="center"/>
          </w:tcPr>
          <w:p w14:paraId="0B1492F0" w14:textId="77777777" w:rsidR="002D6B4D" w:rsidRDefault="00000000">
            <w:r>
              <w:t>130.87</w:t>
            </w:r>
          </w:p>
        </w:tc>
        <w:tc>
          <w:tcPr>
            <w:tcW w:w="1406" w:type="dxa"/>
            <w:gridSpan w:val="2"/>
            <w:vAlign w:val="center"/>
          </w:tcPr>
          <w:p w14:paraId="2F55B03E" w14:textId="77777777" w:rsidR="002D6B4D" w:rsidRDefault="00000000">
            <w:r>
              <w:t>100</w:t>
            </w:r>
          </w:p>
        </w:tc>
        <w:tc>
          <w:tcPr>
            <w:tcW w:w="1406" w:type="dxa"/>
            <w:vAlign w:val="center"/>
          </w:tcPr>
          <w:p w14:paraId="05571710" w14:textId="77777777" w:rsidR="002D6B4D" w:rsidRDefault="00000000">
            <w:r>
              <w:t>满足</w:t>
            </w:r>
          </w:p>
        </w:tc>
      </w:tr>
      <w:tr w:rsidR="002D6B4D" w14:paraId="6C6EEFDF" w14:textId="77777777">
        <w:tc>
          <w:tcPr>
            <w:tcW w:w="696" w:type="dxa"/>
            <w:vMerge/>
            <w:vAlign w:val="center"/>
          </w:tcPr>
          <w:p w14:paraId="558616F5" w14:textId="77777777" w:rsidR="002D6B4D" w:rsidRDefault="002D6B4D"/>
        </w:tc>
        <w:tc>
          <w:tcPr>
            <w:tcW w:w="747" w:type="dxa"/>
            <w:vAlign w:val="center"/>
          </w:tcPr>
          <w:p w14:paraId="142B90CB" w14:textId="77777777" w:rsidR="002D6B4D" w:rsidRDefault="00000000">
            <w:r>
              <w:t>1-P</w:t>
            </w:r>
          </w:p>
        </w:tc>
        <w:tc>
          <w:tcPr>
            <w:tcW w:w="820" w:type="dxa"/>
            <w:gridSpan w:val="2"/>
            <w:vAlign w:val="center"/>
          </w:tcPr>
          <w:p w14:paraId="665E82C7" w14:textId="77777777" w:rsidR="002D6B4D" w:rsidRDefault="00000000">
            <w:r>
              <w:t>1002</w:t>
            </w:r>
          </w:p>
        </w:tc>
        <w:tc>
          <w:tcPr>
            <w:tcW w:w="1007" w:type="dxa"/>
            <w:gridSpan w:val="2"/>
            <w:vAlign w:val="center"/>
          </w:tcPr>
          <w:p w14:paraId="52CBEDA0" w14:textId="77777777" w:rsidR="002D6B4D" w:rsidRDefault="00000000">
            <w:r>
              <w:t>办公室</w:t>
            </w:r>
          </w:p>
        </w:tc>
        <w:tc>
          <w:tcPr>
            <w:tcW w:w="667" w:type="dxa"/>
            <w:vAlign w:val="center"/>
          </w:tcPr>
          <w:p w14:paraId="7467EB17" w14:textId="77777777" w:rsidR="002D6B4D" w:rsidRDefault="00000000">
            <w:r>
              <w:t>III</w:t>
            </w:r>
          </w:p>
        </w:tc>
        <w:tc>
          <w:tcPr>
            <w:tcW w:w="667" w:type="dxa"/>
            <w:gridSpan w:val="2"/>
            <w:vAlign w:val="center"/>
          </w:tcPr>
          <w:p w14:paraId="51B2B4A2" w14:textId="77777777" w:rsidR="002D6B4D" w:rsidRDefault="00000000">
            <w:r>
              <w:t>侧面</w:t>
            </w:r>
          </w:p>
        </w:tc>
        <w:tc>
          <w:tcPr>
            <w:tcW w:w="939" w:type="dxa"/>
            <w:vAlign w:val="center"/>
          </w:tcPr>
          <w:p w14:paraId="4FC89E9D" w14:textId="77777777" w:rsidR="002D6B4D" w:rsidRDefault="00000000">
            <w:r>
              <w:t>450</w:t>
            </w:r>
          </w:p>
        </w:tc>
        <w:tc>
          <w:tcPr>
            <w:tcW w:w="939" w:type="dxa"/>
            <w:gridSpan w:val="2"/>
            <w:vAlign w:val="center"/>
          </w:tcPr>
          <w:p w14:paraId="5E79DF39" w14:textId="77777777" w:rsidR="002D6B4D" w:rsidRDefault="00000000">
            <w:r>
              <w:t>77.01</w:t>
            </w:r>
          </w:p>
        </w:tc>
        <w:tc>
          <w:tcPr>
            <w:tcW w:w="1406" w:type="dxa"/>
            <w:gridSpan w:val="2"/>
            <w:vAlign w:val="center"/>
          </w:tcPr>
          <w:p w14:paraId="04758705" w14:textId="77777777" w:rsidR="002D6B4D" w:rsidRDefault="00000000">
            <w:r>
              <w:t>100</w:t>
            </w:r>
          </w:p>
        </w:tc>
        <w:tc>
          <w:tcPr>
            <w:tcW w:w="1406" w:type="dxa"/>
            <w:vAlign w:val="center"/>
          </w:tcPr>
          <w:p w14:paraId="2BC98137" w14:textId="77777777" w:rsidR="002D6B4D" w:rsidRDefault="00000000">
            <w:r>
              <w:t>满足</w:t>
            </w:r>
          </w:p>
        </w:tc>
      </w:tr>
      <w:tr w:rsidR="002D6B4D" w14:paraId="7BCD9ADE" w14:textId="77777777">
        <w:tc>
          <w:tcPr>
            <w:tcW w:w="696" w:type="dxa"/>
            <w:vMerge/>
            <w:vAlign w:val="center"/>
          </w:tcPr>
          <w:p w14:paraId="76F5367E" w14:textId="77777777" w:rsidR="002D6B4D" w:rsidRDefault="002D6B4D"/>
        </w:tc>
        <w:tc>
          <w:tcPr>
            <w:tcW w:w="747" w:type="dxa"/>
            <w:vAlign w:val="center"/>
          </w:tcPr>
          <w:p w14:paraId="383882F9" w14:textId="77777777" w:rsidR="002D6B4D" w:rsidRDefault="00000000">
            <w:r>
              <w:t>1-Q</w:t>
            </w:r>
          </w:p>
        </w:tc>
        <w:tc>
          <w:tcPr>
            <w:tcW w:w="820" w:type="dxa"/>
            <w:gridSpan w:val="2"/>
            <w:vAlign w:val="center"/>
          </w:tcPr>
          <w:p w14:paraId="6B056664" w14:textId="77777777" w:rsidR="002D6B4D" w:rsidRDefault="00000000">
            <w:r>
              <w:t>1003</w:t>
            </w:r>
          </w:p>
        </w:tc>
        <w:tc>
          <w:tcPr>
            <w:tcW w:w="1007" w:type="dxa"/>
            <w:gridSpan w:val="2"/>
            <w:vAlign w:val="center"/>
          </w:tcPr>
          <w:p w14:paraId="493605A9" w14:textId="77777777" w:rsidR="002D6B4D" w:rsidRDefault="00000000">
            <w:r>
              <w:t>办公室</w:t>
            </w:r>
          </w:p>
        </w:tc>
        <w:tc>
          <w:tcPr>
            <w:tcW w:w="667" w:type="dxa"/>
            <w:vAlign w:val="center"/>
          </w:tcPr>
          <w:p w14:paraId="3883FDA3" w14:textId="77777777" w:rsidR="002D6B4D" w:rsidRDefault="00000000">
            <w:r>
              <w:t>III</w:t>
            </w:r>
          </w:p>
        </w:tc>
        <w:tc>
          <w:tcPr>
            <w:tcW w:w="667" w:type="dxa"/>
            <w:gridSpan w:val="2"/>
            <w:vAlign w:val="center"/>
          </w:tcPr>
          <w:p w14:paraId="3AA61681" w14:textId="77777777" w:rsidR="002D6B4D" w:rsidRDefault="00000000">
            <w:r>
              <w:t>侧面</w:t>
            </w:r>
          </w:p>
        </w:tc>
        <w:tc>
          <w:tcPr>
            <w:tcW w:w="939" w:type="dxa"/>
            <w:vAlign w:val="center"/>
          </w:tcPr>
          <w:p w14:paraId="10BA26DC" w14:textId="77777777" w:rsidR="002D6B4D" w:rsidRDefault="00000000">
            <w:r>
              <w:t>450</w:t>
            </w:r>
          </w:p>
        </w:tc>
        <w:tc>
          <w:tcPr>
            <w:tcW w:w="939" w:type="dxa"/>
            <w:gridSpan w:val="2"/>
            <w:vAlign w:val="center"/>
          </w:tcPr>
          <w:p w14:paraId="50719126" w14:textId="77777777" w:rsidR="002D6B4D" w:rsidRDefault="00000000">
            <w:r>
              <w:t>80.27</w:t>
            </w:r>
          </w:p>
        </w:tc>
        <w:tc>
          <w:tcPr>
            <w:tcW w:w="1406" w:type="dxa"/>
            <w:gridSpan w:val="2"/>
            <w:vAlign w:val="center"/>
          </w:tcPr>
          <w:p w14:paraId="2FDA46BB" w14:textId="77777777" w:rsidR="002D6B4D" w:rsidRDefault="00000000">
            <w:r>
              <w:t>100</w:t>
            </w:r>
          </w:p>
        </w:tc>
        <w:tc>
          <w:tcPr>
            <w:tcW w:w="1406" w:type="dxa"/>
            <w:vAlign w:val="center"/>
          </w:tcPr>
          <w:p w14:paraId="63D84B4C" w14:textId="77777777" w:rsidR="002D6B4D" w:rsidRDefault="00000000">
            <w:r>
              <w:t>满足</w:t>
            </w:r>
          </w:p>
        </w:tc>
      </w:tr>
      <w:tr w:rsidR="002D6B4D" w14:paraId="381C5A16" w14:textId="77777777">
        <w:tc>
          <w:tcPr>
            <w:tcW w:w="696" w:type="dxa"/>
            <w:vMerge/>
            <w:vAlign w:val="center"/>
          </w:tcPr>
          <w:p w14:paraId="19BB24F2" w14:textId="77777777" w:rsidR="002D6B4D" w:rsidRDefault="002D6B4D"/>
        </w:tc>
        <w:tc>
          <w:tcPr>
            <w:tcW w:w="747" w:type="dxa"/>
            <w:vAlign w:val="center"/>
          </w:tcPr>
          <w:p w14:paraId="3B8519C7" w14:textId="77777777" w:rsidR="002D6B4D" w:rsidRDefault="00000000">
            <w:r>
              <w:t>1-S</w:t>
            </w:r>
          </w:p>
        </w:tc>
        <w:tc>
          <w:tcPr>
            <w:tcW w:w="820" w:type="dxa"/>
            <w:gridSpan w:val="2"/>
            <w:vAlign w:val="center"/>
          </w:tcPr>
          <w:p w14:paraId="7C3AB42B" w14:textId="77777777" w:rsidR="002D6B4D" w:rsidRDefault="00000000">
            <w:r>
              <w:t>1004</w:t>
            </w:r>
          </w:p>
        </w:tc>
        <w:tc>
          <w:tcPr>
            <w:tcW w:w="1007" w:type="dxa"/>
            <w:gridSpan w:val="2"/>
            <w:vAlign w:val="center"/>
          </w:tcPr>
          <w:p w14:paraId="731EBD65" w14:textId="77777777" w:rsidR="002D6B4D" w:rsidRDefault="00000000">
            <w:r>
              <w:t>档案室</w:t>
            </w:r>
          </w:p>
        </w:tc>
        <w:tc>
          <w:tcPr>
            <w:tcW w:w="667" w:type="dxa"/>
            <w:vAlign w:val="center"/>
          </w:tcPr>
          <w:p w14:paraId="7D54BB8E" w14:textId="77777777" w:rsidR="002D6B4D" w:rsidRDefault="00000000">
            <w:r>
              <w:t>IV</w:t>
            </w:r>
          </w:p>
        </w:tc>
        <w:tc>
          <w:tcPr>
            <w:tcW w:w="667" w:type="dxa"/>
            <w:gridSpan w:val="2"/>
            <w:vAlign w:val="center"/>
          </w:tcPr>
          <w:p w14:paraId="36AC3E22" w14:textId="77777777" w:rsidR="002D6B4D" w:rsidRDefault="00000000">
            <w:r>
              <w:t>侧面</w:t>
            </w:r>
          </w:p>
        </w:tc>
        <w:tc>
          <w:tcPr>
            <w:tcW w:w="939" w:type="dxa"/>
            <w:vAlign w:val="center"/>
          </w:tcPr>
          <w:p w14:paraId="08D86876" w14:textId="77777777" w:rsidR="002D6B4D" w:rsidRDefault="00000000">
            <w:r>
              <w:t>300</w:t>
            </w:r>
          </w:p>
        </w:tc>
        <w:tc>
          <w:tcPr>
            <w:tcW w:w="939" w:type="dxa"/>
            <w:gridSpan w:val="2"/>
            <w:vAlign w:val="center"/>
          </w:tcPr>
          <w:p w14:paraId="712C1CA1" w14:textId="77777777" w:rsidR="002D6B4D" w:rsidRDefault="00000000">
            <w:r>
              <w:t>63.34</w:t>
            </w:r>
          </w:p>
        </w:tc>
        <w:tc>
          <w:tcPr>
            <w:tcW w:w="1406" w:type="dxa"/>
            <w:gridSpan w:val="2"/>
            <w:vAlign w:val="center"/>
          </w:tcPr>
          <w:p w14:paraId="44533B4F" w14:textId="77777777" w:rsidR="002D6B4D" w:rsidRDefault="00000000">
            <w:r>
              <w:t>100</w:t>
            </w:r>
          </w:p>
        </w:tc>
        <w:tc>
          <w:tcPr>
            <w:tcW w:w="1406" w:type="dxa"/>
            <w:vAlign w:val="center"/>
          </w:tcPr>
          <w:p w14:paraId="4817120D" w14:textId="77777777" w:rsidR="002D6B4D" w:rsidRDefault="00000000">
            <w:r>
              <w:t>满足</w:t>
            </w:r>
          </w:p>
        </w:tc>
      </w:tr>
      <w:tr w:rsidR="002D6B4D" w14:paraId="58746112" w14:textId="77777777">
        <w:tc>
          <w:tcPr>
            <w:tcW w:w="696" w:type="dxa"/>
            <w:vMerge w:val="restart"/>
            <w:vAlign w:val="center"/>
          </w:tcPr>
          <w:p w14:paraId="32B8BDE8" w14:textId="77777777" w:rsidR="002D6B4D" w:rsidRDefault="00000000">
            <w:r>
              <w:t>2</w:t>
            </w:r>
          </w:p>
        </w:tc>
        <w:tc>
          <w:tcPr>
            <w:tcW w:w="747" w:type="dxa"/>
            <w:vAlign w:val="center"/>
          </w:tcPr>
          <w:p w14:paraId="745A44CB" w14:textId="77777777" w:rsidR="002D6B4D" w:rsidRDefault="00000000">
            <w:r>
              <w:t>1-J</w:t>
            </w:r>
          </w:p>
        </w:tc>
        <w:tc>
          <w:tcPr>
            <w:tcW w:w="820" w:type="dxa"/>
            <w:gridSpan w:val="2"/>
            <w:vAlign w:val="center"/>
          </w:tcPr>
          <w:p w14:paraId="460E25F1" w14:textId="77777777" w:rsidR="002D6B4D" w:rsidRDefault="00000000">
            <w:r>
              <w:t>2013</w:t>
            </w:r>
          </w:p>
        </w:tc>
        <w:tc>
          <w:tcPr>
            <w:tcW w:w="1007" w:type="dxa"/>
            <w:gridSpan w:val="2"/>
            <w:vAlign w:val="center"/>
          </w:tcPr>
          <w:p w14:paraId="27D274AE" w14:textId="77777777" w:rsidR="002D6B4D" w:rsidRDefault="00000000">
            <w:r>
              <w:t>办公室</w:t>
            </w:r>
          </w:p>
        </w:tc>
        <w:tc>
          <w:tcPr>
            <w:tcW w:w="667" w:type="dxa"/>
            <w:vAlign w:val="center"/>
          </w:tcPr>
          <w:p w14:paraId="4FD300CA" w14:textId="77777777" w:rsidR="002D6B4D" w:rsidRDefault="00000000">
            <w:r>
              <w:t>III</w:t>
            </w:r>
          </w:p>
        </w:tc>
        <w:tc>
          <w:tcPr>
            <w:tcW w:w="667" w:type="dxa"/>
            <w:gridSpan w:val="2"/>
            <w:vAlign w:val="center"/>
          </w:tcPr>
          <w:p w14:paraId="6CD22D75" w14:textId="77777777" w:rsidR="002D6B4D" w:rsidRDefault="00000000">
            <w:r>
              <w:t>混合</w:t>
            </w:r>
          </w:p>
        </w:tc>
        <w:tc>
          <w:tcPr>
            <w:tcW w:w="939" w:type="dxa"/>
            <w:vAlign w:val="center"/>
          </w:tcPr>
          <w:p w14:paraId="5626C6CE" w14:textId="77777777" w:rsidR="002D6B4D" w:rsidRDefault="00000000">
            <w:r>
              <w:t>300</w:t>
            </w:r>
          </w:p>
        </w:tc>
        <w:tc>
          <w:tcPr>
            <w:tcW w:w="939" w:type="dxa"/>
            <w:gridSpan w:val="2"/>
            <w:vAlign w:val="center"/>
          </w:tcPr>
          <w:p w14:paraId="28A5BCDB" w14:textId="77777777" w:rsidR="002D6B4D" w:rsidRDefault="00000000">
            <w:r>
              <w:t>52.13</w:t>
            </w:r>
          </w:p>
        </w:tc>
        <w:tc>
          <w:tcPr>
            <w:tcW w:w="1406" w:type="dxa"/>
            <w:gridSpan w:val="2"/>
            <w:vAlign w:val="center"/>
          </w:tcPr>
          <w:p w14:paraId="794AE63C" w14:textId="77777777" w:rsidR="002D6B4D" w:rsidRDefault="00000000">
            <w:r>
              <w:t>100</w:t>
            </w:r>
          </w:p>
        </w:tc>
        <w:tc>
          <w:tcPr>
            <w:tcW w:w="1406" w:type="dxa"/>
            <w:vAlign w:val="center"/>
          </w:tcPr>
          <w:p w14:paraId="496F9358" w14:textId="77777777" w:rsidR="002D6B4D" w:rsidRDefault="00000000">
            <w:r>
              <w:t>满足</w:t>
            </w:r>
          </w:p>
        </w:tc>
      </w:tr>
      <w:tr w:rsidR="002D6B4D" w14:paraId="38666B5E" w14:textId="77777777">
        <w:tc>
          <w:tcPr>
            <w:tcW w:w="696" w:type="dxa"/>
            <w:vMerge/>
            <w:vAlign w:val="center"/>
          </w:tcPr>
          <w:p w14:paraId="03BCE209" w14:textId="77777777" w:rsidR="002D6B4D" w:rsidRDefault="002D6B4D"/>
        </w:tc>
        <w:tc>
          <w:tcPr>
            <w:tcW w:w="747" w:type="dxa"/>
            <w:vAlign w:val="center"/>
          </w:tcPr>
          <w:p w14:paraId="0038155E" w14:textId="77777777" w:rsidR="002D6B4D" w:rsidRDefault="00000000">
            <w:r>
              <w:t>1-K</w:t>
            </w:r>
          </w:p>
        </w:tc>
        <w:tc>
          <w:tcPr>
            <w:tcW w:w="820" w:type="dxa"/>
            <w:gridSpan w:val="2"/>
            <w:vAlign w:val="center"/>
          </w:tcPr>
          <w:p w14:paraId="02985D11" w14:textId="77777777" w:rsidR="002D6B4D" w:rsidRDefault="00000000">
            <w:r>
              <w:t>2011</w:t>
            </w:r>
          </w:p>
        </w:tc>
        <w:tc>
          <w:tcPr>
            <w:tcW w:w="1007" w:type="dxa"/>
            <w:gridSpan w:val="2"/>
            <w:vAlign w:val="center"/>
          </w:tcPr>
          <w:p w14:paraId="2A370535" w14:textId="77777777" w:rsidR="002D6B4D" w:rsidRDefault="00000000">
            <w:r>
              <w:t>办公室</w:t>
            </w:r>
          </w:p>
        </w:tc>
        <w:tc>
          <w:tcPr>
            <w:tcW w:w="667" w:type="dxa"/>
            <w:vAlign w:val="center"/>
          </w:tcPr>
          <w:p w14:paraId="1BCF94AA" w14:textId="77777777" w:rsidR="002D6B4D" w:rsidRDefault="00000000">
            <w:r>
              <w:t>III</w:t>
            </w:r>
          </w:p>
        </w:tc>
        <w:tc>
          <w:tcPr>
            <w:tcW w:w="667" w:type="dxa"/>
            <w:gridSpan w:val="2"/>
            <w:vAlign w:val="center"/>
          </w:tcPr>
          <w:p w14:paraId="05871038" w14:textId="77777777" w:rsidR="002D6B4D" w:rsidRDefault="00000000">
            <w:r>
              <w:t>混合</w:t>
            </w:r>
          </w:p>
        </w:tc>
        <w:tc>
          <w:tcPr>
            <w:tcW w:w="939" w:type="dxa"/>
            <w:vAlign w:val="center"/>
          </w:tcPr>
          <w:p w14:paraId="2985F6FF" w14:textId="77777777" w:rsidR="002D6B4D" w:rsidRDefault="00000000">
            <w:r>
              <w:t>300</w:t>
            </w:r>
          </w:p>
        </w:tc>
        <w:tc>
          <w:tcPr>
            <w:tcW w:w="939" w:type="dxa"/>
            <w:gridSpan w:val="2"/>
            <w:vAlign w:val="center"/>
          </w:tcPr>
          <w:p w14:paraId="13614AC7" w14:textId="77777777" w:rsidR="002D6B4D" w:rsidRDefault="00000000">
            <w:r>
              <w:t>33.27</w:t>
            </w:r>
          </w:p>
        </w:tc>
        <w:tc>
          <w:tcPr>
            <w:tcW w:w="1406" w:type="dxa"/>
            <w:gridSpan w:val="2"/>
            <w:vAlign w:val="center"/>
          </w:tcPr>
          <w:p w14:paraId="167E5D9E" w14:textId="77777777" w:rsidR="002D6B4D" w:rsidRDefault="00000000">
            <w:r>
              <w:t>100</w:t>
            </w:r>
          </w:p>
        </w:tc>
        <w:tc>
          <w:tcPr>
            <w:tcW w:w="1406" w:type="dxa"/>
            <w:vAlign w:val="center"/>
          </w:tcPr>
          <w:p w14:paraId="08DA43C4" w14:textId="77777777" w:rsidR="002D6B4D" w:rsidRDefault="00000000">
            <w:r>
              <w:t>满足</w:t>
            </w:r>
          </w:p>
        </w:tc>
      </w:tr>
      <w:tr w:rsidR="002D6B4D" w14:paraId="63E85AD6" w14:textId="77777777">
        <w:tc>
          <w:tcPr>
            <w:tcW w:w="696" w:type="dxa"/>
            <w:vMerge/>
            <w:vAlign w:val="center"/>
          </w:tcPr>
          <w:p w14:paraId="4C31B6F9" w14:textId="77777777" w:rsidR="002D6B4D" w:rsidRDefault="002D6B4D"/>
        </w:tc>
        <w:tc>
          <w:tcPr>
            <w:tcW w:w="747" w:type="dxa"/>
            <w:vAlign w:val="center"/>
          </w:tcPr>
          <w:p w14:paraId="2A454B12" w14:textId="77777777" w:rsidR="002D6B4D" w:rsidRDefault="00000000">
            <w:r>
              <w:t>1-L</w:t>
            </w:r>
          </w:p>
        </w:tc>
        <w:tc>
          <w:tcPr>
            <w:tcW w:w="820" w:type="dxa"/>
            <w:gridSpan w:val="2"/>
            <w:vAlign w:val="center"/>
          </w:tcPr>
          <w:p w14:paraId="3F5DB87F" w14:textId="77777777" w:rsidR="002D6B4D" w:rsidRDefault="00000000">
            <w:r>
              <w:t>2012</w:t>
            </w:r>
          </w:p>
        </w:tc>
        <w:tc>
          <w:tcPr>
            <w:tcW w:w="1007" w:type="dxa"/>
            <w:gridSpan w:val="2"/>
            <w:vAlign w:val="center"/>
          </w:tcPr>
          <w:p w14:paraId="097BBA81" w14:textId="77777777" w:rsidR="002D6B4D" w:rsidRDefault="00000000">
            <w:r>
              <w:t>办公室</w:t>
            </w:r>
          </w:p>
        </w:tc>
        <w:tc>
          <w:tcPr>
            <w:tcW w:w="667" w:type="dxa"/>
            <w:vAlign w:val="center"/>
          </w:tcPr>
          <w:p w14:paraId="6AAE9C96" w14:textId="77777777" w:rsidR="002D6B4D" w:rsidRDefault="00000000">
            <w:r>
              <w:t>III</w:t>
            </w:r>
          </w:p>
        </w:tc>
        <w:tc>
          <w:tcPr>
            <w:tcW w:w="667" w:type="dxa"/>
            <w:gridSpan w:val="2"/>
            <w:vAlign w:val="center"/>
          </w:tcPr>
          <w:p w14:paraId="47BA0966" w14:textId="77777777" w:rsidR="002D6B4D" w:rsidRDefault="00000000">
            <w:r>
              <w:t>侧面</w:t>
            </w:r>
          </w:p>
        </w:tc>
        <w:tc>
          <w:tcPr>
            <w:tcW w:w="939" w:type="dxa"/>
            <w:vAlign w:val="center"/>
          </w:tcPr>
          <w:p w14:paraId="47075EE7" w14:textId="77777777" w:rsidR="002D6B4D" w:rsidRDefault="00000000">
            <w:r>
              <w:t>450</w:t>
            </w:r>
          </w:p>
        </w:tc>
        <w:tc>
          <w:tcPr>
            <w:tcW w:w="939" w:type="dxa"/>
            <w:gridSpan w:val="2"/>
            <w:vAlign w:val="center"/>
          </w:tcPr>
          <w:p w14:paraId="00D09D63" w14:textId="77777777" w:rsidR="002D6B4D" w:rsidRDefault="00000000">
            <w:r>
              <w:t>26.10</w:t>
            </w:r>
          </w:p>
        </w:tc>
        <w:tc>
          <w:tcPr>
            <w:tcW w:w="1406" w:type="dxa"/>
            <w:gridSpan w:val="2"/>
            <w:vAlign w:val="center"/>
          </w:tcPr>
          <w:p w14:paraId="5E328DCB" w14:textId="77777777" w:rsidR="002D6B4D" w:rsidRDefault="00000000">
            <w:r>
              <w:t>100</w:t>
            </w:r>
          </w:p>
        </w:tc>
        <w:tc>
          <w:tcPr>
            <w:tcW w:w="1406" w:type="dxa"/>
            <w:vAlign w:val="center"/>
          </w:tcPr>
          <w:p w14:paraId="547692BE" w14:textId="77777777" w:rsidR="002D6B4D" w:rsidRDefault="00000000">
            <w:r>
              <w:t>满足</w:t>
            </w:r>
          </w:p>
        </w:tc>
      </w:tr>
      <w:tr w:rsidR="002D6B4D" w14:paraId="2980C19D" w14:textId="77777777">
        <w:tc>
          <w:tcPr>
            <w:tcW w:w="1522" w:type="dxa"/>
            <w:gridSpan w:val="3"/>
            <w:shd w:val="clear" w:color="auto" w:fill="E6E6E6"/>
            <w:vAlign w:val="center"/>
          </w:tcPr>
          <w:p w14:paraId="63F1BF72" w14:textId="77777777" w:rsidR="002D6B4D" w:rsidRDefault="00000000">
            <w:r>
              <w:t>房间类型</w:t>
            </w:r>
          </w:p>
        </w:tc>
        <w:tc>
          <w:tcPr>
            <w:tcW w:w="1415" w:type="dxa"/>
            <w:gridSpan w:val="2"/>
            <w:shd w:val="clear" w:color="auto" w:fill="E6E6E6"/>
            <w:vAlign w:val="center"/>
          </w:tcPr>
          <w:p w14:paraId="4C4A7458" w14:textId="77777777" w:rsidR="002D6B4D" w:rsidRDefault="00000000">
            <w:r>
              <w:t>采光类型</w:t>
            </w:r>
          </w:p>
        </w:tc>
        <w:tc>
          <w:tcPr>
            <w:tcW w:w="1415" w:type="dxa"/>
            <w:gridSpan w:val="3"/>
            <w:shd w:val="clear" w:color="auto" w:fill="E6E6E6"/>
            <w:vAlign w:val="center"/>
          </w:tcPr>
          <w:p w14:paraId="5F5E3E71" w14:textId="77777777" w:rsidR="002D6B4D" w:rsidRDefault="00000000">
            <w:r>
              <w:t>设计照度(Lx)</w:t>
            </w:r>
          </w:p>
        </w:tc>
        <w:tc>
          <w:tcPr>
            <w:tcW w:w="1415" w:type="dxa"/>
            <w:gridSpan w:val="3"/>
            <w:shd w:val="clear" w:color="auto" w:fill="E6E6E6"/>
            <w:vAlign w:val="center"/>
          </w:tcPr>
          <w:p w14:paraId="3D8E5329" w14:textId="77777777" w:rsidR="002D6B4D" w:rsidRDefault="00000000">
            <w:r>
              <w:t>总面积(m2)</w:t>
            </w:r>
          </w:p>
        </w:tc>
        <w:tc>
          <w:tcPr>
            <w:tcW w:w="1980" w:type="dxa"/>
            <w:gridSpan w:val="2"/>
            <w:shd w:val="clear" w:color="auto" w:fill="E6E6E6"/>
            <w:vAlign w:val="center"/>
          </w:tcPr>
          <w:p w14:paraId="18192B22" w14:textId="77777777" w:rsidR="002D6B4D" w:rsidRDefault="00000000">
            <w:r>
              <w:t>达标面积比例(%)</w:t>
            </w:r>
          </w:p>
        </w:tc>
        <w:tc>
          <w:tcPr>
            <w:tcW w:w="1550" w:type="dxa"/>
            <w:gridSpan w:val="2"/>
            <w:shd w:val="clear" w:color="auto" w:fill="E6E6E6"/>
            <w:vAlign w:val="center"/>
          </w:tcPr>
          <w:p w14:paraId="189865A9" w14:textId="77777777" w:rsidR="002D6B4D" w:rsidRDefault="00000000">
            <w:r>
              <w:t>结论</w:t>
            </w:r>
          </w:p>
        </w:tc>
      </w:tr>
      <w:tr w:rsidR="002D6B4D" w14:paraId="455143D9" w14:textId="77777777">
        <w:tc>
          <w:tcPr>
            <w:tcW w:w="1522" w:type="dxa"/>
            <w:gridSpan w:val="3"/>
            <w:vAlign w:val="center"/>
          </w:tcPr>
          <w:p w14:paraId="4B9066DF" w14:textId="77777777" w:rsidR="002D6B4D" w:rsidRDefault="00000000">
            <w:r>
              <w:t>办公室</w:t>
            </w:r>
          </w:p>
        </w:tc>
        <w:tc>
          <w:tcPr>
            <w:tcW w:w="1415" w:type="dxa"/>
            <w:gridSpan w:val="2"/>
            <w:vAlign w:val="center"/>
          </w:tcPr>
          <w:p w14:paraId="7DC753BF" w14:textId="77777777" w:rsidR="002D6B4D" w:rsidRDefault="00000000">
            <w:r>
              <w:t>侧面</w:t>
            </w:r>
          </w:p>
        </w:tc>
        <w:tc>
          <w:tcPr>
            <w:tcW w:w="1415" w:type="dxa"/>
            <w:gridSpan w:val="3"/>
            <w:vAlign w:val="center"/>
          </w:tcPr>
          <w:p w14:paraId="62E4C550" w14:textId="77777777" w:rsidR="002D6B4D" w:rsidRDefault="00000000">
            <w:r>
              <w:t>450</w:t>
            </w:r>
          </w:p>
        </w:tc>
        <w:tc>
          <w:tcPr>
            <w:tcW w:w="1415" w:type="dxa"/>
            <w:gridSpan w:val="3"/>
            <w:vAlign w:val="center"/>
          </w:tcPr>
          <w:p w14:paraId="7D7282DF" w14:textId="77777777" w:rsidR="002D6B4D" w:rsidRDefault="00000000">
            <w:r>
              <w:t>314.25</w:t>
            </w:r>
          </w:p>
        </w:tc>
        <w:tc>
          <w:tcPr>
            <w:tcW w:w="1980" w:type="dxa"/>
            <w:gridSpan w:val="2"/>
            <w:vAlign w:val="center"/>
          </w:tcPr>
          <w:p w14:paraId="2D13AC09" w14:textId="77777777" w:rsidR="002D6B4D" w:rsidRDefault="00000000">
            <w:r>
              <w:t>100</w:t>
            </w:r>
          </w:p>
        </w:tc>
        <w:tc>
          <w:tcPr>
            <w:tcW w:w="1550" w:type="dxa"/>
            <w:gridSpan w:val="2"/>
            <w:vAlign w:val="center"/>
          </w:tcPr>
          <w:p w14:paraId="66BB9508" w14:textId="77777777" w:rsidR="002D6B4D" w:rsidRDefault="00000000">
            <w:r>
              <w:t>满足</w:t>
            </w:r>
          </w:p>
        </w:tc>
      </w:tr>
      <w:tr w:rsidR="002D6B4D" w14:paraId="0C472365" w14:textId="77777777">
        <w:tc>
          <w:tcPr>
            <w:tcW w:w="1522" w:type="dxa"/>
            <w:gridSpan w:val="3"/>
            <w:vAlign w:val="center"/>
          </w:tcPr>
          <w:p w14:paraId="59A4C3E8" w14:textId="77777777" w:rsidR="002D6B4D" w:rsidRDefault="00000000">
            <w:r>
              <w:t>档案室</w:t>
            </w:r>
          </w:p>
        </w:tc>
        <w:tc>
          <w:tcPr>
            <w:tcW w:w="1415" w:type="dxa"/>
            <w:gridSpan w:val="2"/>
            <w:vAlign w:val="center"/>
          </w:tcPr>
          <w:p w14:paraId="20FC8096" w14:textId="77777777" w:rsidR="002D6B4D" w:rsidRDefault="00000000">
            <w:r>
              <w:t>侧面</w:t>
            </w:r>
          </w:p>
        </w:tc>
        <w:tc>
          <w:tcPr>
            <w:tcW w:w="1415" w:type="dxa"/>
            <w:gridSpan w:val="3"/>
            <w:vAlign w:val="center"/>
          </w:tcPr>
          <w:p w14:paraId="11DDC426" w14:textId="77777777" w:rsidR="002D6B4D" w:rsidRDefault="00000000">
            <w:r>
              <w:t>300</w:t>
            </w:r>
          </w:p>
        </w:tc>
        <w:tc>
          <w:tcPr>
            <w:tcW w:w="1415" w:type="dxa"/>
            <w:gridSpan w:val="3"/>
            <w:vAlign w:val="center"/>
          </w:tcPr>
          <w:p w14:paraId="03BAAE7D" w14:textId="77777777" w:rsidR="002D6B4D" w:rsidRDefault="00000000">
            <w:r>
              <w:t>63.34</w:t>
            </w:r>
          </w:p>
        </w:tc>
        <w:tc>
          <w:tcPr>
            <w:tcW w:w="1980" w:type="dxa"/>
            <w:gridSpan w:val="2"/>
            <w:vAlign w:val="center"/>
          </w:tcPr>
          <w:p w14:paraId="2BC4AC3B" w14:textId="77777777" w:rsidR="002D6B4D" w:rsidRDefault="00000000">
            <w:r>
              <w:t>100</w:t>
            </w:r>
          </w:p>
        </w:tc>
        <w:tc>
          <w:tcPr>
            <w:tcW w:w="1550" w:type="dxa"/>
            <w:gridSpan w:val="2"/>
            <w:vAlign w:val="center"/>
          </w:tcPr>
          <w:p w14:paraId="33101D77" w14:textId="77777777" w:rsidR="002D6B4D" w:rsidRDefault="00000000">
            <w:r>
              <w:t>满足</w:t>
            </w:r>
          </w:p>
        </w:tc>
      </w:tr>
      <w:tr w:rsidR="002D6B4D" w14:paraId="542EE61B" w14:textId="77777777">
        <w:tc>
          <w:tcPr>
            <w:tcW w:w="1522" w:type="dxa"/>
            <w:gridSpan w:val="3"/>
            <w:vAlign w:val="center"/>
          </w:tcPr>
          <w:p w14:paraId="20257FE8" w14:textId="77777777" w:rsidR="002D6B4D" w:rsidRDefault="00000000">
            <w:r>
              <w:t>办公室</w:t>
            </w:r>
          </w:p>
        </w:tc>
        <w:tc>
          <w:tcPr>
            <w:tcW w:w="1415" w:type="dxa"/>
            <w:gridSpan w:val="2"/>
            <w:vAlign w:val="center"/>
          </w:tcPr>
          <w:p w14:paraId="59A8B32F" w14:textId="77777777" w:rsidR="002D6B4D" w:rsidRDefault="00000000">
            <w:r>
              <w:t>混合</w:t>
            </w:r>
          </w:p>
        </w:tc>
        <w:tc>
          <w:tcPr>
            <w:tcW w:w="1415" w:type="dxa"/>
            <w:gridSpan w:val="3"/>
            <w:vAlign w:val="center"/>
          </w:tcPr>
          <w:p w14:paraId="37EEEBFD" w14:textId="77777777" w:rsidR="002D6B4D" w:rsidRDefault="00000000">
            <w:r>
              <w:t>300</w:t>
            </w:r>
          </w:p>
        </w:tc>
        <w:tc>
          <w:tcPr>
            <w:tcW w:w="1415" w:type="dxa"/>
            <w:gridSpan w:val="3"/>
            <w:vAlign w:val="center"/>
          </w:tcPr>
          <w:p w14:paraId="63E0218C" w14:textId="77777777" w:rsidR="002D6B4D" w:rsidRDefault="00000000">
            <w:r>
              <w:t>85.40</w:t>
            </w:r>
          </w:p>
        </w:tc>
        <w:tc>
          <w:tcPr>
            <w:tcW w:w="1980" w:type="dxa"/>
            <w:gridSpan w:val="2"/>
            <w:vAlign w:val="center"/>
          </w:tcPr>
          <w:p w14:paraId="2873F37E" w14:textId="77777777" w:rsidR="002D6B4D" w:rsidRDefault="00000000">
            <w:r>
              <w:t>100</w:t>
            </w:r>
          </w:p>
        </w:tc>
        <w:tc>
          <w:tcPr>
            <w:tcW w:w="1550" w:type="dxa"/>
            <w:gridSpan w:val="2"/>
            <w:vAlign w:val="center"/>
          </w:tcPr>
          <w:p w14:paraId="0350F761" w14:textId="77777777" w:rsidR="002D6B4D" w:rsidRDefault="00000000">
            <w:r>
              <w:t>满足</w:t>
            </w:r>
          </w:p>
        </w:tc>
      </w:tr>
      <w:tr w:rsidR="002D6B4D" w14:paraId="638274D1" w14:textId="77777777">
        <w:tc>
          <w:tcPr>
            <w:tcW w:w="5767" w:type="dxa"/>
            <w:gridSpan w:val="11"/>
            <w:vAlign w:val="center"/>
          </w:tcPr>
          <w:p w14:paraId="263E778C" w14:textId="77777777" w:rsidR="002D6B4D" w:rsidRDefault="00000000">
            <w:r>
              <w:t>多区域面积加权平均</w:t>
            </w:r>
          </w:p>
        </w:tc>
        <w:tc>
          <w:tcPr>
            <w:tcW w:w="1980" w:type="dxa"/>
            <w:gridSpan w:val="2"/>
            <w:vAlign w:val="center"/>
          </w:tcPr>
          <w:p w14:paraId="457D0941" w14:textId="77777777" w:rsidR="002D6B4D" w:rsidRDefault="00000000">
            <w:r>
              <w:t>100</w:t>
            </w:r>
          </w:p>
        </w:tc>
        <w:tc>
          <w:tcPr>
            <w:tcW w:w="1550" w:type="dxa"/>
            <w:gridSpan w:val="2"/>
            <w:vAlign w:val="center"/>
          </w:tcPr>
          <w:p w14:paraId="68D8E2D2" w14:textId="77777777" w:rsidR="002D6B4D" w:rsidRDefault="00000000">
            <w:r>
              <w:rPr>
                <w:b/>
              </w:rPr>
              <w:t>3分</w:t>
            </w:r>
          </w:p>
        </w:tc>
      </w:tr>
    </w:tbl>
    <w:p w14:paraId="1EC870A9" w14:textId="77777777" w:rsidR="00360605" w:rsidRPr="000E333F" w:rsidRDefault="00360605" w:rsidP="007D447B">
      <w:pPr>
        <w:rPr>
          <w:lang w:val="en-US"/>
        </w:rPr>
      </w:pPr>
      <w:bookmarkStart w:id="82" w:name="达标率表格"/>
      <w:bookmarkEnd w:id="82"/>
    </w:p>
    <w:p w14:paraId="0A96CB1B" w14:textId="77777777" w:rsidR="00772EF3" w:rsidRDefault="00772EF3" w:rsidP="00772EF3">
      <w:pPr>
        <w:pStyle w:val="1"/>
        <w:ind w:left="432" w:hanging="432"/>
      </w:pPr>
      <w:bookmarkStart w:id="83" w:name="_Toc513555457"/>
      <w:bookmarkStart w:id="84" w:name="_Toc155721398"/>
      <w:r>
        <w:rPr>
          <w:rFonts w:hint="eastAsia"/>
        </w:rPr>
        <w:t>动态采光</w:t>
      </w:r>
      <w:bookmarkEnd w:id="83"/>
      <w:r w:rsidR="003D0352">
        <w:rPr>
          <w:rFonts w:hint="eastAsia"/>
        </w:rPr>
        <w:t>统计图</w:t>
      </w:r>
      <w:bookmarkEnd w:id="84"/>
    </w:p>
    <w:p w14:paraId="55FA77C4" w14:textId="77777777"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04D17372" w14:textId="77777777" w:rsidR="00AD4C0F" w:rsidRPr="001944E6" w:rsidRDefault="00AD4C0F" w:rsidP="00AD4C0F">
      <w:pPr>
        <w:pStyle w:val="a0"/>
        <w:jc w:val="center"/>
        <w:rPr>
          <w:b/>
          <w:bCs/>
          <w:lang w:val="en-US"/>
        </w:rPr>
      </w:pPr>
      <w:bookmarkStart w:id="85" w:name="逐日统计图"/>
      <w:bookmarkEnd w:id="85"/>
      <w:r>
        <w:rPr>
          <w:noProof/>
        </w:rPr>
        <w:lastRenderedPageBreak/>
        <w:drawing>
          <wp:inline distT="0" distB="0" distL="0" distR="0" wp14:anchorId="2D6D35E9" wp14:editId="51B9F273">
            <wp:extent cx="5667375" cy="29622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962275"/>
                    </a:xfrm>
                    <a:prstGeom prst="rect">
                      <a:avLst/>
                    </a:prstGeom>
                  </pic:spPr>
                </pic:pic>
              </a:graphicData>
            </a:graphic>
          </wp:inline>
        </w:drawing>
      </w:r>
    </w:p>
    <w:p w14:paraId="72469CB3"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14:paraId="19F67963" w14:textId="77777777" w:rsidR="001B61A5" w:rsidRPr="001944E6" w:rsidRDefault="001B61A5" w:rsidP="001B61A5">
      <w:pPr>
        <w:pStyle w:val="a0"/>
        <w:jc w:val="center"/>
        <w:rPr>
          <w:b/>
          <w:bCs/>
          <w:lang w:val="en-US"/>
        </w:rPr>
      </w:pPr>
      <w:bookmarkStart w:id="86" w:name="逐月统计图"/>
      <w:bookmarkEnd w:id="86"/>
      <w:r>
        <w:rPr>
          <w:noProof/>
        </w:rPr>
        <w:drawing>
          <wp:inline distT="0" distB="0" distL="0" distR="0" wp14:anchorId="65971891" wp14:editId="70965701">
            <wp:extent cx="5667375" cy="29622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62275"/>
                    </a:xfrm>
                    <a:prstGeom prst="rect">
                      <a:avLst/>
                    </a:prstGeom>
                  </pic:spPr>
                </pic:pic>
              </a:graphicData>
            </a:graphic>
          </wp:inline>
        </w:drawing>
      </w:r>
    </w:p>
    <w:p w14:paraId="1F9B9645" w14:textId="77777777" w:rsidR="001B61A5" w:rsidRDefault="001B61A5" w:rsidP="001B61A5">
      <w:pPr>
        <w:pStyle w:val="a0"/>
        <w:jc w:val="center"/>
        <w:rPr>
          <w:rFonts w:ascii="黑体" w:eastAsia="黑体" w:hAnsi="黑体"/>
          <w:lang w:val="en-US"/>
        </w:rPr>
      </w:pPr>
      <w:r>
        <w:rPr>
          <w:rFonts w:ascii="黑体" w:eastAsia="黑体" w:hAnsi="黑体" w:hint="eastAsia"/>
          <w:lang w:val="en-US"/>
        </w:rPr>
        <w:t>动态采光逐月统计图</w:t>
      </w:r>
    </w:p>
    <w:p w14:paraId="2EE09D99" w14:textId="77777777" w:rsidR="001B61A5" w:rsidRDefault="001B61A5" w:rsidP="001B61A5"/>
    <w:p w14:paraId="7A0AC9D3" w14:textId="77777777" w:rsidR="007859D0" w:rsidRDefault="00E55FF6" w:rsidP="00F42DDB">
      <w:pPr>
        <w:pStyle w:val="1"/>
        <w:ind w:left="432" w:hanging="432"/>
      </w:pPr>
      <w:bookmarkStart w:id="87" w:name="_Toc155721399"/>
      <w:r>
        <w:rPr>
          <w:rFonts w:hint="eastAsia"/>
        </w:rPr>
        <w:t>评价</w:t>
      </w:r>
      <w:r w:rsidR="00603BD9">
        <w:rPr>
          <w:rFonts w:hint="eastAsia"/>
        </w:rPr>
        <w:t>结论</w:t>
      </w:r>
      <w:bookmarkEnd w:id="87"/>
    </w:p>
    <w:p w14:paraId="0AED9C4A" w14:textId="77777777"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proofErr w:type="gramStart"/>
      <w:r w:rsidR="00360605">
        <w:rPr>
          <w:rFonts w:hint="eastAsia"/>
        </w:rPr>
        <w:t>作</w:t>
      </w:r>
      <w:r>
        <w:t>出</w:t>
      </w:r>
      <w:proofErr w:type="gramEnd"/>
      <w:r>
        <w:t>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7674C3EF" w14:textId="77777777" w:rsidTr="00AF4AD3">
        <w:trPr>
          <w:trHeight w:val="360"/>
        </w:trPr>
        <w:tc>
          <w:tcPr>
            <w:tcW w:w="2169" w:type="dxa"/>
            <w:shd w:val="clear" w:color="auto" w:fill="E6E6E6"/>
            <w:vAlign w:val="center"/>
          </w:tcPr>
          <w:p w14:paraId="58918771" w14:textId="77777777"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6205DB9B" w14:textId="77777777" w:rsidR="00360605" w:rsidRPr="00B860BD" w:rsidRDefault="00360605" w:rsidP="00394010">
            <w:bookmarkStart w:id="88" w:name="动态评价指标"/>
            <w:r w:rsidRPr="00B860BD">
              <w:rPr>
                <w:rFonts w:hint="eastAsia"/>
              </w:rPr>
              <w:t>达标面积比例(%)</w:t>
            </w:r>
            <w:bookmarkEnd w:id="88"/>
          </w:p>
        </w:tc>
        <w:tc>
          <w:tcPr>
            <w:tcW w:w="2126" w:type="dxa"/>
            <w:shd w:val="clear" w:color="auto" w:fill="E6E6E6"/>
            <w:vAlign w:val="center"/>
          </w:tcPr>
          <w:p w14:paraId="15C6B62F" w14:textId="77777777" w:rsidR="00360605" w:rsidRPr="00B860BD" w:rsidRDefault="00360605" w:rsidP="00394010">
            <w:r w:rsidRPr="00B860BD">
              <w:rPr>
                <w:rFonts w:hint="eastAsia"/>
              </w:rPr>
              <w:t>标准</w:t>
            </w:r>
            <w:r w:rsidRPr="00B860BD">
              <w:t>要求</w:t>
            </w:r>
            <w:r w:rsidRPr="00B860BD">
              <w:rPr>
                <w:rFonts w:hint="eastAsia"/>
              </w:rPr>
              <w:t>（</w:t>
            </w:r>
            <w:bookmarkStart w:id="89" w:name="动态评价指标单位"/>
            <w:r w:rsidRPr="00B860BD">
              <w:rPr>
                <w:rFonts w:hint="eastAsia"/>
              </w:rPr>
              <w:t>%</w:t>
            </w:r>
            <w:bookmarkEnd w:id="89"/>
            <w:r w:rsidRPr="00B860BD">
              <w:rPr>
                <w:rFonts w:hint="eastAsia"/>
              </w:rPr>
              <w:t>）</w:t>
            </w:r>
          </w:p>
        </w:tc>
        <w:tc>
          <w:tcPr>
            <w:tcW w:w="1855" w:type="dxa"/>
            <w:shd w:val="clear" w:color="auto" w:fill="E6E6E6"/>
            <w:vAlign w:val="center"/>
          </w:tcPr>
          <w:p w14:paraId="0347D9A2" w14:textId="77777777" w:rsidR="00360605" w:rsidRPr="00B860BD" w:rsidRDefault="00360605" w:rsidP="00394010">
            <w:r w:rsidRPr="00B860BD">
              <w:t>得分</w:t>
            </w:r>
          </w:p>
        </w:tc>
      </w:tr>
      <w:tr w:rsidR="00360605" w:rsidRPr="00B860BD" w14:paraId="783BA434" w14:textId="77777777" w:rsidTr="00AF4AD3">
        <w:trPr>
          <w:trHeight w:val="360"/>
        </w:trPr>
        <w:tc>
          <w:tcPr>
            <w:tcW w:w="2169" w:type="dxa"/>
            <w:vAlign w:val="center"/>
          </w:tcPr>
          <w:p w14:paraId="788DAED8" w14:textId="77777777" w:rsidR="00360605" w:rsidRPr="00B860BD" w:rsidRDefault="00360605" w:rsidP="007D447B">
            <w:pPr>
              <w:pStyle w:val="a0"/>
              <w:jc w:val="center"/>
            </w:pPr>
            <w:bookmarkStart w:id="90" w:name="采光面积"/>
            <w:r>
              <w:t>462.99</w:t>
            </w:r>
            <w:bookmarkEnd w:id="90"/>
          </w:p>
        </w:tc>
        <w:tc>
          <w:tcPr>
            <w:tcW w:w="2528" w:type="dxa"/>
            <w:vAlign w:val="center"/>
          </w:tcPr>
          <w:p w14:paraId="6E799186" w14:textId="77777777" w:rsidR="00360605" w:rsidRPr="00B860BD" w:rsidRDefault="00360605" w:rsidP="007D447B">
            <w:pPr>
              <w:pStyle w:val="a0"/>
              <w:jc w:val="center"/>
            </w:pPr>
            <w:bookmarkStart w:id="91" w:name="平均时数"/>
            <w:r>
              <w:t>100</w:t>
            </w:r>
            <w:bookmarkEnd w:id="91"/>
          </w:p>
        </w:tc>
        <w:tc>
          <w:tcPr>
            <w:tcW w:w="2126" w:type="dxa"/>
            <w:vAlign w:val="center"/>
          </w:tcPr>
          <w:p w14:paraId="48D0A1AA" w14:textId="77777777" w:rsidR="00360605" w:rsidRPr="00B860BD" w:rsidRDefault="00360605" w:rsidP="007D447B">
            <w:pPr>
              <w:pStyle w:val="a0"/>
              <w:jc w:val="center"/>
            </w:pPr>
            <w:bookmarkStart w:id="92" w:name="动态评价指标要求"/>
            <w:r w:rsidRPr="00B860BD">
              <w:rPr>
                <w:rFonts w:hint="eastAsia"/>
              </w:rPr>
              <w:t>60</w:t>
            </w:r>
            <w:bookmarkEnd w:id="92"/>
          </w:p>
        </w:tc>
        <w:tc>
          <w:tcPr>
            <w:tcW w:w="1855" w:type="dxa"/>
            <w:vAlign w:val="center"/>
          </w:tcPr>
          <w:p w14:paraId="06D6C476" w14:textId="77777777" w:rsidR="00360605" w:rsidRPr="00B860BD" w:rsidRDefault="00360605" w:rsidP="007D447B">
            <w:pPr>
              <w:pStyle w:val="a0"/>
              <w:jc w:val="center"/>
            </w:pPr>
            <w:bookmarkStart w:id="93" w:name="动态采光得分"/>
            <w:r w:rsidRPr="00B860BD">
              <w:rPr>
                <w:rFonts w:hint="eastAsia"/>
              </w:rPr>
              <w:t>3</w:t>
            </w:r>
            <w:bookmarkEnd w:id="93"/>
          </w:p>
        </w:tc>
      </w:tr>
    </w:tbl>
    <w:p w14:paraId="231747B8" w14:textId="77777777" w:rsidR="00430DCC" w:rsidRPr="00C57160" w:rsidRDefault="00430DCC" w:rsidP="006C6D88">
      <w:pPr>
        <w:pStyle w:val="a0"/>
        <w:rPr>
          <w:lang w:val="en-US"/>
        </w:rPr>
      </w:pPr>
    </w:p>
    <w:sectPr w:rsidR="00430DCC" w:rsidRPr="00C57160" w:rsidSect="00CF63B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FBCC" w14:textId="77777777" w:rsidR="00CF63B5" w:rsidRDefault="00CF63B5" w:rsidP="00203A7D">
      <w:r>
        <w:separator/>
      </w:r>
    </w:p>
  </w:endnote>
  <w:endnote w:type="continuationSeparator" w:id="0">
    <w:p w14:paraId="079A8C46" w14:textId="77777777" w:rsidR="00CF63B5" w:rsidRDefault="00CF63B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4C30" w14:textId="77777777" w:rsidR="00C455DA" w:rsidRDefault="00000000"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B36E86">
      <w:rPr>
        <w:noProof/>
      </w:rPr>
      <w:t>10</w:t>
    </w:r>
    <w:r w:rsidR="00C455DA">
      <w:fldChar w:fldCharType="end"/>
    </w:r>
    <w:r w:rsidR="00C455DA" w:rsidRPr="00FE6907">
      <w:rPr>
        <w:b/>
      </w:rPr>
      <w:t>/</w:t>
    </w:r>
    <w:fldSimple w:instr=" NUMPAGES  \* Arabic  \* MERGEFORMAT ">
      <w:r w:rsidR="00B36E86">
        <w:rPr>
          <w:noProof/>
        </w:rPr>
        <w:t>10</w:t>
      </w:r>
    </w:fldSimple>
    <w:r w:rsidR="007F0AA2">
      <w:tab/>
      <w:t>Dali</w:t>
    </w:r>
  </w:p>
  <w:p w14:paraId="6749B416" w14:textId="77777777" w:rsidR="00C455DA" w:rsidRDefault="00C45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532E" w14:textId="77777777" w:rsidR="00CF63B5" w:rsidRDefault="00CF63B5" w:rsidP="00203A7D">
      <w:r>
        <w:separator/>
      </w:r>
    </w:p>
  </w:footnote>
  <w:footnote w:type="continuationSeparator" w:id="0">
    <w:p w14:paraId="1C96D324" w14:textId="77777777" w:rsidR="00CF63B5" w:rsidRDefault="00CF63B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5161" w14:textId="77777777" w:rsidR="00C455DA" w:rsidRDefault="00C455DA" w:rsidP="00093D81">
    <w:pPr>
      <w:pStyle w:val="a4"/>
      <w:pBdr>
        <w:bottom w:val="single" w:sz="6" w:space="2" w:color="auto"/>
      </w:pBdr>
      <w:jc w:val="left"/>
    </w:pPr>
    <w:r>
      <w:rPr>
        <w:noProof/>
        <w:lang w:val="en-US"/>
      </w:rPr>
      <w:drawing>
        <wp:inline distT="0" distB="0" distL="0" distR="0" wp14:anchorId="4CCB8AA9" wp14:editId="37934CC3">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65427570">
    <w:abstractNumId w:val="0"/>
  </w:num>
  <w:num w:numId="2" w16cid:durableId="1526405149">
    <w:abstractNumId w:val="2"/>
  </w:num>
  <w:num w:numId="3" w16cid:durableId="880819752">
    <w:abstractNumId w:val="4"/>
  </w:num>
  <w:num w:numId="4" w16cid:durableId="1336496943">
    <w:abstractNumId w:val="3"/>
  </w:num>
  <w:num w:numId="5" w16cid:durableId="2057922371">
    <w:abstractNumId w:val="1"/>
  </w:num>
  <w:num w:numId="6" w16cid:durableId="1293053140">
    <w:abstractNumId w:val="5"/>
  </w:num>
  <w:num w:numId="7" w16cid:durableId="16025668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98"/>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D6B4D"/>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17798"/>
    <w:rsid w:val="00B3131F"/>
    <w:rsid w:val="00B364B6"/>
    <w:rsid w:val="00B36E8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3B5"/>
    <w:rsid w:val="00CF6917"/>
    <w:rsid w:val="00D022B8"/>
    <w:rsid w:val="00D02D59"/>
    <w:rsid w:val="00D02FD6"/>
    <w:rsid w:val="00D048E8"/>
    <w:rsid w:val="00D05B0B"/>
    <w:rsid w:val="00D062D7"/>
    <w:rsid w:val="00D06954"/>
    <w:rsid w:val="00D11DAD"/>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4999"/>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D5F82"/>
  <w15:chartTrackingRefBased/>
  <w15:docId w15:val="{A74ED786-E95B-4683-B4B4-C2D61914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874\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2001-4706-4B92-8876-522AAA08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tmp23</Template>
  <TotalTime>1</TotalTime>
  <Pages>9</Pages>
  <Words>921</Words>
  <Characters>5256</Characters>
  <Application>Microsoft Office Word</Application>
  <DocSecurity>0</DocSecurity>
  <Lines>43</Lines>
  <Paragraphs>12</Paragraphs>
  <ScaleCrop>false</ScaleCrop>
  <Company/>
  <LinksUpToDate>false</LinksUpToDate>
  <CharactersWithSpaces>6165</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高瑞晨</dc:creator>
  <cp:keywords/>
  <cp:lastModifiedBy>瑞晨 高</cp:lastModifiedBy>
  <cp:revision>1</cp:revision>
  <cp:lastPrinted>1899-12-31T16:00:00Z</cp:lastPrinted>
  <dcterms:created xsi:type="dcterms:W3CDTF">2024-01-09T11:36:00Z</dcterms:created>
  <dcterms:modified xsi:type="dcterms:W3CDTF">2024-01-09T11:37:00Z</dcterms:modified>
</cp:coreProperties>
</file>