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22CF" w14:textId="6EFE067C" w:rsidR="001E44F8" w:rsidRDefault="009A3218" w:rsidP="009A3218">
      <w:r>
        <w:rPr>
          <w:rFonts w:hint="eastAsia"/>
        </w:rPr>
        <w:t>设计说明</w:t>
      </w:r>
      <w:r>
        <w:rPr>
          <w:rFonts w:hint="eastAsia"/>
        </w:rPr>
        <w:t>：本次民宿设计位于巫山县大溪乡平槽村，结合三峡高地峡江风光，融合乡村自然美景与现代舒适，旨在为宾客提供独特而难忘的住宿体验。同时通过设计，在环保和</w:t>
      </w:r>
      <w:proofErr w:type="gramStart"/>
      <w:r>
        <w:rPr>
          <w:rFonts w:hint="eastAsia"/>
        </w:rPr>
        <w:t>可</w:t>
      </w:r>
      <w:proofErr w:type="gramEnd"/>
      <w:r>
        <w:rPr>
          <w:rFonts w:hint="eastAsia"/>
        </w:rPr>
        <w:t>持续性方面做出积极的贡献，减少融合对自然环境的不良影响。设计中贯彻了多种绿色生态理念，如海绵城市，生态绿岛等，建筑设计注重与场地有机结合的同时与场地环境进行互利共生的联系，从而优化建筑本身的体验和环境质量。建筑材料方面，采用无毒害、无污染、无放射性，可回收利用的建筑材料；水资源利用方面，收集界面上的雨废水，通过土壤和植物的自然过滤作用，促进雨水的渗透和回收。同时通过雨水花园的植被，有效地调节微气候，减少热岛效应。通风方面，通过庭院的设计形成温度梯度和气压差促进自然通风；在采光方面，从各个方面如形体等增加自然采光的效率同时避免过多的日照使室内过热，保证人们最舒适的温度体验。并且考虑屋顶遮阳，减少建筑内部因太阳辐射而产生的热量；节能方面，通过在建筑保温，太阳能利用，生态幕墙、被动保温、</w:t>
      </w:r>
      <w:proofErr w:type="gramStart"/>
      <w:r>
        <w:rPr>
          <w:rFonts w:hint="eastAsia"/>
        </w:rPr>
        <w:t>特</w:t>
      </w:r>
      <w:proofErr w:type="gramEnd"/>
      <w:r>
        <w:rPr>
          <w:rFonts w:hint="eastAsia"/>
        </w:rPr>
        <w:t>朗</w:t>
      </w:r>
      <w:proofErr w:type="gramStart"/>
      <w:r>
        <w:rPr>
          <w:rFonts w:hint="eastAsia"/>
        </w:rPr>
        <w:t>勃</w:t>
      </w:r>
      <w:proofErr w:type="gramEnd"/>
      <w:r>
        <w:rPr>
          <w:rFonts w:hint="eastAsia"/>
        </w:rPr>
        <w:t>墙等方面的绿色设计，最大限度的节约主动能耗；声环境方面，采用植物隔声，构造吸声，并且合理安排动静分区降低外部噪声进入建筑内部的程度。</w:t>
      </w:r>
    </w:p>
    <w:sectPr w:rsidR="001E44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18"/>
    <w:rsid w:val="001E44F8"/>
    <w:rsid w:val="009A3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12D5"/>
  <w15:docId w15:val="{81E8BA9F-9C47-4BC4-ADCC-67154DBC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洪杰 刘</dc:creator>
  <cp:keywords/>
  <dc:description/>
  <cp:lastModifiedBy>洪杰 刘</cp:lastModifiedBy>
  <cp:revision>1</cp:revision>
  <dcterms:created xsi:type="dcterms:W3CDTF">2024-03-16T07:47:00Z</dcterms:created>
  <dcterms:modified xsi:type="dcterms:W3CDTF">2024-03-16T07:48:00Z</dcterms:modified>
</cp:coreProperties>
</file>