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韧性城市背景下的社区邻里中心更新设计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江苏-南京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bookmarkStart w:id="6" w:name="设计编号"/>
            <w:r>
              <w:rPr>
                <w:rFonts w:hint="eastAsia" w:ascii="宋体" w:hAnsi="宋体"/>
                <w:szCs w:val="21"/>
              </w:rPr>
              <w:t>BK2A6003</w:t>
            </w:r>
            <w:bookmarkEnd w:id="6"/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bookmarkStart w:id="67" w:name="_GoBack"/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2023年11月1日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T17794634653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"_Toc149751121"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_Toc149751121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"_Toc149751122"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_Toc149751122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"_Toc149751123"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_Toc149751123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"_Toc149751124"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_Toc149751124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"_Toc149751125"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_Toc149751125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"_Toc149751126"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_Toc149751126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"_Toc149751127"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_Toc149751127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"_Toc149751128"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_Toc149751128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"_Toc149751129"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_Toc149751129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"_Toc149751130"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_Toc149751130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"_Toc149751131"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_Toc149751131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"_Toc149751132"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_Toc149751132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"_Toc149751133"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_Toc149751133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"_Toc149751134"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_Toc149751134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"_Toc149751135"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_Toc149751135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"_Toc149751136"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_Toc149751136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"_Toc149751137"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_Toc149751137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"_Toc149751138"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_Toc149751138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"_Toc149751139"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_Toc149751139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"_Toc149751140"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_Toc149751140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"_Toc149751141"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_Toc149751141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"_Toc149751142" </w:instrText>
      </w:r>
      <w:r>
        <w:fldChar w:fldCharType="separate"/>
      </w:r>
      <w:r>
        <w:rPr>
          <w:rStyle w:val="21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_Toc149751142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"_Toc149751143"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_Toc149751143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"_Toc149751144" </w:instrText>
      </w:r>
      <w:r>
        <w:fldChar w:fldCharType="separate"/>
      </w:r>
      <w:r>
        <w:rPr>
          <w:rStyle w:val="21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_Toc149751144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"_Toc149751145" </w:instrText>
      </w:r>
      <w:r>
        <w:fldChar w:fldCharType="separate"/>
      </w:r>
      <w:r>
        <w:rPr>
          <w:rStyle w:val="21"/>
          <w:lang w:val="en-GB"/>
        </w:rPr>
        <w:t>4.10.2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_Toc149751145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"_Toc149751146" </w:instrText>
      </w:r>
      <w:r>
        <w:fldChar w:fldCharType="separate"/>
      </w:r>
      <w:r>
        <w:rPr>
          <w:rStyle w:val="21"/>
          <w:lang w:val="en-GB"/>
        </w:rPr>
        <w:t>4.10.3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_Toc149751146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"_Toc149751147" </w:instrText>
      </w:r>
      <w:r>
        <w:fldChar w:fldCharType="separate"/>
      </w:r>
      <w:r>
        <w:rPr>
          <w:rStyle w:val="21"/>
          <w:lang w:val="en-GB"/>
        </w:rPr>
        <w:t>4.10.4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_Toc149751147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"_Toc149751148" </w:instrText>
      </w:r>
      <w:r>
        <w:fldChar w:fldCharType="separate"/>
      </w:r>
      <w:r>
        <w:rPr>
          <w:rStyle w:val="21"/>
          <w:lang w:val="en-GB"/>
        </w:rPr>
        <w:t>4.10.5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_Toc149751148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"_Toc149751149"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_Toc149751149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"_Toc149751150"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_Toc149751150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"_Toc149751151"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_Toc149751151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"_Toc149751152"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_Toc149751152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"_Toc149751153"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_Toc149751153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49751121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韧性城市背景下的社区邻里中心更新设计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江苏-南京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32.04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118.78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5897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847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22810.65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6878.08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0.73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0.73</w:t>
            </w:r>
            <w:bookmarkEnd w:id="31"/>
          </w:p>
        </w:tc>
      </w:tr>
      <w:bookmarkEnd w:id="15"/>
    </w:tbl>
    <w:p>
      <w:pPr>
        <w:pStyle w:val="2"/>
      </w:pPr>
      <w:bookmarkStart w:id="32" w:name="_Toc149751122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49751123"/>
      <w:r>
        <w:rPr>
          <w:kern w:val="2"/>
          <w:szCs w:val="24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86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0957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03872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4290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6" w:name="_Toc149751124"/>
      <w:r>
        <w:rPr>
          <w:kern w:val="2"/>
          <w:szCs w:val="24"/>
        </w:rPr>
        <w:t>规定性指标检查</w:t>
      </w:r>
      <w:bookmarkEnd w:id="36"/>
    </w:p>
    <w:p>
      <w:pPr>
        <w:pStyle w:val="4"/>
        <w:widowControl w:val="0"/>
        <w:rPr>
          <w:kern w:val="2"/>
        </w:rPr>
      </w:pPr>
      <w:bookmarkStart w:id="37" w:name="_Toc149751125"/>
      <w:r>
        <w:rPr>
          <w:kern w:val="2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柔性耐水腻子，涂料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抗裂砂浆，耐碱网格布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界面砂浆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水泥基复合保温砂浆(W型)(墙体)</w:t>
            </w:r>
          </w:p>
        </w:tc>
        <w:tc>
          <w:tcPr>
            <w:tcW w:w="1018" w:type="dxa"/>
            <w:vAlign w:val="center"/>
          </w:tcPr>
          <w:p>
            <w:r>
              <w:t>0.080</w:t>
            </w:r>
          </w:p>
        </w:tc>
        <w:tc>
          <w:tcPr>
            <w:tcW w:w="1030" w:type="dxa"/>
            <w:vAlign w:val="center"/>
          </w:tcPr>
          <w:p>
            <w:r>
              <w:t>1.560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1045.8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用于墙体修正系数=1.25；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混凝土多孔砖(240*115*90)</w:t>
            </w:r>
          </w:p>
        </w:tc>
        <w:tc>
          <w:tcPr>
            <w:tcW w:w="1018" w:type="dxa"/>
            <w:vAlign w:val="center"/>
          </w:tcPr>
          <w:p>
            <w:r>
              <w:t>0.800</w:t>
            </w:r>
          </w:p>
        </w:tc>
        <w:tc>
          <w:tcPr>
            <w:tcW w:w="1030" w:type="dxa"/>
            <w:vAlign w:val="center"/>
          </w:tcPr>
          <w:p>
            <w:r>
              <w:t>8.780</w:t>
            </w:r>
          </w:p>
        </w:tc>
        <w:tc>
          <w:tcPr>
            <w:tcW w:w="848" w:type="dxa"/>
            <w:vAlign w:val="center"/>
          </w:tcPr>
          <w:p>
            <w:r>
              <w:t>1500.0</w:t>
            </w:r>
          </w:p>
        </w:tc>
        <w:tc>
          <w:tcPr>
            <w:tcW w:w="1018" w:type="dxa"/>
            <w:vAlign w:val="center"/>
          </w:tcPr>
          <w:p>
            <w:r>
              <w:t>883.4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10.630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8" w:name="_Toc149751126"/>
      <w:r>
        <w:rPr>
          <w:kern w:val="2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80mm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80mm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Cs w:val="21"/>
          <w:lang w:val="en-US"/>
        </w:rPr>
        <w:t>5高透Low-E+2真空+5透明+9氩气+5透明：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传热系数0.500W/m^2.K，太阳得热系数0.522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Cs w:val="21"/>
          <w:lang w:val="en-US"/>
        </w:rPr>
        <w:t>5高透Low-E+2真空+5透明+9氩气+5透明：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传热系数0.500W/m^2.K，太阳得热系数0.522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9" w:name="_Toc149751127"/>
      <w:r>
        <w:rPr>
          <w:kern w:val="2"/>
        </w:rPr>
        <w:t>体形系数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6878.08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22810.65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149751128"/>
      <w:r>
        <w:rPr>
          <w:kern w:val="2"/>
        </w:rPr>
        <w:t>窗墙比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49751129"/>
      <w:r>
        <w:rPr>
          <w:color w:val="000000"/>
          <w:kern w:val="2"/>
          <w:szCs w:val="24"/>
        </w:rPr>
        <w:t>窗墙比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447.60</w:t>
            </w:r>
          </w:p>
        </w:tc>
        <w:tc>
          <w:tcPr>
            <w:tcW w:w="1584" w:type="dxa"/>
            <w:vAlign w:val="center"/>
          </w:tcPr>
          <w:p>
            <w:r>
              <w:t>722.48</w:t>
            </w:r>
          </w:p>
        </w:tc>
        <w:tc>
          <w:tcPr>
            <w:tcW w:w="1131" w:type="dxa"/>
            <w:vAlign w:val="center"/>
          </w:tcPr>
          <w:p>
            <w:r>
              <w:t>0.62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338.25</w:t>
            </w:r>
          </w:p>
        </w:tc>
        <w:tc>
          <w:tcPr>
            <w:tcW w:w="1584" w:type="dxa"/>
            <w:vAlign w:val="center"/>
          </w:tcPr>
          <w:p>
            <w:r>
              <w:t>722.48</w:t>
            </w:r>
          </w:p>
        </w:tc>
        <w:tc>
          <w:tcPr>
            <w:tcW w:w="1131" w:type="dxa"/>
            <w:vAlign w:val="center"/>
          </w:tcPr>
          <w:p>
            <w:r>
              <w:t>0.47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348.97</w:t>
            </w:r>
          </w:p>
        </w:tc>
        <w:tc>
          <w:tcPr>
            <w:tcW w:w="1584" w:type="dxa"/>
            <w:vAlign w:val="center"/>
          </w:tcPr>
          <w:p>
            <w:r>
              <w:t>902.60</w:t>
            </w:r>
          </w:p>
        </w:tc>
        <w:tc>
          <w:tcPr>
            <w:tcW w:w="1131" w:type="dxa"/>
            <w:vAlign w:val="center"/>
          </w:tcPr>
          <w:p>
            <w:r>
              <w:t>0.39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792.66</w:t>
            </w:r>
          </w:p>
        </w:tc>
        <w:tc>
          <w:tcPr>
            <w:tcW w:w="1584" w:type="dxa"/>
            <w:vAlign w:val="center"/>
          </w:tcPr>
          <w:p>
            <w:r>
              <w:t>885.59</w:t>
            </w:r>
          </w:p>
        </w:tc>
        <w:tc>
          <w:tcPr>
            <w:tcW w:w="1131" w:type="dxa"/>
            <w:vAlign w:val="center"/>
          </w:tcPr>
          <w:p>
            <w:r>
              <w:t>0.90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149751130"/>
      <w:r>
        <w:rPr>
          <w:color w:val="000000"/>
          <w:kern w:val="2"/>
          <w:szCs w:val="24"/>
        </w:rPr>
        <w:t>外窗表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447.60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16.20×3.30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53.46</w:t>
            </w:r>
          </w:p>
        </w:tc>
        <w:tc>
          <w:tcPr>
            <w:tcW w:w="1262" w:type="dxa"/>
            <w:vAlign w:val="center"/>
          </w:tcPr>
          <w:p>
            <w:r>
              <w:t>106.92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8.10×3.30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26.73</w:t>
            </w:r>
          </w:p>
        </w:tc>
        <w:tc>
          <w:tcPr>
            <w:tcW w:w="1262" w:type="dxa"/>
            <w:vAlign w:val="center"/>
          </w:tcPr>
          <w:p>
            <w:r>
              <w:t>26.73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5.90×4.20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24.78</w:t>
            </w:r>
          </w:p>
        </w:tc>
        <w:tc>
          <w:tcPr>
            <w:tcW w:w="1262" w:type="dxa"/>
            <w:vAlign w:val="center"/>
          </w:tcPr>
          <w:p>
            <w:r>
              <w:t>24.78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12.15×4.20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51.03</w:t>
            </w:r>
          </w:p>
        </w:tc>
        <w:tc>
          <w:tcPr>
            <w:tcW w:w="1262" w:type="dxa"/>
            <w:vAlign w:val="center"/>
          </w:tcPr>
          <w:p>
            <w:r>
              <w:t>51.03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8.10×4.20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34.02</w:t>
            </w:r>
          </w:p>
        </w:tc>
        <w:tc>
          <w:tcPr>
            <w:tcW w:w="1262" w:type="dxa"/>
            <w:vAlign w:val="center"/>
          </w:tcPr>
          <w:p>
            <w:r>
              <w:t>170.10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4.05×4.20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17.01</w:t>
            </w:r>
          </w:p>
        </w:tc>
        <w:tc>
          <w:tcPr>
            <w:tcW w:w="1262" w:type="dxa"/>
            <w:vAlign w:val="center"/>
          </w:tcPr>
          <w:p>
            <w:r>
              <w:t>34.02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2.40×4.20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10.08</w:t>
            </w:r>
          </w:p>
        </w:tc>
        <w:tc>
          <w:tcPr>
            <w:tcW w:w="1262" w:type="dxa"/>
            <w:vAlign w:val="center"/>
          </w:tcPr>
          <w:p>
            <w:r>
              <w:t>10.08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5.70×4.20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23.94</w:t>
            </w:r>
          </w:p>
        </w:tc>
        <w:tc>
          <w:tcPr>
            <w:tcW w:w="1262" w:type="dxa"/>
            <w:vAlign w:val="center"/>
          </w:tcPr>
          <w:p>
            <w:r>
              <w:t>23.94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338.25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8.10×3.30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26.73</w:t>
            </w:r>
          </w:p>
        </w:tc>
        <w:tc>
          <w:tcPr>
            <w:tcW w:w="1262" w:type="dxa"/>
            <w:vAlign w:val="center"/>
          </w:tcPr>
          <w:p>
            <w:r>
              <w:t>53.46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16.20×3.30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53.46</w:t>
            </w:r>
          </w:p>
        </w:tc>
        <w:tc>
          <w:tcPr>
            <w:tcW w:w="1262" w:type="dxa"/>
            <w:vAlign w:val="center"/>
          </w:tcPr>
          <w:p>
            <w:r>
              <w:t>106.92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22.10×4.20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92.82</w:t>
            </w:r>
          </w:p>
        </w:tc>
        <w:tc>
          <w:tcPr>
            <w:tcW w:w="1262" w:type="dxa"/>
            <w:vAlign w:val="center"/>
          </w:tcPr>
          <w:p>
            <w:r>
              <w:t>92.82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16.20×4.20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68.04</w:t>
            </w:r>
          </w:p>
        </w:tc>
        <w:tc>
          <w:tcPr>
            <w:tcW w:w="1262" w:type="dxa"/>
            <w:vAlign w:val="center"/>
          </w:tcPr>
          <w:p>
            <w:r>
              <w:t>68.04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4.05×4.20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17.01</w:t>
            </w:r>
          </w:p>
        </w:tc>
        <w:tc>
          <w:tcPr>
            <w:tcW w:w="1262" w:type="dxa"/>
            <w:vAlign w:val="center"/>
          </w:tcPr>
          <w:p>
            <w:r>
              <w:t>17.01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348.97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13.90×3.30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45.87</w:t>
            </w:r>
          </w:p>
        </w:tc>
        <w:tc>
          <w:tcPr>
            <w:tcW w:w="1262" w:type="dxa"/>
            <w:vAlign w:val="center"/>
          </w:tcPr>
          <w:p>
            <w:r>
              <w:t>45.87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16.20×3.30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53.46</w:t>
            </w:r>
          </w:p>
        </w:tc>
        <w:tc>
          <w:tcPr>
            <w:tcW w:w="1262" w:type="dxa"/>
            <w:vAlign w:val="center"/>
          </w:tcPr>
          <w:p>
            <w:r>
              <w:t>53.46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7.45×3.30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24.59</w:t>
            </w:r>
          </w:p>
        </w:tc>
        <w:tc>
          <w:tcPr>
            <w:tcW w:w="1262" w:type="dxa"/>
            <w:vAlign w:val="center"/>
          </w:tcPr>
          <w:p>
            <w:r>
              <w:t>24.59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10.50×3.30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34.65</w:t>
            </w:r>
          </w:p>
        </w:tc>
        <w:tc>
          <w:tcPr>
            <w:tcW w:w="1262" w:type="dxa"/>
            <w:vAlign w:val="center"/>
          </w:tcPr>
          <w:p>
            <w:r>
              <w:t>34.65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16.20×4.20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68.04</w:t>
            </w:r>
          </w:p>
        </w:tc>
        <w:tc>
          <w:tcPr>
            <w:tcW w:w="1262" w:type="dxa"/>
            <w:vAlign w:val="center"/>
          </w:tcPr>
          <w:p>
            <w:r>
              <w:t>68.04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5.90×4.20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24.78</w:t>
            </w:r>
          </w:p>
        </w:tc>
        <w:tc>
          <w:tcPr>
            <w:tcW w:w="1262" w:type="dxa"/>
            <w:vAlign w:val="center"/>
          </w:tcPr>
          <w:p>
            <w:r>
              <w:t>24.78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9.85×4.20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41.37</w:t>
            </w:r>
          </w:p>
        </w:tc>
        <w:tc>
          <w:tcPr>
            <w:tcW w:w="1262" w:type="dxa"/>
            <w:vAlign w:val="center"/>
          </w:tcPr>
          <w:p>
            <w:r>
              <w:t>41.37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8.10×4.20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34.02</w:t>
            </w:r>
          </w:p>
        </w:tc>
        <w:tc>
          <w:tcPr>
            <w:tcW w:w="1262" w:type="dxa"/>
            <w:vAlign w:val="center"/>
          </w:tcPr>
          <w:p>
            <w:r>
              <w:t>34.02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4.05×4.20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17.01</w:t>
            </w:r>
          </w:p>
        </w:tc>
        <w:tc>
          <w:tcPr>
            <w:tcW w:w="1262" w:type="dxa"/>
            <w:vAlign w:val="center"/>
          </w:tcPr>
          <w:p>
            <w:r>
              <w:t>17.01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C1018</w:t>
            </w:r>
          </w:p>
        </w:tc>
        <w:tc>
          <w:tcPr>
            <w:tcW w:w="1386" w:type="dxa"/>
            <w:vAlign w:val="center"/>
          </w:tcPr>
          <w:p>
            <w:r>
              <w:t>0.96×1.80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1.73</w:t>
            </w:r>
          </w:p>
        </w:tc>
        <w:tc>
          <w:tcPr>
            <w:tcW w:w="1262" w:type="dxa"/>
            <w:vAlign w:val="center"/>
          </w:tcPr>
          <w:p>
            <w:r>
              <w:t>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792.66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16.20×3.30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53.46</w:t>
            </w:r>
          </w:p>
        </w:tc>
        <w:tc>
          <w:tcPr>
            <w:tcW w:w="1262" w:type="dxa"/>
            <w:vAlign w:val="center"/>
          </w:tcPr>
          <w:p>
            <w:r>
              <w:t>160.38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8.10×3.30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26.73</w:t>
            </w:r>
          </w:p>
        </w:tc>
        <w:tc>
          <w:tcPr>
            <w:tcW w:w="1262" w:type="dxa"/>
            <w:vAlign w:val="center"/>
          </w:tcPr>
          <w:p>
            <w:r>
              <w:t>80.19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5.90×4.20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24.78</w:t>
            </w:r>
          </w:p>
        </w:tc>
        <w:tc>
          <w:tcPr>
            <w:tcW w:w="1262" w:type="dxa"/>
            <w:vAlign w:val="center"/>
          </w:tcPr>
          <w:p>
            <w:r>
              <w:t>24.78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8.10×4.20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34.02</w:t>
            </w:r>
          </w:p>
        </w:tc>
        <w:tc>
          <w:tcPr>
            <w:tcW w:w="1262" w:type="dxa"/>
            <w:vAlign w:val="center"/>
          </w:tcPr>
          <w:p>
            <w:r>
              <w:t>136.08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12.15×4.20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51.03</w:t>
            </w:r>
          </w:p>
        </w:tc>
        <w:tc>
          <w:tcPr>
            <w:tcW w:w="1262" w:type="dxa"/>
            <w:vAlign w:val="center"/>
          </w:tcPr>
          <w:p>
            <w:r>
              <w:t>255.15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16.20×4.20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68.04</w:t>
            </w:r>
          </w:p>
        </w:tc>
        <w:tc>
          <w:tcPr>
            <w:tcW w:w="1262" w:type="dxa"/>
            <w:vAlign w:val="center"/>
          </w:tcPr>
          <w:p>
            <w:r>
              <w:t>68.04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4.05×4.20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17.01</w:t>
            </w:r>
          </w:p>
        </w:tc>
        <w:tc>
          <w:tcPr>
            <w:tcW w:w="1262" w:type="dxa"/>
            <w:vAlign w:val="center"/>
          </w:tcPr>
          <w:p>
            <w:r>
              <w:t>17.01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5.70×4.20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23.94</w:t>
            </w:r>
          </w:p>
        </w:tc>
        <w:tc>
          <w:tcPr>
            <w:tcW w:w="1262" w:type="dxa"/>
            <w:vAlign w:val="center"/>
          </w:tcPr>
          <w:p>
            <w:r>
              <w:t>23.94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6.45×4.20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27.09</w:t>
            </w:r>
          </w:p>
        </w:tc>
        <w:tc>
          <w:tcPr>
            <w:tcW w:w="1262" w:type="dxa"/>
            <w:vAlign w:val="center"/>
          </w:tcPr>
          <w:p>
            <w:r>
              <w:t>27.09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49751131"/>
      <w:r>
        <w:rPr>
          <w:kern w:val="2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0.62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0.72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0.47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0.72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0.39</w:t>
            </w:r>
          </w:p>
        </w:tc>
        <w:tc>
          <w:tcPr>
            <w:tcW w:w="2088" w:type="dxa"/>
            <w:vAlign w:val="center"/>
          </w:tcPr>
          <w:p>
            <w:r>
              <w:t>C1018</w:t>
            </w:r>
          </w:p>
        </w:tc>
        <w:tc>
          <w:tcPr>
            <w:tcW w:w="2009" w:type="dxa"/>
            <w:vAlign w:val="center"/>
          </w:tcPr>
          <w:p>
            <w:r>
              <w:t>0.72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0.90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0.72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4" w:name="_Toc149751132"/>
      <w:r>
        <w:rPr>
          <w:kern w:val="2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49751133"/>
      <w:r>
        <w:rPr>
          <w:color w:val="000000"/>
          <w:kern w:val="2"/>
          <w:szCs w:val="24"/>
        </w:rPr>
        <w:t>天窗屋顶比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149751134"/>
      <w:r>
        <w:rPr>
          <w:color w:val="000000"/>
          <w:kern w:val="2"/>
          <w:szCs w:val="24"/>
        </w:rPr>
        <w:t>天窗类型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7" w:name="_Toc149751135"/>
      <w:r>
        <w:rPr>
          <w:kern w:val="2"/>
        </w:rPr>
        <w:t>屋顶构造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149751136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2.222</w:t>
            </w:r>
          </w:p>
        </w:tc>
        <w:tc>
          <w:tcPr>
            <w:tcW w:w="1064" w:type="dxa"/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2.808</w:t>
            </w:r>
          </w:p>
        </w:tc>
        <w:tc>
          <w:tcPr>
            <w:tcW w:w="1064" w:type="dxa"/>
            <w:vAlign w:val="center"/>
          </w:tcPr>
          <w:p>
            <w:r>
              <w:t>4.371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0.73[默认]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9" w:name="_Toc149751137"/>
      <w:r>
        <w:rPr>
          <w:kern w:val="2"/>
        </w:rPr>
        <w:t>外墙构造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49751138"/>
      <w:r>
        <w:rPr>
          <w:color w:val="000000"/>
          <w:kern w:val="2"/>
          <w:szCs w:val="24"/>
        </w:rPr>
        <w:t>外墙相关构造</w:t>
      </w:r>
      <w:bookmarkEnd w:id="5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2.222</w:t>
            </w:r>
          </w:p>
        </w:tc>
        <w:tc>
          <w:tcPr>
            <w:tcW w:w="1064" w:type="dxa"/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2.405</w:t>
            </w:r>
          </w:p>
        </w:tc>
        <w:tc>
          <w:tcPr>
            <w:tcW w:w="1064" w:type="dxa"/>
            <w:vAlign w:val="center"/>
          </w:tcPr>
          <w:p>
            <w:r>
              <w:t>3.621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0.73[默认]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149751139"/>
      <w:r>
        <w:rPr>
          <w:color w:val="000000"/>
          <w:kern w:val="2"/>
          <w:szCs w:val="24"/>
        </w:rPr>
        <w:t>外墙主断面传热系数的修正系数ψ</w:t>
      </w:r>
      <w:bookmarkEnd w:id="51"/>
    </w:p>
    <w:p>
      <w:pPr>
        <w:jc w:val="center"/>
        <w:rPr>
          <w:szCs w:val="21"/>
          <w:lang w:val="en-US"/>
        </w:rPr>
      </w:pPr>
      <w:bookmarkStart w:id="52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3" w:name="_Toc149751140"/>
      <w:r>
        <w:rPr>
          <w:color w:val="000000"/>
          <w:kern w:val="2"/>
          <w:szCs w:val="24"/>
        </w:rPr>
        <w:t>外墙平均热工特性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269.00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3.62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1.10 = 0.43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373.73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3.62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1.10 = 0.43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544.81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3.62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1.10 = 0.43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92.93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3.62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1.10 = 0.43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1280.47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3.62</w:t>
            </w:r>
          </w:p>
        </w:tc>
        <w:tc>
          <w:tcPr>
            <w:tcW w:w="1107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0.39 × 1.10 = 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4" w:name="_Toc149751141"/>
      <w:r>
        <w:rPr>
          <w:kern w:val="2"/>
        </w:rPr>
        <w:t>挑空楼板构造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5" w:name="_Toc149751142"/>
      <w:r>
        <w:rPr>
          <w:color w:val="000000"/>
          <w:kern w:val="2"/>
          <w:szCs w:val="24"/>
        </w:rPr>
        <w:t>挑空楼板构造一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3.467</w:t>
            </w:r>
          </w:p>
        </w:tc>
        <w:tc>
          <w:tcPr>
            <w:tcW w:w="1064" w:type="dxa"/>
            <w:vAlign w:val="center"/>
          </w:tcPr>
          <w:p>
            <w:r>
              <w:t>3.280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6" w:name="_Toc149751143"/>
      <w:r>
        <w:rPr>
          <w:kern w:val="2"/>
        </w:rPr>
        <w:t>外窗热工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49751144"/>
      <w:r>
        <w:rPr>
          <w:color w:val="000000"/>
          <w:kern w:val="2"/>
          <w:szCs w:val="24"/>
        </w:rPr>
        <w:t>外窗构造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5高透Low-E+2真空+5透明+9氩气+5透明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0.50</w:t>
            </w:r>
          </w:p>
        </w:tc>
        <w:tc>
          <w:tcPr>
            <w:tcW w:w="956" w:type="dxa"/>
            <w:vAlign w:val="center"/>
          </w:tcPr>
          <w:p>
            <w:r>
              <w:t>0.52</w:t>
            </w:r>
          </w:p>
        </w:tc>
        <w:tc>
          <w:tcPr>
            <w:tcW w:w="956" w:type="dxa"/>
            <w:vAlign w:val="center"/>
          </w:tcPr>
          <w:p>
            <w:r>
              <w:t>0.720</w:t>
            </w:r>
          </w:p>
        </w:tc>
        <w:tc>
          <w:tcPr>
            <w:tcW w:w="2988" w:type="dxa"/>
            <w:vAlign w:val="center"/>
          </w:tcPr>
          <w:p>
            <w:r>
              <w:t>可见光透射比=0.05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5高透Low-E+2真空+5透明+9氩气+5透明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0.50</w:t>
            </w:r>
          </w:p>
        </w:tc>
        <w:tc>
          <w:tcPr>
            <w:tcW w:w="956" w:type="dxa"/>
            <w:vAlign w:val="center"/>
          </w:tcPr>
          <w:p>
            <w:r>
              <w:t>0.52</w:t>
            </w:r>
          </w:p>
        </w:tc>
        <w:tc>
          <w:tcPr>
            <w:tcW w:w="956" w:type="dxa"/>
            <w:vAlign w:val="center"/>
          </w:tcPr>
          <w:p>
            <w:r>
              <w:t>0.720</w:t>
            </w:r>
          </w:p>
        </w:tc>
        <w:tc>
          <w:tcPr>
            <w:tcW w:w="2988" w:type="dxa"/>
            <w:vAlign w:val="center"/>
          </w:tcPr>
          <w:p>
            <w:r>
              <w:t>可见光透射比=0.72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49751145"/>
      <w:r>
        <w:rPr>
          <w:color w:val="000000"/>
          <w:kern w:val="2"/>
          <w:szCs w:val="24"/>
        </w:rPr>
        <w:t>外遮阳类型</w:t>
      </w:r>
      <w:bookmarkEnd w:id="5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000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r>
              <w:t>1</w:t>
            </w:r>
          </w:p>
        </w:tc>
        <w:tc>
          <w:tcPr>
            <w:tcW w:w="2999" w:type="dxa"/>
            <w:vAlign w:val="center"/>
          </w:tcPr>
          <w:p>
            <w:r>
              <w:t>百叶遮阳0</w:t>
            </w:r>
          </w:p>
        </w:tc>
        <w:tc>
          <w:tcPr>
            <w:tcW w:w="1409" w:type="dxa"/>
            <w:vAlign w:val="center"/>
          </w:tcPr>
          <w:p>
            <w:r>
              <w:t>0.500</w:t>
            </w:r>
          </w:p>
        </w:tc>
        <w:tc>
          <w:tcPr>
            <w:tcW w:w="1409" w:type="dxa"/>
            <w:vAlign w:val="center"/>
          </w:tcPr>
          <w:p>
            <w:r>
              <w:t>0.400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49751146"/>
      <w:r>
        <w:rPr>
          <w:color w:val="000000"/>
          <w:kern w:val="2"/>
          <w:szCs w:val="24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53.460</w:t>
            </w:r>
          </w:p>
        </w:tc>
        <w:tc>
          <w:tcPr>
            <w:tcW w:w="1188" w:type="dxa"/>
            <w:vAlign w:val="center"/>
          </w:tcPr>
          <w:p>
            <w:r>
              <w:t>106.920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26.730</w:t>
            </w:r>
          </w:p>
        </w:tc>
        <w:tc>
          <w:tcPr>
            <w:tcW w:w="1188" w:type="dxa"/>
            <w:vAlign w:val="center"/>
          </w:tcPr>
          <w:p>
            <w:r>
              <w:t>26.730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24.780</w:t>
            </w:r>
          </w:p>
        </w:tc>
        <w:tc>
          <w:tcPr>
            <w:tcW w:w="1188" w:type="dxa"/>
            <w:vAlign w:val="center"/>
          </w:tcPr>
          <w:p>
            <w:r>
              <w:t>24.780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51.030</w:t>
            </w:r>
          </w:p>
        </w:tc>
        <w:tc>
          <w:tcPr>
            <w:tcW w:w="1188" w:type="dxa"/>
            <w:vAlign w:val="center"/>
          </w:tcPr>
          <w:p>
            <w:r>
              <w:t>51.030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34.020</w:t>
            </w:r>
          </w:p>
        </w:tc>
        <w:tc>
          <w:tcPr>
            <w:tcW w:w="1188" w:type="dxa"/>
            <w:vAlign w:val="center"/>
          </w:tcPr>
          <w:p>
            <w:r>
              <w:t>170.100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17.010</w:t>
            </w:r>
          </w:p>
        </w:tc>
        <w:tc>
          <w:tcPr>
            <w:tcW w:w="1188" w:type="dxa"/>
            <w:vAlign w:val="center"/>
          </w:tcPr>
          <w:p>
            <w:r>
              <w:t>34.020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10.080</w:t>
            </w:r>
          </w:p>
        </w:tc>
        <w:tc>
          <w:tcPr>
            <w:tcW w:w="1188" w:type="dxa"/>
            <w:vAlign w:val="center"/>
          </w:tcPr>
          <w:p>
            <w:r>
              <w:t>10.080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23.940</w:t>
            </w:r>
          </w:p>
        </w:tc>
        <w:tc>
          <w:tcPr>
            <w:tcW w:w="1188" w:type="dxa"/>
            <w:vAlign w:val="center"/>
          </w:tcPr>
          <w:p>
            <w:r>
              <w:t>23.940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447.600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26.730</w:t>
            </w:r>
          </w:p>
        </w:tc>
        <w:tc>
          <w:tcPr>
            <w:tcW w:w="1188" w:type="dxa"/>
            <w:vAlign w:val="center"/>
          </w:tcPr>
          <w:p>
            <w:r>
              <w:t>53.460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53.460</w:t>
            </w:r>
          </w:p>
        </w:tc>
        <w:tc>
          <w:tcPr>
            <w:tcW w:w="1188" w:type="dxa"/>
            <w:vAlign w:val="center"/>
          </w:tcPr>
          <w:p>
            <w:r>
              <w:t>106.920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92.820</w:t>
            </w:r>
          </w:p>
        </w:tc>
        <w:tc>
          <w:tcPr>
            <w:tcW w:w="1188" w:type="dxa"/>
            <w:vAlign w:val="center"/>
          </w:tcPr>
          <w:p>
            <w:r>
              <w:t>92.820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68.040</w:t>
            </w:r>
          </w:p>
        </w:tc>
        <w:tc>
          <w:tcPr>
            <w:tcW w:w="1188" w:type="dxa"/>
            <w:vAlign w:val="center"/>
          </w:tcPr>
          <w:p>
            <w:r>
              <w:t>68.040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17.010</w:t>
            </w:r>
          </w:p>
        </w:tc>
        <w:tc>
          <w:tcPr>
            <w:tcW w:w="1188" w:type="dxa"/>
            <w:vAlign w:val="center"/>
          </w:tcPr>
          <w:p>
            <w:r>
              <w:t>17.010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338.250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45.870</w:t>
            </w:r>
          </w:p>
        </w:tc>
        <w:tc>
          <w:tcPr>
            <w:tcW w:w="1188" w:type="dxa"/>
            <w:vAlign w:val="center"/>
          </w:tcPr>
          <w:p>
            <w:r>
              <w:t>45.870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53.460</w:t>
            </w:r>
          </w:p>
        </w:tc>
        <w:tc>
          <w:tcPr>
            <w:tcW w:w="1188" w:type="dxa"/>
            <w:vAlign w:val="center"/>
          </w:tcPr>
          <w:p>
            <w:r>
              <w:t>53.460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24.585</w:t>
            </w:r>
          </w:p>
        </w:tc>
        <w:tc>
          <w:tcPr>
            <w:tcW w:w="1188" w:type="dxa"/>
            <w:vAlign w:val="center"/>
          </w:tcPr>
          <w:p>
            <w:r>
              <w:t>24.585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34.650</w:t>
            </w:r>
          </w:p>
        </w:tc>
        <w:tc>
          <w:tcPr>
            <w:tcW w:w="1188" w:type="dxa"/>
            <w:vAlign w:val="center"/>
          </w:tcPr>
          <w:p>
            <w:r>
              <w:t>34.650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68.040</w:t>
            </w:r>
          </w:p>
        </w:tc>
        <w:tc>
          <w:tcPr>
            <w:tcW w:w="1188" w:type="dxa"/>
            <w:vAlign w:val="center"/>
          </w:tcPr>
          <w:p>
            <w:r>
              <w:t>68.040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24.780</w:t>
            </w:r>
          </w:p>
        </w:tc>
        <w:tc>
          <w:tcPr>
            <w:tcW w:w="1188" w:type="dxa"/>
            <w:vAlign w:val="center"/>
          </w:tcPr>
          <w:p>
            <w:r>
              <w:t>24.780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41.370</w:t>
            </w:r>
          </w:p>
        </w:tc>
        <w:tc>
          <w:tcPr>
            <w:tcW w:w="1188" w:type="dxa"/>
            <w:vAlign w:val="center"/>
          </w:tcPr>
          <w:p>
            <w:r>
              <w:t>41.370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34.020</w:t>
            </w:r>
          </w:p>
        </w:tc>
        <w:tc>
          <w:tcPr>
            <w:tcW w:w="1188" w:type="dxa"/>
            <w:vAlign w:val="center"/>
          </w:tcPr>
          <w:p>
            <w:r>
              <w:t>34.020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17.010</w:t>
            </w:r>
          </w:p>
        </w:tc>
        <w:tc>
          <w:tcPr>
            <w:tcW w:w="1188" w:type="dxa"/>
            <w:vAlign w:val="center"/>
          </w:tcPr>
          <w:p>
            <w:r>
              <w:t>17.010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C1018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1.728</w:t>
            </w:r>
          </w:p>
        </w:tc>
        <w:tc>
          <w:tcPr>
            <w:tcW w:w="1188" w:type="dxa"/>
            <w:vAlign w:val="center"/>
          </w:tcPr>
          <w:p>
            <w:r>
              <w:t>5.184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348.969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53.460</w:t>
            </w:r>
          </w:p>
        </w:tc>
        <w:tc>
          <w:tcPr>
            <w:tcW w:w="1188" w:type="dxa"/>
            <w:vAlign w:val="center"/>
          </w:tcPr>
          <w:p>
            <w:r>
              <w:t>160.380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26.730</w:t>
            </w:r>
          </w:p>
        </w:tc>
        <w:tc>
          <w:tcPr>
            <w:tcW w:w="1188" w:type="dxa"/>
            <w:vAlign w:val="center"/>
          </w:tcPr>
          <w:p>
            <w:r>
              <w:t>80.190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24.780</w:t>
            </w:r>
          </w:p>
        </w:tc>
        <w:tc>
          <w:tcPr>
            <w:tcW w:w="1188" w:type="dxa"/>
            <w:vAlign w:val="center"/>
          </w:tcPr>
          <w:p>
            <w:r>
              <w:t>24.780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34.020</w:t>
            </w:r>
          </w:p>
        </w:tc>
        <w:tc>
          <w:tcPr>
            <w:tcW w:w="1188" w:type="dxa"/>
            <w:vAlign w:val="center"/>
          </w:tcPr>
          <w:p>
            <w:r>
              <w:t>136.080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51.030</w:t>
            </w:r>
          </w:p>
        </w:tc>
        <w:tc>
          <w:tcPr>
            <w:tcW w:w="1188" w:type="dxa"/>
            <w:vAlign w:val="center"/>
          </w:tcPr>
          <w:p>
            <w:r>
              <w:t>255.150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68.040</w:t>
            </w:r>
          </w:p>
        </w:tc>
        <w:tc>
          <w:tcPr>
            <w:tcW w:w="1188" w:type="dxa"/>
            <w:vAlign w:val="center"/>
          </w:tcPr>
          <w:p>
            <w:r>
              <w:t>68.040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17.010</w:t>
            </w:r>
          </w:p>
        </w:tc>
        <w:tc>
          <w:tcPr>
            <w:tcW w:w="1188" w:type="dxa"/>
            <w:vAlign w:val="center"/>
          </w:tcPr>
          <w:p>
            <w:r>
              <w:t>17.010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23.940</w:t>
            </w:r>
          </w:p>
        </w:tc>
        <w:tc>
          <w:tcPr>
            <w:tcW w:w="1188" w:type="dxa"/>
            <w:vAlign w:val="center"/>
          </w:tcPr>
          <w:p>
            <w:r>
              <w:t>23.940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27.090</w:t>
            </w:r>
          </w:p>
        </w:tc>
        <w:tc>
          <w:tcPr>
            <w:tcW w:w="1188" w:type="dxa"/>
            <w:vAlign w:val="center"/>
          </w:tcPr>
          <w:p>
            <w:r>
              <w:t>27.090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792.660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149751147"/>
      <w:r>
        <w:rPr>
          <w:color w:val="000000"/>
          <w:kern w:val="2"/>
          <w:szCs w:val="24"/>
        </w:rPr>
        <w:t>综合太阳得热系数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53.460</w:t>
            </w:r>
          </w:p>
        </w:tc>
        <w:tc>
          <w:tcPr>
            <w:tcW w:w="848" w:type="dxa"/>
            <w:vAlign w:val="center"/>
          </w:tcPr>
          <w:p>
            <w:r>
              <w:t>106.920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0.513</w:t>
            </w:r>
          </w:p>
        </w:tc>
        <w:tc>
          <w:tcPr>
            <w:tcW w:w="916" w:type="dxa"/>
            <w:vAlign w:val="center"/>
          </w:tcPr>
          <w:p>
            <w:r>
              <w:t>0.268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26.730</w:t>
            </w:r>
          </w:p>
        </w:tc>
        <w:tc>
          <w:tcPr>
            <w:tcW w:w="848" w:type="dxa"/>
            <w:vAlign w:val="center"/>
          </w:tcPr>
          <w:p>
            <w:r>
              <w:t>26.730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0.515</w:t>
            </w:r>
          </w:p>
        </w:tc>
        <w:tc>
          <w:tcPr>
            <w:tcW w:w="916" w:type="dxa"/>
            <w:vAlign w:val="center"/>
          </w:tcPr>
          <w:p>
            <w:r>
              <w:t>0.269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24.780</w:t>
            </w:r>
          </w:p>
        </w:tc>
        <w:tc>
          <w:tcPr>
            <w:tcW w:w="848" w:type="dxa"/>
            <w:vAlign w:val="center"/>
          </w:tcPr>
          <w:p>
            <w:r>
              <w:t>24.780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0.517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51.030</w:t>
            </w:r>
          </w:p>
        </w:tc>
        <w:tc>
          <w:tcPr>
            <w:tcW w:w="848" w:type="dxa"/>
            <w:vAlign w:val="center"/>
          </w:tcPr>
          <w:p>
            <w:r>
              <w:t>51.030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0.513</w:t>
            </w:r>
          </w:p>
        </w:tc>
        <w:tc>
          <w:tcPr>
            <w:tcW w:w="916" w:type="dxa"/>
            <w:vAlign w:val="center"/>
          </w:tcPr>
          <w:p>
            <w:r>
              <w:t>0.268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34.020</w:t>
            </w:r>
          </w:p>
        </w:tc>
        <w:tc>
          <w:tcPr>
            <w:tcW w:w="848" w:type="dxa"/>
            <w:vAlign w:val="center"/>
          </w:tcPr>
          <w:p>
            <w:r>
              <w:t>170.100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0.515</w:t>
            </w:r>
          </w:p>
        </w:tc>
        <w:tc>
          <w:tcPr>
            <w:tcW w:w="916" w:type="dxa"/>
            <w:vAlign w:val="center"/>
          </w:tcPr>
          <w:p>
            <w:r>
              <w:t>0.269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17.010</w:t>
            </w:r>
          </w:p>
        </w:tc>
        <w:tc>
          <w:tcPr>
            <w:tcW w:w="848" w:type="dxa"/>
            <w:vAlign w:val="center"/>
          </w:tcPr>
          <w:p>
            <w:r>
              <w:t>34.020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0.520</w:t>
            </w:r>
          </w:p>
        </w:tc>
        <w:tc>
          <w:tcPr>
            <w:tcW w:w="916" w:type="dxa"/>
            <w:vAlign w:val="center"/>
          </w:tcPr>
          <w:p>
            <w:r>
              <w:t>0.272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10.080</w:t>
            </w:r>
          </w:p>
        </w:tc>
        <w:tc>
          <w:tcPr>
            <w:tcW w:w="848" w:type="dxa"/>
            <w:vAlign w:val="center"/>
          </w:tcPr>
          <w:p>
            <w:r>
              <w:t>10.080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0.528</w:t>
            </w:r>
          </w:p>
        </w:tc>
        <w:tc>
          <w:tcPr>
            <w:tcW w:w="916" w:type="dxa"/>
            <w:vAlign w:val="center"/>
          </w:tcPr>
          <w:p>
            <w:r>
              <w:t>0.275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23.940</w:t>
            </w:r>
          </w:p>
        </w:tc>
        <w:tc>
          <w:tcPr>
            <w:tcW w:w="848" w:type="dxa"/>
            <w:vAlign w:val="center"/>
          </w:tcPr>
          <w:p>
            <w:r>
              <w:t>23.940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0.517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447.600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0.515</w:t>
            </w:r>
          </w:p>
        </w:tc>
        <w:tc>
          <w:tcPr>
            <w:tcW w:w="916" w:type="dxa"/>
            <w:vAlign w:val="center"/>
          </w:tcPr>
          <w:p>
            <w:r>
              <w:t>0.269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26.730</w:t>
            </w:r>
          </w:p>
        </w:tc>
        <w:tc>
          <w:tcPr>
            <w:tcW w:w="848" w:type="dxa"/>
            <w:vAlign w:val="center"/>
          </w:tcPr>
          <w:p>
            <w:r>
              <w:t>53.460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0.630</w:t>
            </w:r>
          </w:p>
        </w:tc>
        <w:tc>
          <w:tcPr>
            <w:tcW w:w="916" w:type="dxa"/>
            <w:vAlign w:val="center"/>
          </w:tcPr>
          <w:p>
            <w:r>
              <w:t>0.329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53.460</w:t>
            </w:r>
          </w:p>
        </w:tc>
        <w:tc>
          <w:tcPr>
            <w:tcW w:w="848" w:type="dxa"/>
            <w:vAlign w:val="center"/>
          </w:tcPr>
          <w:p>
            <w:r>
              <w:t>106.920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0.630</w:t>
            </w:r>
          </w:p>
        </w:tc>
        <w:tc>
          <w:tcPr>
            <w:tcW w:w="916" w:type="dxa"/>
            <w:vAlign w:val="center"/>
          </w:tcPr>
          <w:p>
            <w:r>
              <w:t>0.329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92.820</w:t>
            </w:r>
          </w:p>
        </w:tc>
        <w:tc>
          <w:tcPr>
            <w:tcW w:w="848" w:type="dxa"/>
            <w:vAlign w:val="center"/>
          </w:tcPr>
          <w:p>
            <w:r>
              <w:t>92.820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0.630</w:t>
            </w:r>
          </w:p>
        </w:tc>
        <w:tc>
          <w:tcPr>
            <w:tcW w:w="916" w:type="dxa"/>
            <w:vAlign w:val="center"/>
          </w:tcPr>
          <w:p>
            <w:r>
              <w:t>0.329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68.040</w:t>
            </w:r>
          </w:p>
        </w:tc>
        <w:tc>
          <w:tcPr>
            <w:tcW w:w="848" w:type="dxa"/>
            <w:vAlign w:val="center"/>
          </w:tcPr>
          <w:p>
            <w:r>
              <w:t>68.040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0.630</w:t>
            </w:r>
          </w:p>
        </w:tc>
        <w:tc>
          <w:tcPr>
            <w:tcW w:w="916" w:type="dxa"/>
            <w:vAlign w:val="center"/>
          </w:tcPr>
          <w:p>
            <w:r>
              <w:t>0.329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17.010</w:t>
            </w:r>
          </w:p>
        </w:tc>
        <w:tc>
          <w:tcPr>
            <w:tcW w:w="848" w:type="dxa"/>
            <w:vAlign w:val="center"/>
          </w:tcPr>
          <w:p>
            <w:r>
              <w:t>17.010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0.630</w:t>
            </w:r>
          </w:p>
        </w:tc>
        <w:tc>
          <w:tcPr>
            <w:tcW w:w="916" w:type="dxa"/>
            <w:vAlign w:val="center"/>
          </w:tcPr>
          <w:p>
            <w:r>
              <w:t>0.329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338.250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0.630</w:t>
            </w:r>
          </w:p>
        </w:tc>
        <w:tc>
          <w:tcPr>
            <w:tcW w:w="916" w:type="dxa"/>
            <w:vAlign w:val="center"/>
          </w:tcPr>
          <w:p>
            <w:r>
              <w:t>0.329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45.870</w:t>
            </w:r>
          </w:p>
        </w:tc>
        <w:tc>
          <w:tcPr>
            <w:tcW w:w="848" w:type="dxa"/>
            <w:vAlign w:val="center"/>
          </w:tcPr>
          <w:p>
            <w:r>
              <w:t>45.870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53.460</w:t>
            </w:r>
          </w:p>
        </w:tc>
        <w:tc>
          <w:tcPr>
            <w:tcW w:w="848" w:type="dxa"/>
            <w:vAlign w:val="center"/>
          </w:tcPr>
          <w:p>
            <w:r>
              <w:t>53.460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24.585</w:t>
            </w:r>
          </w:p>
        </w:tc>
        <w:tc>
          <w:tcPr>
            <w:tcW w:w="848" w:type="dxa"/>
            <w:vAlign w:val="center"/>
          </w:tcPr>
          <w:p>
            <w:r>
              <w:t>24.585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34.650</w:t>
            </w:r>
          </w:p>
        </w:tc>
        <w:tc>
          <w:tcPr>
            <w:tcW w:w="848" w:type="dxa"/>
            <w:vAlign w:val="center"/>
          </w:tcPr>
          <w:p>
            <w:r>
              <w:t>34.650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68.040</w:t>
            </w:r>
          </w:p>
        </w:tc>
        <w:tc>
          <w:tcPr>
            <w:tcW w:w="848" w:type="dxa"/>
            <w:vAlign w:val="center"/>
          </w:tcPr>
          <w:p>
            <w:r>
              <w:t>68.040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24.780</w:t>
            </w:r>
          </w:p>
        </w:tc>
        <w:tc>
          <w:tcPr>
            <w:tcW w:w="848" w:type="dxa"/>
            <w:vAlign w:val="center"/>
          </w:tcPr>
          <w:p>
            <w:r>
              <w:t>24.780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0.452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41.370</w:t>
            </w:r>
          </w:p>
        </w:tc>
        <w:tc>
          <w:tcPr>
            <w:tcW w:w="848" w:type="dxa"/>
            <w:vAlign w:val="center"/>
          </w:tcPr>
          <w:p>
            <w:r>
              <w:t>41.370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34.020</w:t>
            </w:r>
          </w:p>
        </w:tc>
        <w:tc>
          <w:tcPr>
            <w:tcW w:w="848" w:type="dxa"/>
            <w:vAlign w:val="center"/>
          </w:tcPr>
          <w:p>
            <w:r>
              <w:t>34.020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17.010</w:t>
            </w:r>
          </w:p>
        </w:tc>
        <w:tc>
          <w:tcPr>
            <w:tcW w:w="848" w:type="dxa"/>
            <w:vAlign w:val="center"/>
          </w:tcPr>
          <w:p>
            <w:r>
              <w:t>17.010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0.452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C1018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1.728</w:t>
            </w:r>
          </w:p>
        </w:tc>
        <w:tc>
          <w:tcPr>
            <w:tcW w:w="848" w:type="dxa"/>
            <w:vAlign w:val="center"/>
          </w:tcPr>
          <w:p>
            <w:r>
              <w:t>5.184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0.460</w:t>
            </w:r>
          </w:p>
        </w:tc>
        <w:tc>
          <w:tcPr>
            <w:tcW w:w="916" w:type="dxa"/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348.969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53.460</w:t>
            </w:r>
          </w:p>
        </w:tc>
        <w:tc>
          <w:tcPr>
            <w:tcW w:w="848" w:type="dxa"/>
            <w:vAlign w:val="center"/>
          </w:tcPr>
          <w:p>
            <w:r>
              <w:t>160.380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26.730</w:t>
            </w:r>
          </w:p>
        </w:tc>
        <w:tc>
          <w:tcPr>
            <w:tcW w:w="848" w:type="dxa"/>
            <w:vAlign w:val="center"/>
          </w:tcPr>
          <w:p>
            <w:r>
              <w:t>80.190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24.780</w:t>
            </w:r>
          </w:p>
        </w:tc>
        <w:tc>
          <w:tcPr>
            <w:tcW w:w="848" w:type="dxa"/>
            <w:vAlign w:val="center"/>
          </w:tcPr>
          <w:p>
            <w:r>
              <w:t>24.780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0.452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34.020</w:t>
            </w:r>
          </w:p>
        </w:tc>
        <w:tc>
          <w:tcPr>
            <w:tcW w:w="848" w:type="dxa"/>
            <w:vAlign w:val="center"/>
          </w:tcPr>
          <w:p>
            <w:r>
              <w:t>136.080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51.030</w:t>
            </w:r>
          </w:p>
        </w:tc>
        <w:tc>
          <w:tcPr>
            <w:tcW w:w="848" w:type="dxa"/>
            <w:vAlign w:val="center"/>
          </w:tcPr>
          <w:p>
            <w:r>
              <w:t>255.150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68.040</w:t>
            </w:r>
          </w:p>
        </w:tc>
        <w:tc>
          <w:tcPr>
            <w:tcW w:w="848" w:type="dxa"/>
            <w:vAlign w:val="center"/>
          </w:tcPr>
          <w:p>
            <w:r>
              <w:t>68.040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17.010</w:t>
            </w:r>
          </w:p>
        </w:tc>
        <w:tc>
          <w:tcPr>
            <w:tcW w:w="848" w:type="dxa"/>
            <w:vAlign w:val="center"/>
          </w:tcPr>
          <w:p>
            <w:r>
              <w:t>17.010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0.452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23.940</w:t>
            </w:r>
          </w:p>
        </w:tc>
        <w:tc>
          <w:tcPr>
            <w:tcW w:w="848" w:type="dxa"/>
            <w:vAlign w:val="center"/>
          </w:tcPr>
          <w:p>
            <w:r>
              <w:t>23.940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0.452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27.090</w:t>
            </w:r>
          </w:p>
        </w:tc>
        <w:tc>
          <w:tcPr>
            <w:tcW w:w="848" w:type="dxa"/>
            <w:vAlign w:val="center"/>
          </w:tcPr>
          <w:p>
            <w:r>
              <w:t>27.090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0.522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0.452</w:t>
            </w:r>
          </w:p>
        </w:tc>
        <w:tc>
          <w:tcPr>
            <w:tcW w:w="916" w:type="dxa"/>
            <w:vAlign w:val="center"/>
          </w:tcPr>
          <w:p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792.660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0.451</w:t>
            </w:r>
          </w:p>
        </w:tc>
        <w:tc>
          <w:tcPr>
            <w:tcW w:w="916" w:type="dxa"/>
            <w:vAlign w:val="center"/>
          </w:tcPr>
          <w:p>
            <w:r>
              <w:t>0.235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49751148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447.60</w:t>
            </w:r>
          </w:p>
        </w:tc>
        <w:tc>
          <w:tcPr>
            <w:tcW w:w="1131" w:type="dxa"/>
            <w:vAlign w:val="center"/>
          </w:tcPr>
          <w:p>
            <w:r>
              <w:t>0.50</w:t>
            </w:r>
          </w:p>
        </w:tc>
        <w:tc>
          <w:tcPr>
            <w:tcW w:w="1245" w:type="dxa"/>
            <w:vAlign w:val="center"/>
          </w:tcPr>
          <w:p>
            <w:r>
              <w:t>0.27</w:t>
            </w:r>
          </w:p>
        </w:tc>
        <w:tc>
          <w:tcPr>
            <w:tcW w:w="1075" w:type="dxa"/>
            <w:vAlign w:val="center"/>
          </w:tcPr>
          <w:p>
            <w:r>
              <w:t>0.62</w:t>
            </w:r>
          </w:p>
        </w:tc>
        <w:tc>
          <w:tcPr>
            <w:tcW w:w="1465" w:type="dxa"/>
            <w:vAlign w:val="center"/>
          </w:tcPr>
          <w:p>
            <w:r>
              <w:t>K≤2.20, SHGC≤0.30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338.25</w:t>
            </w:r>
          </w:p>
        </w:tc>
        <w:tc>
          <w:tcPr>
            <w:tcW w:w="1131" w:type="dxa"/>
            <w:vAlign w:val="center"/>
          </w:tcPr>
          <w:p>
            <w:r>
              <w:t>0.50</w:t>
            </w:r>
          </w:p>
        </w:tc>
        <w:tc>
          <w:tcPr>
            <w:tcW w:w="1245" w:type="dxa"/>
            <w:vAlign w:val="center"/>
          </w:tcPr>
          <w:p>
            <w:r>
              <w:t>0.33</w:t>
            </w:r>
          </w:p>
        </w:tc>
        <w:tc>
          <w:tcPr>
            <w:tcW w:w="1075" w:type="dxa"/>
            <w:vAlign w:val="center"/>
          </w:tcPr>
          <w:p>
            <w:r>
              <w:t>0.47</w:t>
            </w:r>
          </w:p>
        </w:tc>
        <w:tc>
          <w:tcPr>
            <w:tcW w:w="1465" w:type="dxa"/>
            <w:vAlign w:val="center"/>
          </w:tcPr>
          <w:p>
            <w:r>
              <w:t>K≤2.40, SHGC≤0.40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348.97</w:t>
            </w:r>
          </w:p>
        </w:tc>
        <w:tc>
          <w:tcPr>
            <w:tcW w:w="1131" w:type="dxa"/>
            <w:vAlign w:val="center"/>
          </w:tcPr>
          <w:p>
            <w:r>
              <w:t>0.50</w:t>
            </w:r>
          </w:p>
        </w:tc>
        <w:tc>
          <w:tcPr>
            <w:tcW w:w="1245" w:type="dxa"/>
            <w:vAlign w:val="center"/>
          </w:tcPr>
          <w:p>
            <w:r>
              <w:t>0.24</w:t>
            </w:r>
          </w:p>
        </w:tc>
        <w:tc>
          <w:tcPr>
            <w:tcW w:w="1075" w:type="dxa"/>
            <w:vAlign w:val="center"/>
          </w:tcPr>
          <w:p>
            <w:r>
              <w:t>0.39</w:t>
            </w:r>
          </w:p>
        </w:tc>
        <w:tc>
          <w:tcPr>
            <w:tcW w:w="1465" w:type="dxa"/>
            <w:vAlign w:val="center"/>
          </w:tcPr>
          <w:p>
            <w:r>
              <w:t>K≤2.60, SHGC≤0.40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792.66</w:t>
            </w:r>
          </w:p>
        </w:tc>
        <w:tc>
          <w:tcPr>
            <w:tcW w:w="1131" w:type="dxa"/>
            <w:vAlign w:val="center"/>
          </w:tcPr>
          <w:p>
            <w:r>
              <w:t>0.50</w:t>
            </w:r>
          </w:p>
        </w:tc>
        <w:tc>
          <w:tcPr>
            <w:tcW w:w="1245" w:type="dxa"/>
            <w:vAlign w:val="center"/>
          </w:tcPr>
          <w:p>
            <w:r>
              <w:t>0.24</w:t>
            </w:r>
          </w:p>
        </w:tc>
        <w:tc>
          <w:tcPr>
            <w:tcW w:w="1075" w:type="dxa"/>
            <w:vAlign w:val="center"/>
          </w:tcPr>
          <w:p>
            <w:r>
              <w:t>0.90</w:t>
            </w:r>
          </w:p>
        </w:tc>
        <w:tc>
          <w:tcPr>
            <w:tcW w:w="1465" w:type="dxa"/>
            <w:vAlign w:val="center"/>
          </w:tcPr>
          <w:p>
            <w:r>
              <w:t>K≤1.80, SHGC≤0.24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1927.48</w:t>
            </w:r>
          </w:p>
        </w:tc>
        <w:tc>
          <w:tcPr>
            <w:tcW w:w="1131" w:type="dxa"/>
            <w:vAlign w:val="center"/>
          </w:tcPr>
          <w:p>
            <w:r>
              <w:t>0.50</w:t>
            </w:r>
          </w:p>
        </w:tc>
        <w:tc>
          <w:tcPr>
            <w:tcW w:w="1245" w:type="dxa"/>
            <w:vAlign w:val="center"/>
          </w:tcPr>
          <w:p>
            <w:r>
              <w:t>0.26</w:t>
            </w:r>
          </w:p>
        </w:tc>
        <w:tc>
          <w:tcPr>
            <w:tcW w:w="1075" w:type="dxa"/>
            <w:vAlign w:val="center"/>
          </w:tcPr>
          <w:p>
            <w:r>
              <w:t>0.60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2" w:name="_Toc149751149"/>
      <w:r>
        <w:rPr>
          <w:kern w:val="2"/>
        </w:rPr>
        <w:t>有效通风换气面积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255.04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160.38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255.04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160.38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255.68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53.46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26.73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26.73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164.27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88.11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34.65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157.92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120.29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26.73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107.96</w:t>
            </w:r>
          </w:p>
        </w:tc>
        <w:tc>
          <w:tcPr>
            <w:tcW w:w="735" w:type="dxa"/>
            <w:vAlign w:val="center"/>
          </w:tcPr>
          <w:p>
            <w:r>
              <w:t>45.87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45.87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94.25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26.73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62.25</w:t>
            </w:r>
          </w:p>
        </w:tc>
        <w:tc>
          <w:tcPr>
            <w:tcW w:w="735" w:type="dxa"/>
            <w:vAlign w:val="center"/>
          </w:tcPr>
          <w:p>
            <w:r>
              <w:t>53.46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26.73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56.97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83.49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24.59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26.73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34.81</w:t>
            </w:r>
          </w:p>
        </w:tc>
        <w:tc>
          <w:tcPr>
            <w:tcW w:w="735" w:type="dxa"/>
            <w:vAlign w:val="center"/>
          </w:tcPr>
          <w:p>
            <w:r>
              <w:t>40.26</w:t>
            </w:r>
          </w:p>
        </w:tc>
        <w:tc>
          <w:tcPr>
            <w:tcW w:w="962" w:type="dxa"/>
            <w:vAlign w:val="center"/>
          </w:tcPr>
          <w:p>
            <w:r>
              <w:t>C1018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0.50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0.50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396.14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185.64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24.78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68.04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92.82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317.04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228.48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51.03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222.40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170.10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68.04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68.04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94.09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68.04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17.01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51.03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94.17</w:t>
            </w:r>
          </w:p>
        </w:tc>
        <w:tc>
          <w:tcPr>
            <w:tcW w:w="735" w:type="dxa"/>
            <w:vAlign w:val="center"/>
          </w:tcPr>
          <w:p>
            <w:r>
              <w:t>51.03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51.03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84.29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85.05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51.03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34.81</w:t>
            </w:r>
          </w:p>
        </w:tc>
        <w:tc>
          <w:tcPr>
            <w:tcW w:w="735" w:type="dxa"/>
            <w:vAlign w:val="center"/>
          </w:tcPr>
          <w:p>
            <w:r>
              <w:t>51.24</w:t>
            </w:r>
          </w:p>
        </w:tc>
        <w:tc>
          <w:tcPr>
            <w:tcW w:w="962" w:type="dxa"/>
            <w:vAlign w:val="center"/>
          </w:tcPr>
          <w:p>
            <w:r>
              <w:t>C1018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0.50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0.50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32.26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49.56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24.78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24.78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Align w:val="center"/>
          </w:tcPr>
          <w:p>
            <w:r>
              <w:t>3002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90.80</w:t>
            </w:r>
          </w:p>
        </w:tc>
        <w:tc>
          <w:tcPr>
            <w:tcW w:w="735" w:type="dxa"/>
            <w:vAlign w:val="center"/>
          </w:tcPr>
          <w:p>
            <w:r>
              <w:t>68.04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51.03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75.81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92.40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41.37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17.01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74.53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57.96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23.94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62.25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43.18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57.96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23.94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34.81</w:t>
            </w:r>
          </w:p>
        </w:tc>
        <w:tc>
          <w:tcPr>
            <w:tcW w:w="735" w:type="dxa"/>
            <w:vAlign w:val="center"/>
          </w:tcPr>
          <w:p>
            <w:r>
              <w:t>51.24</w:t>
            </w:r>
          </w:p>
        </w:tc>
        <w:tc>
          <w:tcPr>
            <w:tcW w:w="962" w:type="dxa"/>
            <w:vAlign w:val="center"/>
          </w:tcPr>
          <w:p>
            <w:r>
              <w:t>C1018</w:t>
            </w:r>
          </w:p>
        </w:tc>
        <w:tc>
          <w:tcPr>
            <w:tcW w:w="735" w:type="dxa"/>
            <w:vAlign w:val="center"/>
          </w:tcPr>
          <w:p>
            <w:r>
              <w:t>1.73</w:t>
            </w:r>
          </w:p>
        </w:tc>
        <w:tc>
          <w:tcPr>
            <w:tcW w:w="679" w:type="dxa"/>
            <w:vAlign w:val="center"/>
          </w:tcPr>
          <w:p>
            <w:r>
              <w:t>0.50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0.50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534.00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227.01</w:t>
            </w:r>
          </w:p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34.02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17.01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27.09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10.08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17.01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17.01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未编号</w:t>
            </w:r>
          </w:p>
        </w:tc>
        <w:tc>
          <w:tcPr>
            <w:tcW w:w="735" w:type="dxa"/>
            <w:vAlign w:val="center"/>
          </w:tcPr>
          <w:p>
            <w:r>
              <w:t>51.03</w:t>
            </w:r>
          </w:p>
        </w:tc>
        <w:tc>
          <w:tcPr>
            <w:tcW w:w="679" w:type="dxa"/>
            <w:vAlign w:val="center"/>
          </w:tcPr>
          <w:p>
            <w:r>
              <w:t>0.00</w:t>
            </w:r>
          </w:p>
        </w:tc>
        <w:tc>
          <w:tcPr>
            <w:tcW w:w="679" w:type="dxa"/>
            <w:vAlign w:val="center"/>
          </w:tcPr>
          <w:p>
            <w:r>
              <w:t>幕墙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3" w:name="_Toc149751150"/>
      <w:r>
        <w:rPr>
          <w:kern w:val="2"/>
        </w:rPr>
        <w:t>非中空窗面积比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447.60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338.25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348.97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792.66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4" w:name="_Toc149751151"/>
      <w:r>
        <w:rPr>
          <w:kern w:val="2"/>
        </w:rPr>
        <w:t>外窗气密性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6级  C1018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5" w:name="_Toc149751152"/>
      <w:r>
        <w:rPr>
          <w:kern w:val="2"/>
        </w:rPr>
        <w:t>幕墙气密性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6" w:name="_Toc149751153"/>
      <w:r>
        <w:rPr>
          <w:kern w:val="2"/>
        </w:rP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2ZDI5MjM3MzQ3NTgwMTI0YWFmMzlkOTdjZDdjYTUifQ=="/>
  </w:docVars>
  <w:rsids>
    <w:rsidRoot w:val="005367C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367C3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5030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BF6709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4B29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37066A6"/>
    <w:rsid w:val="18F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773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22</Pages>
  <Words>2347</Words>
  <Characters>13382</Characters>
  <Lines>111</Lines>
  <Paragraphs>31</Paragraphs>
  <TotalTime>0</TotalTime>
  <ScaleCrop>false</ScaleCrop>
  <LinksUpToDate>false</LinksUpToDate>
  <CharactersWithSpaces>15698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2023-11-01T09:12:00Z</dcterms:created>
  <dc:creator>CL C</dc:creator>
  <cp:lastModifiedBy>寒岩积雪</cp:lastModifiedBy>
  <cp:lastPrinted>2411-12-31T16:00:00Z</cp:lastPrinted>
  <dcterms:modified xsi:type="dcterms:W3CDTF">2023-12-25T13:35:43Z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BBBDFA59436C42F99AE74D1287BC8F22_12</vt:lpwstr>
  </property>
</Properties>
</file>