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EF2D" w14:textId="55B79674"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r w:rsidR="00C6674E" w:rsidRPr="00C6674E">
        <w:rPr>
          <w:rFonts w:eastAsiaTheme="minorEastAsia" w:hint="eastAsia"/>
          <w:sz w:val="24"/>
          <w:szCs w:val="40"/>
        </w:rPr>
        <w:t>，乡镇区域内建筑场地周边应设有长途客运站点</w:t>
      </w:r>
      <w:r w:rsidRPr="00D928BB">
        <w:rPr>
          <w:rFonts w:eastAsiaTheme="minorEastAsia" w:hint="eastAsia"/>
          <w:sz w:val="24"/>
          <w:szCs w:val="40"/>
        </w:rPr>
        <w:t>。</w:t>
      </w:r>
    </w:p>
    <w:p w14:paraId="29077424" w14:textId="77777777"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DFF62B2" w14:textId="3BFFCAA4" w:rsidR="004E6004" w:rsidRPr="00510D86" w:rsidRDefault="00EB13BD" w:rsidP="004E6004">
      <w:pPr>
        <w:rPr>
          <w:rFonts w:ascii="Times New Roman" w:hAnsi="Times New Roman" w:cs="Times New Roman"/>
          <w:szCs w:val="21"/>
        </w:rPr>
      </w:pPr>
      <w:sdt>
        <w:sdtPr>
          <w:rPr>
            <w:rFonts w:hint="eastAsia"/>
            <w:sz w:val="28"/>
          </w:rPr>
          <w:id w:val="1205061480"/>
          <w14:checkbox>
            <w14:checked w14:val="0"/>
            <w14:checkedState w14:val="0052" w14:font="Wingdings 2"/>
            <w14:uncheckedState w14:val="00A3" w14:font="Wingdings 2"/>
          </w14:checkbox>
        </w:sdtPr>
        <w:sdtEndPr/>
        <w:sdtContent>
          <w:r w:rsidR="00C6674E">
            <w:rPr>
              <w:rFonts w:hint="eastAsia"/>
              <w:sz w:val="28"/>
            </w:rPr>
            <w:sym w:font="Wingdings 2" w:char="F0A3"/>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14:paraId="697A036E"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8E278B8" w14:textId="79608B09"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0"/>
                <w14:checkedState w14:val="0052" w14:font="Wingdings 2"/>
                <w14:uncheckedState w14:val="00A3" w14:font="Wingdings 2"/>
              </w14:checkbox>
            </w:sdtPr>
            <w:sdtEndPr/>
            <w:sdtContent>
              <w:r w:rsidR="00C6674E">
                <w:rPr>
                  <w:rFonts w:hint="eastAsia"/>
                  <w:sz w:val="28"/>
                </w:rPr>
                <w:sym w:font="Wingdings 2" w:char="F0A3"/>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14:paraId="733DD194"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w:t>
      </w:r>
      <w:proofErr w:type="gramStart"/>
      <w:r w:rsidRPr="00721F5E">
        <w:rPr>
          <w:rFonts w:ascii="Times New Roman" w:hAnsi="Times New Roman" w:cs="Times New Roman"/>
        </w:rPr>
        <w:t>车设置</w:t>
      </w:r>
      <w:proofErr w:type="gramEnd"/>
      <w:r w:rsidRPr="00721F5E">
        <w:rPr>
          <w:rFonts w:ascii="Times New Roman" w:hAnsi="Times New Roman" w:cs="Times New Roman"/>
        </w:rPr>
        <w:t>情况进行简要说明</w:t>
      </w:r>
    </w:p>
    <w:tbl>
      <w:tblPr>
        <w:tblStyle w:val="1"/>
        <w:tblW w:w="5000" w:type="pct"/>
        <w:jc w:val="center"/>
        <w:tblLook w:val="04A0" w:firstRow="1" w:lastRow="0" w:firstColumn="1" w:lastColumn="0" w:noHBand="0" w:noVBand="1"/>
      </w:tblPr>
      <w:tblGrid>
        <w:gridCol w:w="8296"/>
      </w:tblGrid>
      <w:tr w:rsidR="004E6004" w:rsidRPr="00547320" w14:paraId="3CF653D8" w14:textId="77777777" w:rsidTr="00C6674E">
        <w:trPr>
          <w:trHeight w:val="2634"/>
          <w:jc w:val="center"/>
        </w:trPr>
        <w:tc>
          <w:tcPr>
            <w:tcW w:w="9356" w:type="dxa"/>
          </w:tcPr>
          <w:p w14:paraId="259E1773" w14:textId="77777777" w:rsidR="004E6004" w:rsidRPr="008A1A93" w:rsidRDefault="004E6004" w:rsidP="005A4BEF">
            <w:pPr>
              <w:rPr>
                <w:szCs w:val="21"/>
              </w:rPr>
            </w:pPr>
          </w:p>
        </w:tc>
      </w:tr>
    </w:tbl>
    <w:p w14:paraId="50FB60BB"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6BAC8EA" w14:textId="77777777"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BA90D3"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4E52C3FF"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5835E334" w14:textId="77777777"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265A2C5E" w14:textId="77777777"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6C64C9E5" w14:textId="77777777" w:rsidR="004E6004" w:rsidRPr="00A239FB" w:rsidRDefault="004E6004" w:rsidP="004E6004">
      <w:pPr>
        <w:ind w:left="210" w:hangingChars="100" w:hanging="210"/>
      </w:pPr>
    </w:p>
    <w:p w14:paraId="71A2356C" w14:textId="77777777"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5000" w:type="pct"/>
        <w:jc w:val="center"/>
        <w:tblLook w:val="04A0" w:firstRow="1" w:lastRow="0" w:firstColumn="1" w:lastColumn="0" w:noHBand="0" w:noVBand="1"/>
      </w:tblPr>
      <w:tblGrid>
        <w:gridCol w:w="8296"/>
      </w:tblGrid>
      <w:tr w:rsidR="004E6004" w:rsidRPr="00547320" w14:paraId="4D6AD33A" w14:textId="77777777" w:rsidTr="00C6674E">
        <w:trPr>
          <w:trHeight w:val="2634"/>
          <w:jc w:val="center"/>
        </w:trPr>
        <w:tc>
          <w:tcPr>
            <w:tcW w:w="9356" w:type="dxa"/>
          </w:tcPr>
          <w:p w14:paraId="76E86B57" w14:textId="77777777" w:rsidR="004E6004" w:rsidRPr="00547320" w:rsidRDefault="004E6004" w:rsidP="005A4BEF">
            <w:pPr>
              <w:rPr>
                <w:szCs w:val="21"/>
              </w:rPr>
            </w:pPr>
          </w:p>
        </w:tc>
      </w:tr>
    </w:tbl>
    <w:p w14:paraId="1636443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C542" w14:textId="77777777" w:rsidR="00EB13BD" w:rsidRDefault="00EB13BD" w:rsidP="004E6004">
      <w:r>
        <w:separator/>
      </w:r>
    </w:p>
  </w:endnote>
  <w:endnote w:type="continuationSeparator" w:id="0">
    <w:p w14:paraId="6E2B4AD0" w14:textId="77777777" w:rsidR="00EB13BD" w:rsidRDefault="00EB13BD"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0FF6" w14:textId="77777777" w:rsidR="00EB13BD" w:rsidRDefault="00EB13BD" w:rsidP="004E6004">
      <w:r>
        <w:separator/>
      </w:r>
    </w:p>
  </w:footnote>
  <w:footnote w:type="continuationSeparator" w:id="0">
    <w:p w14:paraId="49311166" w14:textId="77777777" w:rsidR="00EB13BD" w:rsidRDefault="00EB13BD"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4E6004"/>
    <w:rsid w:val="007B2A4F"/>
    <w:rsid w:val="008A1A93"/>
    <w:rsid w:val="00A24C41"/>
    <w:rsid w:val="00C6674E"/>
    <w:rsid w:val="00EB13BD"/>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2CC40"/>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04"/>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董云鹏</cp:lastModifiedBy>
  <cp:revision>5</cp:revision>
  <dcterms:created xsi:type="dcterms:W3CDTF">2019-07-12T07:56:00Z</dcterms:created>
  <dcterms:modified xsi:type="dcterms:W3CDTF">2021-04-29T07:44:00Z</dcterms:modified>
</cp:coreProperties>
</file>