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日照分析报告</w:t>
      </w:r>
    </w:p>
    <w:p>
      <w:pPr>
        <w:jc w:val="center"/>
        <w:rPr>
          <w:rFonts w:cs="宋体"/>
          <w:b/>
          <w:bCs/>
          <w:color w:val="000000"/>
          <w:sz w:val="60"/>
          <w:szCs w:val="60"/>
        </w:rPr>
      </w:pPr>
      <w:bookmarkStart w:id="2" w:name="_GoBack"/>
      <w:bookmarkEnd w:id="2"/>
    </w:p>
    <w:p>
      <w:pPr>
        <w:jc w:val="center"/>
        <w:rPr>
          <w:rFonts w:cs="宋体"/>
          <w:b/>
          <w:bCs/>
          <w:color w:val="000000"/>
          <w:sz w:val="60"/>
          <w:szCs w:val="60"/>
        </w:rPr>
      </w:pPr>
    </w:p>
    <w:p>
      <w:pPr>
        <w:jc w:val="center"/>
        <w:rPr>
          <w:rFonts w:cs="宋体"/>
          <w:b/>
          <w:bCs/>
          <w:color w:val="000000"/>
          <w:sz w:val="60"/>
          <w:szCs w:val="60"/>
        </w:rPr>
      </w:pPr>
    </w:p>
    <w:p>
      <w:pPr>
        <w:spacing w:line="440" w:lineRule="exact"/>
        <w:rPr>
          <w:rFonts w:ascii="宋体" w:hAnsi="宋体" w:cs="宋体"/>
          <w:b/>
          <w:bCs/>
          <w:color w:val="000000"/>
          <w:sz w:val="24"/>
          <w:szCs w:val="32"/>
        </w:rPr>
      </w:pPr>
      <w:r>
        <w:rPr>
          <w:rFonts w:cs="宋体"/>
          <w:b/>
          <w:bCs/>
          <w:color w:val="000000"/>
          <w:sz w:val="32"/>
          <w:szCs w:val="32"/>
        </w:rPr>
        <w:t xml:space="preserve">   </w:t>
      </w:r>
      <w:r>
        <w:rPr>
          <w:rFonts w:hint="eastAsia" w:ascii="宋体" w:hAnsi="宋体" w:cs="宋体"/>
          <w:b/>
          <w:bCs/>
          <w:color w:val="000000"/>
          <w:sz w:val="24"/>
          <w:szCs w:val="32"/>
          <w:lang w:val="en-US" w:eastAsia="zh-CN"/>
        </w:rPr>
        <w:t>一</w:t>
      </w:r>
      <w:r>
        <w:rPr>
          <w:rFonts w:ascii="宋体" w:hAnsi="宋体" w:cs="宋体"/>
          <w:b/>
          <w:bCs/>
          <w:color w:val="000000"/>
          <w:sz w:val="24"/>
          <w:szCs w:val="32"/>
        </w:rPr>
        <w:t>、日照分析标准及依据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二</w:t>
      </w:r>
      <w:r>
        <w:rPr>
          <w:rFonts w:ascii="宋体" w:hAnsi="宋体" w:cs="宋体"/>
          <w:b/>
          <w:bCs/>
          <w:color w:val="000000"/>
          <w:sz w:val="24"/>
          <w:szCs w:val="32"/>
        </w:rPr>
        <w:t>、分析资料的来源说明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三</w:t>
      </w:r>
      <w:r>
        <w:rPr>
          <w:rFonts w:ascii="宋体" w:hAnsi="宋体" w:cs="宋体"/>
          <w:b/>
          <w:bCs/>
          <w:color w:val="000000"/>
          <w:sz w:val="24"/>
          <w:szCs w:val="32"/>
        </w:rPr>
        <w:t>、本日照分析报告采用经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四</w:t>
      </w:r>
      <w:r>
        <w:rPr>
          <w:rFonts w:ascii="宋体" w:hAnsi="宋体" w:cs="宋体"/>
          <w:b/>
          <w:bCs/>
          <w:color w:val="000000"/>
          <w:sz w:val="24"/>
          <w:szCs w:val="32"/>
        </w:rPr>
        <w:t>、日照分析说明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医院综合楼</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医院综合楼</w:t>
      </w:r>
      <w:r>
        <w:rPr>
          <w:rFonts w:hint="eastAsia"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医院综合楼</w:t>
      </w:r>
      <w:r>
        <w:rPr>
          <w:rFonts w:hint="eastAsia" w:ascii="宋体" w:hAnsi="宋体" w:cs="宋体"/>
          <w:bCs/>
          <w:color w:val="000000"/>
          <w:sz w:val="24"/>
          <w:szCs w:val="32"/>
          <w:u w:val="single"/>
        </w:rPr>
        <w:t xml:space="preserve">  </w:t>
      </w:r>
      <w:r>
        <w:rPr>
          <w:rFonts w:ascii="宋体" w:hAnsi="宋体" w:cs="宋体"/>
          <w:bCs/>
          <w:color w:val="000000"/>
          <w:sz w:val="24"/>
          <w:szCs w:val="32"/>
        </w:rPr>
        <w:t>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五</w:t>
      </w:r>
      <w:r>
        <w:rPr>
          <w:rFonts w:ascii="宋体" w:hAnsi="宋体" w:cs="宋体"/>
          <w:b/>
          <w:bCs/>
          <w:color w:val="000000"/>
          <w:sz w:val="24"/>
          <w:szCs w:val="32"/>
        </w:rPr>
        <w:t>、日照分析结论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w:t>
      </w:r>
    </w:p>
    <w:tbl>
      <w:tblPr>
        <w:tblStyle w:val="5"/>
        <w:tblW w:w="5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lang w:val="en-US" w:eastAsia="zh-CN"/>
              </w:rPr>
              <w:t>医院综合楼</w:t>
            </w:r>
            <w:r>
              <w:rPr>
                <w:rFonts w:ascii="宋体" w:hAnsi="宋体" w:cs="宋体"/>
                <w:b/>
                <w:bCs/>
                <w:color w:val="000000"/>
                <w:szCs w:val="21"/>
              </w:rPr>
              <w:t>建设后</w:t>
            </w:r>
            <w:r>
              <w:rPr>
                <w:rFonts w:hint="eastAsia" w:ascii="宋体" w:hAnsi="宋体" w:cs="宋体"/>
                <w:b/>
                <w:bCs/>
                <w:color w:val="000000"/>
                <w:szCs w:val="21"/>
              </w:rPr>
              <w:t>统计到窗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医院综合楼</w:t>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 xml:space="preserve">有 </w:t>
            </w:r>
            <w:r>
              <w:rPr>
                <w:rFonts w:hint="eastAsia" w:ascii="宋体" w:hAnsi="宋体" w:cs="宋体"/>
                <w:bCs/>
                <w:color w:val="000000"/>
                <w:szCs w:val="21"/>
                <w:u w:val="single"/>
              </w:rPr>
              <w:t xml:space="preserve"> </w:t>
            </w:r>
            <w:r>
              <w:rPr>
                <w:rFonts w:hint="eastAsia" w:ascii="宋体" w:hAnsi="宋体" w:cs="宋体"/>
                <w:bCs/>
                <w:color w:val="000000"/>
                <w:szCs w:val="21"/>
                <w:u w:val="single"/>
                <w:lang w:val="en-US" w:eastAsia="zh-CN"/>
              </w:rPr>
              <w:t>90</w:t>
            </w:r>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附 表： </w:t>
      </w:r>
    </w:p>
    <w:p>
      <w:r>
        <w:rPr>
          <w:rFonts w:hint="eastAsia"/>
          <w:color w:val="000000"/>
          <w:lang w:val="en-US" w:eastAsia="zh-CN"/>
        </w:rPr>
        <w:t>医院综合</w:t>
      </w:r>
      <w:r>
        <w:rPr>
          <w:color w:val="000000"/>
          <w:lang w:val="zh-CN"/>
        </w:rPr>
        <w:t>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窗位</w:t>
            </w:r>
          </w:p>
        </w:tc>
        <w:tc>
          <w:tcPr>
            <w:vMerge w:val="restart"/>
            <w:vAlign w:val="center"/>
          </w:tcPr>
          <w:p>
            <w:r>
              <w:t>层号</w:t>
            </w:r>
          </w:p>
        </w:tc>
        <w:tc>
          <w:tcPr>
            <w:vMerge w:val="restart"/>
            <w:vAlign w:val="center"/>
          </w:tcPr>
          <w:p>
            <w:r>
              <w:t>窗台高(米)</w:t>
            </w:r>
          </w:p>
        </w:tc>
        <w:tc>
          <w:tcPr>
            <w:gridSpan w:val="2"/>
            <w:vAlign w:val="center"/>
          </w:tcPr>
          <w:p>
            <w:r>
              <w:t>日照时间</w:t>
            </w:r>
          </w:p>
        </w:tc>
        <w:tc>
          <w:tcPr>
            <w:vMerge w:val="restart"/>
            <w:vAlign w:val="center"/>
          </w:tcPr>
          <w:p>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Merge w:val="continue"/>
            <w:vAlign w:val="center"/>
          </w:tcPr>
          <w:p/>
        </w:tc>
        <w:tc>
          <w:tcPr>
            <w:vAlign w:val="center"/>
          </w:tcPr>
          <w:p>
            <w:r>
              <w:t>日照时间</w:t>
            </w:r>
          </w:p>
        </w:tc>
        <w:tc>
          <w:tcPr>
            <w:vAlign w:val="center"/>
          </w:tcPr>
          <w:p>
            <w:r>
              <w:t>总有效日照</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w:t>
            </w:r>
          </w:p>
        </w:tc>
        <w:tc>
          <w:tcPr>
            <w:vAlign w:val="center"/>
          </w:tcPr>
          <w:p>
            <w:r>
              <w:t>0.90</w:t>
            </w:r>
          </w:p>
        </w:tc>
        <w:tc>
          <w:tcPr>
            <w:vAlign w:val="center"/>
          </w:tcPr>
          <w:p>
            <w:r>
              <w:t>08:15～16:00</w:t>
            </w:r>
          </w:p>
        </w:tc>
        <w:tc>
          <w:tcPr>
            <w:vAlign w:val="center"/>
          </w:tcPr>
          <w:p>
            <w:r>
              <w:t>07:45</w:t>
            </w:r>
          </w:p>
        </w:tc>
        <w:tc>
          <w:tcPr>
            <w:vMerge w:val="restart"/>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08:00～15:01</w:t>
            </w:r>
          </w:p>
        </w:tc>
        <w:tc>
          <w:tcPr>
            <w:vAlign w:val="center"/>
          </w:tcPr>
          <w:p>
            <w:r>
              <w:t>07:01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南偏西15度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shd w:val="clear" w:color="auto" w:fill="C0C0C0"/>
            <w:vAlign w:val="center"/>
          </w:tcPr>
          <w:p>
            <w:r>
              <w:rPr>
                <w:b/>
              </w:rPr>
              <w:t>0</w:t>
            </w:r>
          </w:p>
        </w:tc>
        <w:tc>
          <w:tcPr>
            <w:shd w:val="clear" w:color="auto" w:fill="C0C0C0"/>
            <w:vAlign w:val="center"/>
          </w:tcPr>
          <w:p>
            <w:r>
              <w:rPr>
                <w:b/>
              </w:rPr>
              <w:t>00:00</w:t>
            </w:r>
          </w:p>
        </w:tc>
        <w:tc>
          <w:tcPr>
            <w:vMerge w:val="restart"/>
            <w:vAlign w:val="center"/>
          </w:tcPr>
          <w:p>
            <w:r>
              <w:t>南偏东73度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5～15</w:t>
            </w:r>
          </w:p>
        </w:tc>
        <w:tc>
          <w:tcPr>
            <w:vAlign w:val="center"/>
          </w:tcPr>
          <w:p>
            <w:r>
              <w:t>18.90～51.90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5～15</w:t>
            </w:r>
          </w:p>
        </w:tc>
        <w:tc>
          <w:tcPr>
            <w:vAlign w:val="center"/>
          </w:tcPr>
          <w:p>
            <w:r>
              <w:t>18.90～51.90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2～3</w:t>
            </w:r>
          </w:p>
        </w:tc>
        <w:tc>
          <w:tcPr>
            <w:vAlign w:val="center"/>
          </w:tcPr>
          <w:p>
            <w:r>
              <w:t>5.40～9.90</w:t>
            </w:r>
          </w:p>
        </w:tc>
        <w:tc>
          <w:tcPr>
            <w:vAlign w:val="center"/>
          </w:tcPr>
          <w:p>
            <w:r>
              <w:t>08:01～16:00</w:t>
            </w:r>
          </w:p>
        </w:tc>
        <w:tc>
          <w:tcPr>
            <w:vAlign w:val="center"/>
          </w:tcPr>
          <w:p>
            <w:r>
              <w:t>07:59</w:t>
            </w:r>
          </w:p>
        </w:tc>
        <w:tc>
          <w:tcPr>
            <w:vAlign w:val="center"/>
          </w:tcPr>
          <w:p>
            <w:r>
              <w:t>南偏西33度</w:t>
            </w:r>
          </w:p>
        </w:tc>
      </w:tr>
      <w:tr>
        <w:tblPrEx>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Align w:val="center"/>
          </w:tcPr>
          <w:p>
            <w:r>
              <w:t>1</w:t>
            </w:r>
          </w:p>
        </w:tc>
        <w:tc>
          <w:tcPr>
            <w:vAlign w:val="center"/>
          </w:tcPr>
          <w:p>
            <w:r>
              <w:t>0.90</w:t>
            </w:r>
          </w:p>
        </w:tc>
        <w:tc>
          <w:tcPr>
            <w:vAlign w:val="center"/>
          </w:tcPr>
          <w:p>
            <w:r>
              <w:t>08:00～15:07</w:t>
            </w:r>
          </w:p>
        </w:tc>
        <w:tc>
          <w:tcPr>
            <w:vAlign w:val="center"/>
          </w:tcPr>
          <w:p>
            <w:r>
              <w:t>07:07</w:t>
            </w:r>
          </w:p>
        </w:tc>
        <w:tc>
          <w:tcPr>
            <w:vAlign w:val="center"/>
          </w:tcPr>
          <w:p>
            <w:r>
              <w:t>南偏东29度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12:55～16:00</w:t>
            </w:r>
          </w:p>
        </w:tc>
        <w:tc>
          <w:tcPr>
            <w:vAlign w:val="center"/>
          </w:tcPr>
          <w:p>
            <w:r>
              <w:t>03:05</w:t>
            </w:r>
          </w:p>
        </w:tc>
        <w:tc>
          <w:tcPr>
            <w:vMerge w:val="restart"/>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Align w:val="center"/>
          </w:tcPr>
          <w:p>
            <w:r>
              <w:t>1</w:t>
            </w:r>
          </w:p>
        </w:tc>
        <w:tc>
          <w:tcPr>
            <w:vAlign w:val="center"/>
          </w:tcPr>
          <w:p>
            <w:r>
              <w:t>0.90</w:t>
            </w:r>
          </w:p>
        </w:tc>
        <w:tc>
          <w:tcPr>
            <w:vAlign w:val="center"/>
          </w:tcPr>
          <w:p>
            <w:r>
              <w:t>12:55～16:00</w:t>
            </w:r>
          </w:p>
        </w:tc>
        <w:tc>
          <w:tcPr>
            <w:vAlign w:val="center"/>
          </w:tcPr>
          <w:p>
            <w:r>
              <w:t>03:05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Merge w:val="restart"/>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7</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Merge w:val="restart"/>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8</w:t>
            </w:r>
          </w:p>
        </w:tc>
        <w:tc>
          <w:tcPr>
            <w:vAlign w:val="center"/>
          </w:tcPr>
          <w:p>
            <w:r>
              <w:t>1～2</w:t>
            </w:r>
          </w:p>
        </w:tc>
        <w:tc>
          <w:tcPr>
            <w:vAlign w:val="center"/>
          </w:tcPr>
          <w:p>
            <w:r>
              <w:t>0.90～5.40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08:00～15:01</w:t>
            </w:r>
          </w:p>
        </w:tc>
        <w:tc>
          <w:tcPr>
            <w:vAlign w:val="center"/>
          </w:tcPr>
          <w:p>
            <w:r>
              <w:t>07:01</w:t>
            </w:r>
          </w:p>
        </w:tc>
        <w:tc>
          <w:tcPr>
            <w:vMerge w:val="continue"/>
            <w:vAlign w:val="center"/>
          </w:tcPr>
          <w:p/>
        </w:tc>
      </w:tr>
      <w:tr>
        <w:tblPrEx>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Merge w:val="restart"/>
            <w:vAlign w:val="center"/>
          </w:tcPr>
          <w:p>
            <w:r>
              <w:t>南偏西17度</w:t>
            </w:r>
          </w:p>
        </w:tc>
      </w:tr>
      <w:tr>
        <w:tblPrEx>
          <w:tblCellMar>
            <w:top w:w="0" w:type="dxa"/>
            <w:left w:w="108" w:type="dxa"/>
            <w:bottom w:w="0" w:type="dxa"/>
            <w:right w:w="108" w:type="dxa"/>
          </w:tblCellMar>
        </w:tblPrEx>
        <w:tc>
          <w:tcPr>
            <w:vMerge w:val="restart"/>
            <w:vAlign w:val="center"/>
          </w:tcPr>
          <w:p>
            <w:r>
              <w:t>9</w:t>
            </w:r>
          </w:p>
        </w:tc>
        <w:tc>
          <w:tcPr>
            <w:vAlign w:val="center"/>
          </w:tcPr>
          <w:p>
            <w:r>
              <w:t>1～2</w:t>
            </w:r>
          </w:p>
        </w:tc>
        <w:tc>
          <w:tcPr>
            <w:vAlign w:val="center"/>
          </w:tcPr>
          <w:p>
            <w:r>
              <w:t>0.90～5.40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08:00～15:01</w:t>
            </w:r>
          </w:p>
        </w:tc>
        <w:tc>
          <w:tcPr>
            <w:vAlign w:val="center"/>
          </w:tcPr>
          <w:p>
            <w:r>
              <w:t>07:01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10</w:t>
            </w:r>
          </w:p>
        </w:tc>
        <w:tc>
          <w:tcPr>
            <w:vAlign w:val="center"/>
          </w:tcPr>
          <w:p>
            <w:r>
              <w:t>1</w:t>
            </w:r>
          </w:p>
        </w:tc>
        <w:tc>
          <w:tcPr>
            <w:vAlign w:val="center"/>
          </w:tcPr>
          <w:p>
            <w:r>
              <w:t>0.90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08:00～08:03</w:t>
            </w:r>
          </w:p>
        </w:tc>
        <w:tc>
          <w:tcPr>
            <w:shd w:val="clear" w:color="auto" w:fill="C0C0C0"/>
            <w:vAlign w:val="center"/>
          </w:tcPr>
          <w:p>
            <w:r>
              <w:rPr>
                <w:b/>
              </w:rPr>
              <w:t>00:03</w:t>
            </w:r>
          </w:p>
        </w:tc>
        <w:tc>
          <w:tcPr>
            <w:vMerge w:val="restart"/>
            <w:vAlign w:val="center"/>
          </w:tcPr>
          <w:p>
            <w:r>
              <w:t>南偏西17度</w:t>
            </w:r>
          </w:p>
        </w:tc>
      </w:tr>
      <w:tr>
        <w:tblPrEx>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08:00～15:01</w:t>
            </w:r>
          </w:p>
        </w:tc>
        <w:tc>
          <w:tcPr>
            <w:vAlign w:val="center"/>
          </w:tcPr>
          <w:p>
            <w:r>
              <w:t>07:01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12:55～16:00</w:t>
            </w:r>
          </w:p>
        </w:tc>
        <w:tc>
          <w:tcPr>
            <w:vAlign w:val="center"/>
          </w:tcPr>
          <w:p>
            <w:r>
              <w:t>03:05</w:t>
            </w:r>
          </w:p>
        </w:tc>
        <w:tc>
          <w:tcPr>
            <w:vAlign w:val="center"/>
          </w:tcPr>
          <w:p>
            <w:r>
              <w:t>北偏西73度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CellMar>
            <w:top w:w="0" w:type="dxa"/>
            <w:left w:w="108" w:type="dxa"/>
            <w:bottom w:w="0" w:type="dxa"/>
            <w:right w:w="108" w:type="dxa"/>
          </w:tblCellMar>
        </w:tblPrEx>
        <w:tc>
          <w:tcPr>
            <w:vMerge w:val="restart"/>
            <w:vAlign w:val="center"/>
          </w:tcPr>
          <w:p>
            <w:r>
              <w:t>11</w:t>
            </w:r>
          </w:p>
        </w:tc>
        <w:tc>
          <w:tcPr>
            <w:vAlign w:val="center"/>
          </w:tcPr>
          <w:p>
            <w:r>
              <w:t>1</w:t>
            </w:r>
          </w:p>
        </w:tc>
        <w:tc>
          <w:tcPr>
            <w:vAlign w:val="center"/>
          </w:tcPr>
          <w:p>
            <w:r>
              <w:t>0.90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08:00～09:30</w:t>
            </w:r>
          </w:p>
        </w:tc>
        <w:tc>
          <w:tcPr>
            <w:shd w:val="clear" w:color="auto" w:fill="C0C0C0"/>
            <w:vAlign w:val="center"/>
          </w:tcPr>
          <w:p>
            <w:r>
              <w:rPr>
                <w:b/>
              </w:rPr>
              <w:t>01:30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南偏东22度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Merge w:val="restart"/>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12</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南偏东23度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13</w:t>
            </w:r>
          </w:p>
        </w:tc>
        <w:tc>
          <w:tcPr>
            <w:vAlign w:val="center"/>
          </w:tcPr>
          <w:p>
            <w:r>
              <w:t>1</w:t>
            </w:r>
          </w:p>
        </w:tc>
        <w:tc>
          <w:tcPr>
            <w:vAlign w:val="center"/>
          </w:tcPr>
          <w:p>
            <w:r>
              <w:t>0.90</w:t>
            </w:r>
          </w:p>
        </w:tc>
        <w:tc>
          <w:tcPr>
            <w:vAlign w:val="center"/>
          </w:tcPr>
          <w:p>
            <w:r>
              <w:t>12:55～16:00</w:t>
            </w:r>
          </w:p>
        </w:tc>
        <w:tc>
          <w:tcPr>
            <w:vAlign w:val="center"/>
          </w:tcPr>
          <w:p>
            <w:r>
              <w:t>03:05</w:t>
            </w:r>
          </w:p>
        </w:tc>
        <w:tc>
          <w:tcPr>
            <w:vAlign w:val="center"/>
          </w:tcPr>
          <w:p>
            <w:r>
              <w:t>北偏西73度</w:t>
            </w:r>
          </w:p>
        </w:tc>
      </w:tr>
      <w:tr>
        <w:tblPrEx>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14</w:t>
            </w:r>
          </w:p>
        </w:tc>
        <w:tc>
          <w:tcPr>
            <w:vAlign w:val="center"/>
          </w:tcPr>
          <w:p>
            <w:r>
              <w:t>1</w:t>
            </w:r>
          </w:p>
        </w:tc>
        <w:tc>
          <w:tcPr>
            <w:vAlign w:val="center"/>
          </w:tcPr>
          <w:p>
            <w:r>
              <w:t>0.90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Merge w:val="restart"/>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15</w:t>
            </w:r>
          </w:p>
        </w:tc>
        <w:tc>
          <w:tcPr>
            <w:vAlign w:val="center"/>
          </w:tcPr>
          <w:p>
            <w:r>
              <w:t>1</w:t>
            </w:r>
          </w:p>
        </w:tc>
        <w:tc>
          <w:tcPr>
            <w:vAlign w:val="center"/>
          </w:tcPr>
          <w:p>
            <w:r>
              <w:t>0.90</w:t>
            </w:r>
          </w:p>
        </w:tc>
        <w:tc>
          <w:tcPr>
            <w:vAlign w:val="center"/>
          </w:tcPr>
          <w:p>
            <w:r>
              <w:t>08:00～16:00</w:t>
            </w:r>
          </w:p>
        </w:tc>
        <w:tc>
          <w:tcPr>
            <w:vAlign w:val="center"/>
          </w:tcPr>
          <w:p>
            <w:r>
              <w:t>08:00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08:00～16:00</w:t>
            </w:r>
          </w:p>
        </w:tc>
        <w:tc>
          <w:tcPr>
            <w:vAlign w:val="center"/>
          </w:tcPr>
          <w:p>
            <w:r>
              <w:t>08:00</w:t>
            </w:r>
          </w:p>
        </w:tc>
        <w:tc>
          <w:tcPr>
            <w:vAlign w:val="center"/>
          </w:tcPr>
          <w:p>
            <w:r>
              <w:t>南偏东29度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16</w:t>
            </w:r>
          </w:p>
        </w:tc>
        <w:tc>
          <w:tcPr>
            <w:vAlign w:val="center"/>
          </w:tcPr>
          <w:p>
            <w:r>
              <w:t>1</w:t>
            </w:r>
          </w:p>
        </w:tc>
        <w:tc>
          <w:tcPr>
            <w:vAlign w:val="center"/>
          </w:tcPr>
          <w:p>
            <w:r>
              <w:t>0.90</w:t>
            </w:r>
          </w:p>
        </w:tc>
        <w:tc>
          <w:tcPr>
            <w:vAlign w:val="center"/>
          </w:tcPr>
          <w:p>
            <w:r>
              <w:t>12:55～16:00</w:t>
            </w:r>
          </w:p>
        </w:tc>
        <w:tc>
          <w:tcPr>
            <w:vAlign w:val="center"/>
          </w:tcPr>
          <w:p>
            <w:r>
              <w:t>03:05</w:t>
            </w:r>
          </w:p>
        </w:tc>
        <w:tc>
          <w:tcPr>
            <w:vAlign w:val="center"/>
          </w:tcPr>
          <w:p>
            <w:r>
              <w:t>北偏西73度</w:t>
            </w:r>
          </w:p>
        </w:tc>
      </w:tr>
      <w:tr>
        <w:tblPrEx>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08:00～16:00</w:t>
            </w:r>
          </w:p>
        </w:tc>
        <w:tc>
          <w:tcPr>
            <w:vAlign w:val="center"/>
          </w:tcPr>
          <w:p>
            <w:r>
              <w:t>08:00</w:t>
            </w:r>
          </w:p>
        </w:tc>
        <w:tc>
          <w:tcPr>
            <w:vAlign w:val="center"/>
          </w:tcPr>
          <w:p>
            <w:r>
              <w:t>南偏东29度</w:t>
            </w:r>
          </w:p>
        </w:tc>
      </w:tr>
      <w:tr>
        <w:tblPrEx>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17</w:t>
            </w:r>
          </w:p>
        </w:tc>
        <w:tc>
          <w:tcPr>
            <w:vAlign w:val="center"/>
          </w:tcPr>
          <w:p>
            <w:r>
              <w:t>1～2</w:t>
            </w:r>
          </w:p>
        </w:tc>
        <w:tc>
          <w:tcPr>
            <w:vAlign w:val="center"/>
          </w:tcPr>
          <w:p>
            <w:r>
              <w:t>0.90～5.40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w:t>
            </w:r>
          </w:p>
        </w:tc>
        <w:tc>
          <w:tcPr>
            <w:vAlign w:val="center"/>
          </w:tcPr>
          <w:p>
            <w:r>
              <w:t>14.40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CellMar>
            <w:top w:w="0" w:type="dxa"/>
            <w:left w:w="108" w:type="dxa"/>
            <w:bottom w:w="0" w:type="dxa"/>
            <w:right w:w="108" w:type="dxa"/>
          </w:tblCellMar>
        </w:tblPrEx>
        <w:tc>
          <w:tcPr>
            <w:vMerge w:val="restart"/>
            <w:vAlign w:val="center"/>
          </w:tcPr>
          <w:p>
            <w:r>
              <w:t>18</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08:00～16:00</w:t>
            </w:r>
          </w:p>
        </w:tc>
        <w:tc>
          <w:tcPr>
            <w:vAlign w:val="center"/>
          </w:tcPr>
          <w:p>
            <w:r>
              <w:t>08:00</w:t>
            </w:r>
          </w:p>
        </w:tc>
        <w:tc>
          <w:tcPr>
            <w:vAlign w:val="center"/>
          </w:tcPr>
          <w:p>
            <w:r>
              <w:t>南偏东29度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12:55～16:00</w:t>
            </w:r>
          </w:p>
        </w:tc>
        <w:tc>
          <w:tcPr>
            <w:vAlign w:val="center"/>
          </w:tcPr>
          <w:p>
            <w:r>
              <w:t>03:05</w:t>
            </w:r>
          </w:p>
        </w:tc>
        <w:tc>
          <w:tcPr>
            <w:vAlign w:val="center"/>
          </w:tcPr>
          <w:p>
            <w:r>
              <w:t>北偏西73度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19</w:t>
            </w:r>
          </w:p>
        </w:tc>
        <w:tc>
          <w:tcPr>
            <w:vAlign w:val="center"/>
          </w:tcPr>
          <w:p>
            <w:r>
              <w:t>1</w:t>
            </w:r>
          </w:p>
        </w:tc>
        <w:tc>
          <w:tcPr>
            <w:vAlign w:val="center"/>
          </w:tcPr>
          <w:p>
            <w:r>
              <w:t>0.90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2～3</w:t>
            </w:r>
          </w:p>
        </w:tc>
        <w:tc>
          <w:tcPr>
            <w:vAlign w:val="center"/>
          </w:tcPr>
          <w:p>
            <w:r>
              <w:t>5.40～9.90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20</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南偏东51度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2～3</w:t>
            </w:r>
          </w:p>
        </w:tc>
        <w:tc>
          <w:tcPr>
            <w:vAlign w:val="center"/>
          </w:tcPr>
          <w:p>
            <w:r>
              <w:t>5.40～9.90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21</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北偏东84度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2～3</w:t>
            </w:r>
          </w:p>
        </w:tc>
        <w:tc>
          <w:tcPr>
            <w:vAlign w:val="center"/>
          </w:tcPr>
          <w:p>
            <w:r>
              <w:t>5.40～9.90</w:t>
            </w:r>
          </w:p>
        </w:tc>
        <w:tc>
          <w:tcPr>
            <w:vAlign w:val="center"/>
          </w:tcPr>
          <w:p>
            <w:r>
              <w:t>12:55～16:00</w:t>
            </w:r>
          </w:p>
        </w:tc>
        <w:tc>
          <w:tcPr>
            <w:vAlign w:val="center"/>
          </w:tcPr>
          <w:p>
            <w:r>
              <w:t>03:05</w:t>
            </w:r>
          </w:p>
        </w:tc>
        <w:tc>
          <w:tcPr>
            <w:vAlign w:val="center"/>
          </w:tcPr>
          <w:p>
            <w:r>
              <w:t>北偏西73度</w:t>
            </w:r>
          </w:p>
        </w:tc>
      </w:tr>
      <w:tr>
        <w:tblPrEx>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22</w:t>
            </w:r>
          </w:p>
        </w:tc>
        <w:tc>
          <w:tcPr>
            <w:vAlign w:val="center"/>
          </w:tcPr>
          <w:p>
            <w:r>
              <w:t>1</w:t>
            </w:r>
          </w:p>
        </w:tc>
        <w:tc>
          <w:tcPr>
            <w:vAlign w:val="center"/>
          </w:tcPr>
          <w:p>
            <w:r>
              <w:t>0.90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南偏东51度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5～15</w:t>
            </w:r>
          </w:p>
        </w:tc>
        <w:tc>
          <w:tcPr>
            <w:vAlign w:val="center"/>
          </w:tcPr>
          <w:p>
            <w:r>
              <w:t>18.90～51.90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23</w:t>
            </w:r>
          </w:p>
        </w:tc>
        <w:tc>
          <w:tcPr>
            <w:vAlign w:val="center"/>
          </w:tcPr>
          <w:p>
            <w:r>
              <w:t>1</w:t>
            </w:r>
          </w:p>
        </w:tc>
        <w:tc>
          <w:tcPr>
            <w:vAlign w:val="center"/>
          </w:tcPr>
          <w:p>
            <w:r>
              <w:t>0.90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北偏东84度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5～10</w:t>
            </w:r>
          </w:p>
        </w:tc>
        <w:tc>
          <w:tcPr>
            <w:vAlign w:val="center"/>
          </w:tcPr>
          <w:p>
            <w:r>
              <w:t>18.90～35.40</w:t>
            </w:r>
          </w:p>
        </w:tc>
        <w:tc>
          <w:tcPr>
            <w:vAlign w:val="center"/>
          </w:tcPr>
          <w:p>
            <w:r>
              <w:t>08:00～16:00</w:t>
            </w:r>
          </w:p>
        </w:tc>
        <w:tc>
          <w:tcPr>
            <w:vAlign w:val="center"/>
          </w:tcPr>
          <w:p>
            <w:r>
              <w:t>08:00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11～15</w:t>
            </w:r>
          </w:p>
        </w:tc>
        <w:tc>
          <w:tcPr>
            <w:vAlign w:val="center"/>
          </w:tcPr>
          <w:p>
            <w:r>
              <w:t>38.70～51.90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24</w:t>
            </w:r>
          </w:p>
        </w:tc>
        <w:tc>
          <w:tcPr>
            <w:vAlign w:val="center"/>
          </w:tcPr>
          <w:p>
            <w:r>
              <w:t>1</w:t>
            </w:r>
          </w:p>
        </w:tc>
        <w:tc>
          <w:tcPr>
            <w:vAlign w:val="center"/>
          </w:tcPr>
          <w:p>
            <w:r>
              <w:t>0.90</w:t>
            </w:r>
          </w:p>
        </w:tc>
        <w:tc>
          <w:tcPr>
            <w:vAlign w:val="center"/>
          </w:tcPr>
          <w:p>
            <w:r>
              <w:t>08:00～10:22</w:t>
            </w:r>
          </w:p>
        </w:tc>
        <w:tc>
          <w:tcPr>
            <w:vAlign w:val="center"/>
          </w:tcPr>
          <w:p>
            <w:r>
              <w:t>02:22</w:t>
            </w:r>
          </w:p>
        </w:tc>
        <w:tc>
          <w:tcPr>
            <w:vAlign w:val="center"/>
          </w:tcPr>
          <w:p>
            <w:r>
              <w:t>北偏东64度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08:00～10:22</w:t>
            </w:r>
          </w:p>
        </w:tc>
        <w:tc>
          <w:tcPr>
            <w:vAlign w:val="center"/>
          </w:tcPr>
          <w:p>
            <w:r>
              <w:t>02:22</w:t>
            </w:r>
          </w:p>
        </w:tc>
        <w:tc>
          <w:tcPr>
            <w:vAlign w:val="center"/>
          </w:tcPr>
          <w:p>
            <w:r>
              <w:t>北偏东62度</w:t>
            </w:r>
          </w:p>
        </w:tc>
      </w:tr>
      <w:tr>
        <w:tblPrEx>
          <w:tblCellMar>
            <w:top w:w="0" w:type="dxa"/>
            <w:left w:w="108" w:type="dxa"/>
            <w:bottom w:w="0" w:type="dxa"/>
            <w:right w:w="108" w:type="dxa"/>
          </w:tblCellMar>
        </w:tblPrEx>
        <w:tc>
          <w:tcPr>
            <w:vMerge w:val="continue"/>
            <w:vAlign w:val="center"/>
          </w:tcPr>
          <w:p/>
        </w:tc>
        <w:tc>
          <w:tcPr>
            <w:vAlign w:val="center"/>
          </w:tcPr>
          <w:p>
            <w:r>
              <w:t>5～10</w:t>
            </w:r>
          </w:p>
        </w:tc>
        <w:tc>
          <w:tcPr>
            <w:vAlign w:val="center"/>
          </w:tcPr>
          <w:p>
            <w:r>
              <w:t>18.90～35.40</w:t>
            </w:r>
          </w:p>
        </w:tc>
        <w:tc>
          <w:tcPr>
            <w:vAlign w:val="center"/>
          </w:tcPr>
          <w:p>
            <w:r>
              <w:t>12:55～16:00</w:t>
            </w:r>
          </w:p>
        </w:tc>
        <w:tc>
          <w:tcPr>
            <w:vAlign w:val="center"/>
          </w:tcPr>
          <w:p>
            <w:r>
              <w:t>03:05</w:t>
            </w:r>
          </w:p>
        </w:tc>
        <w:tc>
          <w:tcPr>
            <w:vAlign w:val="center"/>
          </w:tcPr>
          <w:p>
            <w:r>
              <w:t>北偏西73度</w:t>
            </w:r>
          </w:p>
        </w:tc>
      </w:tr>
      <w:tr>
        <w:tblPrEx>
          <w:tblCellMar>
            <w:top w:w="0" w:type="dxa"/>
            <w:left w:w="108" w:type="dxa"/>
            <w:bottom w:w="0" w:type="dxa"/>
            <w:right w:w="108" w:type="dxa"/>
          </w:tblCellMar>
        </w:tblPrEx>
        <w:tc>
          <w:tcPr>
            <w:vMerge w:val="continue"/>
            <w:vAlign w:val="center"/>
          </w:tcPr>
          <w:p/>
        </w:tc>
        <w:tc>
          <w:tcPr>
            <w:vAlign w:val="center"/>
          </w:tcPr>
          <w:p>
            <w:r>
              <w:t>11～15</w:t>
            </w:r>
          </w:p>
        </w:tc>
        <w:tc>
          <w:tcPr>
            <w:vAlign w:val="center"/>
          </w:tcPr>
          <w:p>
            <w:r>
              <w:t>38.70～51.90</w:t>
            </w:r>
          </w:p>
        </w:tc>
        <w:tc>
          <w:tcPr>
            <w:vAlign w:val="center"/>
          </w:tcPr>
          <w:p>
            <w:r>
              <w:t>08:00～16:00</w:t>
            </w:r>
          </w:p>
        </w:tc>
        <w:tc>
          <w:tcPr>
            <w:vAlign w:val="center"/>
          </w:tcPr>
          <w:p>
            <w:r>
              <w:t>08:00</w:t>
            </w:r>
          </w:p>
        </w:tc>
        <w:tc>
          <w:tcPr>
            <w:vAlign w:val="center"/>
          </w:tcPr>
          <w:p>
            <w:r>
              <w:t>南偏西17度</w:t>
            </w:r>
          </w:p>
        </w:tc>
      </w:tr>
      <w:tr>
        <w:tblPrEx>
          <w:tblCellMar>
            <w:top w:w="0" w:type="dxa"/>
            <w:left w:w="108" w:type="dxa"/>
            <w:bottom w:w="0" w:type="dxa"/>
            <w:right w:w="108" w:type="dxa"/>
          </w:tblCellMar>
        </w:tblPrEx>
        <w:tc>
          <w:tcPr>
            <w:vMerge w:val="restart"/>
            <w:vAlign w:val="center"/>
          </w:tcPr>
          <w:p>
            <w:r>
              <w:t>25</w:t>
            </w:r>
          </w:p>
        </w:tc>
        <w:tc>
          <w:tcPr>
            <w:vAlign w:val="center"/>
          </w:tcPr>
          <w:p>
            <w:r>
              <w:t>1</w:t>
            </w:r>
          </w:p>
        </w:tc>
        <w:tc>
          <w:tcPr>
            <w:vAlign w:val="center"/>
          </w:tcPr>
          <w:p>
            <w:r>
              <w:t>0.90</w:t>
            </w:r>
          </w:p>
        </w:tc>
        <w:tc>
          <w:tcPr>
            <w:vAlign w:val="center"/>
          </w:tcPr>
          <w:p>
            <w:r>
              <w:t>08:00～15:52</w:t>
            </w:r>
          </w:p>
        </w:tc>
        <w:tc>
          <w:tcPr>
            <w:vAlign w:val="center"/>
          </w:tcPr>
          <w:p>
            <w:r>
              <w:t>07:52</w:t>
            </w:r>
          </w:p>
        </w:tc>
        <w:tc>
          <w:tcPr>
            <w:vAlign w:val="center"/>
          </w:tcPr>
          <w:p>
            <w:r>
              <w:t>南偏东28度</w:t>
            </w:r>
          </w:p>
        </w:tc>
      </w:tr>
      <w:tr>
        <w:tblPrEx>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08:00～16:00</w:t>
            </w:r>
          </w:p>
        </w:tc>
        <w:tc>
          <w:tcPr>
            <w:vAlign w:val="center"/>
          </w:tcPr>
          <w:p>
            <w:r>
              <w:t>08:00</w:t>
            </w:r>
          </w:p>
        </w:tc>
        <w:tc>
          <w:tcPr>
            <w:vMerge w:val="restart"/>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26</w:t>
            </w:r>
          </w:p>
        </w:tc>
        <w:tc>
          <w:tcPr>
            <w:vAlign w:val="center"/>
          </w:tcPr>
          <w:p>
            <w:r>
              <w:t>1</w:t>
            </w:r>
          </w:p>
        </w:tc>
        <w:tc>
          <w:tcPr>
            <w:vAlign w:val="center"/>
          </w:tcPr>
          <w:p>
            <w:r>
              <w:t>0.90</w:t>
            </w:r>
          </w:p>
        </w:tc>
        <w:tc>
          <w:tcPr>
            <w:vAlign w:val="center"/>
          </w:tcPr>
          <w:p>
            <w:r>
              <w:t>08:00～15:34</w:t>
            </w:r>
          </w:p>
        </w:tc>
        <w:tc>
          <w:tcPr>
            <w:vAlign w:val="center"/>
          </w:tcPr>
          <w:p>
            <w:r>
              <w:t>07:34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27</w:t>
            </w:r>
          </w:p>
        </w:tc>
        <w:tc>
          <w:tcPr>
            <w:vAlign w:val="center"/>
          </w:tcPr>
          <w:p>
            <w:r>
              <w:t>1</w:t>
            </w:r>
          </w:p>
        </w:tc>
        <w:tc>
          <w:tcPr>
            <w:vAlign w:val="center"/>
          </w:tcPr>
          <w:p>
            <w:r>
              <w:t>0.90</w:t>
            </w:r>
          </w:p>
        </w:tc>
        <w:tc>
          <w:tcPr>
            <w:vAlign w:val="center"/>
          </w:tcPr>
          <w:p>
            <w:r>
              <w:t>08:00～13:38</w:t>
            </w:r>
          </w:p>
        </w:tc>
        <w:tc>
          <w:tcPr>
            <w:vAlign w:val="center"/>
          </w:tcPr>
          <w:p>
            <w:r>
              <w:t>05:38</w:t>
            </w:r>
          </w:p>
        </w:tc>
        <w:tc>
          <w:tcPr>
            <w:vAlign w:val="center"/>
          </w:tcPr>
          <w:p>
            <w:r>
              <w:t>南偏东37度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28</w:t>
            </w:r>
          </w:p>
        </w:tc>
        <w:tc>
          <w:tcPr>
            <w:vAlign w:val="center"/>
          </w:tcPr>
          <w:p>
            <w:r>
              <w:t>1</w:t>
            </w:r>
          </w:p>
        </w:tc>
        <w:tc>
          <w:tcPr>
            <w:vAlign w:val="center"/>
          </w:tcPr>
          <w:p>
            <w:r>
              <w:t>0.90</w:t>
            </w:r>
          </w:p>
        </w:tc>
        <w:tc>
          <w:tcPr>
            <w:vAlign w:val="center"/>
          </w:tcPr>
          <w:p>
            <w:r>
              <w:t>08:00～13:09</w:t>
            </w:r>
          </w:p>
        </w:tc>
        <w:tc>
          <w:tcPr>
            <w:vAlign w:val="center"/>
          </w:tcPr>
          <w:p>
            <w:r>
              <w:t>05:09</w:t>
            </w:r>
          </w:p>
        </w:tc>
        <w:tc>
          <w:tcPr>
            <w:vAlign w:val="center"/>
          </w:tcPr>
          <w:p>
            <w:r>
              <w:t>南偏东46度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南偏东51度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29</w:t>
            </w:r>
          </w:p>
        </w:tc>
        <w:tc>
          <w:tcPr>
            <w:vAlign w:val="center"/>
          </w:tcPr>
          <w:p>
            <w:r>
              <w:t>1</w:t>
            </w:r>
          </w:p>
        </w:tc>
        <w:tc>
          <w:tcPr>
            <w:vAlign w:val="center"/>
          </w:tcPr>
          <w:p>
            <w:r>
              <w:t>0.90</w:t>
            </w:r>
          </w:p>
        </w:tc>
        <w:tc>
          <w:tcPr>
            <w:vAlign w:val="center"/>
          </w:tcPr>
          <w:p>
            <w:r>
              <w:t>08:00～12:37</w:t>
            </w:r>
          </w:p>
        </w:tc>
        <w:tc>
          <w:tcPr>
            <w:vAlign w:val="center"/>
          </w:tcPr>
          <w:p>
            <w:r>
              <w:t>04:37</w:t>
            </w:r>
          </w:p>
        </w:tc>
        <w:tc>
          <w:tcPr>
            <w:vAlign w:val="center"/>
          </w:tcPr>
          <w:p>
            <w:r>
              <w:t>南偏东55度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北偏东84度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30</w:t>
            </w:r>
          </w:p>
        </w:tc>
        <w:tc>
          <w:tcPr>
            <w:vAlign w:val="center"/>
          </w:tcPr>
          <w:p>
            <w:r>
              <w:t>1</w:t>
            </w:r>
          </w:p>
        </w:tc>
        <w:tc>
          <w:tcPr>
            <w:vAlign w:val="center"/>
          </w:tcPr>
          <w:p>
            <w:r>
              <w:t>0.90</w:t>
            </w:r>
          </w:p>
        </w:tc>
        <w:tc>
          <w:tcPr>
            <w:vAlign w:val="center"/>
          </w:tcPr>
          <w:p>
            <w:r>
              <w:t>08:00～12:04</w:t>
            </w:r>
          </w:p>
        </w:tc>
        <w:tc>
          <w:tcPr>
            <w:vAlign w:val="center"/>
          </w:tcPr>
          <w:p>
            <w:r>
              <w:t>04:04</w:t>
            </w:r>
          </w:p>
        </w:tc>
        <w:tc>
          <w:tcPr>
            <w:vAlign w:val="center"/>
          </w:tcPr>
          <w:p>
            <w:r>
              <w:t>南偏东64度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2～3</w:t>
            </w:r>
          </w:p>
        </w:tc>
        <w:tc>
          <w:tcPr>
            <w:vAlign w:val="center"/>
          </w:tcPr>
          <w:p>
            <w:r>
              <w:t>5.40～9.90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31</w:t>
            </w:r>
          </w:p>
        </w:tc>
        <w:tc>
          <w:tcPr>
            <w:vAlign w:val="center"/>
          </w:tcPr>
          <w:p>
            <w:r>
              <w:t>1</w:t>
            </w:r>
          </w:p>
        </w:tc>
        <w:tc>
          <w:tcPr>
            <w:vAlign w:val="center"/>
          </w:tcPr>
          <w:p>
            <w:r>
              <w:t>0.90</w:t>
            </w:r>
          </w:p>
        </w:tc>
        <w:tc>
          <w:tcPr>
            <w:vAlign w:val="center"/>
          </w:tcPr>
          <w:p>
            <w:r>
              <w:t>08:00～11:33</w:t>
            </w:r>
          </w:p>
        </w:tc>
        <w:tc>
          <w:tcPr>
            <w:vAlign w:val="center"/>
          </w:tcPr>
          <w:p>
            <w:r>
              <w:t>03:33</w:t>
            </w:r>
          </w:p>
        </w:tc>
        <w:tc>
          <w:tcPr>
            <w:vAlign w:val="center"/>
          </w:tcPr>
          <w:p>
            <w:r>
              <w:t>南偏东73度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32</w:t>
            </w:r>
          </w:p>
        </w:tc>
        <w:tc>
          <w:tcPr>
            <w:vAlign w:val="center"/>
          </w:tcPr>
          <w:p>
            <w:r>
              <w:t>1</w:t>
            </w:r>
          </w:p>
        </w:tc>
        <w:tc>
          <w:tcPr>
            <w:vAlign w:val="center"/>
          </w:tcPr>
          <w:p>
            <w:r>
              <w:t>0.90</w:t>
            </w:r>
          </w:p>
        </w:tc>
        <w:tc>
          <w:tcPr>
            <w:vAlign w:val="center"/>
          </w:tcPr>
          <w:p>
            <w:r>
              <w:t>08:00～11:07</w:t>
            </w:r>
          </w:p>
        </w:tc>
        <w:tc>
          <w:tcPr>
            <w:vAlign w:val="center"/>
          </w:tcPr>
          <w:p>
            <w:r>
              <w:t>03:07</w:t>
            </w:r>
          </w:p>
        </w:tc>
        <w:tc>
          <w:tcPr>
            <w:vAlign w:val="center"/>
          </w:tcPr>
          <w:p>
            <w:r>
              <w:t>南偏东83度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33</w:t>
            </w:r>
          </w:p>
        </w:tc>
        <w:tc>
          <w:tcPr>
            <w:vAlign w:val="center"/>
          </w:tcPr>
          <w:p>
            <w:r>
              <w:t>1</w:t>
            </w:r>
          </w:p>
        </w:tc>
        <w:tc>
          <w:tcPr>
            <w:vAlign w:val="center"/>
          </w:tcPr>
          <w:p>
            <w:r>
              <w:t>0.90</w:t>
            </w:r>
          </w:p>
        </w:tc>
        <w:tc>
          <w:tcPr>
            <w:vAlign w:val="center"/>
          </w:tcPr>
          <w:p>
            <w:r>
              <w:t>08:00～10:47</w:t>
            </w:r>
          </w:p>
        </w:tc>
        <w:tc>
          <w:tcPr>
            <w:vAlign w:val="center"/>
          </w:tcPr>
          <w:p>
            <w:r>
              <w:t>02:47</w:t>
            </w:r>
          </w:p>
        </w:tc>
        <w:tc>
          <w:tcPr>
            <w:vAlign w:val="center"/>
          </w:tcPr>
          <w:p>
            <w:r>
              <w:t>北偏东88度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08:00～16:00</w:t>
            </w:r>
          </w:p>
        </w:tc>
        <w:tc>
          <w:tcPr>
            <w:vAlign w:val="center"/>
          </w:tcPr>
          <w:p>
            <w:r>
              <w:t>08:00</w:t>
            </w:r>
          </w:p>
        </w:tc>
        <w:tc>
          <w:tcPr>
            <w:vAlign w:val="center"/>
          </w:tcPr>
          <w:p>
            <w:r>
              <w:t>南偏东28度</w:t>
            </w:r>
          </w:p>
        </w:tc>
      </w:tr>
      <w:tr>
        <w:tblPrEx>
          <w:tblCellMar>
            <w:top w:w="0" w:type="dxa"/>
            <w:left w:w="108" w:type="dxa"/>
            <w:bottom w:w="0" w:type="dxa"/>
            <w:right w:w="108" w:type="dxa"/>
          </w:tblCellMar>
        </w:tblPrEx>
        <w:tc>
          <w:tcPr>
            <w:vMerge w:val="restart"/>
            <w:vAlign w:val="center"/>
          </w:tcPr>
          <w:p>
            <w:r>
              <w:t>34</w:t>
            </w:r>
          </w:p>
        </w:tc>
        <w:tc>
          <w:tcPr>
            <w:vAlign w:val="center"/>
          </w:tcPr>
          <w:p>
            <w:r>
              <w:t>1</w:t>
            </w:r>
          </w:p>
        </w:tc>
        <w:tc>
          <w:tcPr>
            <w:vAlign w:val="center"/>
          </w:tcPr>
          <w:p>
            <w:r>
              <w:t>0.90</w:t>
            </w:r>
          </w:p>
        </w:tc>
        <w:tc>
          <w:tcPr>
            <w:vAlign w:val="center"/>
          </w:tcPr>
          <w:p>
            <w:r>
              <w:t>08:00～10:33</w:t>
            </w:r>
          </w:p>
        </w:tc>
        <w:tc>
          <w:tcPr>
            <w:vAlign w:val="center"/>
          </w:tcPr>
          <w:p>
            <w:r>
              <w:t>02:33</w:t>
            </w:r>
          </w:p>
        </w:tc>
        <w:tc>
          <w:tcPr>
            <w:vAlign w:val="center"/>
          </w:tcPr>
          <w:p>
            <w:r>
              <w:t>北偏东79度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08:00～16:00</w:t>
            </w:r>
          </w:p>
        </w:tc>
        <w:tc>
          <w:tcPr>
            <w:vAlign w:val="center"/>
          </w:tcPr>
          <w:p>
            <w:r>
              <w:t>08:00</w:t>
            </w:r>
          </w:p>
        </w:tc>
        <w:tc>
          <w:tcPr>
            <w:vAlign w:val="center"/>
          </w:tcPr>
          <w:p>
            <w:r>
              <w:t>南偏东28度</w:t>
            </w:r>
          </w:p>
        </w:tc>
      </w:tr>
      <w:tr>
        <w:tblPrEx>
          <w:tblCellMar>
            <w:top w:w="0" w:type="dxa"/>
            <w:left w:w="108" w:type="dxa"/>
            <w:bottom w:w="0" w:type="dxa"/>
            <w:right w:w="108" w:type="dxa"/>
          </w:tblCellMar>
        </w:tblPrEx>
        <w:tc>
          <w:tcPr>
            <w:vMerge w:val="restart"/>
            <w:vAlign w:val="center"/>
          </w:tcPr>
          <w:p>
            <w:r>
              <w:t>35</w:t>
            </w:r>
          </w:p>
        </w:tc>
        <w:tc>
          <w:tcPr>
            <w:vAlign w:val="center"/>
          </w:tcPr>
          <w:p>
            <w:r>
              <w:t>1</w:t>
            </w:r>
          </w:p>
        </w:tc>
        <w:tc>
          <w:tcPr>
            <w:vAlign w:val="center"/>
          </w:tcPr>
          <w:p>
            <w:r>
              <w:t>0.90</w:t>
            </w:r>
          </w:p>
        </w:tc>
        <w:tc>
          <w:tcPr>
            <w:vAlign w:val="center"/>
          </w:tcPr>
          <w:p>
            <w:r>
              <w:t>08:00～10:25</w:t>
            </w:r>
          </w:p>
        </w:tc>
        <w:tc>
          <w:tcPr>
            <w:vAlign w:val="center"/>
          </w:tcPr>
          <w:p>
            <w:r>
              <w:t>02:25</w:t>
            </w:r>
          </w:p>
        </w:tc>
        <w:tc>
          <w:tcPr>
            <w:vAlign w:val="center"/>
          </w:tcPr>
          <w:p>
            <w:r>
              <w:t>北偏东70度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08:00～16:00</w:t>
            </w:r>
          </w:p>
        </w:tc>
        <w:tc>
          <w:tcPr>
            <w:vAlign w:val="center"/>
          </w:tcPr>
          <w:p>
            <w:r>
              <w:t>08:00</w:t>
            </w:r>
          </w:p>
        </w:tc>
        <w:tc>
          <w:tcPr>
            <w:vMerge w:val="restart"/>
            <w:vAlign w:val="center"/>
          </w:tcPr>
          <w:p>
            <w:r>
              <w:t>南偏东28度</w:t>
            </w:r>
          </w:p>
        </w:tc>
      </w:tr>
      <w:tr>
        <w:tblPrEx>
          <w:tblCellMar>
            <w:top w:w="0" w:type="dxa"/>
            <w:left w:w="108" w:type="dxa"/>
            <w:bottom w:w="0" w:type="dxa"/>
            <w:right w:w="108" w:type="dxa"/>
          </w:tblCellMar>
        </w:tblPrEx>
        <w:tc>
          <w:tcPr>
            <w:vMerge w:val="restart"/>
            <w:vAlign w:val="center"/>
          </w:tcPr>
          <w:p>
            <w:r>
              <w:t>36</w:t>
            </w:r>
          </w:p>
        </w:tc>
        <w:tc>
          <w:tcPr>
            <w:vAlign w:val="center"/>
          </w:tcPr>
          <w:p>
            <w:r>
              <w:t>1</w:t>
            </w:r>
          </w:p>
        </w:tc>
        <w:tc>
          <w:tcPr>
            <w:vAlign w:val="center"/>
          </w:tcPr>
          <w:p>
            <w:r>
              <w:t>0.90</w:t>
            </w:r>
          </w:p>
        </w:tc>
        <w:tc>
          <w:tcPr>
            <w:vAlign w:val="center"/>
          </w:tcPr>
          <w:p>
            <w:r>
              <w:t>08:00～16:00</w:t>
            </w:r>
          </w:p>
        </w:tc>
        <w:tc>
          <w:tcPr>
            <w:vAlign w:val="center"/>
          </w:tcPr>
          <w:p>
            <w:r>
              <w:t>08:00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2～3</w:t>
            </w:r>
          </w:p>
        </w:tc>
        <w:tc>
          <w:tcPr>
            <w:vAlign w:val="center"/>
          </w:tcPr>
          <w:p>
            <w:r>
              <w:t>5.40～9.90</w:t>
            </w:r>
          </w:p>
        </w:tc>
        <w:tc>
          <w:tcPr>
            <w:vAlign w:val="center"/>
          </w:tcPr>
          <w:p>
            <w:r>
              <w:t>12:55～16:00</w:t>
            </w:r>
          </w:p>
        </w:tc>
        <w:tc>
          <w:tcPr>
            <w:vAlign w:val="center"/>
          </w:tcPr>
          <w:p>
            <w:r>
              <w:t>03:05</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37</w:t>
            </w:r>
          </w:p>
        </w:tc>
        <w:tc>
          <w:tcPr>
            <w:vAlign w:val="center"/>
          </w:tcPr>
          <w:p>
            <w:r>
              <w:t>1</w:t>
            </w:r>
          </w:p>
        </w:tc>
        <w:tc>
          <w:tcPr>
            <w:vAlign w:val="center"/>
          </w:tcPr>
          <w:p>
            <w:r>
              <w:t>0.90</w:t>
            </w:r>
          </w:p>
        </w:tc>
        <w:tc>
          <w:tcPr>
            <w:vAlign w:val="center"/>
          </w:tcPr>
          <w:p>
            <w:r>
              <w:t>08:00～14:23</w:t>
            </w:r>
          </w:p>
        </w:tc>
        <w:tc>
          <w:tcPr>
            <w:vAlign w:val="center"/>
          </w:tcPr>
          <w:p>
            <w:r>
              <w:t>06:23</w:t>
            </w:r>
          </w:p>
        </w:tc>
        <w:tc>
          <w:tcPr>
            <w:vAlign w:val="center"/>
          </w:tcPr>
          <w:p>
            <w:r>
              <w:t>南偏东29度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12:55～16:00</w:t>
            </w:r>
          </w:p>
        </w:tc>
        <w:tc>
          <w:tcPr>
            <w:vAlign w:val="center"/>
          </w:tcPr>
          <w:p>
            <w:r>
              <w:t>03:05</w:t>
            </w:r>
          </w:p>
        </w:tc>
        <w:tc>
          <w:tcPr>
            <w:vMerge w:val="restart"/>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38</w:t>
            </w:r>
          </w:p>
        </w:tc>
        <w:tc>
          <w:tcPr>
            <w:vAlign w:val="center"/>
          </w:tcPr>
          <w:p>
            <w:r>
              <w:t>1</w:t>
            </w:r>
          </w:p>
        </w:tc>
        <w:tc>
          <w:tcPr>
            <w:vAlign w:val="center"/>
          </w:tcPr>
          <w:p>
            <w:r>
              <w:t>0.90</w:t>
            </w:r>
          </w:p>
        </w:tc>
        <w:tc>
          <w:tcPr>
            <w:vAlign w:val="center"/>
          </w:tcPr>
          <w:p>
            <w:r>
              <w:t>08:00～10:22</w:t>
            </w:r>
          </w:p>
        </w:tc>
        <w:tc>
          <w:tcPr>
            <w:vAlign w:val="center"/>
          </w:tcPr>
          <w:p>
            <w:r>
              <w:t>02:22</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39</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40</w:t>
            </w:r>
          </w:p>
        </w:tc>
        <w:tc>
          <w:tcPr>
            <w:vAlign w:val="center"/>
          </w:tcPr>
          <w:p>
            <w:r>
              <w:t>1～2</w:t>
            </w:r>
          </w:p>
        </w:tc>
        <w:tc>
          <w:tcPr>
            <w:vAlign w:val="center"/>
          </w:tcPr>
          <w:p>
            <w:r>
              <w:t>0.90～5.40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41</w:t>
            </w:r>
          </w:p>
        </w:tc>
        <w:tc>
          <w:tcPr>
            <w:vAlign w:val="center"/>
          </w:tcPr>
          <w:p>
            <w:r>
              <w:t>1</w:t>
            </w:r>
          </w:p>
        </w:tc>
        <w:tc>
          <w:tcPr>
            <w:vAlign w:val="center"/>
          </w:tcPr>
          <w:p>
            <w:r>
              <w:t>0.90</w:t>
            </w:r>
          </w:p>
        </w:tc>
        <w:tc>
          <w:tcPr>
            <w:vAlign w:val="center"/>
          </w:tcPr>
          <w:p>
            <w:r>
              <w:t>08:00～16:00</w:t>
            </w:r>
          </w:p>
        </w:tc>
        <w:tc>
          <w:tcPr>
            <w:vAlign w:val="center"/>
          </w:tcPr>
          <w:p>
            <w:r>
              <w:t>08:00</w:t>
            </w:r>
          </w:p>
        </w:tc>
        <w:tc>
          <w:tcPr>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12:55～16:00</w:t>
            </w:r>
          </w:p>
        </w:tc>
        <w:tc>
          <w:tcPr>
            <w:vAlign w:val="center"/>
          </w:tcPr>
          <w:p>
            <w:r>
              <w:t>03:05</w:t>
            </w:r>
          </w:p>
        </w:tc>
        <w:tc>
          <w:tcPr>
            <w:vMerge w:val="restart"/>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42</w:t>
            </w:r>
          </w:p>
        </w:tc>
        <w:tc>
          <w:tcPr>
            <w:vAlign w:val="center"/>
          </w:tcPr>
          <w:p>
            <w:r>
              <w:t>1</w:t>
            </w:r>
          </w:p>
        </w:tc>
        <w:tc>
          <w:tcPr>
            <w:vAlign w:val="center"/>
          </w:tcPr>
          <w:p>
            <w:r>
              <w:t>0.90</w:t>
            </w:r>
          </w:p>
        </w:tc>
        <w:tc>
          <w:tcPr>
            <w:vAlign w:val="center"/>
          </w:tcPr>
          <w:p>
            <w:r>
              <w:t>08:00～16:00</w:t>
            </w:r>
          </w:p>
        </w:tc>
        <w:tc>
          <w:tcPr>
            <w:vAlign w:val="center"/>
          </w:tcPr>
          <w:p>
            <w:r>
              <w:t>08:00</w:t>
            </w:r>
          </w:p>
        </w:tc>
        <w:tc>
          <w:tcPr>
            <w:vAlign w:val="center"/>
          </w:tcPr>
          <w:p>
            <w:r>
              <w:t>南偏东28度</w:t>
            </w:r>
          </w:p>
        </w:tc>
      </w:tr>
      <w:tr>
        <w:tblPrEx>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北偏东17度</w:t>
            </w:r>
          </w:p>
        </w:tc>
      </w:tr>
      <w:tr>
        <w:tblPrEx>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43</w:t>
            </w:r>
          </w:p>
        </w:tc>
        <w:tc>
          <w:tcPr>
            <w:vAlign w:val="center"/>
          </w:tcPr>
          <w:p>
            <w:r>
              <w:t>1～2</w:t>
            </w:r>
          </w:p>
        </w:tc>
        <w:tc>
          <w:tcPr>
            <w:vAlign w:val="center"/>
          </w:tcPr>
          <w:p>
            <w:r>
              <w:t>0.90～5.40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北偏东62度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北偏东39度</w:t>
            </w:r>
          </w:p>
        </w:tc>
      </w:tr>
      <w:tr>
        <w:tblPrEx>
          <w:tblCellMar>
            <w:top w:w="0" w:type="dxa"/>
            <w:left w:w="108" w:type="dxa"/>
            <w:bottom w:w="0" w:type="dxa"/>
            <w:right w:w="108" w:type="dxa"/>
          </w:tblCellMar>
        </w:tblPrEx>
        <w:tc>
          <w:tcPr>
            <w:vMerge w:val="restart"/>
            <w:vAlign w:val="center"/>
          </w:tcPr>
          <w:p>
            <w:r>
              <w:t>44</w:t>
            </w:r>
          </w:p>
        </w:tc>
        <w:tc>
          <w:tcPr>
            <w:vAlign w:val="center"/>
          </w:tcPr>
          <w:p>
            <w:r>
              <w:t>1～2</w:t>
            </w:r>
          </w:p>
        </w:tc>
        <w:tc>
          <w:tcPr>
            <w:vAlign w:val="center"/>
          </w:tcPr>
          <w:p>
            <w:r>
              <w:t>0.90～5.40</w:t>
            </w:r>
          </w:p>
        </w:tc>
        <w:tc>
          <w:tcPr>
            <w:shd w:val="clear" w:color="auto" w:fill="C0C0C0"/>
            <w:vAlign w:val="center"/>
          </w:tcPr>
          <w:p>
            <w:r>
              <w:rPr>
                <w:b/>
              </w:rPr>
              <w:t>0</w:t>
            </w:r>
          </w:p>
        </w:tc>
        <w:tc>
          <w:tcPr>
            <w:shd w:val="clear" w:color="auto" w:fill="C0C0C0"/>
            <w:vAlign w:val="center"/>
          </w:tcPr>
          <w:p>
            <w:r>
              <w:rPr>
                <w:b/>
              </w:rPr>
              <w:t>00:00</w:t>
            </w:r>
          </w:p>
        </w:tc>
        <w:tc>
          <w:tcPr>
            <w:vMerge w:val="restart"/>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12:55～16:00</w:t>
            </w:r>
          </w:p>
        </w:tc>
        <w:tc>
          <w:tcPr>
            <w:vAlign w:val="center"/>
          </w:tcPr>
          <w:p>
            <w:r>
              <w:t>03:05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45</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shd w:val="clear" w:color="auto" w:fill="C0C0C0"/>
            <w:vAlign w:val="center"/>
          </w:tcPr>
          <w:p>
            <w:r>
              <w:rPr>
                <w:b/>
              </w:rPr>
              <w:t>0</w:t>
            </w:r>
          </w:p>
        </w:tc>
        <w:tc>
          <w:tcPr>
            <w:shd w:val="clear" w:color="auto" w:fill="C0C0C0"/>
            <w:vAlign w:val="center"/>
          </w:tcPr>
          <w:p>
            <w:r>
              <w:rPr>
                <w:b/>
              </w:rPr>
              <w:t>00:00</w:t>
            </w:r>
          </w:p>
        </w:tc>
        <w:tc>
          <w:tcPr>
            <w:vMerge w:val="restart"/>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w:t>
            </w:r>
          </w:p>
        </w:tc>
        <w:tc>
          <w:tcPr>
            <w:vAlign w:val="center"/>
          </w:tcPr>
          <w:p>
            <w:r>
              <w:t>9.90</w:t>
            </w:r>
          </w:p>
        </w:tc>
        <w:tc>
          <w:tcPr>
            <w:vAlign w:val="center"/>
          </w:tcPr>
          <w:p>
            <w:r>
              <w:t>12:55～16:00</w:t>
            </w:r>
          </w:p>
        </w:tc>
        <w:tc>
          <w:tcPr>
            <w:vAlign w:val="center"/>
          </w:tcPr>
          <w:p>
            <w:r>
              <w:t>03:05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46</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南偏西17度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w:t>
            </w:r>
          </w:p>
        </w:tc>
        <w:tc>
          <w:tcPr>
            <w:vAlign w:val="center"/>
          </w:tcPr>
          <w:p>
            <w:r>
              <w:t>5.40</w:t>
            </w:r>
          </w:p>
        </w:tc>
        <w:tc>
          <w:tcPr>
            <w:vAlign w:val="center"/>
          </w:tcPr>
          <w:p>
            <w:r>
              <w:t>12:55～16:00</w:t>
            </w:r>
          </w:p>
        </w:tc>
        <w:tc>
          <w:tcPr>
            <w:vAlign w:val="center"/>
          </w:tcPr>
          <w:p>
            <w:r>
              <w:t>03:05</w:t>
            </w:r>
          </w:p>
        </w:tc>
        <w:tc>
          <w:tcPr>
            <w:vMerge w:val="restart"/>
            <w:vAlign w:val="center"/>
          </w:tcPr>
          <w:p>
            <w:r>
              <w:t>北偏西73度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47</w:t>
            </w:r>
          </w:p>
        </w:tc>
        <w:tc>
          <w:tcPr>
            <w:vAlign w:val="center"/>
          </w:tcPr>
          <w:p>
            <w:r>
              <w:t>1</w:t>
            </w:r>
          </w:p>
        </w:tc>
        <w:tc>
          <w:tcPr>
            <w:vAlign w:val="center"/>
          </w:tcPr>
          <w:p>
            <w:r>
              <w:t>0.90</w:t>
            </w:r>
          </w:p>
        </w:tc>
        <w:tc>
          <w:tcPr>
            <w:vAlign w:val="center"/>
          </w:tcPr>
          <w:p>
            <w:r>
              <w:t>12:55～16:00</w:t>
            </w:r>
          </w:p>
        </w:tc>
        <w:tc>
          <w:tcPr>
            <w:vAlign w:val="center"/>
          </w:tcPr>
          <w:p>
            <w:r>
              <w:t>03:05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48</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南偏东32度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49</w:t>
            </w:r>
          </w:p>
        </w:tc>
        <w:tc>
          <w:tcPr>
            <w:vAlign w:val="center"/>
          </w:tcPr>
          <w:p>
            <w:r>
              <w:t>1</w:t>
            </w:r>
          </w:p>
        </w:tc>
        <w:tc>
          <w:tcPr>
            <w:vAlign w:val="center"/>
          </w:tcPr>
          <w:p>
            <w:r>
              <w:t>0.90</w:t>
            </w:r>
          </w:p>
        </w:tc>
        <w:tc>
          <w:tcPr>
            <w:shd w:val="clear" w:color="auto" w:fill="C0C0C0"/>
            <w:vAlign w:val="center"/>
          </w:tcPr>
          <w:p>
            <w:r>
              <w:rPr>
                <w:b/>
              </w:rPr>
              <w:t>0</w:t>
            </w:r>
          </w:p>
        </w:tc>
        <w:tc>
          <w:tcPr>
            <w:shd w:val="clear" w:color="auto" w:fill="C0C0C0"/>
            <w:vAlign w:val="center"/>
          </w:tcPr>
          <w:p>
            <w:r>
              <w:rPr>
                <w:b/>
              </w:rPr>
              <w:t>00:00</w:t>
            </w:r>
          </w:p>
        </w:tc>
        <w:tc>
          <w:tcPr>
            <w:vAlign w:val="center"/>
          </w:tcPr>
          <w:p>
            <w:r>
              <w:t>北偏东39度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61</w:t>
            </w:r>
          </w:p>
        </w:tc>
        <w:tc>
          <w:tcPr>
            <w:vAlign w:val="center"/>
          </w:tcPr>
          <w:p>
            <w:r>
              <w:t>1</w:t>
            </w:r>
          </w:p>
        </w:tc>
        <w:tc>
          <w:tcPr>
            <w:vAlign w:val="center"/>
          </w:tcPr>
          <w:p>
            <w:r>
              <w:t>1.80</w:t>
            </w:r>
          </w:p>
        </w:tc>
        <w:tc>
          <w:tcPr>
            <w:vAlign w:val="center"/>
          </w:tcPr>
          <w:p>
            <w:r>
              <w:t>08:00～14:19</w:t>
            </w:r>
          </w:p>
        </w:tc>
        <w:tc>
          <w:tcPr>
            <w:vAlign w:val="center"/>
          </w:tcPr>
          <w:p>
            <w:r>
              <w:t>06:19</w:t>
            </w:r>
          </w:p>
        </w:tc>
        <w:tc>
          <w:tcPr>
            <w:vMerge w:val="restart"/>
            <w:vAlign w:val="center"/>
          </w:tcPr>
          <w:p>
            <w:r>
              <w:t>南偏东28度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64</w:t>
            </w:r>
          </w:p>
        </w:tc>
        <w:tc>
          <w:tcPr>
            <w:vAlign w:val="center"/>
          </w:tcPr>
          <w:p>
            <w:r>
              <w:t>1</w:t>
            </w:r>
          </w:p>
        </w:tc>
        <w:tc>
          <w:tcPr>
            <w:vAlign w:val="center"/>
          </w:tcPr>
          <w:p>
            <w:r>
              <w:t>0.90</w:t>
            </w:r>
          </w:p>
        </w:tc>
        <w:tc>
          <w:tcPr>
            <w:vAlign w:val="center"/>
          </w:tcPr>
          <w:p>
            <w:r>
              <w:t>08:00～14:56</w:t>
            </w:r>
          </w:p>
        </w:tc>
        <w:tc>
          <w:tcPr>
            <w:vAlign w:val="center"/>
          </w:tcPr>
          <w:p>
            <w:r>
              <w:t>06:56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65</w:t>
            </w:r>
          </w:p>
        </w:tc>
        <w:tc>
          <w:tcPr>
            <w:vAlign w:val="center"/>
          </w:tcPr>
          <w:p>
            <w:r>
              <w:t>1</w:t>
            </w:r>
          </w:p>
        </w:tc>
        <w:tc>
          <w:tcPr>
            <w:vAlign w:val="center"/>
          </w:tcPr>
          <w:p>
            <w:r>
              <w:t>0.90</w:t>
            </w:r>
          </w:p>
        </w:tc>
        <w:tc>
          <w:tcPr>
            <w:vAlign w:val="center"/>
          </w:tcPr>
          <w:p>
            <w:r>
              <w:t>08:00～15:22</w:t>
            </w:r>
          </w:p>
        </w:tc>
        <w:tc>
          <w:tcPr>
            <w:vAlign w:val="center"/>
          </w:tcPr>
          <w:p>
            <w:r>
              <w:t>07:22</w:t>
            </w:r>
          </w:p>
        </w:tc>
        <w:tc>
          <w:tcPr>
            <w:vMerge w:val="continue"/>
            <w:vAlign w:val="center"/>
          </w:tcPr>
          <w:p/>
        </w:tc>
      </w:tr>
    </w:tbl>
    <w:p>
      <w:pPr>
        <w:spacing w:line="360" w:lineRule="auto"/>
        <w:rPr>
          <w:rFonts w:ascii="宋体" w:hAnsi="宋体"/>
          <w:sz w:val="22"/>
        </w:rPr>
      </w:pPr>
      <w:bookmarkStart w:id="0" w:name="窗照分析表"/>
      <w:bookmarkEnd w:id="0"/>
      <w:bookmarkStart w:id="1" w:name="ANALYSE_TABLE"/>
      <w:bookmarkEnd w:id="1"/>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hint="eastAsia" w:ascii="宋体" w:hAnsi="宋体"/>
          <w:b/>
          <w:sz w:val="24"/>
          <w:lang w:val="en-US" w:eastAsia="zh-CN"/>
        </w:rPr>
        <w:t>六</w:t>
      </w:r>
      <w:r>
        <w:rPr>
          <w:rFonts w:ascii="宋体" w:hAnsi="宋体"/>
          <w:b/>
          <w:sz w:val="24"/>
        </w:rPr>
        <w:t>、附图</w:t>
      </w:r>
    </w:p>
    <w:p>
      <w:pPr>
        <w:spacing w:line="360" w:lineRule="auto"/>
        <w:ind w:firstLine="480"/>
        <w:rPr>
          <w:rFonts w:ascii="宋体" w:hAnsi="宋体"/>
          <w:sz w:val="24"/>
          <w:szCs w:val="24"/>
        </w:rPr>
      </w:pPr>
      <w:r>
        <w:rPr>
          <w:rFonts w:hint="eastAsia" w:ascii="宋体" w:hAnsi="宋体"/>
          <w:sz w:val="24"/>
          <w:szCs w:val="24"/>
        </w:rPr>
        <w:t>建筑日照分析结果图</w:t>
      </w:r>
    </w:p>
    <w:p>
      <w:pPr>
        <w:spacing w:line="360" w:lineRule="auto"/>
        <w:rPr>
          <w:rFonts w:ascii="宋体" w:hAnsi="宋体"/>
          <w:sz w:val="24"/>
        </w:rPr>
      </w:pPr>
    </w:p>
    <w:p>
      <w:pPr>
        <w:spacing w:line="360" w:lineRule="auto"/>
        <w:ind w:firstLine="465"/>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4162425" cy="3009900"/>
            <wp:effectExtent l="0" t="0" r="9525" b="0"/>
            <wp:docPr id="1" name="图片 1" descr="`HOA$}V}UHDOAZEB1P9SJ8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A$}V}UHDOAZEB1P9SJ8U"/>
                    <pic:cNvPicPr>
                      <a:picLocks noChangeAspect="1"/>
                    </pic:cNvPicPr>
                  </pic:nvPicPr>
                  <pic:blipFill>
                    <a:blip r:embed="rId7"/>
                    <a:stretch>
                      <a:fillRect/>
                    </a:stretch>
                  </pic:blipFill>
                  <pic:spPr>
                    <a:xfrm>
                      <a:off x="0" y="0"/>
                      <a:ext cx="4162425" cy="3009900"/>
                    </a:xfrm>
                    <a:prstGeom prst="rect">
                      <a:avLst/>
                    </a:prstGeom>
                    <a:noFill/>
                    <a:ln>
                      <a:noFill/>
                    </a:ln>
                  </pic:spPr>
                </pic:pic>
              </a:graphicData>
            </a:graphic>
          </wp:inline>
        </w:drawing>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3"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H4TDQ7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MWE5ZjY0MmRhNzdjMTJhODRlOTI4NTRkMmZhN2UifQ=="/>
  </w:docVars>
  <w:rsids>
    <w:rsidRoot w:val="6FFA37D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6FFA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autoRedefine/>
    <w:qFormat/>
    <w:uiPriority w:val="0"/>
    <w:pPr>
      <w:shd w:val="clear" w:color="auto" w:fill="CCCCCC"/>
    </w:pPr>
  </w:style>
  <w:style w:type="paragraph" w:customStyle="1" w:styleId="12">
    <w:name w:val="25灰表"/>
    <w:basedOn w:val="10"/>
    <w:autoRedefine/>
    <w:qFormat/>
    <w:uiPriority w:val="0"/>
    <w:pPr>
      <w:shd w:val="clear" w:color="auto" w:fill="C0C0C0"/>
    </w:pPr>
  </w:style>
  <w:style w:type="character" w:customStyle="1" w:styleId="13">
    <w:name w:val="正文文本缩进 Char"/>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Y\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Company>云南建投集团</Company>
  <Pages>8</Pages>
  <Words>3434</Words>
  <Characters>5881</Characters>
  <Lines>18</Lines>
  <Paragraphs>5</Paragraphs>
  <TotalTime>5</TotalTime>
  <ScaleCrop>false</ScaleCrop>
  <LinksUpToDate>false</LinksUpToDate>
  <CharactersWithSpaces>6453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2024-01-08T02:17:00Z</dcterms:created>
  <dc:creator>Mr.z</dc:creator>
  <cp:lastModifiedBy>Mr.z</cp:lastModifiedBy>
  <dcterms:modified xsi:type="dcterms:W3CDTF">2024-01-08T02:22:28Z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1BBFD0C352B9409091F92213DF580D66_11</vt:lpwstr>
  </property>
  <property fmtid="{D5CDD505-2E9C-101B-9397-08002B2CF9AE}" pid="3" name="KSOProductBuildVer">
    <vt:lpwstr>2052-12.1.0.16120</vt:lpwstr>
  </property>
</Properties>
</file>