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AC9B" w14:textId="77777777" w:rsidR="00105028" w:rsidRPr="00343CEA" w:rsidRDefault="00105028" w:rsidP="00105028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>7.2.1</w:t>
      </w:r>
      <w:r w:rsidRPr="002A7ED7">
        <w:rPr>
          <w:rFonts w:hint="eastAsia"/>
          <w:sz w:val="24"/>
          <w:szCs w:val="40"/>
        </w:rPr>
        <w:t>6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建筑装修选用工业化内装部品。（</w:t>
      </w:r>
      <w:r w:rsidRPr="002A7ED7">
        <w:rPr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7B047E50" w14:textId="77777777" w:rsidR="00105028" w:rsidRDefault="00105028" w:rsidP="0010502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Style w:val="a7"/>
        <w:tblW w:w="7965" w:type="dxa"/>
        <w:jc w:val="center"/>
        <w:tblLook w:val="04A0" w:firstRow="1" w:lastRow="0" w:firstColumn="1" w:lastColumn="0" w:noHBand="0" w:noVBand="1"/>
      </w:tblPr>
      <w:tblGrid>
        <w:gridCol w:w="681"/>
        <w:gridCol w:w="4394"/>
        <w:gridCol w:w="1559"/>
        <w:gridCol w:w="1331"/>
      </w:tblGrid>
      <w:tr w:rsidR="00105028" w:rsidRPr="00646C12" w14:paraId="59798657" w14:textId="77777777" w:rsidTr="005A4BEF">
        <w:trPr>
          <w:jc w:val="center"/>
        </w:trPr>
        <w:tc>
          <w:tcPr>
            <w:tcW w:w="681" w:type="dxa"/>
            <w:vAlign w:val="center"/>
          </w:tcPr>
          <w:p w14:paraId="766EB241" w14:textId="77777777"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0FB956BC" w14:textId="77777777"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54412C28" w14:textId="77777777"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31" w:type="dxa"/>
            <w:vAlign w:val="center"/>
          </w:tcPr>
          <w:p w14:paraId="6347EDC5" w14:textId="77777777"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105028" w:rsidRPr="00646C12" w14:paraId="7DF44E59" w14:textId="77777777" w:rsidTr="005A4BEF">
        <w:trPr>
          <w:trHeight w:val="2536"/>
          <w:jc w:val="center"/>
        </w:trPr>
        <w:tc>
          <w:tcPr>
            <w:tcW w:w="681" w:type="dxa"/>
            <w:vAlign w:val="center"/>
          </w:tcPr>
          <w:p w14:paraId="2623A766" w14:textId="77777777" w:rsidR="00105028" w:rsidRPr="00646C12" w:rsidRDefault="0010502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14:paraId="40D9CE32" w14:textId="77777777" w:rsidR="00105028" w:rsidRPr="00646C12" w:rsidRDefault="00105028" w:rsidP="005A4BEF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建筑装修选用工业化内装部品占同类部品用量比例达到</w:t>
            </w:r>
            <w:r w:rsidRPr="00646C12">
              <w:rPr>
                <w:rFonts w:ascii="Times New Roman" w:hAnsi="Times New Roman" w:cs="Times New Roman"/>
                <w:szCs w:val="21"/>
              </w:rPr>
              <w:t>50%</w:t>
            </w:r>
            <w:r w:rsidRPr="00646C12">
              <w:rPr>
                <w:rFonts w:ascii="Times New Roman" w:hAnsi="Times New Roman" w:cs="Times New Roman"/>
                <w:szCs w:val="21"/>
              </w:rPr>
              <w:t>以上的</w:t>
            </w:r>
            <w:proofErr w:type="gramStart"/>
            <w:r w:rsidRPr="00646C12">
              <w:rPr>
                <w:rFonts w:ascii="Times New Roman" w:hAnsi="Times New Roman" w:cs="Times New Roman"/>
                <w:szCs w:val="21"/>
              </w:rPr>
              <w:t>部品种</w:t>
            </w:r>
            <w:proofErr w:type="gramEnd"/>
            <w:r w:rsidRPr="00646C12">
              <w:rPr>
                <w:rFonts w:ascii="Times New Roman" w:hAnsi="Times New Roman" w:cs="Times New Roman"/>
                <w:szCs w:val="21"/>
              </w:rPr>
              <w:t>类，达到</w:t>
            </w:r>
            <w:r w:rsidRPr="00646C12">
              <w:rPr>
                <w:rFonts w:ascii="Times New Roman" w:hAnsi="Times New Roman" w:cs="Times New Roman"/>
                <w:szCs w:val="21"/>
              </w:rPr>
              <w:t>1</w:t>
            </w:r>
            <w:r w:rsidRPr="00646C12">
              <w:rPr>
                <w:rFonts w:ascii="Times New Roman" w:hAnsi="Times New Roman" w:cs="Times New Roman"/>
                <w:szCs w:val="21"/>
              </w:rPr>
              <w:t>种，得</w:t>
            </w:r>
            <w:r w:rsidRPr="00646C12">
              <w:rPr>
                <w:rFonts w:ascii="Times New Roman" w:hAnsi="Times New Roman" w:cs="Times New Roman"/>
                <w:szCs w:val="21"/>
              </w:rPr>
              <w:t>3</w:t>
            </w:r>
            <w:r w:rsidRPr="00646C12">
              <w:rPr>
                <w:rFonts w:ascii="Times New Roman" w:hAnsi="Times New Roman" w:cs="Times New Roman"/>
                <w:szCs w:val="21"/>
              </w:rPr>
              <w:t>分；达到</w:t>
            </w:r>
            <w:r w:rsidRPr="00646C12">
              <w:rPr>
                <w:rFonts w:ascii="Times New Roman" w:hAnsi="Times New Roman" w:cs="Times New Roman"/>
                <w:szCs w:val="21"/>
              </w:rPr>
              <w:t>3</w:t>
            </w:r>
            <w:r w:rsidRPr="00646C12">
              <w:rPr>
                <w:rFonts w:ascii="Times New Roman" w:hAnsi="Times New Roman" w:cs="Times New Roman"/>
                <w:szCs w:val="21"/>
              </w:rPr>
              <w:t>种，得</w:t>
            </w:r>
            <w:r w:rsidRPr="00646C12">
              <w:rPr>
                <w:rFonts w:ascii="Times New Roman" w:hAnsi="Times New Roman" w:cs="Times New Roman"/>
                <w:szCs w:val="21"/>
              </w:rPr>
              <w:t>5</w:t>
            </w:r>
            <w:r w:rsidRPr="00646C12">
              <w:rPr>
                <w:rFonts w:ascii="Times New Roman" w:hAnsi="Times New Roman" w:cs="Times New Roman"/>
                <w:szCs w:val="21"/>
              </w:rPr>
              <w:t>分；达到</w:t>
            </w:r>
            <w:r w:rsidRPr="00646C12">
              <w:rPr>
                <w:rFonts w:ascii="Times New Roman" w:hAnsi="Times New Roman" w:cs="Times New Roman"/>
                <w:szCs w:val="21"/>
              </w:rPr>
              <w:t>3</w:t>
            </w:r>
            <w:r w:rsidRPr="00646C12">
              <w:rPr>
                <w:rFonts w:ascii="Times New Roman" w:hAnsi="Times New Roman" w:cs="Times New Roman"/>
                <w:szCs w:val="21"/>
              </w:rPr>
              <w:t>种以上，得</w:t>
            </w:r>
            <w:r w:rsidRPr="00646C12">
              <w:rPr>
                <w:rFonts w:ascii="Times New Roman" w:hAnsi="Times New Roman" w:cs="Times New Roman"/>
                <w:szCs w:val="21"/>
              </w:rPr>
              <w:t>8</w:t>
            </w:r>
            <w:r w:rsidRPr="00646C12">
              <w:rPr>
                <w:rFonts w:ascii="Times New Roman" w:hAnsi="Times New Roman" w:cs="Times New Roman"/>
                <w:szCs w:val="21"/>
              </w:rPr>
              <w:t>分：</w:t>
            </w:r>
          </w:p>
          <w:p w14:paraId="7EC81B58" w14:textId="5997B183" w:rsidR="00105028" w:rsidRPr="00646C12" w:rsidRDefault="00000000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8639622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A94CC7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整体卫浴</w:t>
            </w:r>
          </w:p>
          <w:p w14:paraId="5DCDEE3C" w14:textId="3147F976" w:rsidR="00105028" w:rsidRPr="00646C12" w:rsidRDefault="00000000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197363245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A94CC7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整体厨房</w:t>
            </w:r>
          </w:p>
          <w:p w14:paraId="403969F6" w14:textId="7F01C35E" w:rsidR="00105028" w:rsidRPr="00646C12" w:rsidRDefault="00000000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213199891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A94CC7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装配式吊顶</w:t>
            </w:r>
          </w:p>
          <w:p w14:paraId="75A2C700" w14:textId="77777777" w:rsidR="00105028" w:rsidRPr="00646C12" w:rsidRDefault="00000000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17556846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10502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干式工法地面</w:t>
            </w:r>
          </w:p>
          <w:p w14:paraId="00B93387" w14:textId="034AE66D" w:rsidR="00105028" w:rsidRPr="00646C12" w:rsidRDefault="00000000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38117347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A94CC7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装配式内墙</w:t>
            </w:r>
          </w:p>
          <w:p w14:paraId="5BFA8481" w14:textId="6F19EDBC" w:rsidR="00105028" w:rsidRPr="00646C12" w:rsidRDefault="00000000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04258934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A94CC7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管线集成与设备设施</w:t>
            </w:r>
          </w:p>
          <w:p w14:paraId="34BA2720" w14:textId="77777777" w:rsidR="00105028" w:rsidRPr="00646C12" w:rsidRDefault="00000000" w:rsidP="005A4BEF">
            <w:pPr>
              <w:jc w:val="left"/>
              <w:rPr>
                <w:rFonts w:ascii="Times New Roman" w:hAnsi="Times New Roman" w:cs="Times New Roman"/>
                <w:bCs/>
                <w:u w:val="single"/>
              </w:rPr>
            </w:pPr>
            <w:sdt>
              <w:sdtPr>
                <w:rPr>
                  <w:rFonts w:hint="eastAsia"/>
                  <w:sz w:val="28"/>
                </w:rPr>
                <w:id w:val="-6975472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10502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其他：</w:t>
            </w:r>
          </w:p>
        </w:tc>
        <w:tc>
          <w:tcPr>
            <w:tcW w:w="1559" w:type="dxa"/>
            <w:vAlign w:val="center"/>
          </w:tcPr>
          <w:p w14:paraId="647BC8E5" w14:textId="77777777"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bCs/>
                <w:szCs w:val="21"/>
                <w:lang w:val="zh-CN"/>
              </w:rPr>
              <w:t>3~8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14634578"/>
            <w:placeholder>
              <w:docPart w:val="71DFC236CC324B34BE94F5D30D88FBE5"/>
            </w:placeholder>
            <w:text/>
          </w:sdtPr>
          <w:sdtContent>
            <w:tc>
              <w:tcPr>
                <w:tcW w:w="1331" w:type="dxa"/>
                <w:vAlign w:val="center"/>
              </w:tcPr>
              <w:p w14:paraId="7BD6E3F6" w14:textId="5816F097" w:rsidR="00105028" w:rsidRPr="00646C12" w:rsidRDefault="00105028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94CC7"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</w:p>
            </w:tc>
          </w:sdtContent>
        </w:sdt>
      </w:tr>
      <w:tr w:rsidR="00105028" w:rsidRPr="00646C12" w14:paraId="1634AE29" w14:textId="77777777" w:rsidTr="005A4BEF">
        <w:trPr>
          <w:jc w:val="center"/>
        </w:trPr>
        <w:tc>
          <w:tcPr>
            <w:tcW w:w="5075" w:type="dxa"/>
            <w:gridSpan w:val="2"/>
            <w:vAlign w:val="center"/>
          </w:tcPr>
          <w:p w14:paraId="206EA172" w14:textId="77777777"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4F3468A8" w14:textId="77777777"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6666805"/>
            <w:placeholder>
              <w:docPart w:val="8F83B6041AD34F68993B90E6ED85AC05"/>
            </w:placeholder>
            <w:text/>
          </w:sdtPr>
          <w:sdtContent>
            <w:tc>
              <w:tcPr>
                <w:tcW w:w="1331" w:type="dxa"/>
                <w:vAlign w:val="center"/>
              </w:tcPr>
              <w:p w14:paraId="289FD17F" w14:textId="46718386" w:rsidR="00105028" w:rsidRPr="00646C12" w:rsidRDefault="00105028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A94CC7"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7E0A1722" w14:textId="77777777" w:rsidR="00105028" w:rsidRPr="00547320" w:rsidRDefault="00105028" w:rsidP="0010502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426750D" w14:textId="77777777" w:rsidR="00105028" w:rsidRPr="00547320" w:rsidRDefault="00105028" w:rsidP="00105028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04F6F">
        <w:rPr>
          <w:rFonts w:cs="宋体" w:hint="eastAsia"/>
          <w:lang w:val="zh-CN"/>
        </w:rPr>
        <w:t>简要说明本项目</w:t>
      </w:r>
      <w:r>
        <w:rPr>
          <w:rFonts w:cs="宋体" w:hint="eastAsia"/>
          <w:lang w:val="zh-CN"/>
        </w:rPr>
        <w:t>装修</w:t>
      </w:r>
      <w:r w:rsidRPr="00904F6F">
        <w:rPr>
          <w:rFonts w:cs="宋体" w:hint="eastAsia"/>
          <w:lang w:val="zh-CN"/>
        </w:rPr>
        <w:t>采用</w:t>
      </w:r>
      <w:r w:rsidRPr="000C0615">
        <w:rPr>
          <w:rFonts w:hint="eastAsia"/>
        </w:rPr>
        <w:t>工业化内装部品</w:t>
      </w:r>
      <w:r w:rsidRPr="00904F6F">
        <w:rPr>
          <w:rFonts w:cs="宋体" w:hint="eastAsia"/>
          <w:lang w:val="zh-CN"/>
        </w:rPr>
        <w:t>的</w:t>
      </w:r>
      <w:r>
        <w:rPr>
          <w:rFonts w:cs="宋体" w:hint="eastAsia"/>
          <w:lang w:val="zh-CN"/>
        </w:rPr>
        <w:t>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105028" w:rsidRPr="00547320" w14:paraId="75CA430C" w14:textId="77777777" w:rsidTr="00AC5435">
        <w:trPr>
          <w:trHeight w:val="2634"/>
          <w:jc w:val="center"/>
        </w:trPr>
        <w:tc>
          <w:tcPr>
            <w:tcW w:w="8272" w:type="dxa"/>
          </w:tcPr>
          <w:p w14:paraId="32655DBF" w14:textId="77777777" w:rsidR="00105028" w:rsidRPr="00AC5435" w:rsidRDefault="00105028" w:rsidP="005A4BEF">
            <w:pPr>
              <w:rPr>
                <w:szCs w:val="21"/>
              </w:rPr>
            </w:pPr>
          </w:p>
        </w:tc>
      </w:tr>
    </w:tbl>
    <w:p w14:paraId="6B7B1B51" w14:textId="77777777" w:rsidR="00105028" w:rsidRPr="00547320" w:rsidRDefault="00105028" w:rsidP="0010502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CD3EB48" w14:textId="77777777" w:rsidR="00105028" w:rsidRPr="00547320" w:rsidRDefault="00105028" w:rsidP="0010502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8F628E9" w14:textId="77777777" w:rsidR="00105028" w:rsidRPr="00397117" w:rsidRDefault="00105028" w:rsidP="00105028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）建筑、装修竣工图及设计说明</w:t>
      </w:r>
      <w:r w:rsidRPr="00397117">
        <w:rPr>
          <w:rFonts w:ascii="Times New Roman" w:eastAsiaTheme="majorEastAsia" w:hAnsi="Times New Roman" w:cs="Times New Roman"/>
        </w:rPr>
        <w:t>；</w:t>
      </w:r>
    </w:p>
    <w:p w14:paraId="368C40F2" w14:textId="77777777" w:rsidR="00105028" w:rsidRPr="00397117" w:rsidRDefault="00105028" w:rsidP="00105028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）工业化内装部</w:t>
      </w:r>
      <w:proofErr w:type="gramStart"/>
      <w:r w:rsidRPr="00397117">
        <w:rPr>
          <w:rFonts w:ascii="Times New Roman" w:eastAsiaTheme="majorEastAsia" w:hAnsi="Times New Roman" w:cs="Times New Roman" w:hint="eastAsia"/>
        </w:rPr>
        <w:t>品应用</w:t>
      </w:r>
      <w:proofErr w:type="gramEnd"/>
      <w:r w:rsidRPr="00397117">
        <w:rPr>
          <w:rFonts w:ascii="Times New Roman" w:eastAsiaTheme="majorEastAsia" w:hAnsi="Times New Roman" w:cs="Times New Roman" w:hint="eastAsia"/>
        </w:rPr>
        <w:t>情况报告，应</w:t>
      </w:r>
      <w:proofErr w:type="gramStart"/>
      <w:r w:rsidRPr="00397117">
        <w:rPr>
          <w:rFonts w:ascii="Times New Roman" w:eastAsiaTheme="majorEastAsia" w:hAnsi="Times New Roman" w:cs="Times New Roman" w:hint="eastAsia"/>
        </w:rPr>
        <w:t>包含部</w:t>
      </w:r>
      <w:proofErr w:type="gramEnd"/>
      <w:r w:rsidRPr="00397117">
        <w:rPr>
          <w:rFonts w:ascii="Times New Roman" w:eastAsiaTheme="majorEastAsia" w:hAnsi="Times New Roman" w:cs="Times New Roman" w:hint="eastAsia"/>
        </w:rPr>
        <w:t>品类型、用量及比例</w:t>
      </w:r>
      <w:r>
        <w:rPr>
          <w:rFonts w:ascii="Times New Roman" w:eastAsiaTheme="majorEastAsia" w:hAnsi="Times New Roman" w:cs="Times New Roman" w:hint="eastAsia"/>
        </w:rPr>
        <w:t>计算书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14:paraId="3DA456A3" w14:textId="77777777" w:rsidR="00105028" w:rsidRDefault="00105028" w:rsidP="00105028">
      <w:pPr>
        <w:spacing w:line="288" w:lineRule="auto"/>
        <w:rPr>
          <w:rFonts w:cs="宋体"/>
        </w:rPr>
      </w:pPr>
    </w:p>
    <w:p w14:paraId="649C7312" w14:textId="77777777" w:rsidR="00105028" w:rsidRPr="00547320" w:rsidRDefault="00105028" w:rsidP="0010502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05028" w:rsidRPr="00547320" w14:paraId="0C63151C" w14:textId="77777777" w:rsidTr="00AC5435">
        <w:trPr>
          <w:trHeight w:val="2634"/>
          <w:jc w:val="center"/>
        </w:trPr>
        <w:tc>
          <w:tcPr>
            <w:tcW w:w="9356" w:type="dxa"/>
          </w:tcPr>
          <w:p w14:paraId="60F75ACB" w14:textId="77777777" w:rsidR="00105028" w:rsidRPr="00547320" w:rsidRDefault="00105028" w:rsidP="005A4BEF">
            <w:pPr>
              <w:rPr>
                <w:szCs w:val="21"/>
              </w:rPr>
            </w:pPr>
          </w:p>
        </w:tc>
      </w:tr>
    </w:tbl>
    <w:p w14:paraId="502D943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0BD71" w14:textId="77777777" w:rsidR="008A3189" w:rsidRDefault="008A3189" w:rsidP="00105028">
      <w:r>
        <w:separator/>
      </w:r>
    </w:p>
  </w:endnote>
  <w:endnote w:type="continuationSeparator" w:id="0">
    <w:p w14:paraId="6D5C540C" w14:textId="77777777" w:rsidR="008A3189" w:rsidRDefault="008A3189" w:rsidP="0010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01FC4" w14:textId="77777777" w:rsidR="008A3189" w:rsidRDefault="008A3189" w:rsidP="00105028">
      <w:r>
        <w:separator/>
      </w:r>
    </w:p>
  </w:footnote>
  <w:footnote w:type="continuationSeparator" w:id="0">
    <w:p w14:paraId="74A4984D" w14:textId="77777777" w:rsidR="008A3189" w:rsidRDefault="008A3189" w:rsidP="0010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C57"/>
    <w:rsid w:val="00074A38"/>
    <w:rsid w:val="000C2C57"/>
    <w:rsid w:val="000F688D"/>
    <w:rsid w:val="00105028"/>
    <w:rsid w:val="001619C6"/>
    <w:rsid w:val="008A3189"/>
    <w:rsid w:val="00A94CC7"/>
    <w:rsid w:val="00AC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15F14"/>
  <w15:chartTrackingRefBased/>
  <w15:docId w15:val="{D305F612-48CE-475A-B57C-1D15BAE8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02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0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10502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50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5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5028"/>
    <w:rPr>
      <w:sz w:val="18"/>
      <w:szCs w:val="18"/>
    </w:rPr>
  </w:style>
  <w:style w:type="character" w:customStyle="1" w:styleId="40">
    <w:name w:val="标题 4 字符"/>
    <w:basedOn w:val="a0"/>
    <w:link w:val="4"/>
    <w:rsid w:val="00105028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105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105028"/>
    <w:rPr>
      <w:color w:val="808080"/>
    </w:rPr>
  </w:style>
  <w:style w:type="table" w:customStyle="1" w:styleId="1">
    <w:name w:val="网格型1"/>
    <w:basedOn w:val="a1"/>
    <w:next w:val="a7"/>
    <w:uiPriority w:val="59"/>
    <w:rsid w:val="0010502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0502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105028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DFC236CC324B34BE94F5D30D88FB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87BE20-F121-4457-B02F-0351EB1CF953}"/>
      </w:docPartPr>
      <w:docPartBody>
        <w:p w:rsidR="009F4131" w:rsidRDefault="00F85D03" w:rsidP="00F85D03">
          <w:pPr>
            <w:pStyle w:val="71DFC236CC324B34BE94F5D30D88FB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F83B6041AD34F68993B90E6ED85AC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220022-4C41-405A-B7E7-340D36E24DD4}"/>
      </w:docPartPr>
      <w:docPartBody>
        <w:p w:rsidR="009F4131" w:rsidRDefault="00F85D03" w:rsidP="00F85D03">
          <w:pPr>
            <w:pStyle w:val="8F83B6041AD34F68993B90E6ED85AC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D03"/>
    <w:rsid w:val="007130FE"/>
    <w:rsid w:val="00833BC1"/>
    <w:rsid w:val="009F4131"/>
    <w:rsid w:val="00B6571C"/>
    <w:rsid w:val="00F8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5D03"/>
    <w:rPr>
      <w:color w:val="808080"/>
    </w:rPr>
  </w:style>
  <w:style w:type="paragraph" w:customStyle="1" w:styleId="71DFC236CC324B34BE94F5D30D88FBE5">
    <w:name w:val="71DFC236CC324B34BE94F5D30D88FBE5"/>
    <w:rsid w:val="00F85D03"/>
    <w:pPr>
      <w:widowControl w:val="0"/>
      <w:jc w:val="both"/>
    </w:pPr>
  </w:style>
  <w:style w:type="paragraph" w:customStyle="1" w:styleId="8F83B6041AD34F68993B90E6ED85AC05">
    <w:name w:val="8F83B6041AD34F68993B90E6ED85AC05"/>
    <w:rsid w:val="00F85D0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聪慧 熊</cp:lastModifiedBy>
  <cp:revision>5</cp:revision>
  <dcterms:created xsi:type="dcterms:W3CDTF">2019-07-12T08:12:00Z</dcterms:created>
  <dcterms:modified xsi:type="dcterms:W3CDTF">2024-03-16T06:12:00Z</dcterms:modified>
</cp:coreProperties>
</file>