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06B5" w14:textId="77777777" w:rsidR="00E766FA" w:rsidRDefault="00000000">
      <w:pPr>
        <w:jc w:val="center"/>
      </w:pPr>
      <w:r>
        <w:t>规定性指标</w:t>
      </w:r>
    </w:p>
    <w:tbl>
      <w:tblPr>
        <w:tblW w:w="180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4275"/>
        <w:gridCol w:w="8967"/>
        <w:gridCol w:w="1425"/>
      </w:tblGrid>
      <w:tr w:rsidR="00E766FA" w14:paraId="4DCD722E" w14:textId="77777777">
        <w:tc>
          <w:tcPr>
            <w:tcW w:w="3420" w:type="dxa"/>
            <w:shd w:val="clear" w:color="auto" w:fill="DEDEDE"/>
            <w:vAlign w:val="center"/>
          </w:tcPr>
          <w:p w14:paraId="3CDB46EA" w14:textId="77777777" w:rsidR="00E766FA" w:rsidRDefault="00000000">
            <w:r>
              <w:t>检查项</w:t>
            </w:r>
          </w:p>
        </w:tc>
        <w:tc>
          <w:tcPr>
            <w:tcW w:w="4275" w:type="dxa"/>
            <w:shd w:val="clear" w:color="auto" w:fill="DEDEDE"/>
            <w:vAlign w:val="center"/>
          </w:tcPr>
          <w:p w14:paraId="433C4DD5" w14:textId="77777777" w:rsidR="00E766FA" w:rsidRDefault="00000000">
            <w:r>
              <w:t>计算值</w:t>
            </w:r>
          </w:p>
        </w:tc>
        <w:tc>
          <w:tcPr>
            <w:tcW w:w="8967" w:type="dxa"/>
            <w:shd w:val="clear" w:color="auto" w:fill="DEDEDE"/>
            <w:vAlign w:val="center"/>
          </w:tcPr>
          <w:p w14:paraId="7B82C183" w14:textId="77777777" w:rsidR="00E766FA" w:rsidRDefault="00000000">
            <w:r>
              <w:t>标准要求</w:t>
            </w:r>
          </w:p>
        </w:tc>
        <w:tc>
          <w:tcPr>
            <w:tcW w:w="1425" w:type="dxa"/>
            <w:shd w:val="clear" w:color="auto" w:fill="DEDEDE"/>
            <w:vAlign w:val="center"/>
          </w:tcPr>
          <w:p w14:paraId="6246B653" w14:textId="77777777" w:rsidR="00E766FA" w:rsidRDefault="00000000">
            <w:r>
              <w:t>结论</w:t>
            </w:r>
          </w:p>
        </w:tc>
      </w:tr>
      <w:tr w:rsidR="00E766FA" w14:paraId="5FDB4E6D" w14:textId="77777777">
        <w:tc>
          <w:tcPr>
            <w:tcW w:w="3420" w:type="dxa"/>
            <w:shd w:val="clear" w:color="auto" w:fill="FFFFFF"/>
            <w:vAlign w:val="center"/>
          </w:tcPr>
          <w:p w14:paraId="5DA23B5B" w14:textId="77777777" w:rsidR="00E766FA" w:rsidRDefault="00000000">
            <w:r>
              <w:rPr>
                <w:color w:val="000000"/>
              </w:rPr>
              <w:t>⊙屋顶</w:t>
            </w:r>
          </w:p>
        </w:tc>
        <w:tc>
          <w:tcPr>
            <w:tcW w:w="4275" w:type="dxa"/>
            <w:shd w:val="clear" w:color="auto" w:fill="FFFFFF"/>
            <w:vAlign w:val="center"/>
          </w:tcPr>
          <w:p w14:paraId="33CBFA6F" w14:textId="77777777" w:rsidR="00E766FA" w:rsidRDefault="00000000">
            <w:r>
              <w:rPr>
                <w:color w:val="000000"/>
              </w:rPr>
              <w:t>K=0.37</w:t>
            </w:r>
          </w:p>
        </w:tc>
        <w:tc>
          <w:tcPr>
            <w:tcW w:w="8967" w:type="dxa"/>
            <w:shd w:val="clear" w:color="auto" w:fill="FFFFFF"/>
            <w:vAlign w:val="center"/>
          </w:tcPr>
          <w:p w14:paraId="33534F23" w14:textId="77777777" w:rsidR="00E766FA" w:rsidRDefault="00000000">
            <w:r>
              <w:rPr>
                <w:color w:val="000000"/>
              </w:rPr>
              <w:t>0.15≤K≤0.35[K值可按表6.1.1选取]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E0FD140" w14:textId="77777777" w:rsidR="00E766FA" w:rsidRDefault="00000000">
            <w:r>
              <w:rPr>
                <w:color w:val="000000"/>
              </w:rPr>
              <w:t>不需要</w:t>
            </w:r>
          </w:p>
        </w:tc>
      </w:tr>
      <w:tr w:rsidR="00E766FA" w14:paraId="63B054DA" w14:textId="77777777">
        <w:tc>
          <w:tcPr>
            <w:tcW w:w="3420" w:type="dxa"/>
            <w:shd w:val="clear" w:color="auto" w:fill="FFFFFF"/>
            <w:vAlign w:val="center"/>
          </w:tcPr>
          <w:p w14:paraId="7B5CA50E" w14:textId="77777777" w:rsidR="00E766FA" w:rsidRDefault="00000000">
            <w:r>
              <w:rPr>
                <w:color w:val="000000"/>
              </w:rPr>
              <w:t>⊙外墙</w:t>
            </w:r>
          </w:p>
        </w:tc>
        <w:tc>
          <w:tcPr>
            <w:tcW w:w="4275" w:type="dxa"/>
            <w:shd w:val="clear" w:color="auto" w:fill="FFFFFF"/>
            <w:vAlign w:val="center"/>
          </w:tcPr>
          <w:p w14:paraId="2C34F4C9" w14:textId="77777777" w:rsidR="00E766FA" w:rsidRDefault="00000000">
            <w:r>
              <w:rPr>
                <w:color w:val="000000"/>
              </w:rPr>
              <w:t>K=0.38</w:t>
            </w:r>
          </w:p>
        </w:tc>
        <w:tc>
          <w:tcPr>
            <w:tcW w:w="8967" w:type="dxa"/>
            <w:shd w:val="clear" w:color="auto" w:fill="FFFFFF"/>
            <w:vAlign w:val="center"/>
          </w:tcPr>
          <w:p w14:paraId="069F8FAD" w14:textId="77777777" w:rsidR="00E766FA" w:rsidRDefault="00000000">
            <w:r>
              <w:rPr>
                <w:color w:val="000000"/>
              </w:rPr>
              <w:t>0.15≤K≤0.40[K值可按表6.1.1选取]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2578C5B" w14:textId="77777777" w:rsidR="00E766FA" w:rsidRDefault="00000000">
            <w:r>
              <w:rPr>
                <w:color w:val="000000"/>
              </w:rPr>
              <w:t>不需要</w:t>
            </w:r>
          </w:p>
        </w:tc>
      </w:tr>
      <w:tr w:rsidR="00E766FA" w14:paraId="23EF76E1" w14:textId="77777777">
        <w:tc>
          <w:tcPr>
            <w:tcW w:w="3420" w:type="dxa"/>
            <w:shd w:val="clear" w:color="auto" w:fill="FFFFFF"/>
            <w:vAlign w:val="center"/>
          </w:tcPr>
          <w:p w14:paraId="7EB40835" w14:textId="77777777" w:rsidR="00E766FA" w:rsidRDefault="00000000">
            <w:r>
              <w:rPr>
                <w:color w:val="000000"/>
              </w:rPr>
              <w:t>⊙外窗热工</w:t>
            </w:r>
          </w:p>
        </w:tc>
        <w:tc>
          <w:tcPr>
            <w:tcW w:w="4275" w:type="dxa"/>
            <w:shd w:val="clear" w:color="auto" w:fill="FFFFFF"/>
            <w:vAlign w:val="center"/>
          </w:tcPr>
          <w:p w14:paraId="5BABD15D" w14:textId="77777777" w:rsidR="00E766FA" w:rsidRDefault="00E766FA">
            <w:pPr>
              <w:rPr>
                <w:color w:val="000000"/>
              </w:rPr>
            </w:pPr>
          </w:p>
        </w:tc>
        <w:tc>
          <w:tcPr>
            <w:tcW w:w="8967" w:type="dxa"/>
            <w:shd w:val="clear" w:color="auto" w:fill="FFFFFF"/>
            <w:vAlign w:val="center"/>
          </w:tcPr>
          <w:p w14:paraId="698BBD37" w14:textId="77777777" w:rsidR="00E766FA" w:rsidRDefault="00E766F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30E6DE6B" w14:textId="77777777" w:rsidR="00E766FA" w:rsidRDefault="00000000">
            <w:r>
              <w:rPr>
                <w:color w:val="000000"/>
              </w:rPr>
              <w:t>不需要</w:t>
            </w:r>
          </w:p>
        </w:tc>
      </w:tr>
      <w:tr w:rsidR="00E766FA" w14:paraId="5D2AB981" w14:textId="77777777">
        <w:tc>
          <w:tcPr>
            <w:tcW w:w="3420" w:type="dxa"/>
            <w:shd w:val="clear" w:color="auto" w:fill="FFFFFF"/>
            <w:vAlign w:val="center"/>
          </w:tcPr>
          <w:p w14:paraId="34B05E92" w14:textId="77777777" w:rsidR="00E766FA" w:rsidRDefault="00000000">
            <w:r>
              <w:rPr>
                <w:color w:val="000000"/>
              </w:rPr>
              <w:t>○外门窗气密性</w:t>
            </w:r>
          </w:p>
        </w:tc>
        <w:tc>
          <w:tcPr>
            <w:tcW w:w="4275" w:type="dxa"/>
            <w:shd w:val="clear" w:color="auto" w:fill="FFFFFF"/>
            <w:vAlign w:val="center"/>
          </w:tcPr>
          <w:p w14:paraId="6D28CFCB" w14:textId="77777777" w:rsidR="00E766FA" w:rsidRDefault="00E766FA">
            <w:pPr>
              <w:rPr>
                <w:color w:val="000000"/>
              </w:rPr>
            </w:pPr>
          </w:p>
        </w:tc>
        <w:tc>
          <w:tcPr>
            <w:tcW w:w="8967" w:type="dxa"/>
            <w:shd w:val="clear" w:color="auto" w:fill="FFFFFF"/>
            <w:vAlign w:val="center"/>
          </w:tcPr>
          <w:p w14:paraId="51B886E5" w14:textId="77777777" w:rsidR="00E766FA" w:rsidRDefault="00E766FA">
            <w:pPr>
              <w:rPr>
                <w:color w:val="00000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2F1BEB9D" w14:textId="77777777" w:rsidR="00E766FA" w:rsidRDefault="00000000">
            <w:r>
              <w:rPr>
                <w:color w:val="000000"/>
              </w:rPr>
              <w:t>适宜</w:t>
            </w:r>
          </w:p>
        </w:tc>
      </w:tr>
      <w:tr w:rsidR="00E766FA" w14:paraId="4326C034" w14:textId="77777777">
        <w:tc>
          <w:tcPr>
            <w:tcW w:w="3420" w:type="dxa"/>
            <w:shd w:val="clear" w:color="auto" w:fill="FFFFFF"/>
            <w:vAlign w:val="center"/>
          </w:tcPr>
          <w:p w14:paraId="4B1B710A" w14:textId="77777777" w:rsidR="00E766FA" w:rsidRDefault="00000000">
            <w:r>
              <w:rPr>
                <w:color w:val="000000"/>
              </w:rPr>
              <w:t>├ 外窗气密性</w:t>
            </w:r>
          </w:p>
        </w:tc>
        <w:tc>
          <w:tcPr>
            <w:tcW w:w="4275" w:type="dxa"/>
            <w:shd w:val="clear" w:color="auto" w:fill="FFFFFF"/>
            <w:vAlign w:val="center"/>
          </w:tcPr>
          <w:p w14:paraId="76CC6B0A" w14:textId="77777777" w:rsidR="00E766FA" w:rsidRDefault="00000000">
            <w:r>
              <w:rPr>
                <w:color w:val="000000"/>
              </w:rPr>
              <w:t>8</w:t>
            </w:r>
          </w:p>
        </w:tc>
        <w:tc>
          <w:tcPr>
            <w:tcW w:w="8967" w:type="dxa"/>
            <w:shd w:val="clear" w:color="auto" w:fill="FFFFFF"/>
            <w:vAlign w:val="center"/>
          </w:tcPr>
          <w:p w14:paraId="1B3359BE" w14:textId="77777777" w:rsidR="00E766FA" w:rsidRDefault="00000000">
            <w:r>
              <w:rPr>
                <w:color w:val="000000"/>
              </w:rPr>
              <w:t>外窗及外门户门气密性不宜低于《建筑外门窗气密，水密，抗风压性能分级及检测方法》（GB/T 7106-2008）的8级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1C069249" w14:textId="77777777" w:rsidR="00E766FA" w:rsidRDefault="00000000">
            <w:r>
              <w:rPr>
                <w:color w:val="000000"/>
              </w:rPr>
              <w:t>适宜</w:t>
            </w:r>
          </w:p>
        </w:tc>
      </w:tr>
      <w:tr w:rsidR="00E766FA" w14:paraId="2B55D058" w14:textId="77777777">
        <w:tc>
          <w:tcPr>
            <w:tcW w:w="3420" w:type="dxa"/>
            <w:shd w:val="clear" w:color="auto" w:fill="FFFFFF"/>
            <w:vAlign w:val="center"/>
          </w:tcPr>
          <w:p w14:paraId="40A861E2" w14:textId="77777777" w:rsidR="00E766FA" w:rsidRDefault="00000000">
            <w:r>
              <w:rPr>
                <w:color w:val="000000"/>
              </w:rPr>
              <w:t>├ 外门气密性</w:t>
            </w:r>
          </w:p>
        </w:tc>
        <w:tc>
          <w:tcPr>
            <w:tcW w:w="4275" w:type="dxa"/>
            <w:shd w:val="clear" w:color="auto" w:fill="FFFFFF"/>
            <w:vAlign w:val="center"/>
          </w:tcPr>
          <w:p w14:paraId="16BFF086" w14:textId="77777777" w:rsidR="00E766FA" w:rsidRDefault="00000000">
            <w:r>
              <w:rPr>
                <w:color w:val="000000"/>
              </w:rPr>
              <w:t>8</w:t>
            </w:r>
          </w:p>
        </w:tc>
        <w:tc>
          <w:tcPr>
            <w:tcW w:w="8967" w:type="dxa"/>
            <w:shd w:val="clear" w:color="auto" w:fill="FFFFFF"/>
            <w:vAlign w:val="center"/>
          </w:tcPr>
          <w:p w14:paraId="5C7AFADA" w14:textId="77777777" w:rsidR="00E766FA" w:rsidRDefault="00000000">
            <w:r>
              <w:rPr>
                <w:color w:val="000000"/>
              </w:rPr>
              <w:t>外窗及外门户门气密性不宜低于《建筑外门窗气密，水密，抗风压性能分级及检测方法》（GB/T 7106-2008）的6级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74F6638B" w14:textId="77777777" w:rsidR="00E766FA" w:rsidRDefault="00000000">
            <w:r>
              <w:rPr>
                <w:color w:val="000000"/>
              </w:rPr>
              <w:t>适宜</w:t>
            </w:r>
          </w:p>
        </w:tc>
      </w:tr>
      <w:tr w:rsidR="00E766FA" w14:paraId="73700949" w14:textId="77777777">
        <w:tc>
          <w:tcPr>
            <w:tcW w:w="3420" w:type="dxa"/>
            <w:shd w:val="clear" w:color="auto" w:fill="FFFFFF"/>
            <w:vAlign w:val="center"/>
          </w:tcPr>
          <w:p w14:paraId="16269BC2" w14:textId="77777777" w:rsidR="00E766FA" w:rsidRDefault="00000000">
            <w:r>
              <w:rPr>
                <w:color w:val="000000"/>
              </w:rPr>
              <w:t>└ 户门气密性</w:t>
            </w:r>
          </w:p>
        </w:tc>
        <w:tc>
          <w:tcPr>
            <w:tcW w:w="4275" w:type="dxa"/>
            <w:shd w:val="clear" w:color="auto" w:fill="FFFFFF"/>
            <w:vAlign w:val="center"/>
          </w:tcPr>
          <w:p w14:paraId="62322882" w14:textId="77777777" w:rsidR="00E766FA" w:rsidRDefault="00000000">
            <w:r>
              <w:rPr>
                <w:color w:val="000000"/>
              </w:rPr>
              <w:t>8</w:t>
            </w:r>
          </w:p>
        </w:tc>
        <w:tc>
          <w:tcPr>
            <w:tcW w:w="8967" w:type="dxa"/>
            <w:shd w:val="clear" w:color="auto" w:fill="FFFFFF"/>
            <w:vAlign w:val="center"/>
          </w:tcPr>
          <w:p w14:paraId="3948E48F" w14:textId="77777777" w:rsidR="00E766FA" w:rsidRDefault="00000000">
            <w:r>
              <w:rPr>
                <w:color w:val="000000"/>
              </w:rPr>
              <w:t>外窗及外门户门气密性不宜低于《建筑外门窗气密，水密，抗风压性能分级及检测方法》（GB/T 7106-2008）的6级</w:t>
            </w:r>
          </w:p>
        </w:tc>
        <w:tc>
          <w:tcPr>
            <w:tcW w:w="1425" w:type="dxa"/>
            <w:shd w:val="clear" w:color="auto" w:fill="FFFFFF"/>
            <w:vAlign w:val="center"/>
          </w:tcPr>
          <w:p w14:paraId="3C7519EA" w14:textId="77777777" w:rsidR="00E766FA" w:rsidRDefault="00000000">
            <w:r>
              <w:rPr>
                <w:color w:val="000000"/>
              </w:rPr>
              <w:t>适宜</w:t>
            </w:r>
          </w:p>
        </w:tc>
      </w:tr>
    </w:tbl>
    <w:p w14:paraId="2C212936" w14:textId="77777777" w:rsidR="00E766FA" w:rsidRDefault="00E766FA">
      <w:pPr>
        <w:jc w:val="center"/>
      </w:pPr>
    </w:p>
    <w:sectPr w:rsidR="00E766FA" w:rsidSect="005128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06"/>
    <w:rsid w:val="001915A3"/>
    <w:rsid w:val="00217F62"/>
    <w:rsid w:val="00512815"/>
    <w:rsid w:val="00A906D8"/>
    <w:rsid w:val="00AB5A74"/>
    <w:rsid w:val="00E766FA"/>
    <w:rsid w:val="00ED2C0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7E59"/>
  <w15:docId w15:val="{B4DEE721-632A-40BD-9C72-CF746D91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007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节能检查-规定性指标</dc:title>
  <dc:creator>王金尚</dc:creator>
  <cp:lastModifiedBy>金尚 王</cp:lastModifiedBy>
  <cp:revision>1</cp:revision>
  <dcterms:created xsi:type="dcterms:W3CDTF">2024-01-09T15:56:00Z</dcterms:created>
  <dcterms:modified xsi:type="dcterms:W3CDTF">2024-01-09T15:56:00Z</dcterms:modified>
</cp:coreProperties>
</file>