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303号建筑物</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山西-太原</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中国五洲工程设计集团有限公司</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2024年3月29日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20240101(SP1)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T15010264270</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303号建筑物</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山西-太原</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寒冷A区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45374</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22</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104.5</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r>
              <w:t>框架剪力墙结构</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-16.4</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-9.0</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8"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pPr>
        <w:pStyle w:val="5"/>
      </w:pPr>
      <w:bookmarkStart w:id="31"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1"/>
    </w:tbl>
    <w:p>
      <w:pPr>
        <w:pStyle w:val="4"/>
        <w:rPr>
          <w:kern w:val="2"/>
        </w:rPr>
      </w:pPr>
      <w:r>
        <w:rPr>
          <w:rFonts w:hint="eastAsia"/>
          <w:kern w:val="2"/>
        </w:rPr>
        <w:t>评价方法</w:t>
      </w:r>
    </w:p>
    <w:p>
      <w:pPr>
        <w:pStyle w:val="5"/>
      </w:pPr>
      <w:bookmarkStart w:id="33"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pPr>
        <w:pStyle w:val="5"/>
      </w:pPr>
      <w:bookmarkStart w:id="36"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山西-太原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-16.40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挤塑聚苯板（xps）(屋面楼板)</w:t>
            </w:r>
          </w:p>
        </w:tc>
        <w:tc>
          <w:tcPr>
            <w:vAlign w:val="center"/>
          </w:tcPr>
          <w:p>
            <w:r>
              <w:t>100</w:t>
            </w:r>
          </w:p>
        </w:tc>
        <w:tc>
          <w:tcPr>
            <w:vAlign w:val="center"/>
          </w:tcPr>
          <w:p>
            <w:r>
              <w:t>0.030</w:t>
            </w:r>
          </w:p>
        </w:tc>
        <w:tc>
          <w:tcPr>
            <w:vAlign w:val="center"/>
          </w:tcPr>
          <w:p>
            <w:r>
              <w:t>0.340</w:t>
            </w:r>
          </w:p>
        </w:tc>
        <w:tc>
          <w:tcPr>
            <w:vAlign w:val="center"/>
          </w:tcPr>
          <w:p>
            <w:r>
              <w:t>3.333</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-14.18</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-14.18.</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383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38350"/>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241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524125"/>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7051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705100"/>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-9.00.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33700"/>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-9.00.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-9.00.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钢筋混凝土</w:t>
            </w:r>
          </w:p>
        </w:tc>
        <w:tc>
          <w:tcPr>
            <w:vAlign w:val="center"/>
          </w:tcPr>
          <w:p>
            <w:r>
              <w:t>100</w:t>
            </w:r>
          </w:p>
        </w:tc>
        <w:tc>
          <w:tcPr>
            <w:vAlign w:val="center"/>
          </w:tcPr>
          <w:p>
            <w:r>
              <w:t>1.740</w:t>
            </w:r>
          </w:p>
        </w:tc>
        <w:tc>
          <w:tcPr>
            <w:vAlign w:val="center"/>
          </w:tcPr>
          <w:p>
            <w:r>
              <w:t>17.200</w:t>
            </w:r>
          </w:p>
        </w:tc>
        <w:tc>
          <w:tcPr>
            <w:vAlign w:val="center"/>
          </w:tcPr>
          <w:p>
            <w:r>
              <w:t>0.057</w:t>
            </w:r>
          </w:p>
        </w:tc>
        <w:tc>
          <w:tcPr>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90</w:t>
            </w:r>
          </w:p>
        </w:tc>
        <w:tc>
          <w:tcPr>
            <w:vAlign w:val="center"/>
          </w:tcPr>
          <w:p>
            <w:r>
              <w:t>0.041</w:t>
            </w:r>
          </w:p>
        </w:tc>
        <w:tc>
          <w:tcPr>
            <w:vAlign w:val="center"/>
          </w:tcPr>
          <w:p>
            <w:r>
              <w:t>0.615</w:t>
            </w:r>
          </w:p>
        </w:tc>
        <w:tc>
          <w:tcPr>
            <w:vAlign w:val="center"/>
          </w:tcPr>
          <w:p>
            <w:r>
              <w:t>2.195</w:t>
            </w:r>
          </w:p>
        </w:tc>
        <w:tc>
          <w:tcPr>
            <w:vAlign w:val="center"/>
          </w:tcPr>
          <w:p>
            <w:r>
              <w:t>1.350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-14.18</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-14.18.</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4955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495550"/>
                          </a:xfrm>
                          <a:prstGeom prst="rect">
                            <a:avLst/>
                          </a:prstGeom>
                        </pic:spPr>
                      </pic:pic>
                    </a:graphicData>
                  </a:graphic>
                </wp:inline>
              </w:drawing>
            </w:r>
          </w:p>
        </w:tc>
        <w:tc>
          <w:tcPr>
            <w:vAlign w:val="center"/>
          </w:tcPr>
          <w:p>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-9.00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-9.00.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52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552700"/>
                          </a:xfrm>
                          <a:prstGeom prst="rect">
                            <a:avLst/>
                          </a:prstGeom>
                        </pic:spPr>
                      </pic:pic>
                    </a:graphicData>
                  </a:graphic>
                </wp:inline>
              </w:drawing>
            </w:r>
          </w:p>
        </w:tc>
        <w:tc>
          <w:tcPr>
            <w:vAlign w:val="center"/>
          </w:tcPr>
          <w:p>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地砖（1）</w:t>
            </w:r>
          </w:p>
        </w:tc>
        <w:tc>
          <w:tcPr>
            <w:vAlign w:val="center"/>
          </w:tcPr>
          <w:p>
            <w:r>
              <w:t>30</w:t>
            </w:r>
          </w:p>
        </w:tc>
        <w:tc>
          <w:tcPr>
            <w:vAlign w:val="center"/>
          </w:tcPr>
          <w:p>
            <w:r>
              <w:t>1.740</w:t>
            </w:r>
          </w:p>
        </w:tc>
        <w:tc>
          <w:tcPr>
            <w:vAlign w:val="center"/>
          </w:tcPr>
          <w:p>
            <w:r>
              <w:t>17.200</w:t>
            </w:r>
          </w:p>
        </w:tc>
        <w:tc>
          <w:tcPr>
            <w:vAlign w:val="center"/>
          </w:tcPr>
          <w:p>
            <w:r>
              <w:t>1.00</w:t>
            </w:r>
          </w:p>
        </w:tc>
        <w:tc>
          <w:tcPr>
            <w:vAlign w:val="center"/>
          </w:tcPr>
          <w:p>
            <w:r>
              <w:t>0.017</w:t>
            </w:r>
          </w:p>
        </w:tc>
        <w:tc>
          <w:tcPr>
            <w:vAlign w:val="center"/>
          </w:tcPr>
          <w:p>
            <w:r>
              <w:t>0.297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聚合物水泥石灰砂浆</w:t>
            </w:r>
          </w:p>
        </w:tc>
        <w:tc>
          <w:tcPr>
            <w:vAlign w:val="center"/>
          </w:tcPr>
          <w:p>
            <w:r>
              <w:t>30</w:t>
            </w:r>
          </w:p>
        </w:tc>
        <w:tc>
          <w:tcPr>
            <w:vAlign w:val="center"/>
          </w:tcPr>
          <w:p>
            <w:r>
              <w:t>0.930</w:t>
            </w:r>
          </w:p>
        </w:tc>
        <w:tc>
          <w:tcPr>
            <w:vAlign w:val="center"/>
          </w:tcPr>
          <w:p>
            <w:r>
              <w:t>11.306</w:t>
            </w:r>
          </w:p>
        </w:tc>
        <w:tc>
          <w:tcPr>
            <w:vAlign w:val="center"/>
          </w:tcPr>
          <w:p>
            <w:r>
              <w:t>1.00</w:t>
            </w:r>
          </w:p>
        </w:tc>
        <w:tc>
          <w:tcPr>
            <w:vAlign w:val="center"/>
          </w:tcPr>
          <w:p>
            <w:r>
              <w:t>0.032</w:t>
            </w:r>
          </w:p>
        </w:tc>
        <w:tc>
          <w:tcPr>
            <w:vAlign w:val="center"/>
          </w:tcPr>
          <w:p>
            <w:r>
              <w:t>0.365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SBS改性沥青防水卷材</w:t>
            </w:r>
          </w:p>
        </w:tc>
        <w:tc>
          <w:tcPr>
            <w:vAlign w:val="center"/>
          </w:tcPr>
          <w:p>
            <w:r>
              <w:t>8</w:t>
            </w:r>
          </w:p>
        </w:tc>
        <w:tc>
          <w:tcPr>
            <w:vAlign w:val="center"/>
          </w:tcPr>
          <w:p>
            <w:r>
              <w:t>0.230</w:t>
            </w:r>
          </w:p>
        </w:tc>
        <w:tc>
          <w:tcPr>
            <w:vAlign w:val="center"/>
          </w:tcPr>
          <w:p>
            <w:r>
              <w:t>9.370</w:t>
            </w:r>
          </w:p>
        </w:tc>
        <w:tc>
          <w:tcPr>
            <w:vAlign w:val="center"/>
          </w:tcPr>
          <w:p>
            <w:r>
              <w:t>1.00</w:t>
            </w:r>
          </w:p>
        </w:tc>
        <w:tc>
          <w:tcPr>
            <w:vAlign w:val="center"/>
          </w:tcPr>
          <w:p>
            <w:r>
              <w:t>0.035</w:t>
            </w:r>
          </w:p>
        </w:tc>
        <w:tc>
          <w:tcPr>
            <w:vAlign w:val="center"/>
          </w:tcPr>
          <w:p>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轻骨料混凝土（找坡层）（ρ：1000-1100）</w:t>
            </w:r>
          </w:p>
        </w:tc>
        <w:tc>
          <w:tcPr>
            <w:vAlign w:val="center"/>
          </w:tcPr>
          <w:p>
            <w:r>
              <w:t>20</w:t>
            </w:r>
          </w:p>
        </w:tc>
        <w:tc>
          <w:tcPr>
            <w:vAlign w:val="center"/>
          </w:tcPr>
          <w:p>
            <w:r>
              <w:t>0.300</w:t>
            </w:r>
          </w:p>
        </w:tc>
        <w:tc>
          <w:tcPr>
            <w:vAlign w:val="center"/>
          </w:tcPr>
          <w:p>
            <w:r>
              <w:t>5.000</w:t>
            </w:r>
          </w:p>
        </w:tc>
        <w:tc>
          <w:tcPr>
            <w:vAlign w:val="center"/>
          </w:tcPr>
          <w:p>
            <w:r>
              <w:t>1.50</w:t>
            </w:r>
          </w:p>
        </w:tc>
        <w:tc>
          <w:tcPr>
            <w:vAlign w:val="center"/>
          </w:tcPr>
          <w:p>
            <w:r>
              <w:t>0.044</w:t>
            </w:r>
          </w:p>
        </w:tc>
        <w:tc>
          <w:tcPr>
            <w:vAlign w:val="center"/>
          </w:tcPr>
          <w:p>
            <w:r>
              <w:t>0.333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挤塑聚苯板（xps）(屋面楼板)</w:t>
            </w:r>
          </w:p>
        </w:tc>
        <w:tc>
          <w:tcPr>
            <w:vAlign w:val="center"/>
          </w:tcPr>
          <w:p>
            <w:r>
              <w:t>100</w:t>
            </w:r>
          </w:p>
        </w:tc>
        <w:tc>
          <w:tcPr>
            <w:vAlign w:val="center"/>
          </w:tcPr>
          <w:p>
            <w:r>
              <w:t>0.030</w:t>
            </w:r>
          </w:p>
        </w:tc>
        <w:tc>
          <w:tcPr>
            <w:vAlign w:val="center"/>
          </w:tcPr>
          <w:p>
            <w:r>
              <w:t>0.340</w:t>
            </w:r>
          </w:p>
        </w:tc>
        <w:tc>
          <w:tcPr>
            <w:vAlign w:val="center"/>
          </w:tcPr>
          <w:p>
            <w:r>
              <w:t>1.20</w:t>
            </w:r>
          </w:p>
        </w:tc>
        <w:tc>
          <w:tcPr>
            <w:vAlign w:val="center"/>
          </w:tcPr>
          <w:p>
            <w:r>
              <w:t>2.778</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地砖（1）</w:t>
            </w:r>
          </w:p>
        </w:tc>
        <w:tc>
          <w:tcPr>
            <w:vAlign w:val="center"/>
          </w:tcPr>
          <w:p>
            <w:r>
              <w:t>20</w:t>
            </w:r>
          </w:p>
        </w:tc>
        <w:tc>
          <w:tcPr>
            <w:vAlign w:val="center"/>
          </w:tcPr>
          <w:p>
            <w:r>
              <w:t>1.740</w:t>
            </w:r>
          </w:p>
        </w:tc>
        <w:tc>
          <w:tcPr>
            <w:vAlign w:val="center"/>
          </w:tcPr>
          <w:p>
            <w:r>
              <w:t>17.200</w:t>
            </w:r>
          </w:p>
        </w:tc>
        <w:tc>
          <w:tcPr>
            <w:vAlign w:val="center"/>
          </w:tcPr>
          <w:p>
            <w:r>
              <w:t>1.00</w:t>
            </w:r>
          </w:p>
        </w:tc>
        <w:tc>
          <w:tcPr>
            <w:vAlign w:val="center"/>
          </w:tcPr>
          <w:p>
            <w:r>
              <w:t>0.011</w:t>
            </w:r>
          </w:p>
        </w:tc>
        <w:tc>
          <w:tcPr>
            <w:vAlign w:val="center"/>
          </w:tcPr>
          <w:p>
            <w:r>
              <w:t>0.198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3.01</w:t>
            </w:r>
          </w:p>
        </w:tc>
        <w:tc>
          <w:tcPr>
            <w:vAlign w:val="center"/>
          </w:tcPr>
          <w:p>
            <w: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3.16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te=0.3tw+0.7te.min</w:t>
            </w:r>
          </w:p>
        </w:tc>
        <w:tc>
          <w:tcPr>
            <w:vAlign w:val="center"/>
          </w:tcPr>
          <w:p>
            <w:r>
              <w:t>-14.18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16.88</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石材幕墙饰面</w:t>
            </w:r>
          </w:p>
        </w:tc>
        <w:tc>
          <w:tcPr>
            <w:vAlign w:val="center"/>
          </w:tcPr>
          <w:p>
            <w:r>
              <w:t>3</w:t>
            </w:r>
          </w:p>
        </w:tc>
        <w:tc>
          <w:tcPr>
            <w:vAlign w:val="center"/>
          </w:tcPr>
          <w:p>
            <w:r>
              <w:t>1.740</w:t>
            </w:r>
          </w:p>
        </w:tc>
        <w:tc>
          <w:tcPr>
            <w:vAlign w:val="center"/>
          </w:tcPr>
          <w:p>
            <w:r>
              <w:t>17.200</w:t>
            </w:r>
          </w:p>
        </w:tc>
        <w:tc>
          <w:tcPr>
            <w:vAlign w:val="center"/>
          </w:tcPr>
          <w:p>
            <w:r>
              <w:t>1.00</w:t>
            </w:r>
          </w:p>
        </w:tc>
        <w:tc>
          <w:tcPr>
            <w:vAlign w:val="center"/>
          </w:tcPr>
          <w:p>
            <w:r>
              <w:t>0.002</w:t>
            </w:r>
          </w:p>
        </w:tc>
        <w:tc>
          <w:tcPr>
            <w:vAlign w:val="center"/>
          </w:tcPr>
          <w:p>
            <w:r>
              <w:t>0.030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龙骨+空气层</w:t>
            </w:r>
          </w:p>
        </w:tc>
        <w:tc>
          <w:tcPr>
            <w:vAlign w:val="center"/>
          </w:tcPr>
          <w:p>
            <w:r>
              <w:t>0</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聚合物水泥石灰砂浆</w:t>
            </w:r>
          </w:p>
        </w:tc>
        <w:tc>
          <w:tcPr>
            <w:vAlign w:val="center"/>
          </w:tcPr>
          <w:p>
            <w:r>
              <w:t>1.5</w:t>
            </w:r>
          </w:p>
        </w:tc>
        <w:tc>
          <w:tcPr>
            <w:vAlign w:val="center"/>
          </w:tcPr>
          <w:p>
            <w:r>
              <w:t>0.930</w:t>
            </w:r>
          </w:p>
        </w:tc>
        <w:tc>
          <w:tcPr>
            <w:vAlign w:val="center"/>
          </w:tcPr>
          <w:p>
            <w:r>
              <w:t>11.306</w:t>
            </w:r>
          </w:p>
        </w:tc>
        <w:tc>
          <w:tcPr>
            <w:vAlign w:val="center"/>
          </w:tcPr>
          <w:p>
            <w:r>
              <w:t>1.00</w:t>
            </w:r>
          </w:p>
        </w:tc>
        <w:tc>
          <w:tcPr>
            <w:vAlign w:val="center"/>
          </w:tcPr>
          <w:p>
            <w:r>
              <w:t>0.002</w:t>
            </w:r>
          </w:p>
        </w:tc>
        <w:tc>
          <w:tcPr>
            <w:vAlign w:val="center"/>
          </w:tcPr>
          <w:p>
            <w:r>
              <w:t>0.018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聚合物水泥石灰砂浆</w:t>
            </w:r>
          </w:p>
        </w:tc>
        <w:tc>
          <w:tcPr>
            <w:vAlign w:val="center"/>
          </w:tcPr>
          <w:p>
            <w:r>
              <w:t>10</w:t>
            </w:r>
          </w:p>
        </w:tc>
        <w:tc>
          <w:tcPr>
            <w:vAlign w:val="center"/>
          </w:tcPr>
          <w:p>
            <w:r>
              <w:t>0.930</w:t>
            </w:r>
          </w:p>
        </w:tc>
        <w:tc>
          <w:tcPr>
            <w:vAlign w:val="center"/>
          </w:tcPr>
          <w:p>
            <w:r>
              <w:t>11.306</w:t>
            </w:r>
          </w:p>
        </w:tc>
        <w:tc>
          <w:tcPr>
            <w:vAlign w:val="center"/>
          </w:tcPr>
          <w:p>
            <w:r>
              <w:t>1.00</w:t>
            </w:r>
          </w:p>
        </w:tc>
        <w:tc>
          <w:tcPr>
            <w:vAlign w:val="center"/>
          </w:tcPr>
          <w:p>
            <w:r>
              <w:t>0.011</w:t>
            </w:r>
          </w:p>
        </w:tc>
        <w:tc>
          <w:tcPr>
            <w:vAlign w:val="center"/>
          </w:tcPr>
          <w:p>
            <w:r>
              <w:t>0.122</w:t>
            </w:r>
          </w:p>
        </w:tc>
      </w:tr>
      <w:tr>
        <w:tblPrEx>
          <w:tblCellMar>
            <w:top w:w="0" w:type="dxa"/>
            <w:left w:w="108" w:type="dxa"/>
            <w:bottom w:w="0" w:type="dxa"/>
            <w:right w:w="108" w:type="dxa"/>
          </w:tblCellMar>
        </w:tblPrEx>
        <w:tc>
          <w:tcPr>
            <w:vAlign w:val="center"/>
          </w:tcPr>
          <w:p>
            <w:r>
              <w:t>水泥砂浆</w:t>
            </w:r>
          </w:p>
        </w:tc>
        <w:tc>
          <w:tcPr>
            <w:vAlign w:val="center"/>
          </w:tcPr>
          <w:p>
            <w:r>
              <w:t>3</w:t>
            </w:r>
          </w:p>
        </w:tc>
        <w:tc>
          <w:tcPr>
            <w:vAlign w:val="center"/>
          </w:tcPr>
          <w:p>
            <w:r>
              <w:t>0.930</w:t>
            </w:r>
          </w:p>
        </w:tc>
        <w:tc>
          <w:tcPr>
            <w:vAlign w:val="center"/>
          </w:tcPr>
          <w:p>
            <w:r>
              <w:t>11.370</w:t>
            </w:r>
          </w:p>
        </w:tc>
        <w:tc>
          <w:tcPr>
            <w:vAlign w:val="center"/>
          </w:tcPr>
          <w:p>
            <w:r>
              <w:t>1.00</w:t>
            </w:r>
          </w:p>
        </w:tc>
        <w:tc>
          <w:tcPr>
            <w:vAlign w:val="center"/>
          </w:tcPr>
          <w:p>
            <w:r>
              <w:t>0.003</w:t>
            </w:r>
          </w:p>
        </w:tc>
        <w:tc>
          <w:tcPr>
            <w:vAlign w:val="center"/>
          </w:tcPr>
          <w:p>
            <w:r>
              <w:t>0.037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1.00</w:t>
            </w:r>
          </w:p>
        </w:tc>
        <w:tc>
          <w:tcPr>
            <w:vAlign w:val="center"/>
          </w:tcPr>
          <w:p>
            <w:r>
              <w:t>2.286</w:t>
            </w:r>
          </w:p>
        </w:tc>
        <w:tc>
          <w:tcPr>
            <w:vAlign w:val="center"/>
          </w:tcPr>
          <w:p>
            <w:r>
              <w:t>22.857</w:t>
            </w:r>
          </w:p>
        </w:tc>
      </w:tr>
      <w:tr>
        <w:tblPrEx>
          <w:tblCellMar>
            <w:top w:w="0" w:type="dxa"/>
            <w:left w:w="108" w:type="dxa"/>
            <w:bottom w:w="0" w:type="dxa"/>
            <w:right w:w="108" w:type="dxa"/>
          </w:tblCellMar>
        </w:tblPrEx>
        <w:tc>
          <w:tcPr>
            <w:vAlign w:val="center"/>
          </w:tcPr>
          <w:p>
            <w:r>
              <w:t>加气混凝土砌块</w:t>
            </w:r>
          </w:p>
        </w:tc>
        <w:tc>
          <w:tcPr>
            <w:vAlign w:val="center"/>
          </w:tcPr>
          <w:p>
            <w:r>
              <w:t>250</w:t>
            </w:r>
          </w:p>
        </w:tc>
        <w:tc>
          <w:tcPr>
            <w:vAlign w:val="center"/>
          </w:tcPr>
          <w:p>
            <w:r>
              <w:t>0.220</w:t>
            </w:r>
          </w:p>
        </w:tc>
        <w:tc>
          <w:tcPr>
            <w:vAlign w:val="center"/>
          </w:tcPr>
          <w:p>
            <w:r>
              <w:t>3.601</w:t>
            </w:r>
          </w:p>
        </w:tc>
        <w:tc>
          <w:tcPr>
            <w:vAlign w:val="center"/>
          </w:tcPr>
          <w:p>
            <w:r>
              <w:t>1.00</w:t>
            </w:r>
          </w:p>
        </w:tc>
        <w:tc>
          <w:tcPr>
            <w:vAlign w:val="center"/>
          </w:tcPr>
          <w:p>
            <w:r>
              <w:t>1.136</w:t>
            </w:r>
          </w:p>
        </w:tc>
        <w:tc>
          <w:tcPr>
            <w:vAlign w:val="center"/>
          </w:tcPr>
          <w:p>
            <w:r>
              <w:t>4.092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地砖（1）</w:t>
            </w:r>
          </w:p>
        </w:tc>
        <w:tc>
          <w:tcPr>
            <w:vAlign w:val="center"/>
          </w:tcPr>
          <w:p>
            <w:r>
              <w:t>20</w:t>
            </w:r>
          </w:p>
        </w:tc>
        <w:tc>
          <w:tcPr>
            <w:vAlign w:val="center"/>
          </w:tcPr>
          <w:p>
            <w:r>
              <w:t>1.740</w:t>
            </w:r>
          </w:p>
        </w:tc>
        <w:tc>
          <w:tcPr>
            <w:vAlign w:val="center"/>
          </w:tcPr>
          <w:p>
            <w:r>
              <w:t>17.200</w:t>
            </w:r>
          </w:p>
        </w:tc>
        <w:tc>
          <w:tcPr>
            <w:vAlign w:val="center"/>
          </w:tcPr>
          <w:p>
            <w:r>
              <w:t>1.00</w:t>
            </w:r>
          </w:p>
        </w:tc>
        <w:tc>
          <w:tcPr>
            <w:vAlign w:val="center"/>
          </w:tcPr>
          <w:p>
            <w:r>
              <w:t>0.011</w:t>
            </w:r>
          </w:p>
        </w:tc>
        <w:tc>
          <w:tcPr>
            <w:vAlign w:val="center"/>
          </w:tcPr>
          <w:p>
            <w:r>
              <w:t>0.198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3.45</w:t>
            </w:r>
          </w:p>
        </w:tc>
        <w:tc>
          <w:tcPr>
            <w:vAlign w:val="center"/>
          </w:tcPr>
          <w:p>
            <w:r>
              <w:t>27.35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te=tw</w:t>
            </w:r>
          </w:p>
        </w:tc>
        <w:tc>
          <w:tcPr>
            <w:vAlign w:val="center"/>
          </w:tcPr>
          <w:p>
            <w:r>
              <w:t>-9.00</w:t>
            </w:r>
          </w:p>
        </w:tc>
      </w:tr>
      <w:tr>
        <w:tblPrEx>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17.18</w:t>
            </w:r>
          </w:p>
        </w:tc>
      </w:tr>
    </w:tbl>
    <w:p>
      <w:pPr>
        <w:pStyle w:val="6"/>
        <w:autoSpaceDE w:val="0"/>
        <w:autoSpaceDN w:val="0"/>
        <w:adjustRightInd w:val="0"/>
        <w:snapToGrid w:val="0"/>
        <w:rPr>
          <w:kern w:val="2"/>
          <w:szCs w:val="21"/>
          <w:lang w:val="en-US"/>
        </w:rPr>
      </w:pPr>
      <w:r>
        <w:rPr>
          <w:kern w:val="2"/>
          <w:szCs w:val="21"/>
          <w:lang w:val="en-US"/>
        </w:rPr>
        <w:t>外墙（剪力墙）构造二</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石材幕墙饰面</w:t>
            </w:r>
          </w:p>
        </w:tc>
        <w:tc>
          <w:tcPr>
            <w:vAlign w:val="center"/>
          </w:tcPr>
          <w:p>
            <w:r>
              <w:t>3</w:t>
            </w:r>
          </w:p>
        </w:tc>
        <w:tc>
          <w:tcPr>
            <w:vAlign w:val="center"/>
          </w:tcPr>
          <w:p>
            <w:r>
              <w:t>1.740</w:t>
            </w:r>
          </w:p>
        </w:tc>
        <w:tc>
          <w:tcPr>
            <w:vAlign w:val="center"/>
          </w:tcPr>
          <w:p>
            <w:r>
              <w:t>17.200</w:t>
            </w:r>
          </w:p>
        </w:tc>
        <w:tc>
          <w:tcPr>
            <w:vAlign w:val="center"/>
          </w:tcPr>
          <w:p>
            <w:r>
              <w:t>1.00</w:t>
            </w:r>
          </w:p>
        </w:tc>
        <w:tc>
          <w:tcPr>
            <w:vAlign w:val="center"/>
          </w:tcPr>
          <w:p>
            <w:r>
              <w:t>0.002</w:t>
            </w:r>
          </w:p>
        </w:tc>
        <w:tc>
          <w:tcPr>
            <w:vAlign w:val="center"/>
          </w:tcPr>
          <w:p>
            <w:r>
              <w:t>0.030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竖向10mm空气层(冬季)</w:t>
            </w:r>
          </w:p>
        </w:tc>
        <w:tc>
          <w:tcPr>
            <w:vAlign w:val="center"/>
          </w:tcPr>
          <w:p>
            <w:r>
              <w:t>10</w:t>
            </w:r>
          </w:p>
        </w:tc>
        <w:tc>
          <w:tcPr>
            <w:vAlign w:val="center"/>
          </w:tcPr>
          <w:p>
            <w:r>
              <w:t>0.071</w:t>
            </w:r>
          </w:p>
        </w:tc>
        <w:tc>
          <w:tcPr>
            <w:vAlign w:val="center"/>
          </w:tcPr>
          <w:p>
            <w:r>
              <w:t>0.001</w:t>
            </w:r>
          </w:p>
        </w:tc>
        <w:tc>
          <w:tcPr>
            <w:vAlign w:val="center"/>
          </w:tcPr>
          <w:p>
            <w:r>
              <w:t>1.00</w:t>
            </w:r>
          </w:p>
        </w:tc>
        <w:tc>
          <w:tcPr>
            <w:vAlign w:val="center"/>
          </w:tcPr>
          <w:p>
            <w:r>
              <w:t>0.141</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聚合物水泥石灰砂浆</w:t>
            </w:r>
          </w:p>
        </w:tc>
        <w:tc>
          <w:tcPr>
            <w:vAlign w:val="center"/>
          </w:tcPr>
          <w:p>
            <w:r>
              <w:t>1.5</w:t>
            </w:r>
          </w:p>
        </w:tc>
        <w:tc>
          <w:tcPr>
            <w:vAlign w:val="center"/>
          </w:tcPr>
          <w:p>
            <w:r>
              <w:t>0.930</w:t>
            </w:r>
          </w:p>
        </w:tc>
        <w:tc>
          <w:tcPr>
            <w:vAlign w:val="center"/>
          </w:tcPr>
          <w:p>
            <w:r>
              <w:t>11.306</w:t>
            </w:r>
          </w:p>
        </w:tc>
        <w:tc>
          <w:tcPr>
            <w:vAlign w:val="center"/>
          </w:tcPr>
          <w:p>
            <w:r>
              <w:t>1.00</w:t>
            </w:r>
          </w:p>
        </w:tc>
        <w:tc>
          <w:tcPr>
            <w:vAlign w:val="center"/>
          </w:tcPr>
          <w:p>
            <w:r>
              <w:t>0.002</w:t>
            </w:r>
          </w:p>
        </w:tc>
        <w:tc>
          <w:tcPr>
            <w:vAlign w:val="center"/>
          </w:tcPr>
          <w:p>
            <w:r>
              <w:t>0.018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聚合物水泥石灰砂浆</w:t>
            </w:r>
          </w:p>
        </w:tc>
        <w:tc>
          <w:tcPr>
            <w:vAlign w:val="center"/>
          </w:tcPr>
          <w:p>
            <w:r>
              <w:t>10</w:t>
            </w:r>
          </w:p>
        </w:tc>
        <w:tc>
          <w:tcPr>
            <w:vAlign w:val="center"/>
          </w:tcPr>
          <w:p>
            <w:r>
              <w:t>0.930</w:t>
            </w:r>
          </w:p>
        </w:tc>
        <w:tc>
          <w:tcPr>
            <w:vAlign w:val="center"/>
          </w:tcPr>
          <w:p>
            <w:r>
              <w:t>11.306</w:t>
            </w:r>
          </w:p>
        </w:tc>
        <w:tc>
          <w:tcPr>
            <w:vAlign w:val="center"/>
          </w:tcPr>
          <w:p>
            <w:r>
              <w:t>1.00</w:t>
            </w:r>
          </w:p>
        </w:tc>
        <w:tc>
          <w:tcPr>
            <w:vAlign w:val="center"/>
          </w:tcPr>
          <w:p>
            <w:r>
              <w:t>0.011</w:t>
            </w:r>
          </w:p>
        </w:tc>
        <w:tc>
          <w:tcPr>
            <w:vAlign w:val="center"/>
          </w:tcPr>
          <w:p>
            <w:r>
              <w:t>0.122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3</w:t>
            </w:r>
          </w:p>
        </w:tc>
        <w:tc>
          <w:tcPr>
            <w:vAlign w:val="center"/>
          </w:tcPr>
          <w:p>
            <w:r>
              <w:t>0.930</w:t>
            </w:r>
          </w:p>
        </w:tc>
        <w:tc>
          <w:tcPr>
            <w:vAlign w:val="center"/>
          </w:tcPr>
          <w:p>
            <w:r>
              <w:t>11.370</w:t>
            </w:r>
          </w:p>
        </w:tc>
        <w:tc>
          <w:tcPr>
            <w:vAlign w:val="center"/>
          </w:tcPr>
          <w:p>
            <w:r>
              <w:t>1.00</w:t>
            </w:r>
          </w:p>
        </w:tc>
        <w:tc>
          <w:tcPr>
            <w:vAlign w:val="center"/>
          </w:tcPr>
          <w:p>
            <w:r>
              <w:t>0.003</w:t>
            </w:r>
          </w:p>
        </w:tc>
        <w:tc>
          <w:tcPr>
            <w:vAlign w:val="center"/>
          </w:tcPr>
          <w:p>
            <w:r>
              <w:t>0.037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玻璃棉板、毡（ρ≥40）</w:t>
            </w:r>
          </w:p>
        </w:tc>
        <w:tc>
          <w:tcPr>
            <w:vAlign w:val="center"/>
          </w:tcPr>
          <w:p>
            <w:r>
              <w:t>80</w:t>
            </w:r>
          </w:p>
        </w:tc>
        <w:tc>
          <w:tcPr>
            <w:vAlign w:val="center"/>
          </w:tcPr>
          <w:p>
            <w:r>
              <w:t>0.035</w:t>
            </w:r>
          </w:p>
        </w:tc>
        <w:tc>
          <w:tcPr>
            <w:vAlign w:val="center"/>
          </w:tcPr>
          <w:p>
            <w:r>
              <w:t>10.000</w:t>
            </w:r>
          </w:p>
        </w:tc>
        <w:tc>
          <w:tcPr>
            <w:vAlign w:val="center"/>
          </w:tcPr>
          <w:p>
            <w:r>
              <w:t>1.00</w:t>
            </w:r>
          </w:p>
        </w:tc>
        <w:tc>
          <w:tcPr>
            <w:vAlign w:val="center"/>
          </w:tcPr>
          <w:p>
            <w:r>
              <w:t>2.286</w:t>
            </w:r>
          </w:p>
        </w:tc>
        <w:tc>
          <w:tcPr>
            <w:vAlign w:val="center"/>
          </w:tcPr>
          <w:p>
            <w:r>
              <w:t>22.857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600</w:t>
            </w:r>
          </w:p>
        </w:tc>
        <w:tc>
          <w:tcPr>
            <w:vAlign w:val="center"/>
          </w:tcPr>
          <w:p>
            <w:r>
              <w:t>1.740</w:t>
            </w:r>
          </w:p>
        </w:tc>
        <w:tc>
          <w:tcPr>
            <w:vAlign w:val="center"/>
          </w:tcPr>
          <w:p>
            <w:r>
              <w:t>17.200</w:t>
            </w:r>
          </w:p>
        </w:tc>
        <w:tc>
          <w:tcPr>
            <w:vAlign w:val="center"/>
          </w:tcPr>
          <w:p>
            <w:r>
              <w:t>1.00</w:t>
            </w:r>
          </w:p>
        </w:tc>
        <w:tc>
          <w:tcPr>
            <w:vAlign w:val="center"/>
          </w:tcPr>
          <w:p>
            <w:r>
              <w:t>0.345</w:t>
            </w:r>
          </w:p>
        </w:tc>
        <w:tc>
          <w:tcPr>
            <w:vAlign w:val="center"/>
          </w:tcPr>
          <w:p>
            <w:r>
              <w:t>5.931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地砖（1）</w:t>
            </w:r>
          </w:p>
        </w:tc>
        <w:tc>
          <w:tcPr>
            <w:vAlign w:val="center"/>
          </w:tcPr>
          <w:p>
            <w:r>
              <w:t>20</w:t>
            </w:r>
          </w:p>
        </w:tc>
        <w:tc>
          <w:tcPr>
            <w:vAlign w:val="center"/>
          </w:tcPr>
          <w:p>
            <w:r>
              <w:t>1.740</w:t>
            </w:r>
          </w:p>
        </w:tc>
        <w:tc>
          <w:tcPr>
            <w:vAlign w:val="center"/>
          </w:tcPr>
          <w:p>
            <w:r>
              <w:t>17.200</w:t>
            </w:r>
          </w:p>
        </w:tc>
        <w:tc>
          <w:tcPr>
            <w:vAlign w:val="center"/>
          </w:tcPr>
          <w:p>
            <w:r>
              <w:t>1.00</w:t>
            </w:r>
          </w:p>
        </w:tc>
        <w:tc>
          <w:tcPr>
            <w:vAlign w:val="center"/>
          </w:tcPr>
          <w:p>
            <w:r>
              <w:t>0.011</w:t>
            </w:r>
          </w:p>
        </w:tc>
        <w:tc>
          <w:tcPr>
            <w:vAlign w:val="center"/>
          </w:tcPr>
          <w:p>
            <w:r>
              <w:t>0.198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2.80</w:t>
            </w:r>
          </w:p>
        </w:tc>
        <w:tc>
          <w:tcPr>
            <w:vAlign w:val="center"/>
          </w:tcPr>
          <w:p>
            <w:r>
              <w:t>29.19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te=tw</w:t>
            </w:r>
          </w:p>
        </w:tc>
        <w:tc>
          <w:tcPr>
            <w:vAlign w:val="center"/>
          </w:tcPr>
          <w:p>
            <w: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16.99</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地砖（1）</w:t>
            </w:r>
          </w:p>
        </w:tc>
        <w:tc>
          <w:tcPr>
            <w:vAlign w:val="center"/>
          </w:tcPr>
          <w:p>
            <w:r>
              <w:t>20</w:t>
            </w:r>
          </w:p>
        </w:tc>
        <w:tc>
          <w:tcPr>
            <w:vAlign w:val="center"/>
          </w:tcPr>
          <w:p>
            <w:r>
              <w:t>1.740</w:t>
            </w:r>
          </w:p>
        </w:tc>
        <w:tc>
          <w:tcPr>
            <w:vAlign w:val="center"/>
          </w:tcPr>
          <w:p>
            <w:r>
              <w:t>17.200</w:t>
            </w:r>
          </w:p>
        </w:tc>
        <w:tc>
          <w:tcPr>
            <w:vAlign w:val="center"/>
          </w:tcPr>
          <w:p>
            <w:r>
              <w:t>1.00</w:t>
            </w:r>
          </w:p>
        </w:tc>
        <w:tc>
          <w:tcPr>
            <w:vAlign w:val="center"/>
          </w:tcPr>
          <w:p>
            <w:r>
              <w:t>0.011</w:t>
            </w:r>
          </w:p>
        </w:tc>
        <w:tc>
          <w:tcPr>
            <w:vAlign w:val="center"/>
          </w:tcPr>
          <w:p>
            <w:r>
              <w:t>0.198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挤塑聚苯板（xps）(屋面楼板)</w:t>
            </w:r>
          </w:p>
        </w:tc>
        <w:tc>
          <w:tcPr>
            <w:vAlign w:val="center"/>
          </w:tcPr>
          <w:p>
            <w:r>
              <w:t>20</w:t>
            </w:r>
          </w:p>
        </w:tc>
        <w:tc>
          <w:tcPr>
            <w:vAlign w:val="center"/>
          </w:tcPr>
          <w:p>
            <w:r>
              <w:t>0.030</w:t>
            </w:r>
          </w:p>
        </w:tc>
        <w:tc>
          <w:tcPr>
            <w:vAlign w:val="center"/>
          </w:tcPr>
          <w:p>
            <w:r>
              <w:t>0.340</w:t>
            </w:r>
          </w:p>
        </w:tc>
        <w:tc>
          <w:tcPr>
            <w:vAlign w:val="center"/>
          </w:tcPr>
          <w:p>
            <w:r>
              <w:t>1.00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0.75</w:t>
            </w:r>
          </w:p>
        </w:tc>
        <w:tc>
          <w:tcPr>
            <w:vAlign w:val="center"/>
          </w:tcPr>
          <w:p>
            <w:r>
              <w:t>1.61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15.10</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地砖（1）</w:t>
            </w:r>
          </w:p>
        </w:tc>
        <w:tc>
          <w:tcPr>
            <w:vAlign w:val="center"/>
          </w:tcPr>
          <w:p>
            <w:r>
              <w:t>20</w:t>
            </w:r>
          </w:p>
        </w:tc>
        <w:tc>
          <w:tcPr>
            <w:vAlign w:val="center"/>
          </w:tcPr>
          <w:p>
            <w:r>
              <w:t>1.740</w:t>
            </w:r>
          </w:p>
        </w:tc>
        <w:tc>
          <w:tcPr>
            <w:vAlign w:val="center"/>
          </w:tcPr>
          <w:p>
            <w:r>
              <w:t>17.200</w:t>
            </w:r>
          </w:p>
        </w:tc>
        <w:tc>
          <w:tcPr>
            <w:vAlign w:val="center"/>
          </w:tcPr>
          <w:p>
            <w:r>
              <w:t>1.00</w:t>
            </w:r>
          </w:p>
        </w:tc>
        <w:tc>
          <w:tcPr>
            <w:vAlign w:val="center"/>
          </w:tcPr>
          <w:p>
            <w:r>
              <w:t>0.011</w:t>
            </w:r>
          </w:p>
        </w:tc>
        <w:tc>
          <w:tcPr>
            <w:vAlign w:val="center"/>
          </w:tcPr>
          <w:p>
            <w:r>
              <w:t>0.198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挤塑聚苯板(ρ=25-32)</w:t>
            </w:r>
          </w:p>
        </w:tc>
        <w:tc>
          <w:tcPr>
            <w:vAlign w:val="center"/>
          </w:tcPr>
          <w:p>
            <w:r>
              <w:t>40</w:t>
            </w:r>
          </w:p>
        </w:tc>
        <w:tc>
          <w:tcPr>
            <w:vAlign w:val="center"/>
          </w:tcPr>
          <w:p>
            <w:r>
              <w:t>0.030</w:t>
            </w:r>
          </w:p>
        </w:tc>
        <w:tc>
          <w:tcPr>
            <w:vAlign w:val="center"/>
          </w:tcPr>
          <w:p>
            <w:r>
              <w:t>0.320</w:t>
            </w:r>
          </w:p>
        </w:tc>
        <w:tc>
          <w:tcPr>
            <w:vAlign w:val="center"/>
          </w:tcPr>
          <w:p>
            <w:r>
              <w:t>1.00</w:t>
            </w:r>
          </w:p>
        </w:tc>
        <w:tc>
          <w:tcPr>
            <w:vAlign w:val="center"/>
          </w:tcPr>
          <w:p>
            <w:r>
              <w:t>1.333</w:t>
            </w:r>
          </w:p>
        </w:tc>
        <w:tc>
          <w:tcPr>
            <w:vAlign w:val="center"/>
          </w:tcPr>
          <w:p>
            <w:r>
              <w:t>0.427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900</w:t>
            </w:r>
          </w:p>
        </w:tc>
        <w:tc>
          <w:tcPr>
            <w:vAlign w:val="center"/>
          </w:tcPr>
          <w:p>
            <w:r>
              <w:t>1.740</w:t>
            </w:r>
          </w:p>
        </w:tc>
        <w:tc>
          <w:tcPr>
            <w:vAlign w:val="center"/>
          </w:tcPr>
          <w:p>
            <w:r>
              <w:t>17.200</w:t>
            </w:r>
          </w:p>
        </w:tc>
        <w:tc>
          <w:tcPr>
            <w:vAlign w:val="center"/>
          </w:tcPr>
          <w:p>
            <w:r>
              <w:t>1.00</w:t>
            </w:r>
          </w:p>
        </w:tc>
        <w:tc>
          <w:tcPr>
            <w:vAlign w:val="center"/>
          </w:tcPr>
          <w:p>
            <w:r>
              <w:t>0.517</w:t>
            </w:r>
          </w:p>
        </w:tc>
        <w:tc>
          <w:tcPr>
            <w:vAlign w:val="center"/>
          </w:tcPr>
          <w:p>
            <w:r>
              <w:t>8.897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1.86</w:t>
            </w:r>
          </w:p>
        </w:tc>
        <w:tc>
          <w:tcPr>
            <w:vAlign w:val="center"/>
          </w:tcPr>
          <w:p>
            <w:r>
              <w:t>9.52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16.74</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-14.18</w:t>
            </w:r>
          </w:p>
        </w:tc>
        <w:tc>
          <w:tcPr>
            <w:vAlign w:val="center"/>
          </w:tcPr>
          <w:p>
            <w:r>
              <w:t>13.38</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-9.00</w:t>
            </w:r>
          </w:p>
        </w:tc>
        <w:tc>
          <w:tcPr>
            <w:vAlign w:val="center"/>
          </w:tcPr>
          <w:p>
            <w:r>
              <w:t>15.35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-9.00</w:t>
            </w:r>
          </w:p>
        </w:tc>
        <w:tc>
          <w:tcPr>
            <w:vAlign w:val="center"/>
          </w:tcPr>
          <w:p>
            <w:r>
              <w:t>15.34</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-9.00</w:t>
            </w:r>
          </w:p>
        </w:tc>
        <w:tc>
          <w:tcPr>
            <w:vAlign w:val="center"/>
          </w:tcPr>
          <w:p>
            <w:r>
              <w:t>15.24</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-9.00</w:t>
            </w:r>
          </w:p>
        </w:tc>
        <w:tc>
          <w:tcPr>
            <w:vAlign w:val="center"/>
          </w:tcPr>
          <w:p>
            <w:r>
              <w:t>14.67</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外墙－凹墙角</w:t>
            </w:r>
          </w:p>
        </w:tc>
        <w:tc>
          <w:tcPr>
            <w:vAlign w:val="center"/>
          </w:tcPr>
          <w:p>
            <w:r>
              <w:t>OW-C2</w:t>
            </w:r>
          </w:p>
        </w:tc>
        <w:tc>
          <w:tcPr>
            <w:vAlign w:val="center"/>
          </w:tcPr>
          <w:p>
            <w:r>
              <w:t>-9.00</w:t>
            </w:r>
          </w:p>
        </w:tc>
        <w:tc>
          <w:tcPr>
            <w:vAlign w:val="center"/>
          </w:tcPr>
          <w:p>
            <w:r>
              <w:t>17.04</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外墙－楼板</w:t>
            </w:r>
          </w:p>
        </w:tc>
        <w:tc>
          <w:tcPr>
            <w:vAlign w:val="center"/>
          </w:tcPr>
          <w:p>
            <w:r>
              <w:t>OW-F1</w:t>
            </w:r>
          </w:p>
        </w:tc>
        <w:tc>
          <w:tcPr>
            <w:vAlign w:val="center"/>
          </w:tcPr>
          <w:p>
            <w:r>
              <w:t>-9.00</w:t>
            </w:r>
          </w:p>
        </w:tc>
        <w:tc>
          <w:tcPr>
            <w:vAlign w:val="center"/>
          </w:tcPr>
          <w:p>
            <w:r>
              <w:t>16.65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外墙－挑空楼板</w:t>
            </w:r>
          </w:p>
        </w:tc>
        <w:tc>
          <w:tcPr>
            <w:vAlign w:val="center"/>
          </w:tcPr>
          <w:p>
            <w:r>
              <w:t>OW-FW2</w:t>
            </w:r>
          </w:p>
        </w:tc>
        <w:tc>
          <w:tcPr>
            <w:vAlign w:val="center"/>
          </w:tcPr>
          <w:p>
            <w:r>
              <w:t>-14.18</w:t>
            </w:r>
          </w:p>
        </w:tc>
        <w:tc>
          <w:tcPr>
            <w:vAlign w:val="center"/>
          </w:tcPr>
          <w:p>
            <w:r>
              <w:t>12.29</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-9.00</w:t>
            </w:r>
          </w:p>
        </w:tc>
        <w:tc>
          <w:tcPr>
            <w:vAlign w:val="center"/>
          </w:tcPr>
          <w:p>
            <w:r>
              <w:t>16.50</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屋顶-屋顶构造一</w:t>
            </w:r>
          </w:p>
        </w:tc>
        <w:tc>
          <w:tcPr>
            <w:vAlign w:val="center"/>
          </w:tcPr>
          <w:p>
            <w:r>
              <w:t>16.88</w:t>
            </w:r>
          </w:p>
        </w:tc>
        <w:tc>
          <w:tcPr>
            <w:vAlign w:val="center"/>
          </w:tcPr>
          <w:p>
            <w:r>
              <w:t>18</w:t>
            </w:r>
          </w:p>
        </w:tc>
        <w:tc>
          <w:tcPr>
            <w:vAlign w:val="center"/>
          </w:tcPr>
          <w:p>
            <w:r>
              <w:t>10.12</w:t>
            </w:r>
          </w:p>
        </w:tc>
        <w:tc>
          <w:tcPr>
            <w:vAlign w:val="center"/>
          </w:tcPr>
          <w:p>
            <w:r>
              <w:t>1.12</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外墙-外墙（填充墙）构造一</w:t>
            </w:r>
          </w:p>
        </w:tc>
        <w:tc>
          <w:tcPr>
            <w:vAlign w:val="center"/>
          </w:tcPr>
          <w:p>
            <w:r>
              <w:t>17.18</w:t>
            </w:r>
          </w:p>
        </w:tc>
        <w:tc>
          <w:tcPr>
            <w:vAlign w:val="center"/>
          </w:tcPr>
          <w:p>
            <w:r>
              <w:t>18</w:t>
            </w:r>
          </w:p>
        </w:tc>
        <w:tc>
          <w:tcPr>
            <w:vAlign w:val="center"/>
          </w:tcPr>
          <w:p>
            <w:r>
              <w:t>10.12</w:t>
            </w:r>
          </w:p>
        </w:tc>
        <w:tc>
          <w:tcPr>
            <w:vAlign w:val="center"/>
          </w:tcPr>
          <w:p>
            <w:r>
              <w:t>0.82</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外墙-外墙（剪力墙）构造二</w:t>
            </w:r>
          </w:p>
        </w:tc>
        <w:tc>
          <w:tcPr>
            <w:vAlign w:val="center"/>
          </w:tcPr>
          <w:p>
            <w:r>
              <w:t>16.99</w:t>
            </w:r>
          </w:p>
        </w:tc>
        <w:tc>
          <w:tcPr>
            <w:vAlign w:val="center"/>
          </w:tcPr>
          <w:p>
            <w:r>
              <w:t>18</w:t>
            </w:r>
          </w:p>
        </w:tc>
        <w:tc>
          <w:tcPr>
            <w:vAlign w:val="center"/>
          </w:tcPr>
          <w:p>
            <w:r>
              <w:t>10.12</w:t>
            </w:r>
          </w:p>
        </w:tc>
        <w:tc>
          <w:tcPr>
            <w:vAlign w:val="center"/>
          </w:tcPr>
          <w:p>
            <w:r>
              <w:t>1.01</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周边地面-周边地面构造一</w:t>
            </w:r>
          </w:p>
        </w:tc>
        <w:tc>
          <w:tcPr>
            <w:vAlign w:val="center"/>
          </w:tcPr>
          <w:p>
            <w:r>
              <w:t>15.10</w:t>
            </w:r>
          </w:p>
        </w:tc>
        <w:tc>
          <w:tcPr>
            <w:vAlign w:val="center"/>
          </w:tcPr>
          <w:p>
            <w:r>
              <w:t>18</w:t>
            </w:r>
          </w:p>
        </w:tc>
        <w:tc>
          <w:tcPr>
            <w:vAlign w:val="center"/>
          </w:tcPr>
          <w:p>
            <w:r>
              <w:t>10.12</w:t>
            </w:r>
          </w:p>
        </w:tc>
        <w:tc>
          <w:tcPr>
            <w:vAlign w:val="center"/>
          </w:tcPr>
          <w:p>
            <w:r>
              <w:t>2.90</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非周边地面-地面构造一</w:t>
            </w:r>
          </w:p>
        </w:tc>
        <w:tc>
          <w:tcPr>
            <w:vAlign w:val="center"/>
          </w:tcPr>
          <w:p>
            <w:r>
              <w:t>16.74</w:t>
            </w:r>
          </w:p>
        </w:tc>
        <w:tc>
          <w:tcPr>
            <w:vAlign w:val="center"/>
          </w:tcPr>
          <w:p>
            <w:r>
              <w:t>18</w:t>
            </w:r>
          </w:p>
        </w:tc>
        <w:tc>
          <w:tcPr>
            <w:vAlign w:val="center"/>
          </w:tcPr>
          <w:p>
            <w:r>
              <w:t>10.12</w:t>
            </w:r>
          </w:p>
        </w:tc>
        <w:tc>
          <w:tcPr>
            <w:vAlign w:val="center"/>
          </w:tcPr>
          <w:p>
            <w:r>
              <w:t>1.26</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5ZjExNWNiZGE4MzU3NTczZTU4ZDZiNDdhMjUzYzEifQ=="/>
  </w:docVars>
  <w:rsids>
    <w:rsidRoot w:val="10B30CA2"/>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10B3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autoRedefine/>
    <w:qFormat/>
    <w:uiPriority w:val="99"/>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autoRedefine/>
    <w:qFormat/>
    <w:uiPriority w:val="0"/>
    <w:rPr>
      <w:color w:val="0000FF"/>
      <w:u w:val="single"/>
    </w:rPr>
  </w:style>
  <w:style w:type="character" w:customStyle="1" w:styleId="23">
    <w:name w:val="页脚 Char"/>
    <w:link w:val="14"/>
    <w:autoRedefine/>
    <w:qFormat/>
    <w:uiPriority w:val="99"/>
    <w:rPr>
      <w:sz w:val="21"/>
      <w:szCs w:val="18"/>
      <w:lang w:val="en-GB"/>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797\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tmp11.dotx</Template>
  <Pages>15</Pages>
  <Words>3967</Words>
  <Characters>6967</Characters>
  <Lines>13</Lines>
  <Paragraphs>3</Paragraphs>
  <TotalTime>69</TotalTime>
  <ScaleCrop>false</ScaleCrop>
  <LinksUpToDate>false</LinksUpToDate>
  <CharactersWithSpaces>7050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2024-03-29T07:06:00Z</dcterms:created>
  <dc:creator>fengshun</dc:creator>
  <cp:lastModifiedBy>fengshun</cp:lastModifiedBy>
  <dcterms:modified xsi:type="dcterms:W3CDTF">2024-03-29T07:06:20Z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EC9FF8B041BC445CBFAFCF2F69CEBE7E_11</vt:lpwstr>
  </property>
  <property fmtid="{D5CDD505-2E9C-101B-9397-08002B2CF9AE}" pid="3" name="KSOProductBuildVer">
    <vt:lpwstr>2052-12.1.0.16364</vt:lpwstr>
  </property>
</Properties>
</file>