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7.2.9 结合当地</w:t>
      </w:r>
      <w:r>
        <w:rPr>
          <w:sz w:val="24"/>
          <w:szCs w:val="40"/>
        </w:rPr>
        <w:t>气候和自然资源条件合理利用可再生能源。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674"/>
        <w:gridCol w:w="2600"/>
        <w:gridCol w:w="1559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6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7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283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由可再生能源提供的生活用热水比例R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8067236"/>
            <w:placeholder>
              <w:docPart w:val="9BF587D9F3E24F78B2D84A474E4FDE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＜50%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96628468"/>
            <w:placeholder>
              <w:docPart w:val="DCF2FCD24E8A4B1BA407BB17273A578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＜65%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3215423"/>
            <w:placeholder>
              <w:docPart w:val="BC29896AD90A48D59431BBE79F7D54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70080576"/>
            <w:placeholder>
              <w:docPart w:val="517CE3AD91B745C1AAD7702BB2783C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21999243"/>
            <w:placeholder>
              <w:docPart w:val="4659A6954C4448B48BC713447AE65A7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由可再生能源提供的空调用冷量和热量比例R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57205479"/>
            <w:placeholder>
              <w:docPart w:val="785FFC080E2D4484B893B157241654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＜50%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5659655"/>
            <w:placeholder>
              <w:docPart w:val="7DAC75CA29F643E2AC2A02CDCC9C54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＜65%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85307666"/>
            <w:placeholder>
              <w:docPart w:val="ADDFF86C0D97405A8C6DD9F3CBC8CC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7094114"/>
            <w:placeholder>
              <w:docPart w:val="2AB71EDD686041F48B744A9605662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3759118"/>
            <w:placeholder>
              <w:docPart w:val="EA4258E3B944424CAC5434762922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由可再生能源提供的电量比例R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0.5%≤R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25525872"/>
            <w:placeholder>
              <w:docPart w:val="488AB413A09847A3952BD2D4798516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＜2.0%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49151849"/>
            <w:placeholder>
              <w:docPart w:val="C1CF66862C774C0FA7C326061B7D695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96841165"/>
            <w:placeholder>
              <w:docPart w:val="42608CE437EF40F48CB4E6180161A3D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＜4.0%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98251622"/>
            <w:placeholder>
              <w:docPart w:val="ECB7144D380740E5BD10B677E807B7A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≥4.0%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16979036"/>
            <w:placeholder>
              <w:docPart w:val="854DF65063724743A4637637729C36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110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6064536"/>
            <w:placeholder>
              <w:docPart w:val="61538FACE1C247E78FB6B113E1B35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可再生能源应用的投资回收期：</w:t>
      </w:r>
      <w:r>
        <w:rPr>
          <w:rFonts w:hint="eastAsia"/>
          <w:u w:val="single"/>
          <w:lang w:val="zh-CN"/>
        </w:rPr>
        <w:t xml:space="preserve">         </w:t>
      </w:r>
      <w:r>
        <w:rPr>
          <w:rFonts w:hint="eastAsia"/>
          <w:lang w:val="zh-CN"/>
        </w:rPr>
        <w:t>年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可再生能源用途：</w:t>
      </w:r>
      <w:r>
        <w:rPr>
          <w:rFonts w:hint="eastAsia" w:ascii="宋体" w:hAnsi="宋体" w:eastAsia="宋体" w:cs="宋体"/>
          <w:kern w:val="0"/>
          <w:sz w:val="28"/>
          <w:szCs w:val="28"/>
        </w:rPr>
        <w:t>☑</w:t>
      </w:r>
      <w:r>
        <w:rPr>
          <w:rFonts w:hint="eastAsia"/>
        </w:rPr>
        <w:t xml:space="preserve">生活热水   </w:t>
      </w:r>
      <w:sdt>
        <w:sdtPr>
          <w:rPr>
            <w:rFonts w:hint="eastAsia"/>
            <w:sz w:val="28"/>
          </w:rPr>
          <w:id w:val="-182157473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供热供冷   </w:t>
      </w:r>
      <w:sdt>
        <w:sdtPr>
          <w:rPr>
            <w:rFonts w:hint="eastAsia"/>
            <w:sz w:val="28"/>
          </w:rPr>
          <w:id w:val="-86605079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供电   </w:t>
      </w:r>
    </w:p>
    <w:p>
      <w:pPr>
        <w:rPr>
          <w:u w:val="single"/>
        </w:rPr>
      </w:pPr>
      <w:r>
        <w:rPr>
          <w:rFonts w:hint="eastAsia"/>
        </w:rPr>
        <w:t>可再生能源应用形式：</w:t>
      </w:r>
      <w:r>
        <w:rPr>
          <w:rFonts w:hint="eastAsia" w:ascii="宋体" w:hAnsi="宋体" w:eastAsia="宋体" w:cs="宋体"/>
          <w:kern w:val="0"/>
          <w:sz w:val="28"/>
          <w:szCs w:val="28"/>
        </w:rPr>
        <w:t>☑</w:t>
      </w:r>
      <w:r>
        <w:rPr>
          <w:rFonts w:hint="eastAsia"/>
        </w:rPr>
        <w:t xml:space="preserve">太阳能光热   </w:t>
      </w:r>
      <w:sdt>
        <w:sdtPr>
          <w:rPr>
            <w:rFonts w:hint="eastAsia"/>
            <w:sz w:val="28"/>
          </w:rPr>
          <w:id w:val="-18637378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太阳能光电   </w:t>
      </w:r>
      <w:sdt>
        <w:sdtPr>
          <w:rPr>
            <w:rFonts w:hint="eastAsia"/>
            <w:sz w:val="28"/>
          </w:rPr>
          <w:id w:val="-125951438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地源热泵   </w:t>
      </w:r>
      <w:sdt>
        <w:sdtPr>
          <w:rPr>
            <w:rFonts w:hint="eastAsia"/>
            <w:sz w:val="28"/>
          </w:rPr>
          <w:id w:val="15785544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   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请简要说明可再生能源利用条件、应用形式、用途与用量。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188" w:type="dxa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生活热水来自太阳能系统；特殊情况考虑电辅助加热。项目利用太能提供部分生活热水，占总生活热水用量的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％。</w:t>
            </w:r>
          </w:p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项目地平均日照小时数为</w:t>
            </w:r>
            <w:r>
              <w:rPr>
                <w:rFonts w:hint="eastAsia"/>
                <w:lang w:val="en-US" w:eastAsia="zh-CN"/>
              </w:rPr>
              <w:t>6.1</w:t>
            </w:r>
            <w:r>
              <w:rPr>
                <w:rFonts w:hint="eastAsia"/>
              </w:rPr>
              <w:t>h，水平面年</w:t>
            </w:r>
            <w:r>
              <w:rPr>
                <w:rFonts w:hint="eastAsia"/>
                <w:lang w:eastAsia="zh-CN"/>
              </w:rPr>
              <w:t>平均太阳</w:t>
            </w:r>
            <w:r>
              <w:rPr>
                <w:rFonts w:hint="eastAsia"/>
              </w:rPr>
              <w:t>辐照量为</w:t>
            </w:r>
            <w:r>
              <w:rPr>
                <w:rFonts w:hint="eastAsia"/>
                <w:lang w:val="en-US" w:eastAsia="zh-CN"/>
              </w:rPr>
              <w:t>5570.32</w:t>
            </w:r>
            <w:r>
              <w:rPr>
                <w:rFonts w:hint="eastAsia"/>
              </w:rPr>
              <w:t xml:space="preserve"> MJ/(m2·a)，水平面年平均日</w:t>
            </w:r>
            <w:r>
              <w:rPr>
                <w:rFonts w:hint="eastAsia"/>
                <w:lang w:eastAsia="zh-CN"/>
              </w:rPr>
              <w:t>太阳</w:t>
            </w:r>
            <w:r>
              <w:rPr>
                <w:rFonts w:hint="eastAsia"/>
              </w:rPr>
              <w:t>辐照量为</w:t>
            </w:r>
            <w:r>
              <w:rPr>
                <w:rFonts w:hint="eastAsia"/>
                <w:lang w:val="en-US" w:eastAsia="zh-CN"/>
              </w:rPr>
              <w:t>15261.14</w:t>
            </w:r>
            <w:r>
              <w:rPr>
                <w:rFonts w:hint="eastAsia"/>
              </w:rPr>
              <w:t>MJ/(m2·</w:t>
            </w:r>
            <w:r>
              <w:rPr>
                <w:rFonts w:hint="eastAsia"/>
                <w:lang w:val="en-US" w:eastAsia="zh-CN"/>
              </w:rPr>
              <w:t>d</w:t>
            </w:r>
            <w:r>
              <w:rPr>
                <w:rFonts w:hint="eastAsia"/>
              </w:rPr>
              <w:t>；当地纬度倾角平面</w:t>
            </w:r>
            <w:r>
              <w:rPr>
                <w:rFonts w:hint="eastAsia"/>
                <w:lang w:eastAsia="zh-CN"/>
              </w:rPr>
              <w:t>年平均太阳</w:t>
            </w:r>
            <w:r>
              <w:rPr>
                <w:rFonts w:hint="eastAsia"/>
              </w:rPr>
              <w:t>总辐照量为</w:t>
            </w:r>
            <w:r>
              <w:rPr>
                <w:rFonts w:hint="eastAsia"/>
                <w:lang w:val="en-US" w:eastAsia="zh-CN"/>
              </w:rPr>
              <w:t>6582.78</w:t>
            </w:r>
            <w:r>
              <w:rPr>
                <w:rFonts w:hint="eastAsia"/>
              </w:rPr>
              <w:t xml:space="preserve"> MJ/(m2·a)，当地纬度倾角平面</w:t>
            </w:r>
            <w:r>
              <w:rPr>
                <w:rFonts w:hint="eastAsia"/>
                <w:lang w:eastAsia="zh-CN"/>
              </w:rPr>
              <w:t>年平均太阳</w:t>
            </w:r>
            <w:r>
              <w:rPr>
                <w:rFonts w:hint="eastAsia"/>
              </w:rPr>
              <w:t>日辐照量为</w:t>
            </w:r>
            <w:r>
              <w:rPr>
                <w:rFonts w:hint="eastAsia"/>
                <w:lang w:val="en-US" w:eastAsia="zh-CN"/>
              </w:rPr>
              <w:t>18035.01</w:t>
            </w:r>
            <w:r>
              <w:rPr>
                <w:rFonts w:hint="eastAsia"/>
              </w:rPr>
              <w:t xml:space="preserve"> MJ/(m2·</w:t>
            </w:r>
            <w:r>
              <w:rPr>
                <w:rFonts w:hint="eastAsia"/>
                <w:lang w:val="en-US" w:eastAsia="zh-CN"/>
              </w:rPr>
              <w:t>d</w:t>
            </w:r>
            <w:r>
              <w:rPr>
                <w:rFonts w:hint="eastAsia"/>
              </w:rPr>
              <w:t>)。</w:t>
            </w:r>
            <w:bookmarkStart w:id="5" w:name="_GoBack"/>
            <w:bookmarkEnd w:id="5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789"/>
      <w:bookmarkStart w:id="1" w:name="_Toc9945069"/>
      <w:bookmarkStart w:id="2" w:name="_Toc9945213"/>
      <w:bookmarkStart w:id="3" w:name="_Toc9945355"/>
      <w:bookmarkStart w:id="4" w:name="_Toc9945496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1）可再生能源利用专项竣工文件及竣工验收记录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2）可再生能源产品说明书及性能检测报告；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3）可再生能源应用分析报告，应包含用量、经济性、运行维护情况等内容；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4）与可再生能源利用相关的暖通、给排水专业竣工图及设计说明。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 w:eastAsiaTheme="majorEastAsia"/>
              </w:rPr>
              <w:t>）给排水专业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施工</w:t>
            </w:r>
            <w:r>
              <w:rPr>
                <w:rFonts w:hint="eastAsia" w:ascii="Times New Roman" w:hAnsi="Times New Roman" w:cs="Times New Roman" w:eastAsiaTheme="majorEastAsia"/>
              </w:rPr>
              <w:t>图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图纸</w:t>
            </w:r>
            <w:r>
              <w:rPr>
                <w:rFonts w:hint="eastAsia" w:ascii="Times New Roman" w:hAnsi="Times New Roman" w:cs="Times New Roman" w:eastAsiaTheme="majorEastAsia"/>
              </w:rPr>
              <w:t>及设计说明。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zM2UxYzI2NjgxNTNkMDkyMTA0ZjZjNzlmNmNjNjgifQ=="/>
  </w:docVars>
  <w:rsids>
    <w:rsidRoot w:val="00385C34"/>
    <w:rsid w:val="00074A38"/>
    <w:rsid w:val="000B3307"/>
    <w:rsid w:val="001247D2"/>
    <w:rsid w:val="001C2ABF"/>
    <w:rsid w:val="00385C34"/>
    <w:rsid w:val="00541453"/>
    <w:rsid w:val="00731B39"/>
    <w:rsid w:val="00A661A2"/>
    <w:rsid w:val="00BB7820"/>
    <w:rsid w:val="00E10B3C"/>
    <w:rsid w:val="00E578ED"/>
    <w:rsid w:val="00F15216"/>
    <w:rsid w:val="5725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BF587D9F3E24F78B2D84A474E4FDE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34CF9E-08A2-4AE9-81FD-2CB59FF7FD1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F2FCD24E8A4B1BA407BB17273A578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2CC9C9-582B-483D-B4AB-023EA1A8E68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C29896AD90A48D59431BBE79F7D54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446E49-626C-4EE1-A4B9-F9212D18C0C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7CE3AD91B745C1AAD7702BB2783C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21305A-2D38-4188-8CCF-45C5C0E5D33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59A6954C4448B48BC713447AE65A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2521F9-41F3-4D95-876E-3A9CC46D6AA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5FFC080E2D4484B893B157241654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667CB7-F828-4D86-BCEE-C7C024E5B74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AC75CA29F643E2AC2A02CDCC9C54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1EB98D-5DFB-4E56-9DFE-DB1BAA683A2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DDFF86C0D97405A8C6DD9F3CBC8CC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C0939C-21DE-4A2C-820B-D30D9374D00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B71EDD686041F48B744A9605662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FF37AD-F8EC-4AE8-995C-0EA9593A4E14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4258E3B944424CAC5434762922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425DA6-ED18-49E0-95B7-FECF967E07F7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8AB413A09847A3952BD2D4798516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224971-0C3A-4744-BE2B-5EEDF9934680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CF66862C774C0FA7C326061B7D69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70442-970E-4795-9144-C3807768EFFA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608CE437EF40F48CB4E6180161A3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40BF47-40E5-4C93-B2A8-E831D63148E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B7144D380740E5BD10B677E807B7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00D8FE-FF32-4DA8-A0CD-56B261BA933E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4DF65063724743A4637637729C36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89DE9A-6240-42A2-936F-E69659E7D29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538FACE1C247E78FB6B113E1B35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F71776-B293-4407-9EE3-226D14125211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80"/>
    <w:rsid w:val="000E1B80"/>
    <w:rsid w:val="00116E2F"/>
    <w:rsid w:val="00512146"/>
    <w:rsid w:val="00600AC6"/>
    <w:rsid w:val="00634897"/>
    <w:rsid w:val="00C77709"/>
    <w:rsid w:val="00D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BF587D9F3E24F78B2D84A474E4FDE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CF2FCD24E8A4B1BA407BB17273A57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C29896AD90A48D59431BBE79F7D54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17CE3AD91B745C1AAD7702BB2783C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659A6954C4448B48BC713447AE65A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85FFC080E2D4484B893B157241654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DAC75CA29F643E2AC2A02CDCC9C54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DDFF86C0D97405A8C6DD9F3CBC8CC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AB71EDD686041F48B744A9605662C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4258E3B944424CAC54347629225B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8AB413A09847A3952BD2D4798516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C1CF66862C774C0FA7C326061B7D69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608CE437EF40F48CB4E6180161A3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CB7144D380740E5BD10B677E807B7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54DF65063724743A4637637729C36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1538FACE1C247E78FB6B113E1B356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2F8B15DB3FA4F0B9678E6421E0DAB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203D7DF58A244319A460D2ABCE4628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827</Characters>
  <Lines>6</Lines>
  <Paragraphs>1</Paragraphs>
  <TotalTime>9</TotalTime>
  <ScaleCrop>false</ScaleCrop>
  <LinksUpToDate>false</LinksUpToDate>
  <CharactersWithSpaces>971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萱萱</cp:lastModifiedBy>
  <dcterms:modified xsi:type="dcterms:W3CDTF">2024-04-25T05:29:14Z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1A73D14661E747F6AF255152006CEBD0_12</vt:lpwstr>
  </property>
</Properties>
</file>