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定州银河体育用品有限公司年产100万支乒乓球拍项目1研发楼</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定州银河体育用品有限公司</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65.4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X</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41.0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