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default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</w:t>
            </w:r>
            <w:bookmarkEnd w:id="4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2#C（国际农业科技交流中心）</w:t>
            </w:r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-2</w:t>
            </w:r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7BA6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  <w:bookmarkStart w:id="65" w:name="_GoBack"/>
            <w:bookmarkEnd w:id="65"/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20241010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P2FD9108F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3CB458DC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39F96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_Toc16338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_Toc16338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E76F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_Toc19015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_Toc19015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1F44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_Toc8136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_Toc8136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6409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_Toc30611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097F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_Toc635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BEA2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_Toc6488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_Toc6488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4EC0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_Toc8881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9223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_Toc32455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1231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_Toc7252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_Toc7252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16E8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_Toc8116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_Toc8116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1130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_Toc27951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_Toc27951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59B1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_Toc31454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_Toc31454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4996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_Toc14495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_Toc14495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2C57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_Toc12130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_Toc12130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D04F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_Toc19897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_Toc19897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FA36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_Toc29376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_Toc29376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215623B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633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石家庄市农业科技创新中心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河北-石家庄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6768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25.8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9015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《河北公共建筑节能设计标准》DB13JT8543-2023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河北省《绿色建筑评价标准》DB13(J)/T 8352-2020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8136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30611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635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6488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888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3245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F366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48E6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0EE985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5CA03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126A1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F979E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79292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EDE5A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19AFC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50141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B4A0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412D3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2FF6391">
            <w:pPr>
              <w:jc w:val="center"/>
            </w:pPr>
            <w:r>
              <w:t>11:00</w:t>
            </w:r>
          </w:p>
        </w:tc>
      </w:tr>
      <w:tr w14:paraId="392B4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176DE">
            <w:r>
              <w:t>34.20</w:t>
            </w:r>
          </w:p>
        </w:tc>
        <w:tc>
          <w:tcPr>
            <w:vAlign w:val="center"/>
          </w:tcPr>
          <w:p w14:paraId="53E442B9">
            <w:r>
              <w:t>33.60</w:t>
            </w:r>
          </w:p>
        </w:tc>
        <w:tc>
          <w:tcPr>
            <w:vAlign w:val="center"/>
          </w:tcPr>
          <w:p w14:paraId="045E2465">
            <w:r>
              <w:t>33.00</w:t>
            </w:r>
          </w:p>
        </w:tc>
        <w:tc>
          <w:tcPr>
            <w:vAlign w:val="center"/>
          </w:tcPr>
          <w:p w14:paraId="4ADE774E">
            <w:r>
              <w:t>32.20</w:t>
            </w:r>
          </w:p>
        </w:tc>
        <w:tc>
          <w:tcPr>
            <w:vAlign w:val="center"/>
          </w:tcPr>
          <w:p w14:paraId="05F24805">
            <w:r>
              <w:t>31.30</w:t>
            </w:r>
          </w:p>
        </w:tc>
        <w:tc>
          <w:tcPr>
            <w:vAlign w:val="center"/>
          </w:tcPr>
          <w:p w14:paraId="069E5BBC">
            <w:r>
              <w:t>30.50</w:t>
            </w:r>
          </w:p>
        </w:tc>
        <w:tc>
          <w:tcPr>
            <w:vAlign w:val="center"/>
          </w:tcPr>
          <w:p w14:paraId="66BA926F">
            <w:r>
              <w:t>31.00</w:t>
            </w:r>
          </w:p>
        </w:tc>
        <w:tc>
          <w:tcPr>
            <w:vAlign w:val="center"/>
          </w:tcPr>
          <w:p w14:paraId="69EA049E">
            <w:r>
              <w:t>32.10</w:t>
            </w:r>
          </w:p>
        </w:tc>
        <w:tc>
          <w:tcPr>
            <w:vAlign w:val="center"/>
          </w:tcPr>
          <w:p w14:paraId="0180B3DC">
            <w:r>
              <w:t>33.70</w:t>
            </w:r>
          </w:p>
        </w:tc>
        <w:tc>
          <w:tcPr>
            <w:vAlign w:val="center"/>
          </w:tcPr>
          <w:p w14:paraId="4538EF9F">
            <w:r>
              <w:t>35.60</w:t>
            </w:r>
          </w:p>
        </w:tc>
        <w:tc>
          <w:tcPr>
            <w:vAlign w:val="center"/>
          </w:tcPr>
          <w:p w14:paraId="63418A8A">
            <w:r>
              <w:t>37.50</w:t>
            </w:r>
          </w:p>
        </w:tc>
        <w:tc>
          <w:tcPr>
            <w:vAlign w:val="center"/>
          </w:tcPr>
          <w:p w14:paraId="46164743">
            <w:r>
              <w:t>39.20</w:t>
            </w:r>
          </w:p>
        </w:tc>
      </w:tr>
      <w:tr w14:paraId="1F728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B07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5622F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ABB70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09BFA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916DD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40062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B6397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F99831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D6BE3C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8654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97C1D7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1EBD7EA">
            <w:r>
              <w:t>23:00</w:t>
            </w:r>
          </w:p>
        </w:tc>
      </w:tr>
      <w:tr w14:paraId="41B6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1A7B0">
            <w:r>
              <w:t>40.50</w:t>
            </w:r>
          </w:p>
        </w:tc>
        <w:tc>
          <w:tcPr>
            <w:vAlign w:val="center"/>
          </w:tcPr>
          <w:p w14:paraId="3279D81B">
            <w:r>
              <w:t>41.60</w:t>
            </w:r>
          </w:p>
        </w:tc>
        <w:tc>
          <w:tcPr>
            <w:vAlign w:val="center"/>
          </w:tcPr>
          <w:p w14:paraId="486F5016">
            <w:r>
              <w:t>42.40</w:t>
            </w:r>
          </w:p>
        </w:tc>
        <w:tc>
          <w:tcPr>
            <w:vAlign w:val="center"/>
          </w:tcPr>
          <w:p w14:paraId="53D9A31B">
            <w:r>
              <w:t>42.90</w:t>
            </w:r>
          </w:p>
        </w:tc>
        <w:tc>
          <w:tcPr>
            <w:vAlign w:val="center"/>
          </w:tcPr>
          <w:p w14:paraId="56F29CCC">
            <w:r>
              <w:t>42.90</w:t>
            </w:r>
          </w:p>
        </w:tc>
        <w:tc>
          <w:tcPr>
            <w:vAlign w:val="center"/>
          </w:tcPr>
          <w:p w14:paraId="5407D55B">
            <w:r>
              <w:t>42.40</w:t>
            </w:r>
          </w:p>
        </w:tc>
        <w:tc>
          <w:tcPr>
            <w:vAlign w:val="center"/>
          </w:tcPr>
          <w:p w14:paraId="5CF48DB8">
            <w:r>
              <w:t>40.90</w:t>
            </w:r>
          </w:p>
        </w:tc>
        <w:tc>
          <w:tcPr>
            <w:vAlign w:val="center"/>
          </w:tcPr>
          <w:p w14:paraId="4B74EAF7">
            <w:r>
              <w:t>38.50</w:t>
            </w:r>
          </w:p>
        </w:tc>
        <w:tc>
          <w:tcPr>
            <w:vAlign w:val="center"/>
          </w:tcPr>
          <w:p w14:paraId="66BD4676">
            <w:r>
              <w:t>36.50</w:t>
            </w:r>
          </w:p>
        </w:tc>
        <w:tc>
          <w:tcPr>
            <w:vAlign w:val="center"/>
          </w:tcPr>
          <w:p w14:paraId="2012CCCA">
            <w:r>
              <w:t>35.00</w:t>
            </w:r>
          </w:p>
        </w:tc>
        <w:tc>
          <w:tcPr>
            <w:vAlign w:val="center"/>
          </w:tcPr>
          <w:p w14:paraId="33ACD09B">
            <w:r>
              <w:t>33.40</w:t>
            </w:r>
          </w:p>
        </w:tc>
        <w:tc>
          <w:tcPr>
            <w:vAlign w:val="center"/>
          </w:tcPr>
          <w:p w14:paraId="0C892420">
            <w:r>
              <w:t>31.90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725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1FA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6C65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5851AD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FCB305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B9CCB83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83560C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9BC7B89">
            <w:pPr>
              <w:jc w:val="center"/>
            </w:pPr>
            <w:r>
              <w:t>水平</w:t>
            </w:r>
          </w:p>
        </w:tc>
      </w:tr>
      <w:tr w14:paraId="706C9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AD558">
            <w:r>
              <w:t>0:00</w:t>
            </w:r>
          </w:p>
        </w:tc>
        <w:tc>
          <w:tcPr>
            <w:vAlign w:val="center"/>
          </w:tcPr>
          <w:p w14:paraId="4A6D78FC">
            <w:r>
              <w:t>0.00</w:t>
            </w:r>
          </w:p>
        </w:tc>
        <w:tc>
          <w:tcPr>
            <w:vAlign w:val="center"/>
          </w:tcPr>
          <w:p w14:paraId="79E0FAAF">
            <w:r>
              <w:t>0.00</w:t>
            </w:r>
          </w:p>
        </w:tc>
        <w:tc>
          <w:tcPr>
            <w:vAlign w:val="center"/>
          </w:tcPr>
          <w:p w14:paraId="352C1FE5">
            <w:r>
              <w:t>0.00</w:t>
            </w:r>
          </w:p>
        </w:tc>
        <w:tc>
          <w:tcPr>
            <w:vAlign w:val="center"/>
          </w:tcPr>
          <w:p w14:paraId="208B6F9E">
            <w:r>
              <w:t>0.00</w:t>
            </w:r>
          </w:p>
        </w:tc>
        <w:tc>
          <w:tcPr>
            <w:vAlign w:val="center"/>
          </w:tcPr>
          <w:p w14:paraId="0E7ADFA3">
            <w:r>
              <w:t>0.00</w:t>
            </w:r>
          </w:p>
        </w:tc>
      </w:tr>
      <w:tr w14:paraId="08E7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03C88">
            <w:r>
              <w:t>1:00</w:t>
            </w:r>
          </w:p>
        </w:tc>
        <w:tc>
          <w:tcPr>
            <w:vAlign w:val="center"/>
          </w:tcPr>
          <w:p w14:paraId="5402E08C">
            <w:r>
              <w:t>0.00</w:t>
            </w:r>
          </w:p>
        </w:tc>
        <w:tc>
          <w:tcPr>
            <w:vAlign w:val="center"/>
          </w:tcPr>
          <w:p w14:paraId="006A3265">
            <w:r>
              <w:t>0.00</w:t>
            </w:r>
          </w:p>
        </w:tc>
        <w:tc>
          <w:tcPr>
            <w:vAlign w:val="center"/>
          </w:tcPr>
          <w:p w14:paraId="5FD2C787">
            <w:r>
              <w:t>0.00</w:t>
            </w:r>
          </w:p>
        </w:tc>
        <w:tc>
          <w:tcPr>
            <w:vAlign w:val="center"/>
          </w:tcPr>
          <w:p w14:paraId="53482A80">
            <w:r>
              <w:t>0.00</w:t>
            </w:r>
          </w:p>
        </w:tc>
        <w:tc>
          <w:tcPr>
            <w:vAlign w:val="center"/>
          </w:tcPr>
          <w:p w14:paraId="2B600701">
            <w:r>
              <w:t>0.00</w:t>
            </w:r>
          </w:p>
        </w:tc>
      </w:tr>
      <w:tr w14:paraId="16D54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74C5A">
            <w:r>
              <w:t>2:00</w:t>
            </w:r>
          </w:p>
        </w:tc>
        <w:tc>
          <w:tcPr>
            <w:vAlign w:val="center"/>
          </w:tcPr>
          <w:p w14:paraId="052BE051">
            <w:r>
              <w:t>0.00</w:t>
            </w:r>
          </w:p>
        </w:tc>
        <w:tc>
          <w:tcPr>
            <w:vAlign w:val="center"/>
          </w:tcPr>
          <w:p w14:paraId="588EDC47">
            <w:r>
              <w:t>0.00</w:t>
            </w:r>
          </w:p>
        </w:tc>
        <w:tc>
          <w:tcPr>
            <w:vAlign w:val="center"/>
          </w:tcPr>
          <w:p w14:paraId="3BE022EC">
            <w:r>
              <w:t>0.00</w:t>
            </w:r>
          </w:p>
        </w:tc>
        <w:tc>
          <w:tcPr>
            <w:vAlign w:val="center"/>
          </w:tcPr>
          <w:p w14:paraId="68DC6FA1">
            <w:r>
              <w:t>0.00</w:t>
            </w:r>
          </w:p>
        </w:tc>
        <w:tc>
          <w:tcPr>
            <w:vAlign w:val="center"/>
          </w:tcPr>
          <w:p w14:paraId="7B1F184E">
            <w:r>
              <w:t>0.00</w:t>
            </w:r>
          </w:p>
        </w:tc>
      </w:tr>
      <w:tr w14:paraId="192D5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E52A29">
            <w:r>
              <w:t>3:00</w:t>
            </w:r>
          </w:p>
        </w:tc>
        <w:tc>
          <w:tcPr>
            <w:vAlign w:val="center"/>
          </w:tcPr>
          <w:p w14:paraId="4AC6D3D2">
            <w:r>
              <w:t>0.00</w:t>
            </w:r>
          </w:p>
        </w:tc>
        <w:tc>
          <w:tcPr>
            <w:vAlign w:val="center"/>
          </w:tcPr>
          <w:p w14:paraId="71C34BF9">
            <w:r>
              <w:t>0.00</w:t>
            </w:r>
          </w:p>
        </w:tc>
        <w:tc>
          <w:tcPr>
            <w:vAlign w:val="center"/>
          </w:tcPr>
          <w:p w14:paraId="664DA782">
            <w:r>
              <w:t>0.00</w:t>
            </w:r>
          </w:p>
        </w:tc>
        <w:tc>
          <w:tcPr>
            <w:vAlign w:val="center"/>
          </w:tcPr>
          <w:p w14:paraId="3CD420E9">
            <w:r>
              <w:t>0.00</w:t>
            </w:r>
          </w:p>
        </w:tc>
        <w:tc>
          <w:tcPr>
            <w:vAlign w:val="center"/>
          </w:tcPr>
          <w:p w14:paraId="437C3BAF">
            <w:r>
              <w:t>0.00</w:t>
            </w:r>
          </w:p>
        </w:tc>
      </w:tr>
      <w:tr w14:paraId="14674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6957D">
            <w:r>
              <w:t>4:00</w:t>
            </w:r>
          </w:p>
        </w:tc>
        <w:tc>
          <w:tcPr>
            <w:vAlign w:val="center"/>
          </w:tcPr>
          <w:p w14:paraId="0A0B2B80">
            <w:r>
              <w:t>0.00</w:t>
            </w:r>
          </w:p>
        </w:tc>
        <w:tc>
          <w:tcPr>
            <w:vAlign w:val="center"/>
          </w:tcPr>
          <w:p w14:paraId="09AF3814">
            <w:r>
              <w:t>0.00</w:t>
            </w:r>
          </w:p>
        </w:tc>
        <w:tc>
          <w:tcPr>
            <w:vAlign w:val="center"/>
          </w:tcPr>
          <w:p w14:paraId="3A74033A">
            <w:r>
              <w:t>0.00</w:t>
            </w:r>
          </w:p>
        </w:tc>
        <w:tc>
          <w:tcPr>
            <w:vAlign w:val="center"/>
          </w:tcPr>
          <w:p w14:paraId="3C2FEEF3">
            <w:r>
              <w:t>0.00</w:t>
            </w:r>
          </w:p>
        </w:tc>
        <w:tc>
          <w:tcPr>
            <w:vAlign w:val="center"/>
          </w:tcPr>
          <w:p w14:paraId="7275508D">
            <w:r>
              <w:t>0.00</w:t>
            </w:r>
          </w:p>
        </w:tc>
      </w:tr>
      <w:tr w14:paraId="68DC2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F14BA">
            <w:r>
              <w:t>5:00</w:t>
            </w:r>
          </w:p>
        </w:tc>
        <w:tc>
          <w:tcPr>
            <w:vAlign w:val="center"/>
          </w:tcPr>
          <w:p w14:paraId="27BEAB1E">
            <w:r>
              <w:t>134.90</w:t>
            </w:r>
          </w:p>
        </w:tc>
        <w:tc>
          <w:tcPr>
            <w:vAlign w:val="center"/>
          </w:tcPr>
          <w:p w14:paraId="378BA5CE">
            <w:r>
              <w:t>49.43</w:t>
            </w:r>
          </w:p>
        </w:tc>
        <w:tc>
          <w:tcPr>
            <w:vAlign w:val="center"/>
          </w:tcPr>
          <w:p w14:paraId="76C34B87">
            <w:r>
              <w:t>60.20</w:t>
            </w:r>
          </w:p>
        </w:tc>
        <w:tc>
          <w:tcPr>
            <w:vAlign w:val="center"/>
          </w:tcPr>
          <w:p w14:paraId="5A6178B3">
            <w:r>
              <w:t>24.13</w:t>
            </w:r>
          </w:p>
        </w:tc>
        <w:tc>
          <w:tcPr>
            <w:vAlign w:val="center"/>
          </w:tcPr>
          <w:p w14:paraId="39034914">
            <w:r>
              <w:t>115.60</w:t>
            </w:r>
          </w:p>
        </w:tc>
      </w:tr>
      <w:tr w14:paraId="560B4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B88F4">
            <w:r>
              <w:t>6:00</w:t>
            </w:r>
          </w:p>
        </w:tc>
        <w:tc>
          <w:tcPr>
            <w:vAlign w:val="center"/>
          </w:tcPr>
          <w:p w14:paraId="1FECD5F9">
            <w:r>
              <w:t>280.60</w:t>
            </w:r>
          </w:p>
        </w:tc>
        <w:tc>
          <w:tcPr>
            <w:vAlign w:val="center"/>
          </w:tcPr>
          <w:p w14:paraId="0D1BBEAA">
            <w:r>
              <w:t>116.46</w:t>
            </w:r>
          </w:p>
        </w:tc>
        <w:tc>
          <w:tcPr>
            <w:vAlign w:val="center"/>
          </w:tcPr>
          <w:p w14:paraId="309A8A77">
            <w:r>
              <w:t>118.34</w:t>
            </w:r>
          </w:p>
        </w:tc>
        <w:tc>
          <w:tcPr>
            <w:vAlign w:val="center"/>
          </w:tcPr>
          <w:p w14:paraId="301E7618">
            <w:r>
              <w:t>68.45</w:t>
            </w:r>
          </w:p>
        </w:tc>
        <w:tc>
          <w:tcPr>
            <w:vAlign w:val="center"/>
          </w:tcPr>
          <w:p w14:paraId="54FAECEE">
            <w:r>
              <w:t>260.10</w:t>
            </w:r>
          </w:p>
        </w:tc>
      </w:tr>
      <w:tr w14:paraId="0D0FF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7DF0F">
            <w:r>
              <w:t>7:00</w:t>
            </w:r>
          </w:p>
        </w:tc>
        <w:tc>
          <w:tcPr>
            <w:vAlign w:val="center"/>
          </w:tcPr>
          <w:p w14:paraId="5F0D4057">
            <w:r>
              <w:t>423.68</w:t>
            </w:r>
          </w:p>
        </w:tc>
        <w:tc>
          <w:tcPr>
            <w:vAlign w:val="center"/>
          </w:tcPr>
          <w:p w14:paraId="6A0E8606">
            <w:r>
              <w:t>183.10</w:t>
            </w:r>
          </w:p>
        </w:tc>
        <w:tc>
          <w:tcPr>
            <w:vAlign w:val="center"/>
          </w:tcPr>
          <w:p w14:paraId="17958038">
            <w:r>
              <w:t>155.42</w:t>
            </w:r>
          </w:p>
        </w:tc>
        <w:tc>
          <w:tcPr>
            <w:vAlign w:val="center"/>
          </w:tcPr>
          <w:p w14:paraId="73EFCDB8">
            <w:r>
              <w:t>124.33</w:t>
            </w:r>
          </w:p>
        </w:tc>
        <w:tc>
          <w:tcPr>
            <w:vAlign w:val="center"/>
          </w:tcPr>
          <w:p w14:paraId="517D5B15">
            <w:r>
              <w:t>424.00</w:t>
            </w:r>
          </w:p>
        </w:tc>
      </w:tr>
      <w:tr w14:paraId="29F34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5B0CE">
            <w:r>
              <w:t>8:00</w:t>
            </w:r>
          </w:p>
        </w:tc>
        <w:tc>
          <w:tcPr>
            <w:vAlign w:val="center"/>
          </w:tcPr>
          <w:p w14:paraId="0F5ABB5A">
            <w:r>
              <w:t>487.60</w:t>
            </w:r>
          </w:p>
        </w:tc>
        <w:tc>
          <w:tcPr>
            <w:vAlign w:val="center"/>
          </w:tcPr>
          <w:p w14:paraId="39F35774">
            <w:r>
              <w:t>259.36</w:t>
            </w:r>
          </w:p>
        </w:tc>
        <w:tc>
          <w:tcPr>
            <w:vAlign w:val="center"/>
          </w:tcPr>
          <w:p w14:paraId="4D5D85AD">
            <w:r>
              <w:t>175.14</w:t>
            </w:r>
          </w:p>
        </w:tc>
        <w:tc>
          <w:tcPr>
            <w:vAlign w:val="center"/>
          </w:tcPr>
          <w:p w14:paraId="02EEB36A">
            <w:r>
              <w:t>144.87</w:t>
            </w:r>
          </w:p>
        </w:tc>
        <w:tc>
          <w:tcPr>
            <w:vAlign w:val="center"/>
          </w:tcPr>
          <w:p w14:paraId="36329885">
            <w:r>
              <w:t>587.30</w:t>
            </w:r>
          </w:p>
        </w:tc>
      </w:tr>
      <w:tr w14:paraId="41A6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E1C3A">
            <w:r>
              <w:t>9:00</w:t>
            </w:r>
          </w:p>
        </w:tc>
        <w:tc>
          <w:tcPr>
            <w:vAlign w:val="center"/>
          </w:tcPr>
          <w:p w14:paraId="29F57982">
            <w:r>
              <w:t>458.45</w:t>
            </w:r>
          </w:p>
        </w:tc>
        <w:tc>
          <w:tcPr>
            <w:vAlign w:val="center"/>
          </w:tcPr>
          <w:p w14:paraId="382E2B08">
            <w:r>
              <w:t>341.90</w:t>
            </w:r>
          </w:p>
        </w:tc>
        <w:tc>
          <w:tcPr>
            <w:vAlign w:val="center"/>
          </w:tcPr>
          <w:p w14:paraId="6DC996CD">
            <w:r>
              <w:t>194.17</w:t>
            </w:r>
          </w:p>
        </w:tc>
        <w:tc>
          <w:tcPr>
            <w:vAlign w:val="center"/>
          </w:tcPr>
          <w:p w14:paraId="6E65444D">
            <w:r>
              <w:t>162.72</w:t>
            </w:r>
          </w:p>
        </w:tc>
        <w:tc>
          <w:tcPr>
            <w:vAlign w:val="center"/>
          </w:tcPr>
          <w:p w14:paraId="20F2A984">
            <w:r>
              <w:t>732.10</w:t>
            </w:r>
          </w:p>
        </w:tc>
      </w:tr>
      <w:tr w14:paraId="7763F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AB8409">
            <w:r>
              <w:t>10:00</w:t>
            </w:r>
          </w:p>
        </w:tc>
        <w:tc>
          <w:tcPr>
            <w:vAlign w:val="center"/>
          </w:tcPr>
          <w:p w14:paraId="209DD1E8">
            <w:r>
              <w:t>362.26</w:t>
            </w:r>
          </w:p>
        </w:tc>
        <w:tc>
          <w:tcPr>
            <w:vAlign w:val="center"/>
          </w:tcPr>
          <w:p w14:paraId="5118D5B2">
            <w:r>
              <w:t>409.00</w:t>
            </w:r>
          </w:p>
        </w:tc>
        <w:tc>
          <w:tcPr>
            <w:vAlign w:val="center"/>
          </w:tcPr>
          <w:p w14:paraId="185C6AE8">
            <w:r>
              <w:t>213.31</w:t>
            </w:r>
          </w:p>
        </w:tc>
        <w:tc>
          <w:tcPr>
            <w:vAlign w:val="center"/>
          </w:tcPr>
          <w:p w14:paraId="501F466F">
            <w:r>
              <w:t>179.64</w:t>
            </w:r>
          </w:p>
        </w:tc>
        <w:tc>
          <w:tcPr>
            <w:vAlign w:val="center"/>
          </w:tcPr>
          <w:p w14:paraId="5EDE5496">
            <w:r>
              <w:t>838.00</w:t>
            </w:r>
          </w:p>
        </w:tc>
      </w:tr>
      <w:tr w14:paraId="224E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83E81">
            <w:r>
              <w:t>11:00</w:t>
            </w:r>
          </w:p>
        </w:tc>
        <w:tc>
          <w:tcPr>
            <w:vAlign w:val="center"/>
          </w:tcPr>
          <w:p w14:paraId="7C31A7AF">
            <w:r>
              <w:t>225.53</w:t>
            </w:r>
          </w:p>
        </w:tc>
        <w:tc>
          <w:tcPr>
            <w:vAlign w:val="center"/>
          </w:tcPr>
          <w:p w14:paraId="13FF40CA">
            <w:r>
              <w:t>440.36</w:t>
            </w:r>
          </w:p>
        </w:tc>
        <w:tc>
          <w:tcPr>
            <w:vAlign w:val="center"/>
          </w:tcPr>
          <w:p w14:paraId="3436EB09">
            <w:r>
              <w:t>225.53</w:t>
            </w:r>
          </w:p>
        </w:tc>
        <w:tc>
          <w:tcPr>
            <w:vAlign w:val="center"/>
          </w:tcPr>
          <w:p w14:paraId="03D2BB6A">
            <w:r>
              <w:t>189.93</w:t>
            </w:r>
          </w:p>
        </w:tc>
        <w:tc>
          <w:tcPr>
            <w:vAlign w:val="center"/>
          </w:tcPr>
          <w:p w14:paraId="77F27028">
            <w:r>
              <w:t>885.80</w:t>
            </w:r>
          </w:p>
        </w:tc>
      </w:tr>
      <w:tr w14:paraId="5C672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305D20">
            <w:r>
              <w:t>12:00</w:t>
            </w:r>
          </w:p>
        </w:tc>
        <w:tc>
          <w:tcPr>
            <w:vAlign w:val="center"/>
          </w:tcPr>
          <w:p w14:paraId="23116865">
            <w:r>
              <w:t>225.93</w:t>
            </w:r>
          </w:p>
        </w:tc>
        <w:tc>
          <w:tcPr>
            <w:vAlign w:val="center"/>
          </w:tcPr>
          <w:p w14:paraId="40798EF7">
            <w:r>
              <w:t>427.66</w:t>
            </w:r>
          </w:p>
        </w:tc>
        <w:tc>
          <w:tcPr>
            <w:vAlign w:val="center"/>
          </w:tcPr>
          <w:p w14:paraId="5B6F9159">
            <w:r>
              <w:t>378.17</w:t>
            </w:r>
          </w:p>
        </w:tc>
        <w:tc>
          <w:tcPr>
            <w:vAlign w:val="center"/>
          </w:tcPr>
          <w:p w14:paraId="2FC1185F">
            <w:r>
              <w:t>189.80</w:t>
            </w:r>
          </w:p>
        </w:tc>
        <w:tc>
          <w:tcPr>
            <w:vAlign w:val="center"/>
          </w:tcPr>
          <w:p w14:paraId="2450A2A1">
            <w:r>
              <w:t>869.70</w:t>
            </w:r>
          </w:p>
        </w:tc>
      </w:tr>
      <w:tr w14:paraId="7FC78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F94AD">
            <w:r>
              <w:t>13:00</w:t>
            </w:r>
          </w:p>
        </w:tc>
        <w:tc>
          <w:tcPr>
            <w:vAlign w:val="center"/>
          </w:tcPr>
          <w:p w14:paraId="7F5257DC">
            <w:r>
              <w:t>219.53</w:t>
            </w:r>
          </w:p>
        </w:tc>
        <w:tc>
          <w:tcPr>
            <w:vAlign w:val="center"/>
          </w:tcPr>
          <w:p w14:paraId="689793EE">
            <w:r>
              <w:t>379.72</w:t>
            </w:r>
          </w:p>
        </w:tc>
        <w:tc>
          <w:tcPr>
            <w:vAlign w:val="center"/>
          </w:tcPr>
          <w:p w14:paraId="06977D24">
            <w:r>
              <w:t>501.24</w:t>
            </w:r>
          </w:p>
        </w:tc>
        <w:tc>
          <w:tcPr>
            <w:vAlign w:val="center"/>
          </w:tcPr>
          <w:p w14:paraId="724A595D">
            <w:r>
              <w:t>183.29</w:t>
            </w:r>
          </w:p>
        </w:tc>
        <w:tc>
          <w:tcPr>
            <w:vAlign w:val="center"/>
          </w:tcPr>
          <w:p w14:paraId="72890C4D">
            <w:r>
              <w:t>801.30</w:t>
            </w:r>
          </w:p>
        </w:tc>
      </w:tr>
      <w:tr w14:paraId="6F26C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5FEFE">
            <w:r>
              <w:t>14:00</w:t>
            </w:r>
          </w:p>
        </w:tc>
        <w:tc>
          <w:tcPr>
            <w:vAlign w:val="center"/>
          </w:tcPr>
          <w:p w14:paraId="7E99BA42">
            <w:r>
              <w:t>210.79</w:t>
            </w:r>
          </w:p>
        </w:tc>
        <w:tc>
          <w:tcPr>
            <w:vAlign w:val="center"/>
          </w:tcPr>
          <w:p w14:paraId="6288BF9F">
            <w:r>
              <w:t>309.95</w:t>
            </w:r>
          </w:p>
        </w:tc>
        <w:tc>
          <w:tcPr>
            <w:vAlign w:val="center"/>
          </w:tcPr>
          <w:p w14:paraId="359D5F72">
            <w:r>
              <w:t>571.99</w:t>
            </w:r>
          </w:p>
        </w:tc>
        <w:tc>
          <w:tcPr>
            <w:vAlign w:val="center"/>
          </w:tcPr>
          <w:p w14:paraId="2C428EAC">
            <w:r>
              <w:t>174.00</w:t>
            </w:r>
          </w:p>
        </w:tc>
        <w:tc>
          <w:tcPr>
            <w:vAlign w:val="center"/>
          </w:tcPr>
          <w:p w14:paraId="08BB12F9">
            <w:r>
              <w:t>692.80</w:t>
            </w:r>
          </w:p>
        </w:tc>
      </w:tr>
      <w:tr w14:paraId="0A3C2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A352C">
            <w:r>
              <w:t>15:00</w:t>
            </w:r>
          </w:p>
        </w:tc>
        <w:tc>
          <w:tcPr>
            <w:vAlign w:val="center"/>
          </w:tcPr>
          <w:p w14:paraId="45640F0F">
            <w:r>
              <w:t>193.11</w:t>
            </w:r>
          </w:p>
        </w:tc>
        <w:tc>
          <w:tcPr>
            <w:vAlign w:val="center"/>
          </w:tcPr>
          <w:p w14:paraId="3B2BA1D8">
            <w:r>
              <w:t>226.98</w:t>
            </w:r>
          </w:p>
        </w:tc>
        <w:tc>
          <w:tcPr>
            <w:vAlign w:val="center"/>
          </w:tcPr>
          <w:p w14:paraId="0FC3C3AB">
            <w:r>
              <w:t>549.96</w:t>
            </w:r>
          </w:p>
        </w:tc>
        <w:tc>
          <w:tcPr>
            <w:vAlign w:val="center"/>
          </w:tcPr>
          <w:p w14:paraId="269DDEBE">
            <w:r>
              <w:t>154.71</w:t>
            </w:r>
          </w:p>
        </w:tc>
        <w:tc>
          <w:tcPr>
            <w:vAlign w:val="center"/>
          </w:tcPr>
          <w:p w14:paraId="56FF4877">
            <w:r>
              <w:t>541.30</w:t>
            </w:r>
          </w:p>
        </w:tc>
      </w:tr>
      <w:tr w14:paraId="4560A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088B1">
            <w:r>
              <w:t>16:00</w:t>
            </w:r>
          </w:p>
        </w:tc>
        <w:tc>
          <w:tcPr>
            <w:vAlign w:val="center"/>
          </w:tcPr>
          <w:p w14:paraId="75085126">
            <w:r>
              <w:t>161.55</w:t>
            </w:r>
          </w:p>
        </w:tc>
        <w:tc>
          <w:tcPr>
            <w:vAlign w:val="center"/>
          </w:tcPr>
          <w:p w14:paraId="0BDE81D5">
            <w:r>
              <w:t>152.68</w:t>
            </w:r>
          </w:p>
        </w:tc>
        <w:tc>
          <w:tcPr>
            <w:vAlign w:val="center"/>
          </w:tcPr>
          <w:p w14:paraId="01409B6C">
            <w:r>
              <w:t>420.29</w:t>
            </w:r>
          </w:p>
        </w:tc>
        <w:tc>
          <w:tcPr>
            <w:vAlign w:val="center"/>
          </w:tcPr>
          <w:p w14:paraId="354F4D19">
            <w:r>
              <w:t>87.88</w:t>
            </w:r>
          </w:p>
        </w:tc>
        <w:tc>
          <w:tcPr>
            <w:vAlign w:val="center"/>
          </w:tcPr>
          <w:p w14:paraId="13C5A4A4">
            <w:r>
              <w:t>369.50</w:t>
            </w:r>
          </w:p>
        </w:tc>
      </w:tr>
      <w:tr w14:paraId="6F5D3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B7157">
            <w:r>
              <w:t>17:00</w:t>
            </w:r>
          </w:p>
        </w:tc>
        <w:tc>
          <w:tcPr>
            <w:vAlign w:val="center"/>
          </w:tcPr>
          <w:p w14:paraId="41DA0179">
            <w:r>
              <w:t>95.60</w:t>
            </w:r>
          </w:p>
        </w:tc>
        <w:tc>
          <w:tcPr>
            <w:vAlign w:val="center"/>
          </w:tcPr>
          <w:p w14:paraId="28B9BD9F">
            <w:r>
              <w:t>70.19</w:t>
            </w:r>
          </w:p>
        </w:tc>
        <w:tc>
          <w:tcPr>
            <w:vAlign w:val="center"/>
          </w:tcPr>
          <w:p w14:paraId="1DD98670">
            <w:r>
              <w:t>240.26</w:t>
            </w:r>
          </w:p>
        </w:tc>
        <w:tc>
          <w:tcPr>
            <w:vAlign w:val="center"/>
          </w:tcPr>
          <w:p w14:paraId="42FFE85C">
            <w:r>
              <w:t>30.30</w:t>
            </w:r>
          </w:p>
        </w:tc>
        <w:tc>
          <w:tcPr>
            <w:vAlign w:val="center"/>
          </w:tcPr>
          <w:p w14:paraId="4B92380C">
            <w:r>
              <w:t>188.90</w:t>
            </w:r>
          </w:p>
        </w:tc>
      </w:tr>
      <w:tr w14:paraId="4BAA9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0061F">
            <w:r>
              <w:t>18:00</w:t>
            </w:r>
          </w:p>
        </w:tc>
        <w:tc>
          <w:tcPr>
            <w:vAlign w:val="center"/>
          </w:tcPr>
          <w:p w14:paraId="68E4D977">
            <w:r>
              <w:t>8.86</w:t>
            </w:r>
          </w:p>
        </w:tc>
        <w:tc>
          <w:tcPr>
            <w:vAlign w:val="center"/>
          </w:tcPr>
          <w:p w14:paraId="06B7868E">
            <w:r>
              <w:t>8.93</w:t>
            </w:r>
          </w:p>
        </w:tc>
        <w:tc>
          <w:tcPr>
            <w:vAlign w:val="center"/>
          </w:tcPr>
          <w:p w14:paraId="1B5B59BD">
            <w:r>
              <w:t>12.63</w:t>
            </w:r>
          </w:p>
        </w:tc>
        <w:tc>
          <w:tcPr>
            <w:vAlign w:val="center"/>
          </w:tcPr>
          <w:p w14:paraId="6A95F31D">
            <w:r>
              <w:t>5.10</w:t>
            </w:r>
          </w:p>
        </w:tc>
        <w:tc>
          <w:tcPr>
            <w:vAlign w:val="center"/>
          </w:tcPr>
          <w:p w14:paraId="3ECE34C2">
            <w:r>
              <w:t>14.90</w:t>
            </w:r>
          </w:p>
        </w:tc>
      </w:tr>
      <w:tr w14:paraId="1CC9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507DD">
            <w:r>
              <w:t>19:00</w:t>
            </w:r>
          </w:p>
        </w:tc>
        <w:tc>
          <w:tcPr>
            <w:vAlign w:val="center"/>
          </w:tcPr>
          <w:p w14:paraId="6A58337D">
            <w:r>
              <w:t>0.00</w:t>
            </w:r>
          </w:p>
        </w:tc>
        <w:tc>
          <w:tcPr>
            <w:vAlign w:val="center"/>
          </w:tcPr>
          <w:p w14:paraId="7B0874E0">
            <w:r>
              <w:t>0.00</w:t>
            </w:r>
          </w:p>
        </w:tc>
        <w:tc>
          <w:tcPr>
            <w:vAlign w:val="center"/>
          </w:tcPr>
          <w:p w14:paraId="65BE479E">
            <w:r>
              <w:t>0.00</w:t>
            </w:r>
          </w:p>
        </w:tc>
        <w:tc>
          <w:tcPr>
            <w:vAlign w:val="center"/>
          </w:tcPr>
          <w:p w14:paraId="78B4FD63">
            <w:r>
              <w:t>0.00</w:t>
            </w:r>
          </w:p>
        </w:tc>
        <w:tc>
          <w:tcPr>
            <w:vAlign w:val="center"/>
          </w:tcPr>
          <w:p w14:paraId="097F4229">
            <w:r>
              <w:t>0.00</w:t>
            </w:r>
          </w:p>
        </w:tc>
      </w:tr>
      <w:tr w14:paraId="10EBD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CBDBC">
            <w:r>
              <w:t>20:00</w:t>
            </w:r>
          </w:p>
        </w:tc>
        <w:tc>
          <w:tcPr>
            <w:vAlign w:val="center"/>
          </w:tcPr>
          <w:p w14:paraId="148F301D">
            <w:r>
              <w:t>0.00</w:t>
            </w:r>
          </w:p>
        </w:tc>
        <w:tc>
          <w:tcPr>
            <w:vAlign w:val="center"/>
          </w:tcPr>
          <w:p w14:paraId="3E830F4C">
            <w:r>
              <w:t>0.00</w:t>
            </w:r>
          </w:p>
        </w:tc>
        <w:tc>
          <w:tcPr>
            <w:vAlign w:val="center"/>
          </w:tcPr>
          <w:p w14:paraId="6C1B4024">
            <w:r>
              <w:t>0.00</w:t>
            </w:r>
          </w:p>
        </w:tc>
        <w:tc>
          <w:tcPr>
            <w:vAlign w:val="center"/>
          </w:tcPr>
          <w:p w14:paraId="1CD82BFC">
            <w:r>
              <w:t>0.00</w:t>
            </w:r>
          </w:p>
        </w:tc>
        <w:tc>
          <w:tcPr>
            <w:vAlign w:val="center"/>
          </w:tcPr>
          <w:p w14:paraId="6DA2F3ED">
            <w:r>
              <w:t>0.00</w:t>
            </w:r>
          </w:p>
        </w:tc>
      </w:tr>
      <w:tr w14:paraId="5E2D4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88518">
            <w:r>
              <w:t>21:00</w:t>
            </w:r>
          </w:p>
        </w:tc>
        <w:tc>
          <w:tcPr>
            <w:vAlign w:val="center"/>
          </w:tcPr>
          <w:p w14:paraId="1CCAD15F">
            <w:r>
              <w:t>0.00</w:t>
            </w:r>
          </w:p>
        </w:tc>
        <w:tc>
          <w:tcPr>
            <w:vAlign w:val="center"/>
          </w:tcPr>
          <w:p w14:paraId="7E1AA90E">
            <w:r>
              <w:t>0.00</w:t>
            </w:r>
          </w:p>
        </w:tc>
        <w:tc>
          <w:tcPr>
            <w:vAlign w:val="center"/>
          </w:tcPr>
          <w:p w14:paraId="7F95198C">
            <w:r>
              <w:t>0.00</w:t>
            </w:r>
          </w:p>
        </w:tc>
        <w:tc>
          <w:tcPr>
            <w:vAlign w:val="center"/>
          </w:tcPr>
          <w:p w14:paraId="6BFE36D0">
            <w:r>
              <w:t>0.00</w:t>
            </w:r>
          </w:p>
        </w:tc>
        <w:tc>
          <w:tcPr>
            <w:vAlign w:val="center"/>
          </w:tcPr>
          <w:p w14:paraId="3724929F">
            <w:r>
              <w:t>0.00</w:t>
            </w:r>
          </w:p>
        </w:tc>
      </w:tr>
      <w:tr w14:paraId="025FE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C0606">
            <w:r>
              <w:t>22:00</w:t>
            </w:r>
          </w:p>
        </w:tc>
        <w:tc>
          <w:tcPr>
            <w:vAlign w:val="center"/>
          </w:tcPr>
          <w:p w14:paraId="7CA4D518">
            <w:r>
              <w:t>0.00</w:t>
            </w:r>
          </w:p>
        </w:tc>
        <w:tc>
          <w:tcPr>
            <w:vAlign w:val="center"/>
          </w:tcPr>
          <w:p w14:paraId="40CF98CF">
            <w:r>
              <w:t>0.00</w:t>
            </w:r>
          </w:p>
        </w:tc>
        <w:tc>
          <w:tcPr>
            <w:vAlign w:val="center"/>
          </w:tcPr>
          <w:p w14:paraId="116BED79">
            <w:r>
              <w:t>0.00</w:t>
            </w:r>
          </w:p>
        </w:tc>
        <w:tc>
          <w:tcPr>
            <w:vAlign w:val="center"/>
          </w:tcPr>
          <w:p w14:paraId="20C852F2">
            <w:r>
              <w:t>0.00</w:t>
            </w:r>
          </w:p>
        </w:tc>
        <w:tc>
          <w:tcPr>
            <w:vAlign w:val="center"/>
          </w:tcPr>
          <w:p w14:paraId="093FF2BC">
            <w:r>
              <w:t>0.00</w:t>
            </w:r>
          </w:p>
        </w:tc>
      </w:tr>
      <w:tr w14:paraId="3897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7FA69">
            <w:r>
              <w:t>23:00</w:t>
            </w:r>
          </w:p>
        </w:tc>
        <w:tc>
          <w:tcPr>
            <w:vAlign w:val="center"/>
          </w:tcPr>
          <w:p w14:paraId="6E504524">
            <w:r>
              <w:t>0.00</w:t>
            </w:r>
          </w:p>
        </w:tc>
        <w:tc>
          <w:tcPr>
            <w:vAlign w:val="center"/>
          </w:tcPr>
          <w:p w14:paraId="2678FF57">
            <w:r>
              <w:t>0.00</w:t>
            </w:r>
          </w:p>
        </w:tc>
        <w:tc>
          <w:tcPr>
            <w:vAlign w:val="center"/>
          </w:tcPr>
          <w:p w14:paraId="166E7013">
            <w:r>
              <w:t>0.00</w:t>
            </w:r>
          </w:p>
        </w:tc>
        <w:tc>
          <w:tcPr>
            <w:vAlign w:val="center"/>
          </w:tcPr>
          <w:p w14:paraId="523F56CA">
            <w:r>
              <w:t>0.00</w:t>
            </w:r>
          </w:p>
        </w:tc>
        <w:tc>
          <w:tcPr>
            <w:vAlign w:val="center"/>
          </w:tcPr>
          <w:p w14:paraId="62AE4B92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8116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27951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F73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638F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9E80A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748947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558C6F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E90C3E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FED298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37C033">
            <w:pPr>
              <w:jc w:val="center"/>
            </w:pPr>
            <w:r>
              <w:t>数据来源</w:t>
            </w:r>
          </w:p>
        </w:tc>
      </w:tr>
      <w:tr w14:paraId="5764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FE7A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AAC8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D789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FC58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A12B70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9B20A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B6212E">
            <w:pPr>
              <w:jc w:val="center"/>
            </w:pPr>
          </w:p>
        </w:tc>
      </w:tr>
      <w:tr w14:paraId="71F8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EF000">
            <w:r>
              <w:t>水泥砂浆</w:t>
            </w:r>
          </w:p>
        </w:tc>
        <w:tc>
          <w:tcPr>
            <w:vAlign w:val="center"/>
          </w:tcPr>
          <w:p w14:paraId="36FA92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530C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AD95B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5718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4A8E9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6F7FB86">
            <w:pPr>
              <w:rPr>
                <w:sz w:val="18"/>
                <w:szCs w:val="18"/>
              </w:rPr>
            </w:pPr>
          </w:p>
        </w:tc>
      </w:tr>
      <w:tr w14:paraId="78545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E6732">
            <w:r>
              <w:t>水泥膨胀珍珠岩</w:t>
            </w:r>
          </w:p>
        </w:tc>
        <w:tc>
          <w:tcPr>
            <w:vAlign w:val="center"/>
          </w:tcPr>
          <w:p w14:paraId="7270BE7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A23ADE7">
            <w:pPr>
              <w:jc w:val="right"/>
            </w:pPr>
            <w:r>
              <w:t>2.157</w:t>
            </w:r>
          </w:p>
        </w:tc>
        <w:tc>
          <w:tcPr>
            <w:vAlign w:val="center"/>
          </w:tcPr>
          <w:p w14:paraId="36F85515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7F11166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57CA11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2D9356">
            <w:pPr>
              <w:rPr>
                <w:sz w:val="18"/>
                <w:szCs w:val="18"/>
              </w:rPr>
            </w:pPr>
          </w:p>
        </w:tc>
      </w:tr>
      <w:tr w14:paraId="49C0F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1C9C6">
            <w:r>
              <w:t>石灰砂浆</w:t>
            </w:r>
          </w:p>
        </w:tc>
        <w:tc>
          <w:tcPr>
            <w:vAlign w:val="center"/>
          </w:tcPr>
          <w:p w14:paraId="684F71D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E6F0EA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E29805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066D80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72637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11E8AA1">
            <w:pPr>
              <w:rPr>
                <w:sz w:val="18"/>
                <w:szCs w:val="18"/>
              </w:rPr>
            </w:pPr>
          </w:p>
        </w:tc>
      </w:tr>
      <w:tr w14:paraId="3078A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FDE5F">
            <w:r>
              <w:t>钢筋混凝土</w:t>
            </w:r>
          </w:p>
        </w:tc>
        <w:tc>
          <w:tcPr>
            <w:vAlign w:val="center"/>
          </w:tcPr>
          <w:p w14:paraId="2C002EF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0AAD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9D393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7822D9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DA0AD6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593ECD1">
            <w:pPr>
              <w:rPr>
                <w:sz w:val="18"/>
                <w:szCs w:val="18"/>
              </w:rPr>
            </w:pPr>
          </w:p>
        </w:tc>
      </w:tr>
      <w:tr w14:paraId="3BF6C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CD1CB">
            <w:r>
              <w:t>挤塑聚苯乙烯泡沫塑料（带表皮）</w:t>
            </w:r>
          </w:p>
        </w:tc>
        <w:tc>
          <w:tcPr>
            <w:vAlign w:val="center"/>
          </w:tcPr>
          <w:p w14:paraId="1F37D3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BC237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6F6AAC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C9667F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131968A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44AE7805">
            <w:pPr>
              <w:rPr>
                <w:sz w:val="18"/>
                <w:szCs w:val="18"/>
              </w:rPr>
            </w:pPr>
          </w:p>
        </w:tc>
      </w:tr>
      <w:tr w14:paraId="09F0B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30988">
            <w:r>
              <w:t>无机纤维喷涂(</w:t>
            </w:r>
            <w:r>
              <w:tab/>
            </w:r>
            <w:r>
              <w:t>矿、岩棉）</w:t>
            </w:r>
          </w:p>
        </w:tc>
        <w:tc>
          <w:tcPr>
            <w:vAlign w:val="center"/>
          </w:tcPr>
          <w:p w14:paraId="57D696B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9774AA9">
            <w:pPr>
              <w:jc w:val="right"/>
            </w:pPr>
            <w:r>
              <w:t>0.591</w:t>
            </w:r>
          </w:p>
        </w:tc>
        <w:tc>
          <w:tcPr>
            <w:vAlign w:val="center"/>
          </w:tcPr>
          <w:p w14:paraId="600F5F1E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17EEB8B3">
            <w:pPr>
              <w:jc w:val="right"/>
            </w:pPr>
            <w:r>
              <w:t>1000.6</w:t>
            </w:r>
          </w:p>
        </w:tc>
        <w:tc>
          <w:tcPr>
            <w:vAlign w:val="center"/>
          </w:tcPr>
          <w:p w14:paraId="3CC409FD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0F10D258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2C2FE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C9B35">
            <w:r>
              <w:t>加气混凝土、泡沫混凝土(ρ=800)</w:t>
            </w:r>
          </w:p>
        </w:tc>
        <w:tc>
          <w:tcPr>
            <w:vAlign w:val="center"/>
          </w:tcPr>
          <w:p w14:paraId="0B251579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15C23FE3">
            <w:pPr>
              <w:jc w:val="right"/>
            </w:pPr>
            <w:r>
              <w:t>3.640</w:t>
            </w:r>
          </w:p>
        </w:tc>
        <w:tc>
          <w:tcPr>
            <w:vAlign w:val="center"/>
          </w:tcPr>
          <w:p w14:paraId="2FC90777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79CA4D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2DE76C">
            <w:pPr>
              <w:jc w:val="right"/>
            </w:pPr>
            <w:r>
              <w:t>0.1000</w:t>
            </w:r>
          </w:p>
        </w:tc>
        <w:tc>
          <w:tcPr>
            <w:vAlign w:val="center"/>
          </w:tcPr>
          <w:p w14:paraId="1ED522C6">
            <w:r>
              <w:rPr>
                <w:sz w:val="18"/>
                <w:szCs w:val="18"/>
              </w:rPr>
              <w:t>四川65%导则</w:t>
            </w:r>
          </w:p>
        </w:tc>
      </w:tr>
      <w:tr w14:paraId="15B8C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1D646">
            <w:r>
              <w:t>加草粘土(ρ=1600)</w:t>
            </w:r>
          </w:p>
        </w:tc>
        <w:tc>
          <w:tcPr>
            <w:vAlign w:val="center"/>
          </w:tcPr>
          <w:p w14:paraId="65BBC789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10AC7709">
            <w:pPr>
              <w:jc w:val="right"/>
            </w:pPr>
            <w:r>
              <w:t>9.451</w:t>
            </w:r>
          </w:p>
        </w:tc>
        <w:tc>
          <w:tcPr>
            <w:vAlign w:val="center"/>
          </w:tcPr>
          <w:p w14:paraId="34DE5BD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17A7164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CF96E4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889E99">
            <w:pPr>
              <w:rPr>
                <w:sz w:val="18"/>
                <w:szCs w:val="18"/>
              </w:rPr>
            </w:pPr>
          </w:p>
        </w:tc>
      </w:tr>
      <w:tr w14:paraId="3A255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C9EDD">
            <w:r>
              <w:t>砂加气制品（b06级）200厚</w:t>
            </w:r>
          </w:p>
        </w:tc>
        <w:tc>
          <w:tcPr>
            <w:vAlign w:val="center"/>
          </w:tcPr>
          <w:p w14:paraId="59B788C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1C800ED">
            <w:pPr>
              <w:jc w:val="right"/>
            </w:pPr>
            <w:r>
              <w:t>3.190</w:t>
            </w:r>
          </w:p>
        </w:tc>
        <w:tc>
          <w:tcPr>
            <w:vAlign w:val="center"/>
          </w:tcPr>
          <w:p w14:paraId="43063EF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9015E0">
            <w:pPr>
              <w:jc w:val="right"/>
            </w:pPr>
            <w:r>
              <w:t>388.7</w:t>
            </w:r>
          </w:p>
        </w:tc>
        <w:tc>
          <w:tcPr>
            <w:vAlign w:val="center"/>
          </w:tcPr>
          <w:p w14:paraId="2814CA9D">
            <w:pPr>
              <w:jc w:val="right"/>
            </w:pPr>
            <w:r>
              <w:t>0.1000</w:t>
            </w:r>
          </w:p>
        </w:tc>
        <w:tc>
          <w:tcPr>
            <w:vAlign w:val="center"/>
          </w:tcPr>
          <w:p w14:paraId="4075AD55">
            <w:pPr>
              <w:rPr>
                <w:sz w:val="18"/>
                <w:szCs w:val="18"/>
              </w:rPr>
            </w:pPr>
          </w:p>
        </w:tc>
      </w:tr>
      <w:tr w14:paraId="2FEBE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6F55A">
            <w:r>
              <w:t>岩棉、矿棉、玻璃棉板</w:t>
            </w:r>
          </w:p>
        </w:tc>
        <w:tc>
          <w:tcPr>
            <w:vAlign w:val="center"/>
          </w:tcPr>
          <w:p w14:paraId="18682F7F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44137759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B809A39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6B0DE3AA">
            <w:pPr>
              <w:jc w:val="right"/>
            </w:pPr>
            <w:r>
              <w:t>1718.9</w:t>
            </w:r>
          </w:p>
        </w:tc>
        <w:tc>
          <w:tcPr>
            <w:vAlign w:val="center"/>
          </w:tcPr>
          <w:p w14:paraId="3016F71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CEC29C">
            <w:pPr>
              <w:rPr>
                <w:sz w:val="18"/>
                <w:szCs w:val="18"/>
              </w:rPr>
            </w:pPr>
          </w:p>
        </w:tc>
      </w:tr>
      <w:tr w14:paraId="3041D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2C804">
            <w:r>
              <w:t>高容重石墨聚苯板（ρ=30）</w:t>
            </w:r>
          </w:p>
        </w:tc>
        <w:tc>
          <w:tcPr>
            <w:vAlign w:val="center"/>
          </w:tcPr>
          <w:p w14:paraId="0B140A35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5DD700F3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6230DC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4549758">
            <w:pPr>
              <w:jc w:val="right"/>
            </w:pPr>
            <w:r>
              <w:t>1856.4</w:t>
            </w:r>
          </w:p>
        </w:tc>
        <w:tc>
          <w:tcPr>
            <w:vAlign w:val="center"/>
          </w:tcPr>
          <w:p w14:paraId="2798D433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5BB03F15">
            <w:pPr>
              <w:rPr>
                <w:sz w:val="18"/>
                <w:szCs w:val="18"/>
              </w:rPr>
            </w:pPr>
          </w:p>
        </w:tc>
      </w:tr>
      <w:tr w14:paraId="41FE8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F26C0">
            <w:r>
              <w:t>膨胀珍珠建筑保温砂浆（ρ=450）</w:t>
            </w:r>
          </w:p>
        </w:tc>
        <w:tc>
          <w:tcPr>
            <w:vAlign w:val="center"/>
          </w:tcPr>
          <w:p w14:paraId="4B49C056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4F1449C3">
            <w:pPr>
              <w:jc w:val="right"/>
            </w:pPr>
            <w:r>
              <w:t>1.773</w:t>
            </w:r>
          </w:p>
        </w:tc>
        <w:tc>
          <w:tcPr>
            <w:vAlign w:val="center"/>
          </w:tcPr>
          <w:p w14:paraId="4C316ACB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7025023C">
            <w:pPr>
              <w:jc w:val="right"/>
            </w:pPr>
            <w:r>
              <w:t>1130.1</w:t>
            </w:r>
          </w:p>
        </w:tc>
        <w:tc>
          <w:tcPr>
            <w:vAlign w:val="center"/>
          </w:tcPr>
          <w:p w14:paraId="7D0DA78A">
            <w:pPr>
              <w:jc w:val="right"/>
            </w:pPr>
            <w:r>
              <w:t>0.1000</w:t>
            </w:r>
          </w:p>
        </w:tc>
        <w:tc>
          <w:tcPr>
            <w:vAlign w:val="center"/>
          </w:tcPr>
          <w:p w14:paraId="59156A6C">
            <w:pPr>
              <w:rPr>
                <w:sz w:val="18"/>
                <w:szCs w:val="18"/>
              </w:rPr>
            </w:pPr>
          </w:p>
        </w:tc>
      </w:tr>
      <w:tr w14:paraId="23BDE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F068B">
            <w:r>
              <w:t>石墨聚苯板</w:t>
            </w:r>
          </w:p>
        </w:tc>
        <w:tc>
          <w:tcPr>
            <w:vAlign w:val="center"/>
          </w:tcPr>
          <w:p w14:paraId="20783A8A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280902D1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605BC81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5C7EA7D">
            <w:pPr>
              <w:jc w:val="right"/>
            </w:pPr>
            <w:r>
              <w:t>2784.6</w:t>
            </w:r>
          </w:p>
        </w:tc>
        <w:tc>
          <w:tcPr>
            <w:vAlign w:val="center"/>
          </w:tcPr>
          <w:p w14:paraId="1A4FBA51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5FB2A6A5">
            <w:pPr>
              <w:rPr>
                <w:sz w:val="18"/>
                <w:szCs w:val="18"/>
              </w:rPr>
            </w:pPr>
          </w:p>
        </w:tc>
      </w:tr>
      <w:tr w14:paraId="1C96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5F122">
            <w:r>
              <w:t>混凝土垫层</w:t>
            </w:r>
          </w:p>
        </w:tc>
        <w:tc>
          <w:tcPr>
            <w:vAlign w:val="center"/>
          </w:tcPr>
          <w:p w14:paraId="393853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95AD7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1BF9E2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22CD34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34F91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8AD836">
            <w:pPr>
              <w:rPr>
                <w:sz w:val="18"/>
                <w:szCs w:val="18"/>
              </w:rPr>
            </w:pPr>
          </w:p>
        </w:tc>
      </w:tr>
      <w:tr w14:paraId="735FA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84BB9">
            <w:r>
              <w:t>c20细石混凝土(ρ=2300)</w:t>
            </w:r>
          </w:p>
        </w:tc>
        <w:tc>
          <w:tcPr>
            <w:vAlign w:val="center"/>
          </w:tcPr>
          <w:p w14:paraId="5498597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D95E69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B09D14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1EF73B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AFF3AE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740F49B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6155C6B5">
      <w:pPr>
        <w:pStyle w:val="2"/>
        <w:jc w:val="left"/>
      </w:pPr>
      <w:bookmarkStart w:id="60" w:name="_Toc31454"/>
      <w:r>
        <w:t>工程构造</w:t>
      </w:r>
      <w:bookmarkEnd w:id="60"/>
    </w:p>
    <w:p w14:paraId="3BC6A3BF">
      <w:pPr>
        <w:pStyle w:val="4"/>
        <w:jc w:val="left"/>
      </w:pPr>
      <w:bookmarkStart w:id="61" w:name="_Toc14495"/>
      <w:r>
        <w:t>屋顶构造</w:t>
      </w:r>
      <w:bookmarkEnd w:id="61"/>
    </w:p>
    <w:p w14:paraId="56B39B40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8EC8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B487E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6E8D4C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90B6DB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4A1BC8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98B1C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65CD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386BD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5A24D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067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7E10BD"/>
        </w:tc>
        <w:tc>
          <w:tcPr>
            <w:shd w:val="clear" w:color="auto" w:fill="E6E6E6"/>
            <w:vAlign w:val="center"/>
          </w:tcPr>
          <w:p w14:paraId="1AA769C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5F2C6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DFD88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89A0D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EDBEA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AF062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0A24BD">
            <w:r>
              <w:t>D=R*S</w:t>
            </w:r>
          </w:p>
        </w:tc>
      </w:tr>
      <w:tr w14:paraId="5D3C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99381">
            <w:r>
              <w:t>高容重石墨聚苯板（ρ=30）</w:t>
            </w:r>
          </w:p>
        </w:tc>
        <w:tc>
          <w:tcPr>
            <w:vAlign w:val="center"/>
          </w:tcPr>
          <w:p w14:paraId="56882472">
            <w:r>
              <w:t>240</w:t>
            </w:r>
          </w:p>
        </w:tc>
        <w:tc>
          <w:tcPr>
            <w:vAlign w:val="center"/>
          </w:tcPr>
          <w:p w14:paraId="135C14CA">
            <w:r>
              <w:t>10.9</w:t>
            </w:r>
          </w:p>
        </w:tc>
        <w:tc>
          <w:tcPr>
            <w:vAlign w:val="center"/>
          </w:tcPr>
          <w:p w14:paraId="59EEE0AB">
            <w:r>
              <w:t>0.032</w:t>
            </w:r>
          </w:p>
        </w:tc>
        <w:tc>
          <w:tcPr>
            <w:vAlign w:val="center"/>
          </w:tcPr>
          <w:p w14:paraId="187A30A4">
            <w:r>
              <w:t>0.360</w:t>
            </w:r>
          </w:p>
        </w:tc>
        <w:tc>
          <w:tcPr>
            <w:vAlign w:val="center"/>
          </w:tcPr>
          <w:p w14:paraId="531F1A00">
            <w:r>
              <w:t>1.10</w:t>
            </w:r>
          </w:p>
        </w:tc>
        <w:tc>
          <w:tcPr>
            <w:vAlign w:val="center"/>
          </w:tcPr>
          <w:p w14:paraId="313359D7">
            <w:r>
              <w:t>6.818</w:t>
            </w:r>
          </w:p>
        </w:tc>
        <w:tc>
          <w:tcPr>
            <w:vAlign w:val="center"/>
          </w:tcPr>
          <w:p w14:paraId="6F61F024">
            <w:r>
              <w:t>2.700</w:t>
            </w:r>
          </w:p>
        </w:tc>
      </w:tr>
      <w:tr w14:paraId="5E7BE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328B6">
            <w:r>
              <w:t>水泥砂浆</w:t>
            </w:r>
          </w:p>
        </w:tc>
        <w:tc>
          <w:tcPr>
            <w:vAlign w:val="center"/>
          </w:tcPr>
          <w:p w14:paraId="583321A1">
            <w:r>
              <w:t>20</w:t>
            </w:r>
          </w:p>
        </w:tc>
        <w:tc>
          <w:tcPr>
            <w:vAlign w:val="center"/>
          </w:tcPr>
          <w:p w14:paraId="5D7BC8A0">
            <w:r>
              <w:t>10.0</w:t>
            </w:r>
          </w:p>
        </w:tc>
        <w:tc>
          <w:tcPr>
            <w:vAlign w:val="center"/>
          </w:tcPr>
          <w:p w14:paraId="2B1B3BE4">
            <w:r>
              <w:t>0.930</w:t>
            </w:r>
          </w:p>
        </w:tc>
        <w:tc>
          <w:tcPr>
            <w:vAlign w:val="center"/>
          </w:tcPr>
          <w:p w14:paraId="7F55DFC0">
            <w:r>
              <w:t>11.370</w:t>
            </w:r>
          </w:p>
        </w:tc>
        <w:tc>
          <w:tcPr>
            <w:vAlign w:val="center"/>
          </w:tcPr>
          <w:p w14:paraId="4CF77707">
            <w:r>
              <w:t>1.00</w:t>
            </w:r>
          </w:p>
        </w:tc>
        <w:tc>
          <w:tcPr>
            <w:vAlign w:val="center"/>
          </w:tcPr>
          <w:p w14:paraId="7F6D2DDC">
            <w:r>
              <w:t>0.022</w:t>
            </w:r>
          </w:p>
        </w:tc>
        <w:tc>
          <w:tcPr>
            <w:vAlign w:val="center"/>
          </w:tcPr>
          <w:p w14:paraId="145824C2">
            <w:r>
              <w:t>0.245</w:t>
            </w:r>
          </w:p>
        </w:tc>
      </w:tr>
      <w:tr w14:paraId="4B752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9A209">
            <w:r>
              <w:t>水泥膨胀珍珠岩</w:t>
            </w:r>
          </w:p>
        </w:tc>
        <w:tc>
          <w:tcPr>
            <w:vAlign w:val="center"/>
          </w:tcPr>
          <w:p w14:paraId="7A7BFFD8">
            <w:r>
              <w:t>30</w:t>
            </w:r>
          </w:p>
        </w:tc>
        <w:tc>
          <w:tcPr>
            <w:vAlign w:val="center"/>
          </w:tcPr>
          <w:p w14:paraId="4F835CD6">
            <w:r>
              <w:t>7.5</w:t>
            </w:r>
          </w:p>
        </w:tc>
        <w:tc>
          <w:tcPr>
            <w:vAlign w:val="center"/>
          </w:tcPr>
          <w:p w14:paraId="5818F3E5">
            <w:r>
              <w:t>0.160</w:t>
            </w:r>
          </w:p>
        </w:tc>
        <w:tc>
          <w:tcPr>
            <w:vAlign w:val="center"/>
          </w:tcPr>
          <w:p w14:paraId="5FE9AFAF">
            <w:r>
              <w:t>2.157</w:t>
            </w:r>
          </w:p>
        </w:tc>
        <w:tc>
          <w:tcPr>
            <w:vAlign w:val="center"/>
          </w:tcPr>
          <w:p w14:paraId="591546B1">
            <w:r>
              <w:t>1.25</w:t>
            </w:r>
          </w:p>
        </w:tc>
        <w:tc>
          <w:tcPr>
            <w:vAlign w:val="center"/>
          </w:tcPr>
          <w:p w14:paraId="57C566F7">
            <w:r>
              <w:t>0.150</w:t>
            </w:r>
          </w:p>
        </w:tc>
        <w:tc>
          <w:tcPr>
            <w:vAlign w:val="center"/>
          </w:tcPr>
          <w:p w14:paraId="0A256667">
            <w:r>
              <w:t>0.404</w:t>
            </w:r>
          </w:p>
        </w:tc>
      </w:tr>
      <w:tr w14:paraId="2753D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64557">
            <w:r>
              <w:t>钢筋混凝土</w:t>
            </w:r>
          </w:p>
        </w:tc>
        <w:tc>
          <w:tcPr>
            <w:vAlign w:val="center"/>
          </w:tcPr>
          <w:p w14:paraId="35FD407F">
            <w:r>
              <w:t>120</w:t>
            </w:r>
          </w:p>
        </w:tc>
        <w:tc>
          <w:tcPr>
            <w:vAlign w:val="center"/>
          </w:tcPr>
          <w:p w14:paraId="24B65066">
            <w:r>
              <w:t>12.0</w:t>
            </w:r>
          </w:p>
        </w:tc>
        <w:tc>
          <w:tcPr>
            <w:vAlign w:val="center"/>
          </w:tcPr>
          <w:p w14:paraId="1DA133A3">
            <w:r>
              <w:t>1.740</w:t>
            </w:r>
          </w:p>
        </w:tc>
        <w:tc>
          <w:tcPr>
            <w:vAlign w:val="center"/>
          </w:tcPr>
          <w:p w14:paraId="24C5F6A0">
            <w:r>
              <w:t>17.200</w:t>
            </w:r>
          </w:p>
        </w:tc>
        <w:tc>
          <w:tcPr>
            <w:vAlign w:val="center"/>
          </w:tcPr>
          <w:p w14:paraId="5B115247">
            <w:r>
              <w:t>1.00</w:t>
            </w:r>
          </w:p>
        </w:tc>
        <w:tc>
          <w:tcPr>
            <w:vAlign w:val="center"/>
          </w:tcPr>
          <w:p w14:paraId="28F17173">
            <w:r>
              <w:t>0.069</w:t>
            </w:r>
          </w:p>
        </w:tc>
        <w:tc>
          <w:tcPr>
            <w:vAlign w:val="center"/>
          </w:tcPr>
          <w:p w14:paraId="76E9046B">
            <w:r>
              <w:t>1.186</w:t>
            </w:r>
          </w:p>
        </w:tc>
      </w:tr>
      <w:tr w14:paraId="0A71C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4B487">
            <w:r>
              <w:t>石灰砂浆</w:t>
            </w:r>
          </w:p>
        </w:tc>
        <w:tc>
          <w:tcPr>
            <w:vAlign w:val="center"/>
          </w:tcPr>
          <w:p w14:paraId="764BFABB">
            <w:r>
              <w:t>20</w:t>
            </w:r>
          </w:p>
        </w:tc>
        <w:tc>
          <w:tcPr>
            <w:vAlign w:val="center"/>
          </w:tcPr>
          <w:p w14:paraId="281A5A6E">
            <w:r>
              <w:t>10.0</w:t>
            </w:r>
          </w:p>
        </w:tc>
        <w:tc>
          <w:tcPr>
            <w:vAlign w:val="center"/>
          </w:tcPr>
          <w:p w14:paraId="7F52BAF6">
            <w:r>
              <w:t>0.810</w:t>
            </w:r>
          </w:p>
        </w:tc>
        <w:tc>
          <w:tcPr>
            <w:vAlign w:val="center"/>
          </w:tcPr>
          <w:p w14:paraId="46E1B0E1">
            <w:r>
              <w:t>10.070</w:t>
            </w:r>
          </w:p>
        </w:tc>
        <w:tc>
          <w:tcPr>
            <w:vAlign w:val="center"/>
          </w:tcPr>
          <w:p w14:paraId="26A23B5C">
            <w:r>
              <w:t>1.00</w:t>
            </w:r>
          </w:p>
        </w:tc>
        <w:tc>
          <w:tcPr>
            <w:vAlign w:val="center"/>
          </w:tcPr>
          <w:p w14:paraId="34C68CFD">
            <w:r>
              <w:t>0.025</w:t>
            </w:r>
          </w:p>
        </w:tc>
        <w:tc>
          <w:tcPr>
            <w:vAlign w:val="center"/>
          </w:tcPr>
          <w:p w14:paraId="79F0AE87">
            <w:r>
              <w:t>0.249</w:t>
            </w:r>
          </w:p>
        </w:tc>
      </w:tr>
      <w:tr w14:paraId="6D6CA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32F4C">
            <w:r>
              <w:t>各层之和∑</w:t>
            </w:r>
          </w:p>
        </w:tc>
        <w:tc>
          <w:tcPr>
            <w:vAlign w:val="center"/>
          </w:tcPr>
          <w:p w14:paraId="25B1FDA2">
            <w:r>
              <w:t>430</w:t>
            </w:r>
          </w:p>
        </w:tc>
        <w:tc>
          <w:tcPr>
            <w:vAlign w:val="center"/>
          </w:tcPr>
          <w:p w14:paraId="3A8ECAC4">
            <w:r>
              <w:t>－</w:t>
            </w:r>
          </w:p>
        </w:tc>
        <w:tc>
          <w:tcPr>
            <w:vAlign w:val="center"/>
          </w:tcPr>
          <w:p w14:paraId="6341966A">
            <w:r>
              <w:t>－</w:t>
            </w:r>
          </w:p>
        </w:tc>
        <w:tc>
          <w:tcPr>
            <w:vAlign w:val="center"/>
          </w:tcPr>
          <w:p w14:paraId="27E2BF24">
            <w:r>
              <w:t>－</w:t>
            </w:r>
          </w:p>
        </w:tc>
        <w:tc>
          <w:tcPr>
            <w:vAlign w:val="center"/>
          </w:tcPr>
          <w:p w14:paraId="5018AD06">
            <w:r>
              <w:t>－</w:t>
            </w:r>
          </w:p>
        </w:tc>
        <w:tc>
          <w:tcPr>
            <w:vAlign w:val="center"/>
          </w:tcPr>
          <w:p w14:paraId="53C51AF5">
            <w:r>
              <w:t>7.083</w:t>
            </w:r>
          </w:p>
        </w:tc>
        <w:tc>
          <w:tcPr>
            <w:vAlign w:val="center"/>
          </w:tcPr>
          <w:p w14:paraId="785D7B98">
            <w:r>
              <w:t>4.784</w:t>
            </w:r>
          </w:p>
        </w:tc>
      </w:tr>
      <w:tr w14:paraId="29209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B58E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1CDD675">
            <w:pPr>
              <w:jc w:val="center"/>
            </w:pPr>
            <w:r>
              <w:t>5.0</w:t>
            </w:r>
          </w:p>
        </w:tc>
      </w:tr>
      <w:tr w14:paraId="4E691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999C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71C4518">
            <w:pPr>
              <w:jc w:val="center"/>
            </w:pPr>
            <w:r>
              <w:t>0.75</w:t>
            </w:r>
          </w:p>
        </w:tc>
      </w:tr>
      <w:tr w14:paraId="3C36A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7C21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0D18F0F">
            <w:pPr>
              <w:jc w:val="center"/>
            </w:pPr>
            <w:r>
              <w:t>0.14</w:t>
            </w:r>
          </w:p>
        </w:tc>
      </w:tr>
      <w:tr w14:paraId="47A5F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701F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38C9DC4">
            <w:pPr>
              <w:jc w:val="center"/>
            </w:pPr>
            <w:r>
              <w:t>重质围护结构</w:t>
            </w:r>
          </w:p>
        </w:tc>
      </w:tr>
    </w:tbl>
    <w:p w14:paraId="17194ADF">
      <w:pPr>
        <w:pStyle w:val="6"/>
        <w:jc w:val="left"/>
      </w:pPr>
      <w:r>
        <w:t>空调房间：逐时温度</w:t>
      </w:r>
    </w:p>
    <w:p w14:paraId="1E2AB16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E7479"/>
    <w:p w14:paraId="4124553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B0C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CA94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A8DFA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E8CFB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4DA606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474455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AA196B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31BAB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E8CE8C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4035E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B8D512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8A3755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7FAE54A">
            <w:pPr>
              <w:jc w:val="center"/>
            </w:pPr>
            <w:r>
              <w:t>11:00</w:t>
            </w:r>
          </w:p>
        </w:tc>
      </w:tr>
      <w:tr w14:paraId="1AE6E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CF855">
            <w:r>
              <w:t>26.41</w:t>
            </w:r>
          </w:p>
        </w:tc>
        <w:tc>
          <w:tcPr>
            <w:vAlign w:val="center"/>
          </w:tcPr>
          <w:p w14:paraId="50485628">
            <w:r>
              <w:t>26.40</w:t>
            </w:r>
          </w:p>
        </w:tc>
        <w:tc>
          <w:tcPr>
            <w:vAlign w:val="center"/>
          </w:tcPr>
          <w:p w14:paraId="2B417829">
            <w:r>
              <w:t>26.40</w:t>
            </w:r>
          </w:p>
        </w:tc>
        <w:tc>
          <w:tcPr>
            <w:vAlign w:val="center"/>
          </w:tcPr>
          <w:p w14:paraId="5C398BAF">
            <w:r>
              <w:t>26.39</w:t>
            </w:r>
          </w:p>
        </w:tc>
        <w:tc>
          <w:tcPr>
            <w:vAlign w:val="center"/>
          </w:tcPr>
          <w:p w14:paraId="67469946">
            <w:r>
              <w:t>26.38</w:t>
            </w:r>
          </w:p>
        </w:tc>
        <w:tc>
          <w:tcPr>
            <w:vAlign w:val="center"/>
          </w:tcPr>
          <w:p w14:paraId="6AD2C989">
            <w:r>
              <w:t>26.37</w:t>
            </w:r>
          </w:p>
        </w:tc>
        <w:tc>
          <w:tcPr>
            <w:vAlign w:val="center"/>
          </w:tcPr>
          <w:p w14:paraId="01DEFADC">
            <w:r>
              <w:t>26.36</w:t>
            </w:r>
          </w:p>
        </w:tc>
        <w:tc>
          <w:tcPr>
            <w:vAlign w:val="center"/>
          </w:tcPr>
          <w:p w14:paraId="6AAA414B">
            <w:r>
              <w:t>26.34</w:t>
            </w:r>
          </w:p>
        </w:tc>
        <w:tc>
          <w:tcPr>
            <w:vAlign w:val="center"/>
          </w:tcPr>
          <w:p w14:paraId="36A5DCDC">
            <w:r>
              <w:t>26.33</w:t>
            </w:r>
          </w:p>
        </w:tc>
        <w:tc>
          <w:tcPr>
            <w:vAlign w:val="center"/>
          </w:tcPr>
          <w:p w14:paraId="1184A100">
            <w:r>
              <w:t>26.32</w:t>
            </w:r>
          </w:p>
        </w:tc>
        <w:tc>
          <w:tcPr>
            <w:vAlign w:val="center"/>
          </w:tcPr>
          <w:p w14:paraId="53E2841E">
            <w:r>
              <w:t>26.31</w:t>
            </w:r>
          </w:p>
        </w:tc>
        <w:tc>
          <w:tcPr>
            <w:vAlign w:val="center"/>
          </w:tcPr>
          <w:p w14:paraId="4323B5A4">
            <w:r>
              <w:t>26.30</w:t>
            </w:r>
          </w:p>
        </w:tc>
      </w:tr>
      <w:tr w14:paraId="1D16B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E95C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B90F4E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CD134C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E6035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BC9D32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42D83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E8325D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428DB2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CB2FA7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512EDB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FC808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E809BF">
            <w:r>
              <w:t>23:00</w:t>
            </w:r>
          </w:p>
        </w:tc>
      </w:tr>
      <w:tr w14:paraId="4D9E0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5C65E">
            <w:r>
              <w:t>26.30</w:t>
            </w:r>
          </w:p>
        </w:tc>
        <w:tc>
          <w:tcPr>
            <w:vAlign w:val="center"/>
          </w:tcPr>
          <w:p w14:paraId="12299725">
            <w:r>
              <w:t>26.30</w:t>
            </w:r>
          </w:p>
        </w:tc>
        <w:tc>
          <w:tcPr>
            <w:vAlign w:val="center"/>
          </w:tcPr>
          <w:p w14:paraId="03D2D126">
            <w:r>
              <w:t>26.30</w:t>
            </w:r>
          </w:p>
        </w:tc>
        <w:tc>
          <w:tcPr>
            <w:vAlign w:val="center"/>
          </w:tcPr>
          <w:p w14:paraId="47C3EA1E">
            <w:r>
              <w:t>26.31</w:t>
            </w:r>
          </w:p>
        </w:tc>
        <w:tc>
          <w:tcPr>
            <w:vAlign w:val="center"/>
          </w:tcPr>
          <w:p w14:paraId="25E52768">
            <w:r>
              <w:t>26.33</w:t>
            </w:r>
          </w:p>
        </w:tc>
        <w:tc>
          <w:tcPr>
            <w:vAlign w:val="center"/>
          </w:tcPr>
          <w:p w14:paraId="08A9C279">
            <w:r>
              <w:t>26.34</w:t>
            </w:r>
          </w:p>
        </w:tc>
        <w:tc>
          <w:tcPr>
            <w:vAlign w:val="center"/>
          </w:tcPr>
          <w:p w14:paraId="3DD4FD58">
            <w:r>
              <w:t>26.36</w:t>
            </w:r>
          </w:p>
        </w:tc>
        <w:tc>
          <w:tcPr>
            <w:vAlign w:val="center"/>
          </w:tcPr>
          <w:p w14:paraId="164093F9">
            <w:r>
              <w:t>26.37</w:t>
            </w:r>
          </w:p>
        </w:tc>
        <w:tc>
          <w:tcPr>
            <w:vAlign w:val="center"/>
          </w:tcPr>
          <w:p w14:paraId="0B9A0908">
            <w:r>
              <w:t>26.39</w:t>
            </w:r>
          </w:p>
        </w:tc>
        <w:tc>
          <w:tcPr>
            <w:vAlign w:val="center"/>
          </w:tcPr>
          <w:p w14:paraId="5C251D5B">
            <w:r>
              <w:t>26.40</w:t>
            </w:r>
          </w:p>
        </w:tc>
        <w:tc>
          <w:tcPr>
            <w:vAlign w:val="center"/>
          </w:tcPr>
          <w:p w14:paraId="3CA13070">
            <w:r>
              <w:t>26.40</w:t>
            </w:r>
          </w:p>
        </w:tc>
        <w:tc>
          <w:tcPr>
            <w:vAlign w:val="center"/>
          </w:tcPr>
          <w:p w14:paraId="501276D8">
            <w:r>
              <w:rPr>
                <w:color w:val="3333CC"/>
              </w:rPr>
              <w:t>26.41</w:t>
            </w:r>
          </w:p>
        </w:tc>
      </w:tr>
    </w:tbl>
    <w:p w14:paraId="29664393">
      <w:pPr>
        <w:pStyle w:val="5"/>
      </w:pPr>
      <w:r>
        <w:t>屋顶构造二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6DF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44B0D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244C72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92B7A8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990ED3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0AE7E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C53A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ABDB5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CC79FC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78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C88061"/>
        </w:tc>
        <w:tc>
          <w:tcPr>
            <w:shd w:val="clear" w:color="auto" w:fill="E6E6E6"/>
            <w:vAlign w:val="center"/>
          </w:tcPr>
          <w:p w14:paraId="56155B1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314E3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48856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63884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25301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D8FE90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035968">
            <w:r>
              <w:t>D=R*S</w:t>
            </w:r>
          </w:p>
        </w:tc>
      </w:tr>
      <w:tr w14:paraId="191E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12F1C">
            <w:r>
              <w:t>加草粘土(ρ=1600)</w:t>
            </w:r>
          </w:p>
        </w:tc>
        <w:tc>
          <w:tcPr>
            <w:vAlign w:val="center"/>
          </w:tcPr>
          <w:p w14:paraId="128EA66D">
            <w:r>
              <w:t>300</w:t>
            </w:r>
          </w:p>
        </w:tc>
        <w:tc>
          <w:tcPr>
            <w:vAlign w:val="center"/>
          </w:tcPr>
          <w:p w14:paraId="5853987A">
            <w:r>
              <w:t>10.0</w:t>
            </w:r>
          </w:p>
        </w:tc>
        <w:tc>
          <w:tcPr>
            <w:vAlign w:val="center"/>
          </w:tcPr>
          <w:p w14:paraId="00B43583">
            <w:r>
              <w:t>0.760</w:t>
            </w:r>
          </w:p>
        </w:tc>
        <w:tc>
          <w:tcPr>
            <w:vAlign w:val="center"/>
          </w:tcPr>
          <w:p w14:paraId="1174BE93">
            <w:r>
              <w:t>9.451</w:t>
            </w:r>
          </w:p>
        </w:tc>
        <w:tc>
          <w:tcPr>
            <w:vAlign w:val="center"/>
          </w:tcPr>
          <w:p w14:paraId="2995AA22">
            <w:r>
              <w:t>1.50</w:t>
            </w:r>
          </w:p>
        </w:tc>
        <w:tc>
          <w:tcPr>
            <w:vAlign w:val="center"/>
          </w:tcPr>
          <w:p w14:paraId="763CA004">
            <w:r>
              <w:t>0.263</w:t>
            </w:r>
          </w:p>
        </w:tc>
        <w:tc>
          <w:tcPr>
            <w:vAlign w:val="center"/>
          </w:tcPr>
          <w:p w14:paraId="5907C84D">
            <w:r>
              <w:t>3.731</w:t>
            </w:r>
          </w:p>
        </w:tc>
      </w:tr>
      <w:tr w14:paraId="58234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07B19">
            <w:r>
              <w:t>c20细石混凝土(ρ=2300)</w:t>
            </w:r>
          </w:p>
        </w:tc>
        <w:tc>
          <w:tcPr>
            <w:vAlign w:val="center"/>
          </w:tcPr>
          <w:p w14:paraId="6E9DB8C7">
            <w:r>
              <w:t>35</w:t>
            </w:r>
          </w:p>
        </w:tc>
        <w:tc>
          <w:tcPr>
            <w:vAlign w:val="center"/>
          </w:tcPr>
          <w:p w14:paraId="5B24E6AB">
            <w:r>
              <w:t>11.7</w:t>
            </w:r>
          </w:p>
        </w:tc>
        <w:tc>
          <w:tcPr>
            <w:vAlign w:val="center"/>
          </w:tcPr>
          <w:p w14:paraId="778DBE36">
            <w:r>
              <w:t>1.510</w:t>
            </w:r>
          </w:p>
        </w:tc>
        <w:tc>
          <w:tcPr>
            <w:vAlign w:val="center"/>
          </w:tcPr>
          <w:p w14:paraId="7E74C5E1">
            <w:r>
              <w:t>15.243</w:t>
            </w:r>
          </w:p>
        </w:tc>
        <w:tc>
          <w:tcPr>
            <w:vAlign w:val="center"/>
          </w:tcPr>
          <w:p w14:paraId="25F145A7">
            <w:r>
              <w:t>1.00</w:t>
            </w:r>
          </w:p>
        </w:tc>
        <w:tc>
          <w:tcPr>
            <w:vAlign w:val="center"/>
          </w:tcPr>
          <w:p w14:paraId="23B95E97">
            <w:r>
              <w:t>0.023</w:t>
            </w:r>
          </w:p>
        </w:tc>
        <w:tc>
          <w:tcPr>
            <w:vAlign w:val="center"/>
          </w:tcPr>
          <w:p w14:paraId="4D4F8E1B">
            <w:r>
              <w:t>0.353</w:t>
            </w:r>
          </w:p>
        </w:tc>
      </w:tr>
      <w:tr w14:paraId="58BC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778E5">
            <w:r>
              <w:t>挤塑聚苯乙烯泡沫塑料（带表皮）</w:t>
            </w:r>
          </w:p>
        </w:tc>
        <w:tc>
          <w:tcPr>
            <w:vAlign w:val="center"/>
          </w:tcPr>
          <w:p w14:paraId="588E44DB">
            <w:r>
              <w:t>240</w:t>
            </w:r>
          </w:p>
        </w:tc>
        <w:tc>
          <w:tcPr>
            <w:vAlign w:val="center"/>
          </w:tcPr>
          <w:p w14:paraId="5FF65779">
            <w:r>
              <w:t>11.4</w:t>
            </w:r>
          </w:p>
        </w:tc>
        <w:tc>
          <w:tcPr>
            <w:vAlign w:val="center"/>
          </w:tcPr>
          <w:p w14:paraId="56477D12">
            <w:r>
              <w:t>0.030</w:t>
            </w:r>
          </w:p>
        </w:tc>
        <w:tc>
          <w:tcPr>
            <w:vAlign w:val="center"/>
          </w:tcPr>
          <w:p w14:paraId="51AD276B">
            <w:r>
              <w:t>0.340</w:t>
            </w:r>
          </w:p>
        </w:tc>
        <w:tc>
          <w:tcPr>
            <w:vAlign w:val="center"/>
          </w:tcPr>
          <w:p w14:paraId="22558F26">
            <w:r>
              <w:t>1.20</w:t>
            </w:r>
          </w:p>
        </w:tc>
        <w:tc>
          <w:tcPr>
            <w:vAlign w:val="center"/>
          </w:tcPr>
          <w:p w14:paraId="34A0E568">
            <w:r>
              <w:t>6.667</w:t>
            </w:r>
          </w:p>
        </w:tc>
        <w:tc>
          <w:tcPr>
            <w:vAlign w:val="center"/>
          </w:tcPr>
          <w:p w14:paraId="233CB832">
            <w:r>
              <w:t>2.720</w:t>
            </w:r>
          </w:p>
        </w:tc>
      </w:tr>
      <w:tr w14:paraId="36DE8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DF0D9">
            <w:r>
              <w:t>钢筋混凝土</w:t>
            </w:r>
          </w:p>
        </w:tc>
        <w:tc>
          <w:tcPr>
            <w:vAlign w:val="center"/>
          </w:tcPr>
          <w:p w14:paraId="1B883ECA">
            <w:r>
              <w:t>120</w:t>
            </w:r>
          </w:p>
        </w:tc>
        <w:tc>
          <w:tcPr>
            <w:vAlign w:val="center"/>
          </w:tcPr>
          <w:p w14:paraId="68FD3F7E">
            <w:r>
              <w:t>12.0</w:t>
            </w:r>
          </w:p>
        </w:tc>
        <w:tc>
          <w:tcPr>
            <w:vAlign w:val="center"/>
          </w:tcPr>
          <w:p w14:paraId="4D9849AD">
            <w:r>
              <w:t>1.740</w:t>
            </w:r>
          </w:p>
        </w:tc>
        <w:tc>
          <w:tcPr>
            <w:vAlign w:val="center"/>
          </w:tcPr>
          <w:p w14:paraId="3ED94557">
            <w:r>
              <w:t>17.200</w:t>
            </w:r>
          </w:p>
        </w:tc>
        <w:tc>
          <w:tcPr>
            <w:vAlign w:val="center"/>
          </w:tcPr>
          <w:p w14:paraId="4446A135">
            <w:r>
              <w:t>1.00</w:t>
            </w:r>
          </w:p>
        </w:tc>
        <w:tc>
          <w:tcPr>
            <w:vAlign w:val="center"/>
          </w:tcPr>
          <w:p w14:paraId="03B3A31B">
            <w:r>
              <w:t>0.069</w:t>
            </w:r>
          </w:p>
        </w:tc>
        <w:tc>
          <w:tcPr>
            <w:vAlign w:val="center"/>
          </w:tcPr>
          <w:p w14:paraId="3B79F08D">
            <w:r>
              <w:t>1.186</w:t>
            </w:r>
          </w:p>
        </w:tc>
      </w:tr>
      <w:tr w14:paraId="3F7CD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92CB2">
            <w:r>
              <w:t>石灰砂浆</w:t>
            </w:r>
          </w:p>
        </w:tc>
        <w:tc>
          <w:tcPr>
            <w:vAlign w:val="center"/>
          </w:tcPr>
          <w:p w14:paraId="52112FCB">
            <w:r>
              <w:t>20</w:t>
            </w:r>
          </w:p>
        </w:tc>
        <w:tc>
          <w:tcPr>
            <w:vAlign w:val="center"/>
          </w:tcPr>
          <w:p w14:paraId="3A1BED83">
            <w:r>
              <w:t>10.0</w:t>
            </w:r>
          </w:p>
        </w:tc>
        <w:tc>
          <w:tcPr>
            <w:vAlign w:val="center"/>
          </w:tcPr>
          <w:p w14:paraId="723D177F">
            <w:r>
              <w:t>0.810</w:t>
            </w:r>
          </w:p>
        </w:tc>
        <w:tc>
          <w:tcPr>
            <w:vAlign w:val="center"/>
          </w:tcPr>
          <w:p w14:paraId="3DD20DB0">
            <w:r>
              <w:t>10.070</w:t>
            </w:r>
          </w:p>
        </w:tc>
        <w:tc>
          <w:tcPr>
            <w:vAlign w:val="center"/>
          </w:tcPr>
          <w:p w14:paraId="401E3DA2">
            <w:r>
              <w:t>1.00</w:t>
            </w:r>
          </w:p>
        </w:tc>
        <w:tc>
          <w:tcPr>
            <w:vAlign w:val="center"/>
          </w:tcPr>
          <w:p w14:paraId="38920CB1">
            <w:r>
              <w:t>0.025</w:t>
            </w:r>
          </w:p>
        </w:tc>
        <w:tc>
          <w:tcPr>
            <w:vAlign w:val="center"/>
          </w:tcPr>
          <w:p w14:paraId="71D153B3">
            <w:r>
              <w:t>0.249</w:t>
            </w:r>
          </w:p>
        </w:tc>
      </w:tr>
      <w:tr w14:paraId="64C8F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350A9">
            <w:r>
              <w:t>各层之和∑</w:t>
            </w:r>
          </w:p>
        </w:tc>
        <w:tc>
          <w:tcPr>
            <w:vAlign w:val="center"/>
          </w:tcPr>
          <w:p w14:paraId="215FE55B">
            <w:r>
              <w:t>715</w:t>
            </w:r>
          </w:p>
        </w:tc>
        <w:tc>
          <w:tcPr>
            <w:vAlign w:val="center"/>
          </w:tcPr>
          <w:p w14:paraId="00664C6F">
            <w:r>
              <w:t>－</w:t>
            </w:r>
          </w:p>
        </w:tc>
        <w:tc>
          <w:tcPr>
            <w:vAlign w:val="center"/>
          </w:tcPr>
          <w:p w14:paraId="6DE059CF">
            <w:r>
              <w:t>－</w:t>
            </w:r>
          </w:p>
        </w:tc>
        <w:tc>
          <w:tcPr>
            <w:vAlign w:val="center"/>
          </w:tcPr>
          <w:p w14:paraId="6A365DAC">
            <w:r>
              <w:t>－</w:t>
            </w:r>
          </w:p>
        </w:tc>
        <w:tc>
          <w:tcPr>
            <w:vAlign w:val="center"/>
          </w:tcPr>
          <w:p w14:paraId="43BEEB5A">
            <w:r>
              <w:t>－</w:t>
            </w:r>
          </w:p>
        </w:tc>
        <w:tc>
          <w:tcPr>
            <w:vAlign w:val="center"/>
          </w:tcPr>
          <w:p w14:paraId="6D7E84D1">
            <w:r>
              <w:t>7.047</w:t>
            </w:r>
          </w:p>
        </w:tc>
        <w:tc>
          <w:tcPr>
            <w:vAlign w:val="center"/>
          </w:tcPr>
          <w:p w14:paraId="276A95D4">
            <w:r>
              <w:t>8.239</w:t>
            </w:r>
          </w:p>
        </w:tc>
      </w:tr>
      <w:tr w14:paraId="04DCE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1FC7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C4806BB">
            <w:pPr>
              <w:jc w:val="center"/>
            </w:pPr>
            <w:r>
              <w:t>5.0</w:t>
            </w:r>
          </w:p>
        </w:tc>
      </w:tr>
      <w:tr w14:paraId="72EB9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D788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6510E4B">
            <w:pPr>
              <w:jc w:val="center"/>
            </w:pPr>
            <w:r>
              <w:t>0.75</w:t>
            </w:r>
          </w:p>
        </w:tc>
      </w:tr>
      <w:tr w14:paraId="483CD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A60C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E0790F2">
            <w:pPr>
              <w:jc w:val="center"/>
            </w:pPr>
            <w:r>
              <w:t>0.14</w:t>
            </w:r>
          </w:p>
        </w:tc>
      </w:tr>
      <w:tr w14:paraId="59701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15EB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5810A51">
            <w:pPr>
              <w:jc w:val="center"/>
            </w:pPr>
            <w:r>
              <w:t>重质围护结构</w:t>
            </w:r>
          </w:p>
        </w:tc>
      </w:tr>
    </w:tbl>
    <w:p w14:paraId="66D938A4">
      <w:pPr>
        <w:pStyle w:val="6"/>
      </w:pPr>
      <w:r>
        <w:t>空调房间：逐时温度</w:t>
      </w:r>
    </w:p>
    <w:p w14:paraId="3040E42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13CBF"/>
    <w:p w14:paraId="7B8BFCA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5EAB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62B3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04C6B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1444A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09D0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0278D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37638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984656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054892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41E443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F2C30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8C65B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7A114DB">
            <w:pPr>
              <w:jc w:val="center"/>
            </w:pPr>
            <w:r>
              <w:t>11:00</w:t>
            </w:r>
          </w:p>
        </w:tc>
      </w:tr>
      <w:tr w14:paraId="4836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5FA5D">
            <w:r>
              <w:t>26.35</w:t>
            </w:r>
          </w:p>
        </w:tc>
        <w:tc>
          <w:tcPr>
            <w:vAlign w:val="center"/>
          </w:tcPr>
          <w:p w14:paraId="0071844B">
            <w:r>
              <w:t>26.35</w:t>
            </w:r>
          </w:p>
        </w:tc>
        <w:tc>
          <w:tcPr>
            <w:vAlign w:val="center"/>
          </w:tcPr>
          <w:p w14:paraId="15D1CF15">
            <w:r>
              <w:t>26.36</w:t>
            </w:r>
          </w:p>
        </w:tc>
        <w:tc>
          <w:tcPr>
            <w:vAlign w:val="center"/>
          </w:tcPr>
          <w:p w14:paraId="2A96F0D8">
            <w:r>
              <w:t>26.36</w:t>
            </w:r>
          </w:p>
        </w:tc>
        <w:tc>
          <w:tcPr>
            <w:vAlign w:val="center"/>
          </w:tcPr>
          <w:p w14:paraId="381DE494">
            <w:r>
              <w:t>26.36</w:t>
            </w:r>
          </w:p>
        </w:tc>
        <w:tc>
          <w:tcPr>
            <w:vAlign w:val="center"/>
          </w:tcPr>
          <w:p w14:paraId="19B6F13C">
            <w:r>
              <w:t>26.36</w:t>
            </w:r>
          </w:p>
        </w:tc>
        <w:tc>
          <w:tcPr>
            <w:vAlign w:val="center"/>
          </w:tcPr>
          <w:p w14:paraId="267B389A">
            <w:r>
              <w:t>26.36</w:t>
            </w:r>
          </w:p>
        </w:tc>
        <w:tc>
          <w:tcPr>
            <w:vAlign w:val="center"/>
          </w:tcPr>
          <w:p w14:paraId="0B4D36B4">
            <w:r>
              <w:t>26.36</w:t>
            </w:r>
          </w:p>
        </w:tc>
        <w:tc>
          <w:tcPr>
            <w:vAlign w:val="center"/>
          </w:tcPr>
          <w:p w14:paraId="5897CF3D"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 w14:paraId="000C4100">
            <w:r>
              <w:t>26.36</w:t>
            </w:r>
          </w:p>
        </w:tc>
        <w:tc>
          <w:tcPr>
            <w:vAlign w:val="center"/>
          </w:tcPr>
          <w:p w14:paraId="53A71488">
            <w:r>
              <w:t>26.36</w:t>
            </w:r>
          </w:p>
        </w:tc>
        <w:tc>
          <w:tcPr>
            <w:vAlign w:val="center"/>
          </w:tcPr>
          <w:p w14:paraId="24DBF0E6">
            <w:r>
              <w:t>26.36</w:t>
            </w:r>
          </w:p>
        </w:tc>
      </w:tr>
      <w:tr w14:paraId="7D512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36E7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6E49BB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88F65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93D40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6FAA6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5F92A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94E85D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AC9B36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C4FD8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B62D1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9DC62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4E0B0B8">
            <w:r>
              <w:t>23:00</w:t>
            </w:r>
          </w:p>
        </w:tc>
      </w:tr>
      <w:tr w14:paraId="2AB0E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BA41C">
            <w:r>
              <w:t>26.36</w:t>
            </w:r>
          </w:p>
        </w:tc>
        <w:tc>
          <w:tcPr>
            <w:vAlign w:val="center"/>
          </w:tcPr>
          <w:p w14:paraId="16D129D0">
            <w:r>
              <w:t>26.36</w:t>
            </w:r>
          </w:p>
        </w:tc>
        <w:tc>
          <w:tcPr>
            <w:vAlign w:val="center"/>
          </w:tcPr>
          <w:p w14:paraId="0284AF51">
            <w:r>
              <w:t>26.36</w:t>
            </w:r>
          </w:p>
        </w:tc>
        <w:tc>
          <w:tcPr>
            <w:vAlign w:val="center"/>
          </w:tcPr>
          <w:p w14:paraId="45B251E4">
            <w:r>
              <w:t>26.35</w:t>
            </w:r>
          </w:p>
        </w:tc>
        <w:tc>
          <w:tcPr>
            <w:vAlign w:val="center"/>
          </w:tcPr>
          <w:p w14:paraId="7626F5E5">
            <w:r>
              <w:t>26.35</w:t>
            </w:r>
          </w:p>
        </w:tc>
        <w:tc>
          <w:tcPr>
            <w:vAlign w:val="center"/>
          </w:tcPr>
          <w:p w14:paraId="543F7DD5">
            <w:r>
              <w:t>26.35</w:t>
            </w:r>
          </w:p>
        </w:tc>
        <w:tc>
          <w:tcPr>
            <w:vAlign w:val="center"/>
          </w:tcPr>
          <w:p w14:paraId="734331BC">
            <w:r>
              <w:t>26.35</w:t>
            </w:r>
          </w:p>
        </w:tc>
        <w:tc>
          <w:tcPr>
            <w:vAlign w:val="center"/>
          </w:tcPr>
          <w:p w14:paraId="59007FA1">
            <w:r>
              <w:t>26.35</w:t>
            </w:r>
          </w:p>
        </w:tc>
        <w:tc>
          <w:tcPr>
            <w:vAlign w:val="center"/>
          </w:tcPr>
          <w:p w14:paraId="276E8BC8">
            <w:r>
              <w:t>26.35</w:t>
            </w:r>
          </w:p>
        </w:tc>
        <w:tc>
          <w:tcPr>
            <w:vAlign w:val="center"/>
          </w:tcPr>
          <w:p w14:paraId="0F73CF50">
            <w:r>
              <w:t>26.35</w:t>
            </w:r>
          </w:p>
        </w:tc>
        <w:tc>
          <w:tcPr>
            <w:vAlign w:val="center"/>
          </w:tcPr>
          <w:p w14:paraId="2E60B6C6">
            <w:r>
              <w:t>26.35</w:t>
            </w:r>
          </w:p>
        </w:tc>
        <w:tc>
          <w:tcPr>
            <w:vAlign w:val="center"/>
          </w:tcPr>
          <w:p w14:paraId="0E1B3B20">
            <w:r>
              <w:t>26.35</w:t>
            </w:r>
          </w:p>
        </w:tc>
      </w:tr>
    </w:tbl>
    <w:p w14:paraId="36B3D8F7">
      <w:pPr>
        <w:pStyle w:val="4"/>
      </w:pPr>
      <w:bookmarkStart w:id="62" w:name="_Toc12130"/>
      <w:r>
        <w:t>外墙（填充墙）构造</w:t>
      </w:r>
      <w:bookmarkEnd w:id="62"/>
    </w:p>
    <w:p w14:paraId="4148B39D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D76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C1725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BA83D0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7A3292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2476DE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1E3EB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02AB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219C3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E129D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E59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93752B"/>
        </w:tc>
        <w:tc>
          <w:tcPr>
            <w:shd w:val="clear" w:color="auto" w:fill="E6E6E6"/>
            <w:vAlign w:val="center"/>
          </w:tcPr>
          <w:p w14:paraId="71F6136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66193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C959D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68F5F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04A21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63B65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F5D39D">
            <w:r>
              <w:t>D=R*S</w:t>
            </w:r>
          </w:p>
        </w:tc>
      </w:tr>
      <w:tr w14:paraId="4F4E0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80BBA">
            <w:r>
              <w:t>水泥砂浆</w:t>
            </w:r>
          </w:p>
        </w:tc>
        <w:tc>
          <w:tcPr>
            <w:vAlign w:val="center"/>
          </w:tcPr>
          <w:p w14:paraId="0B7A84F3">
            <w:r>
              <w:t>30</w:t>
            </w:r>
          </w:p>
        </w:tc>
        <w:tc>
          <w:tcPr>
            <w:vAlign w:val="center"/>
          </w:tcPr>
          <w:p w14:paraId="0146074C">
            <w:r>
              <w:t>10.0</w:t>
            </w:r>
          </w:p>
        </w:tc>
        <w:tc>
          <w:tcPr>
            <w:vAlign w:val="center"/>
          </w:tcPr>
          <w:p w14:paraId="1A501A61">
            <w:r>
              <w:t>0.930</w:t>
            </w:r>
          </w:p>
        </w:tc>
        <w:tc>
          <w:tcPr>
            <w:vAlign w:val="center"/>
          </w:tcPr>
          <w:p w14:paraId="4FCF0683">
            <w:r>
              <w:t>11.370</w:t>
            </w:r>
          </w:p>
        </w:tc>
        <w:tc>
          <w:tcPr>
            <w:vAlign w:val="center"/>
          </w:tcPr>
          <w:p w14:paraId="670BC1EF">
            <w:r>
              <w:t>1.00</w:t>
            </w:r>
          </w:p>
        </w:tc>
        <w:tc>
          <w:tcPr>
            <w:vAlign w:val="center"/>
          </w:tcPr>
          <w:p w14:paraId="5E4F23F1">
            <w:r>
              <w:t>0.032</w:t>
            </w:r>
          </w:p>
        </w:tc>
        <w:tc>
          <w:tcPr>
            <w:vAlign w:val="center"/>
          </w:tcPr>
          <w:p w14:paraId="556B09F6">
            <w:r>
              <w:t>0.367</w:t>
            </w:r>
          </w:p>
        </w:tc>
      </w:tr>
      <w:tr w14:paraId="1C392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08C04">
            <w:r>
              <w:t>膨胀珍珠建筑保温砂浆（ρ=450）</w:t>
            </w:r>
          </w:p>
        </w:tc>
        <w:tc>
          <w:tcPr>
            <w:vAlign w:val="center"/>
          </w:tcPr>
          <w:p w14:paraId="0658FE6C">
            <w:r>
              <w:t>20</w:t>
            </w:r>
          </w:p>
        </w:tc>
        <w:tc>
          <w:tcPr>
            <w:vAlign w:val="center"/>
          </w:tcPr>
          <w:p w14:paraId="0EDAB246">
            <w:r>
              <w:t>5.0</w:t>
            </w:r>
          </w:p>
        </w:tc>
        <w:tc>
          <w:tcPr>
            <w:vAlign w:val="center"/>
          </w:tcPr>
          <w:p w14:paraId="2570FBEA">
            <w:r>
              <w:t>0.085</w:t>
            </w:r>
          </w:p>
        </w:tc>
        <w:tc>
          <w:tcPr>
            <w:vAlign w:val="center"/>
          </w:tcPr>
          <w:p w14:paraId="70F3C204">
            <w:r>
              <w:t>1.773</w:t>
            </w:r>
          </w:p>
        </w:tc>
        <w:tc>
          <w:tcPr>
            <w:vAlign w:val="center"/>
          </w:tcPr>
          <w:p w14:paraId="15729E4C">
            <w:r>
              <w:t>1.25</w:t>
            </w:r>
          </w:p>
        </w:tc>
        <w:tc>
          <w:tcPr>
            <w:vAlign w:val="center"/>
          </w:tcPr>
          <w:p w14:paraId="6CAEF85A">
            <w:r>
              <w:t>0.188</w:t>
            </w:r>
          </w:p>
        </w:tc>
        <w:tc>
          <w:tcPr>
            <w:vAlign w:val="center"/>
          </w:tcPr>
          <w:p w14:paraId="68CD33FD">
            <w:r>
              <w:t>0.417</w:t>
            </w:r>
          </w:p>
        </w:tc>
      </w:tr>
      <w:tr w14:paraId="1B1B8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3429C">
            <w:r>
              <w:t>石墨聚苯板</w:t>
            </w:r>
          </w:p>
        </w:tc>
        <w:tc>
          <w:tcPr>
            <w:vAlign w:val="center"/>
          </w:tcPr>
          <w:p w14:paraId="6A96963F">
            <w:r>
              <w:t>280</w:t>
            </w:r>
          </w:p>
        </w:tc>
        <w:tc>
          <w:tcPr>
            <w:vAlign w:val="center"/>
          </w:tcPr>
          <w:p w14:paraId="0C2B7DE0">
            <w:r>
              <w:t>11.2</w:t>
            </w:r>
          </w:p>
        </w:tc>
        <w:tc>
          <w:tcPr>
            <w:vAlign w:val="center"/>
          </w:tcPr>
          <w:p w14:paraId="71A6F69C">
            <w:r>
              <w:t>0.032</w:t>
            </w:r>
          </w:p>
        </w:tc>
        <w:tc>
          <w:tcPr>
            <w:vAlign w:val="center"/>
          </w:tcPr>
          <w:p w14:paraId="786E771A">
            <w:r>
              <w:t>0.360</w:t>
            </w:r>
          </w:p>
        </w:tc>
        <w:tc>
          <w:tcPr>
            <w:vAlign w:val="center"/>
          </w:tcPr>
          <w:p w14:paraId="5A1F70A0">
            <w:r>
              <w:t>1.20</w:t>
            </w:r>
          </w:p>
        </w:tc>
        <w:tc>
          <w:tcPr>
            <w:vAlign w:val="center"/>
          </w:tcPr>
          <w:p w14:paraId="47898FDA">
            <w:r>
              <w:t>7.292</w:t>
            </w:r>
          </w:p>
        </w:tc>
        <w:tc>
          <w:tcPr>
            <w:vAlign w:val="center"/>
          </w:tcPr>
          <w:p w14:paraId="49C5B964">
            <w:r>
              <w:t>3.150</w:t>
            </w:r>
          </w:p>
        </w:tc>
      </w:tr>
      <w:tr w14:paraId="160DA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D25A2">
            <w:r>
              <w:t>膨胀珍珠建筑保温砂浆（ρ=450）</w:t>
            </w:r>
          </w:p>
        </w:tc>
        <w:tc>
          <w:tcPr>
            <w:vAlign w:val="center"/>
          </w:tcPr>
          <w:p w14:paraId="474376CC">
            <w:r>
              <w:t>20</w:t>
            </w:r>
          </w:p>
        </w:tc>
        <w:tc>
          <w:tcPr>
            <w:vAlign w:val="center"/>
          </w:tcPr>
          <w:p w14:paraId="05365E15">
            <w:r>
              <w:t>5.0</w:t>
            </w:r>
          </w:p>
        </w:tc>
        <w:tc>
          <w:tcPr>
            <w:vAlign w:val="center"/>
          </w:tcPr>
          <w:p w14:paraId="0A942B45">
            <w:r>
              <w:t>0.085</w:t>
            </w:r>
          </w:p>
        </w:tc>
        <w:tc>
          <w:tcPr>
            <w:vAlign w:val="center"/>
          </w:tcPr>
          <w:p w14:paraId="48BDE48F">
            <w:r>
              <w:t>1.773</w:t>
            </w:r>
          </w:p>
        </w:tc>
        <w:tc>
          <w:tcPr>
            <w:vAlign w:val="center"/>
          </w:tcPr>
          <w:p w14:paraId="68978FEE">
            <w:r>
              <w:t>1.25</w:t>
            </w:r>
          </w:p>
        </w:tc>
        <w:tc>
          <w:tcPr>
            <w:vAlign w:val="center"/>
          </w:tcPr>
          <w:p w14:paraId="22C5CA15">
            <w:r>
              <w:t>0.188</w:t>
            </w:r>
          </w:p>
        </w:tc>
        <w:tc>
          <w:tcPr>
            <w:vAlign w:val="center"/>
          </w:tcPr>
          <w:p w14:paraId="41610F39">
            <w:r>
              <w:t>0.417</w:t>
            </w:r>
          </w:p>
        </w:tc>
      </w:tr>
      <w:tr w14:paraId="76D11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2AB21">
            <w:r>
              <w:t>水泥砂浆</w:t>
            </w:r>
          </w:p>
        </w:tc>
        <w:tc>
          <w:tcPr>
            <w:vAlign w:val="center"/>
          </w:tcPr>
          <w:p w14:paraId="4D13FE81">
            <w:r>
              <w:t>30</w:t>
            </w:r>
          </w:p>
        </w:tc>
        <w:tc>
          <w:tcPr>
            <w:vAlign w:val="center"/>
          </w:tcPr>
          <w:p w14:paraId="1F4F10D3">
            <w:r>
              <w:t>10.0</w:t>
            </w:r>
          </w:p>
        </w:tc>
        <w:tc>
          <w:tcPr>
            <w:vAlign w:val="center"/>
          </w:tcPr>
          <w:p w14:paraId="5DC87927">
            <w:r>
              <w:t>0.930</w:t>
            </w:r>
          </w:p>
        </w:tc>
        <w:tc>
          <w:tcPr>
            <w:vAlign w:val="center"/>
          </w:tcPr>
          <w:p w14:paraId="09DCB70D">
            <w:r>
              <w:t>11.370</w:t>
            </w:r>
          </w:p>
        </w:tc>
        <w:tc>
          <w:tcPr>
            <w:vAlign w:val="center"/>
          </w:tcPr>
          <w:p w14:paraId="255FFC46">
            <w:r>
              <w:t>1.00</w:t>
            </w:r>
          </w:p>
        </w:tc>
        <w:tc>
          <w:tcPr>
            <w:vAlign w:val="center"/>
          </w:tcPr>
          <w:p w14:paraId="3FFA3BD0">
            <w:r>
              <w:t>0.032</w:t>
            </w:r>
          </w:p>
        </w:tc>
        <w:tc>
          <w:tcPr>
            <w:vAlign w:val="center"/>
          </w:tcPr>
          <w:p w14:paraId="2AB471C5">
            <w:r>
              <w:t>0.367</w:t>
            </w:r>
          </w:p>
        </w:tc>
      </w:tr>
      <w:tr w14:paraId="0CDD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6AF93">
            <w:r>
              <w:t>钢筋混凝土</w:t>
            </w:r>
          </w:p>
        </w:tc>
        <w:tc>
          <w:tcPr>
            <w:vAlign w:val="center"/>
          </w:tcPr>
          <w:p w14:paraId="55A10DAB">
            <w:r>
              <w:t>130</w:t>
            </w:r>
          </w:p>
        </w:tc>
        <w:tc>
          <w:tcPr>
            <w:vAlign w:val="center"/>
          </w:tcPr>
          <w:p w14:paraId="3B5C7413">
            <w:r>
              <w:t>13.0</w:t>
            </w:r>
          </w:p>
        </w:tc>
        <w:tc>
          <w:tcPr>
            <w:vAlign w:val="center"/>
          </w:tcPr>
          <w:p w14:paraId="61F02C49">
            <w:r>
              <w:t>1.740</w:t>
            </w:r>
          </w:p>
        </w:tc>
        <w:tc>
          <w:tcPr>
            <w:vAlign w:val="center"/>
          </w:tcPr>
          <w:p w14:paraId="1A6B5CE3">
            <w:r>
              <w:t>17.200</w:t>
            </w:r>
          </w:p>
        </w:tc>
        <w:tc>
          <w:tcPr>
            <w:vAlign w:val="center"/>
          </w:tcPr>
          <w:p w14:paraId="68BE783B">
            <w:r>
              <w:t>1.00</w:t>
            </w:r>
          </w:p>
        </w:tc>
        <w:tc>
          <w:tcPr>
            <w:vAlign w:val="center"/>
          </w:tcPr>
          <w:p w14:paraId="605C6049">
            <w:r>
              <w:t>0.075</w:t>
            </w:r>
          </w:p>
        </w:tc>
        <w:tc>
          <w:tcPr>
            <w:vAlign w:val="center"/>
          </w:tcPr>
          <w:p w14:paraId="35A907A8">
            <w:r>
              <w:t>1.285</w:t>
            </w:r>
          </w:p>
        </w:tc>
      </w:tr>
      <w:tr w14:paraId="5B0B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898F6">
            <w:r>
              <w:t>各层之和∑</w:t>
            </w:r>
          </w:p>
        </w:tc>
        <w:tc>
          <w:tcPr>
            <w:vAlign w:val="center"/>
          </w:tcPr>
          <w:p w14:paraId="5C6A6B50">
            <w:r>
              <w:t>510</w:t>
            </w:r>
          </w:p>
        </w:tc>
        <w:tc>
          <w:tcPr>
            <w:vAlign w:val="center"/>
          </w:tcPr>
          <w:p w14:paraId="03A8BB4A">
            <w:r>
              <w:t>－</w:t>
            </w:r>
          </w:p>
        </w:tc>
        <w:tc>
          <w:tcPr>
            <w:vAlign w:val="center"/>
          </w:tcPr>
          <w:p w14:paraId="577C155A">
            <w:r>
              <w:t>－</w:t>
            </w:r>
          </w:p>
        </w:tc>
        <w:tc>
          <w:tcPr>
            <w:vAlign w:val="center"/>
          </w:tcPr>
          <w:p w14:paraId="1C680671">
            <w:r>
              <w:t>－</w:t>
            </w:r>
          </w:p>
        </w:tc>
        <w:tc>
          <w:tcPr>
            <w:vAlign w:val="center"/>
          </w:tcPr>
          <w:p w14:paraId="2DBF87EC">
            <w:r>
              <w:t>－</w:t>
            </w:r>
          </w:p>
        </w:tc>
        <w:tc>
          <w:tcPr>
            <w:vAlign w:val="center"/>
          </w:tcPr>
          <w:p w14:paraId="6ED12C4D">
            <w:r>
              <w:t>7.807</w:t>
            </w:r>
          </w:p>
        </w:tc>
        <w:tc>
          <w:tcPr>
            <w:vAlign w:val="center"/>
          </w:tcPr>
          <w:p w14:paraId="4AF3D15E">
            <w:r>
              <w:t>6.003</w:t>
            </w:r>
          </w:p>
        </w:tc>
      </w:tr>
      <w:tr w14:paraId="328BC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90B8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4A4E850">
            <w:pPr>
              <w:jc w:val="center"/>
            </w:pPr>
            <w:r>
              <w:t>5.0</w:t>
            </w:r>
          </w:p>
        </w:tc>
      </w:tr>
      <w:tr w14:paraId="722D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B469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AA79D38">
            <w:pPr>
              <w:jc w:val="center"/>
            </w:pPr>
            <w:r>
              <w:t>0.75</w:t>
            </w:r>
          </w:p>
        </w:tc>
      </w:tr>
      <w:tr w14:paraId="6A11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B324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EE93C1E">
            <w:pPr>
              <w:jc w:val="center"/>
            </w:pPr>
            <w:r>
              <w:t>0.13</w:t>
            </w:r>
          </w:p>
        </w:tc>
      </w:tr>
      <w:tr w14:paraId="5AFDB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9E04D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D22F638">
            <w:pPr>
              <w:jc w:val="center"/>
            </w:pPr>
            <w:r>
              <w:t>重质围护结构</w:t>
            </w:r>
          </w:p>
        </w:tc>
      </w:tr>
    </w:tbl>
    <w:p w14:paraId="269E954D">
      <w:pPr>
        <w:pStyle w:val="6"/>
      </w:pPr>
      <w:r>
        <w:t>空调房间：东向逐时温度</w:t>
      </w:r>
    </w:p>
    <w:p w14:paraId="49EC894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E7D97"/>
    <w:p w14:paraId="5140F3B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F2F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F284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18D950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C167D1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37D2D2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4DCAD5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3BCDD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2BC33E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34E489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7EA43F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BFD31A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084F18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DAC2350">
            <w:pPr>
              <w:jc w:val="center"/>
            </w:pPr>
            <w:r>
              <w:t>11:00</w:t>
            </w:r>
          </w:p>
        </w:tc>
      </w:tr>
      <w:tr w14:paraId="6A443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EFFC4">
            <w:r>
              <w:t>26.25</w:t>
            </w:r>
          </w:p>
        </w:tc>
        <w:tc>
          <w:tcPr>
            <w:vAlign w:val="center"/>
          </w:tcPr>
          <w:p w14:paraId="355422F4">
            <w:r>
              <w:rPr>
                <w:color w:val="3333CC"/>
              </w:rPr>
              <w:t>26.25</w:t>
            </w:r>
          </w:p>
        </w:tc>
        <w:tc>
          <w:tcPr>
            <w:vAlign w:val="center"/>
          </w:tcPr>
          <w:p w14:paraId="4FF29109">
            <w:r>
              <w:t>26.25</w:t>
            </w:r>
          </w:p>
        </w:tc>
        <w:tc>
          <w:tcPr>
            <w:vAlign w:val="center"/>
          </w:tcPr>
          <w:p w14:paraId="09BF47E6">
            <w:r>
              <w:t>26.25</w:t>
            </w:r>
          </w:p>
        </w:tc>
        <w:tc>
          <w:tcPr>
            <w:vAlign w:val="center"/>
          </w:tcPr>
          <w:p w14:paraId="0CFE8EBC">
            <w:r>
              <w:t>26.25</w:t>
            </w:r>
          </w:p>
        </w:tc>
        <w:tc>
          <w:tcPr>
            <w:vAlign w:val="center"/>
          </w:tcPr>
          <w:p w14:paraId="378DF279">
            <w:r>
              <w:t>26.25</w:t>
            </w:r>
          </w:p>
        </w:tc>
        <w:tc>
          <w:tcPr>
            <w:vAlign w:val="center"/>
          </w:tcPr>
          <w:p w14:paraId="6CBE4002">
            <w:r>
              <w:t>26.24</w:t>
            </w:r>
          </w:p>
        </w:tc>
        <w:tc>
          <w:tcPr>
            <w:vAlign w:val="center"/>
          </w:tcPr>
          <w:p w14:paraId="454F0352">
            <w:r>
              <w:t>26.24</w:t>
            </w:r>
          </w:p>
        </w:tc>
        <w:tc>
          <w:tcPr>
            <w:vAlign w:val="center"/>
          </w:tcPr>
          <w:p w14:paraId="7F1C39AE">
            <w:r>
              <w:t>26.23</w:t>
            </w:r>
          </w:p>
        </w:tc>
        <w:tc>
          <w:tcPr>
            <w:vAlign w:val="center"/>
          </w:tcPr>
          <w:p w14:paraId="6B4AFB59">
            <w:r>
              <w:t>26.22</w:t>
            </w:r>
          </w:p>
        </w:tc>
        <w:tc>
          <w:tcPr>
            <w:vAlign w:val="center"/>
          </w:tcPr>
          <w:p w14:paraId="2899ACAA">
            <w:r>
              <w:t>26.22</w:t>
            </w:r>
          </w:p>
        </w:tc>
        <w:tc>
          <w:tcPr>
            <w:vAlign w:val="center"/>
          </w:tcPr>
          <w:p w14:paraId="1B4D7565">
            <w:r>
              <w:t>26.21</w:t>
            </w:r>
          </w:p>
        </w:tc>
      </w:tr>
      <w:tr w14:paraId="509BF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744D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A26FFB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EF19B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2462F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870BC4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7F55F8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872C2F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58147A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911D72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02B109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23641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E0AFD49">
            <w:r>
              <w:t>23:00</w:t>
            </w:r>
          </w:p>
        </w:tc>
      </w:tr>
      <w:tr w14:paraId="5BFE6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ECBD1">
            <w:r>
              <w:t>26.21</w:t>
            </w:r>
          </w:p>
        </w:tc>
        <w:tc>
          <w:tcPr>
            <w:vAlign w:val="center"/>
          </w:tcPr>
          <w:p w14:paraId="18B86807">
            <w:r>
              <w:t>26.21</w:t>
            </w:r>
          </w:p>
        </w:tc>
        <w:tc>
          <w:tcPr>
            <w:vAlign w:val="center"/>
          </w:tcPr>
          <w:p w14:paraId="6DBF2B6B">
            <w:r>
              <w:t>26.21</w:t>
            </w:r>
          </w:p>
        </w:tc>
        <w:tc>
          <w:tcPr>
            <w:vAlign w:val="center"/>
          </w:tcPr>
          <w:p w14:paraId="5CA1D418">
            <w:r>
              <w:t>26.21</w:t>
            </w:r>
          </w:p>
        </w:tc>
        <w:tc>
          <w:tcPr>
            <w:vAlign w:val="center"/>
          </w:tcPr>
          <w:p w14:paraId="48FC11C1">
            <w:r>
              <w:t>26.21</w:t>
            </w:r>
          </w:p>
        </w:tc>
        <w:tc>
          <w:tcPr>
            <w:vAlign w:val="center"/>
          </w:tcPr>
          <w:p w14:paraId="2E9B21D4">
            <w:r>
              <w:t>26.22</w:t>
            </w:r>
          </w:p>
        </w:tc>
        <w:tc>
          <w:tcPr>
            <w:vAlign w:val="center"/>
          </w:tcPr>
          <w:p w14:paraId="2C0BEFD6">
            <w:r>
              <w:t>26.22</w:t>
            </w:r>
          </w:p>
        </w:tc>
        <w:tc>
          <w:tcPr>
            <w:vAlign w:val="center"/>
          </w:tcPr>
          <w:p w14:paraId="09DF4D2C">
            <w:r>
              <w:t>26.23</w:t>
            </w:r>
          </w:p>
        </w:tc>
        <w:tc>
          <w:tcPr>
            <w:vAlign w:val="center"/>
          </w:tcPr>
          <w:p w14:paraId="5906E2B4">
            <w:r>
              <w:t>26.24</w:t>
            </w:r>
          </w:p>
        </w:tc>
        <w:tc>
          <w:tcPr>
            <w:vAlign w:val="center"/>
          </w:tcPr>
          <w:p w14:paraId="1A57604B">
            <w:r>
              <w:t>26.24</w:t>
            </w:r>
          </w:p>
        </w:tc>
        <w:tc>
          <w:tcPr>
            <w:vAlign w:val="center"/>
          </w:tcPr>
          <w:p w14:paraId="288552E1">
            <w:r>
              <w:t>26.25</w:t>
            </w:r>
          </w:p>
        </w:tc>
        <w:tc>
          <w:tcPr>
            <w:vAlign w:val="center"/>
          </w:tcPr>
          <w:p w14:paraId="2A93A1CE">
            <w:r>
              <w:t>26.25</w:t>
            </w:r>
          </w:p>
        </w:tc>
      </w:tr>
    </w:tbl>
    <w:p w14:paraId="0AF66D98">
      <w:pPr>
        <w:pStyle w:val="6"/>
      </w:pPr>
      <w:r>
        <w:t>空调房间：西向逐时温度</w:t>
      </w:r>
    </w:p>
    <w:p w14:paraId="4C43A0E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6326"/>
    <w:p w14:paraId="0CC25DF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9214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A2AA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A7F1FF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D3646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7A8B82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32BBC5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B0AD84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F80C7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B81033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1BA37E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21F6C9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1E37CB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FE8327">
            <w:pPr>
              <w:jc w:val="center"/>
            </w:pPr>
            <w:r>
              <w:t>11:00</w:t>
            </w:r>
          </w:p>
        </w:tc>
      </w:tr>
      <w:tr w14:paraId="0242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6DAC2">
            <w:r>
              <w:t>26.26</w:t>
            </w:r>
          </w:p>
        </w:tc>
        <w:tc>
          <w:tcPr>
            <w:vAlign w:val="center"/>
          </w:tcPr>
          <w:p w14:paraId="0179C763">
            <w:r>
              <w:t>26.27</w:t>
            </w:r>
          </w:p>
        </w:tc>
        <w:tc>
          <w:tcPr>
            <w:vAlign w:val="center"/>
          </w:tcPr>
          <w:p w14:paraId="461A8D04">
            <w:r>
              <w:t>26.27</w:t>
            </w:r>
          </w:p>
        </w:tc>
        <w:tc>
          <w:tcPr>
            <w:vAlign w:val="center"/>
          </w:tcPr>
          <w:p w14:paraId="0A90EF2C">
            <w:r>
              <w:rPr>
                <w:color w:val="3333CC"/>
              </w:rPr>
              <w:t>26.27</w:t>
            </w:r>
          </w:p>
        </w:tc>
        <w:tc>
          <w:tcPr>
            <w:vAlign w:val="center"/>
          </w:tcPr>
          <w:p w14:paraId="6A75335A">
            <w:r>
              <w:t>26.27</w:t>
            </w:r>
          </w:p>
        </w:tc>
        <w:tc>
          <w:tcPr>
            <w:vAlign w:val="center"/>
          </w:tcPr>
          <w:p w14:paraId="3D172075">
            <w:r>
              <w:t>26.27</w:t>
            </w:r>
          </w:p>
        </w:tc>
        <w:tc>
          <w:tcPr>
            <w:vAlign w:val="center"/>
          </w:tcPr>
          <w:p w14:paraId="614E0CB4">
            <w:r>
              <w:t>26.26</w:t>
            </w:r>
          </w:p>
        </w:tc>
        <w:tc>
          <w:tcPr>
            <w:vAlign w:val="center"/>
          </w:tcPr>
          <w:p w14:paraId="21715DBA">
            <w:r>
              <w:t>26.25</w:t>
            </w:r>
          </w:p>
        </w:tc>
        <w:tc>
          <w:tcPr>
            <w:vAlign w:val="center"/>
          </w:tcPr>
          <w:p w14:paraId="2849F70E">
            <w:r>
              <w:t>26.25</w:t>
            </w:r>
          </w:p>
        </w:tc>
        <w:tc>
          <w:tcPr>
            <w:vAlign w:val="center"/>
          </w:tcPr>
          <w:p w14:paraId="3F7B949C">
            <w:r>
              <w:t>26.24</w:t>
            </w:r>
          </w:p>
        </w:tc>
        <w:tc>
          <w:tcPr>
            <w:vAlign w:val="center"/>
          </w:tcPr>
          <w:p w14:paraId="333E9206">
            <w:r>
              <w:t>26.23</w:t>
            </w:r>
          </w:p>
        </w:tc>
        <w:tc>
          <w:tcPr>
            <w:vAlign w:val="center"/>
          </w:tcPr>
          <w:p w14:paraId="526F80A1">
            <w:r>
              <w:t>26.23</w:t>
            </w:r>
          </w:p>
        </w:tc>
      </w:tr>
      <w:tr w14:paraId="29F1D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7B9E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3962E0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28C34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D53CC2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1DD3E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2A0D4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DFA925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CEE873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E92A5F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C68E4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C48388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CCF0A1">
            <w:r>
              <w:t>23:00</w:t>
            </w:r>
          </w:p>
        </w:tc>
      </w:tr>
      <w:tr w14:paraId="12E32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C8D52">
            <w:r>
              <w:t>26.22</w:t>
            </w:r>
          </w:p>
        </w:tc>
        <w:tc>
          <w:tcPr>
            <w:vAlign w:val="center"/>
          </w:tcPr>
          <w:p w14:paraId="0D9D1316">
            <w:r>
              <w:t>26.22</w:t>
            </w:r>
          </w:p>
        </w:tc>
        <w:tc>
          <w:tcPr>
            <w:vAlign w:val="center"/>
          </w:tcPr>
          <w:p w14:paraId="3151B49A">
            <w:r>
              <w:t>26.21</w:t>
            </w:r>
          </w:p>
        </w:tc>
        <w:tc>
          <w:tcPr>
            <w:vAlign w:val="center"/>
          </w:tcPr>
          <w:p w14:paraId="38615C2F">
            <w:r>
              <w:t>26.21</w:t>
            </w:r>
          </w:p>
        </w:tc>
        <w:tc>
          <w:tcPr>
            <w:vAlign w:val="center"/>
          </w:tcPr>
          <w:p w14:paraId="2AAD31B9">
            <w:r>
              <w:t>26.21</w:t>
            </w:r>
          </w:p>
        </w:tc>
        <w:tc>
          <w:tcPr>
            <w:vAlign w:val="center"/>
          </w:tcPr>
          <w:p w14:paraId="001D28DA">
            <w:r>
              <w:t>26.21</w:t>
            </w:r>
          </w:p>
        </w:tc>
        <w:tc>
          <w:tcPr>
            <w:vAlign w:val="center"/>
          </w:tcPr>
          <w:p w14:paraId="1A9F589D">
            <w:r>
              <w:t>26.21</w:t>
            </w:r>
          </w:p>
        </w:tc>
        <w:tc>
          <w:tcPr>
            <w:vAlign w:val="center"/>
          </w:tcPr>
          <w:p w14:paraId="11EC9EDB">
            <w:r>
              <w:t>26.22</w:t>
            </w:r>
          </w:p>
        </w:tc>
        <w:tc>
          <w:tcPr>
            <w:vAlign w:val="center"/>
          </w:tcPr>
          <w:p w14:paraId="31520E2E">
            <w:r>
              <w:t>26.23</w:t>
            </w:r>
          </w:p>
        </w:tc>
        <w:tc>
          <w:tcPr>
            <w:vAlign w:val="center"/>
          </w:tcPr>
          <w:p w14:paraId="34CB4B3D">
            <w:r>
              <w:t>26.24</w:t>
            </w:r>
          </w:p>
        </w:tc>
        <w:tc>
          <w:tcPr>
            <w:vAlign w:val="center"/>
          </w:tcPr>
          <w:p w14:paraId="11B49B26">
            <w:r>
              <w:t>26.25</w:t>
            </w:r>
          </w:p>
        </w:tc>
        <w:tc>
          <w:tcPr>
            <w:vAlign w:val="center"/>
          </w:tcPr>
          <w:p w14:paraId="5746E50B">
            <w:r>
              <w:t>26.26</w:t>
            </w:r>
          </w:p>
        </w:tc>
      </w:tr>
    </w:tbl>
    <w:p w14:paraId="114EAEA7">
      <w:pPr>
        <w:pStyle w:val="6"/>
      </w:pPr>
      <w:r>
        <w:t>空调房间：南向逐时温度</w:t>
      </w:r>
    </w:p>
    <w:p w14:paraId="395A4A9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FD64B"/>
    <w:p w14:paraId="498F486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EF79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48C4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BA305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DC1C82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4854D4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51EC0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AD489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5DA14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06CD77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B7D74E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18892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7AFBD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BB592A">
            <w:pPr>
              <w:jc w:val="center"/>
            </w:pPr>
            <w:r>
              <w:t>11:00</w:t>
            </w:r>
          </w:p>
        </w:tc>
      </w:tr>
      <w:tr w14:paraId="719D9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B02BC">
            <w:r>
              <w:t>26.25</w:t>
            </w:r>
          </w:p>
        </w:tc>
        <w:tc>
          <w:tcPr>
            <w:vAlign w:val="center"/>
          </w:tcPr>
          <w:p w14:paraId="543428C0">
            <w:r>
              <w:t>26.26</w:t>
            </w:r>
          </w:p>
        </w:tc>
        <w:tc>
          <w:tcPr>
            <w:vAlign w:val="center"/>
          </w:tcPr>
          <w:p w14:paraId="563FE274">
            <w:r>
              <w:rPr>
                <w:color w:val="3333CC"/>
              </w:rPr>
              <w:t>26.26</w:t>
            </w:r>
          </w:p>
        </w:tc>
        <w:tc>
          <w:tcPr>
            <w:vAlign w:val="center"/>
          </w:tcPr>
          <w:p w14:paraId="40917CDA">
            <w:r>
              <w:t>26.25</w:t>
            </w:r>
          </w:p>
        </w:tc>
        <w:tc>
          <w:tcPr>
            <w:vAlign w:val="center"/>
          </w:tcPr>
          <w:p w14:paraId="0D2C56E3">
            <w:r>
              <w:t>26.25</w:t>
            </w:r>
          </w:p>
        </w:tc>
        <w:tc>
          <w:tcPr>
            <w:vAlign w:val="center"/>
          </w:tcPr>
          <w:p w14:paraId="75D30132">
            <w:r>
              <w:t>26.25</w:t>
            </w:r>
          </w:p>
        </w:tc>
        <w:tc>
          <w:tcPr>
            <w:vAlign w:val="center"/>
          </w:tcPr>
          <w:p w14:paraId="73859A01">
            <w:r>
              <w:t>26.24</w:t>
            </w:r>
          </w:p>
        </w:tc>
        <w:tc>
          <w:tcPr>
            <w:vAlign w:val="center"/>
          </w:tcPr>
          <w:p w14:paraId="03E7C6FE">
            <w:r>
              <w:t>26.24</w:t>
            </w:r>
          </w:p>
        </w:tc>
        <w:tc>
          <w:tcPr>
            <w:vAlign w:val="center"/>
          </w:tcPr>
          <w:p w14:paraId="39BBFA93">
            <w:r>
              <w:t>26.23</w:t>
            </w:r>
          </w:p>
        </w:tc>
        <w:tc>
          <w:tcPr>
            <w:vAlign w:val="center"/>
          </w:tcPr>
          <w:p w14:paraId="711DEC96">
            <w:r>
              <w:t>26.23</w:t>
            </w:r>
          </w:p>
        </w:tc>
        <w:tc>
          <w:tcPr>
            <w:vAlign w:val="center"/>
          </w:tcPr>
          <w:p w14:paraId="623010AC">
            <w:r>
              <w:t>26.22</w:t>
            </w:r>
          </w:p>
        </w:tc>
        <w:tc>
          <w:tcPr>
            <w:vAlign w:val="center"/>
          </w:tcPr>
          <w:p w14:paraId="38255886">
            <w:r>
              <w:t>26.21</w:t>
            </w:r>
          </w:p>
        </w:tc>
      </w:tr>
      <w:tr w14:paraId="3C37C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3378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60FA0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94817F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D9788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DFA63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6A480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A0E69A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E18604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CEC395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A189D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C0951F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D8E270C">
            <w:r>
              <w:t>23:00</w:t>
            </w:r>
          </w:p>
        </w:tc>
      </w:tr>
      <w:tr w14:paraId="1989C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BB71E">
            <w:r>
              <w:t>26.21</w:t>
            </w:r>
          </w:p>
        </w:tc>
        <w:tc>
          <w:tcPr>
            <w:vAlign w:val="center"/>
          </w:tcPr>
          <w:p w14:paraId="34C790EB">
            <w:r>
              <w:t>26.20</w:t>
            </w:r>
          </w:p>
        </w:tc>
        <w:tc>
          <w:tcPr>
            <w:vAlign w:val="center"/>
          </w:tcPr>
          <w:p w14:paraId="67EB6D5E">
            <w:r>
              <w:t>26.20</w:t>
            </w:r>
          </w:p>
        </w:tc>
        <w:tc>
          <w:tcPr>
            <w:vAlign w:val="center"/>
          </w:tcPr>
          <w:p w14:paraId="0700960B">
            <w:r>
              <w:t>26.20</w:t>
            </w:r>
          </w:p>
        </w:tc>
        <w:tc>
          <w:tcPr>
            <w:vAlign w:val="center"/>
          </w:tcPr>
          <w:p w14:paraId="18DC9AF1">
            <w:r>
              <w:t>26.20</w:t>
            </w:r>
          </w:p>
        </w:tc>
        <w:tc>
          <w:tcPr>
            <w:vAlign w:val="center"/>
          </w:tcPr>
          <w:p w14:paraId="743F6BBE">
            <w:r>
              <w:t>26.21</w:t>
            </w:r>
          </w:p>
        </w:tc>
        <w:tc>
          <w:tcPr>
            <w:vAlign w:val="center"/>
          </w:tcPr>
          <w:p w14:paraId="6EE3BCC4">
            <w:r>
              <w:t>26.21</w:t>
            </w:r>
          </w:p>
        </w:tc>
        <w:tc>
          <w:tcPr>
            <w:vAlign w:val="center"/>
          </w:tcPr>
          <w:p w14:paraId="704F5BD1">
            <w:r>
              <w:t>26.22</w:t>
            </w:r>
          </w:p>
        </w:tc>
        <w:tc>
          <w:tcPr>
            <w:vAlign w:val="center"/>
          </w:tcPr>
          <w:p w14:paraId="3FAA959A">
            <w:r>
              <w:t>26.23</w:t>
            </w:r>
          </w:p>
        </w:tc>
        <w:tc>
          <w:tcPr>
            <w:vAlign w:val="center"/>
          </w:tcPr>
          <w:p w14:paraId="309D79A8">
            <w:r>
              <w:t>26.24</w:t>
            </w:r>
          </w:p>
        </w:tc>
        <w:tc>
          <w:tcPr>
            <w:vAlign w:val="center"/>
          </w:tcPr>
          <w:p w14:paraId="4AA4B728">
            <w:r>
              <w:t>26.24</w:t>
            </w:r>
          </w:p>
        </w:tc>
        <w:tc>
          <w:tcPr>
            <w:vAlign w:val="center"/>
          </w:tcPr>
          <w:p w14:paraId="73AE9B19">
            <w:r>
              <w:t>26.25</w:t>
            </w:r>
          </w:p>
        </w:tc>
      </w:tr>
    </w:tbl>
    <w:p w14:paraId="4F33AE30">
      <w:pPr>
        <w:pStyle w:val="6"/>
      </w:pPr>
      <w:r>
        <w:t>空调房间：北向逐时温度</w:t>
      </w:r>
    </w:p>
    <w:p w14:paraId="5158542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278F"/>
    <w:p w14:paraId="2EF3E28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BA7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8D1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C8B13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7934B1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8E7B7D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D6564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806F9F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6F3344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4F268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1C781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B97E98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E4D7E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E86C841">
            <w:pPr>
              <w:jc w:val="center"/>
            </w:pPr>
            <w:r>
              <w:t>11:00</w:t>
            </w:r>
          </w:p>
        </w:tc>
      </w:tr>
      <w:tr w14:paraId="5A4BB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6B687">
            <w:r>
              <w:t>26.20</w:t>
            </w:r>
          </w:p>
        </w:tc>
        <w:tc>
          <w:tcPr>
            <w:vAlign w:val="center"/>
          </w:tcPr>
          <w:p w14:paraId="08F3085C">
            <w:r>
              <w:t>26.21</w:t>
            </w:r>
          </w:p>
        </w:tc>
        <w:tc>
          <w:tcPr>
            <w:vAlign w:val="center"/>
          </w:tcPr>
          <w:p w14:paraId="47D51E0C">
            <w:r>
              <w:t>26.21</w:t>
            </w:r>
          </w:p>
        </w:tc>
        <w:tc>
          <w:tcPr>
            <w:vAlign w:val="center"/>
          </w:tcPr>
          <w:p w14:paraId="42C102C1">
            <w:r>
              <w:rPr>
                <w:color w:val="3333CC"/>
              </w:rPr>
              <w:t>26.21</w:t>
            </w:r>
          </w:p>
        </w:tc>
        <w:tc>
          <w:tcPr>
            <w:vAlign w:val="center"/>
          </w:tcPr>
          <w:p w14:paraId="61E72952">
            <w:r>
              <w:t>26.21</w:t>
            </w:r>
          </w:p>
        </w:tc>
        <w:tc>
          <w:tcPr>
            <w:vAlign w:val="center"/>
          </w:tcPr>
          <w:p w14:paraId="769C978D">
            <w:r>
              <w:t>26.21</w:t>
            </w:r>
          </w:p>
        </w:tc>
        <w:tc>
          <w:tcPr>
            <w:vAlign w:val="center"/>
          </w:tcPr>
          <w:p w14:paraId="2138DBBC">
            <w:r>
              <w:t>26.20</w:t>
            </w:r>
          </w:p>
        </w:tc>
        <w:tc>
          <w:tcPr>
            <w:vAlign w:val="center"/>
          </w:tcPr>
          <w:p w14:paraId="047F2E06">
            <w:r>
              <w:t>26.20</w:t>
            </w:r>
          </w:p>
        </w:tc>
        <w:tc>
          <w:tcPr>
            <w:vAlign w:val="center"/>
          </w:tcPr>
          <w:p w14:paraId="251212BD">
            <w:r>
              <w:t>26.19</w:t>
            </w:r>
          </w:p>
        </w:tc>
        <w:tc>
          <w:tcPr>
            <w:vAlign w:val="center"/>
          </w:tcPr>
          <w:p w14:paraId="3E95E450">
            <w:r>
              <w:t>26.19</w:t>
            </w:r>
          </w:p>
        </w:tc>
        <w:tc>
          <w:tcPr>
            <w:vAlign w:val="center"/>
          </w:tcPr>
          <w:p w14:paraId="5280F070">
            <w:r>
              <w:t>26.19</w:t>
            </w:r>
          </w:p>
        </w:tc>
        <w:tc>
          <w:tcPr>
            <w:vAlign w:val="center"/>
          </w:tcPr>
          <w:p w14:paraId="6DF31B67">
            <w:r>
              <w:t>26.18</w:t>
            </w:r>
          </w:p>
        </w:tc>
      </w:tr>
      <w:tr w14:paraId="4C843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9B7B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1DAAB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2864F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0BB6DF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57095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31BF9D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3618E5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2D9EAB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F4290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936091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177EC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C039C06">
            <w:r>
              <w:t>23:00</w:t>
            </w:r>
          </w:p>
        </w:tc>
      </w:tr>
      <w:tr w14:paraId="399F0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61116">
            <w:r>
              <w:t>26.18</w:t>
            </w:r>
          </w:p>
        </w:tc>
        <w:tc>
          <w:tcPr>
            <w:vAlign w:val="center"/>
          </w:tcPr>
          <w:p w14:paraId="3B4E4149">
            <w:r>
              <w:t>26.17</w:t>
            </w:r>
          </w:p>
        </w:tc>
        <w:tc>
          <w:tcPr>
            <w:vAlign w:val="center"/>
          </w:tcPr>
          <w:p w14:paraId="41221FFA">
            <w:r>
              <w:t>26.17</w:t>
            </w:r>
          </w:p>
        </w:tc>
        <w:tc>
          <w:tcPr>
            <w:vAlign w:val="center"/>
          </w:tcPr>
          <w:p w14:paraId="3052E1D0">
            <w:r>
              <w:t>26.17</w:t>
            </w:r>
          </w:p>
        </w:tc>
        <w:tc>
          <w:tcPr>
            <w:vAlign w:val="center"/>
          </w:tcPr>
          <w:p w14:paraId="37515DBA">
            <w:r>
              <w:t>26.17</w:t>
            </w:r>
          </w:p>
        </w:tc>
        <w:tc>
          <w:tcPr>
            <w:vAlign w:val="center"/>
          </w:tcPr>
          <w:p w14:paraId="0D6B2832">
            <w:r>
              <w:t>26.17</w:t>
            </w:r>
          </w:p>
        </w:tc>
        <w:tc>
          <w:tcPr>
            <w:vAlign w:val="center"/>
          </w:tcPr>
          <w:p w14:paraId="10B911A9">
            <w:r>
              <w:t>26.18</w:t>
            </w:r>
          </w:p>
        </w:tc>
        <w:tc>
          <w:tcPr>
            <w:vAlign w:val="center"/>
          </w:tcPr>
          <w:p w14:paraId="75F520B4">
            <w:r>
              <w:t>26.18</w:t>
            </w:r>
          </w:p>
        </w:tc>
        <w:tc>
          <w:tcPr>
            <w:vAlign w:val="center"/>
          </w:tcPr>
          <w:p w14:paraId="57CEDC34">
            <w:r>
              <w:t>26.19</w:t>
            </w:r>
          </w:p>
        </w:tc>
        <w:tc>
          <w:tcPr>
            <w:vAlign w:val="center"/>
          </w:tcPr>
          <w:p w14:paraId="1A516EC7">
            <w:r>
              <w:t>26.19</w:t>
            </w:r>
          </w:p>
        </w:tc>
        <w:tc>
          <w:tcPr>
            <w:vAlign w:val="center"/>
          </w:tcPr>
          <w:p w14:paraId="768952A8">
            <w:r>
              <w:t>26.20</w:t>
            </w:r>
          </w:p>
        </w:tc>
        <w:tc>
          <w:tcPr>
            <w:vAlign w:val="center"/>
          </w:tcPr>
          <w:p w14:paraId="4ABEE897">
            <w:r>
              <w:t>26.20</w:t>
            </w:r>
          </w:p>
        </w:tc>
      </w:tr>
    </w:tbl>
    <w:p w14:paraId="256AAF86">
      <w:pPr>
        <w:pStyle w:val="2"/>
      </w:pPr>
      <w:bookmarkStart w:id="63" w:name="_Toc19897"/>
      <w:r>
        <w:t>验算结论</w:t>
      </w:r>
      <w:bookmarkEnd w:id="63"/>
    </w:p>
    <w:p w14:paraId="621EF5B6">
      <w:pPr>
        <w:pStyle w:val="4"/>
      </w:pPr>
      <w:bookmarkStart w:id="64" w:name="_Toc29376"/>
      <w:r>
        <w:t>空调房间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F1C9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A4045A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EE9B30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C137428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5675AB4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C69FF99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03DB6A9">
            <w:r>
              <w:t>结论</w:t>
            </w:r>
          </w:p>
        </w:tc>
      </w:tr>
      <w:tr w14:paraId="485CE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9C496F">
            <w:r>
              <w:t>屋顶</w:t>
            </w:r>
          </w:p>
        </w:tc>
        <w:tc>
          <w:tcPr>
            <w:vAlign w:val="center"/>
          </w:tcPr>
          <w:p w14:paraId="1B4937AE">
            <w:r>
              <w:t>上:屋顶构造一</w:t>
            </w:r>
          </w:p>
        </w:tc>
        <w:tc>
          <w:tcPr>
            <w:vAlign w:val="center"/>
          </w:tcPr>
          <w:p w14:paraId="60ED5C5E">
            <w:r>
              <w:t>23:30</w:t>
            </w:r>
          </w:p>
        </w:tc>
        <w:tc>
          <w:tcPr>
            <w:vAlign w:val="center"/>
          </w:tcPr>
          <w:p w14:paraId="3D177081">
            <w:r>
              <w:t>26.41</w:t>
            </w:r>
          </w:p>
        </w:tc>
        <w:tc>
          <w:tcPr>
            <w:vAlign w:val="center"/>
          </w:tcPr>
          <w:p w14:paraId="15AF315C">
            <w:r>
              <w:t>28.50</w:t>
            </w:r>
          </w:p>
        </w:tc>
        <w:tc>
          <w:tcPr>
            <w:vAlign w:val="center"/>
          </w:tcPr>
          <w:p w14:paraId="0AE281AD">
            <w:pPr>
              <w:jc w:val="center"/>
            </w:pPr>
            <w:r>
              <w:t>满足</w:t>
            </w:r>
          </w:p>
        </w:tc>
      </w:tr>
      <w:tr w14:paraId="1F066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C659D"/>
        </w:tc>
        <w:tc>
          <w:tcPr>
            <w:vAlign w:val="center"/>
          </w:tcPr>
          <w:p w14:paraId="19A72987">
            <w:r>
              <w:t>上:屋顶构造二</w:t>
            </w:r>
          </w:p>
        </w:tc>
        <w:tc>
          <w:tcPr>
            <w:vAlign w:val="center"/>
          </w:tcPr>
          <w:p w14:paraId="6258C910">
            <w:r>
              <w:t>7:55</w:t>
            </w:r>
          </w:p>
        </w:tc>
        <w:tc>
          <w:tcPr>
            <w:vAlign w:val="center"/>
          </w:tcPr>
          <w:p w14:paraId="48929628">
            <w:r>
              <w:t>26.37</w:t>
            </w:r>
          </w:p>
        </w:tc>
        <w:tc>
          <w:tcPr>
            <w:vAlign w:val="center"/>
          </w:tcPr>
          <w:p w14:paraId="2AD1572A">
            <w:r>
              <w:t>28.50</w:t>
            </w:r>
          </w:p>
        </w:tc>
        <w:tc>
          <w:tcPr>
            <w:vAlign w:val="center"/>
          </w:tcPr>
          <w:p w14:paraId="78D8592A">
            <w:pPr>
              <w:jc w:val="center"/>
            </w:pPr>
            <w:r>
              <w:t>满足</w:t>
            </w:r>
          </w:p>
        </w:tc>
      </w:tr>
      <w:tr w14:paraId="3C44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B9B912">
            <w:r>
              <w:t>外墙（填充墙）</w:t>
            </w:r>
          </w:p>
        </w:tc>
        <w:tc>
          <w:tcPr>
            <w:vAlign w:val="center"/>
          </w:tcPr>
          <w:p w14:paraId="4F6633D8">
            <w:r>
              <w:t>东:外墙构造一</w:t>
            </w:r>
          </w:p>
        </w:tc>
        <w:tc>
          <w:tcPr>
            <w:vAlign w:val="center"/>
          </w:tcPr>
          <w:p w14:paraId="339AF90B">
            <w:r>
              <w:t>1:25</w:t>
            </w:r>
          </w:p>
        </w:tc>
        <w:tc>
          <w:tcPr>
            <w:vAlign w:val="center"/>
          </w:tcPr>
          <w:p w14:paraId="754E0871">
            <w:r>
              <w:t>26.26</w:t>
            </w:r>
          </w:p>
        </w:tc>
        <w:tc>
          <w:tcPr>
            <w:vAlign w:val="center"/>
          </w:tcPr>
          <w:p w14:paraId="06111D3C">
            <w:r>
              <w:t>28.00</w:t>
            </w:r>
          </w:p>
        </w:tc>
        <w:tc>
          <w:tcPr>
            <w:vAlign w:val="center"/>
          </w:tcPr>
          <w:p w14:paraId="453D89D3">
            <w:pPr>
              <w:jc w:val="center"/>
            </w:pPr>
            <w:r>
              <w:t>满足</w:t>
            </w:r>
          </w:p>
        </w:tc>
      </w:tr>
      <w:tr w14:paraId="48C9E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FF80A"/>
        </w:tc>
        <w:tc>
          <w:tcPr>
            <w:vAlign w:val="center"/>
          </w:tcPr>
          <w:p w14:paraId="39D2E1A6">
            <w:r>
              <w:t>西:外墙构造一</w:t>
            </w:r>
          </w:p>
        </w:tc>
        <w:tc>
          <w:tcPr>
            <w:vAlign w:val="center"/>
          </w:tcPr>
          <w:p w14:paraId="13F4F43A">
            <w:r>
              <w:t>2:30</w:t>
            </w:r>
          </w:p>
        </w:tc>
        <w:tc>
          <w:tcPr>
            <w:vAlign w:val="center"/>
          </w:tcPr>
          <w:p w14:paraId="167C3BB6">
            <w:r>
              <w:t>26.27</w:t>
            </w:r>
          </w:p>
        </w:tc>
        <w:tc>
          <w:tcPr>
            <w:vAlign w:val="center"/>
          </w:tcPr>
          <w:p w14:paraId="6A6F3979">
            <w:r>
              <w:t>28.00</w:t>
            </w:r>
          </w:p>
        </w:tc>
        <w:tc>
          <w:tcPr>
            <w:vAlign w:val="center"/>
          </w:tcPr>
          <w:p w14:paraId="21672243">
            <w:pPr>
              <w:jc w:val="center"/>
            </w:pPr>
            <w:r>
              <w:t>满足</w:t>
            </w:r>
          </w:p>
        </w:tc>
      </w:tr>
      <w:tr w14:paraId="086D7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ADB2F"/>
        </w:tc>
        <w:tc>
          <w:tcPr>
            <w:vAlign w:val="center"/>
          </w:tcPr>
          <w:p w14:paraId="6B3C3A8D">
            <w:r>
              <w:t>南:外墙构造一</w:t>
            </w:r>
          </w:p>
        </w:tc>
        <w:tc>
          <w:tcPr>
            <w:vAlign w:val="center"/>
          </w:tcPr>
          <w:p w14:paraId="05D4DA20">
            <w:r>
              <w:t>1:45</w:t>
            </w:r>
          </w:p>
        </w:tc>
        <w:tc>
          <w:tcPr>
            <w:vAlign w:val="center"/>
          </w:tcPr>
          <w:p w14:paraId="34F55BE0">
            <w:r>
              <w:t>26.26</w:t>
            </w:r>
          </w:p>
        </w:tc>
        <w:tc>
          <w:tcPr>
            <w:vAlign w:val="center"/>
          </w:tcPr>
          <w:p w14:paraId="3CFB20DC">
            <w:r>
              <w:t>28.00</w:t>
            </w:r>
          </w:p>
        </w:tc>
        <w:tc>
          <w:tcPr>
            <w:vAlign w:val="center"/>
          </w:tcPr>
          <w:p w14:paraId="43E9DDD7">
            <w:pPr>
              <w:jc w:val="center"/>
            </w:pPr>
            <w:r>
              <w:t>满足</w:t>
            </w:r>
          </w:p>
        </w:tc>
      </w:tr>
      <w:tr w14:paraId="1BD3C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0AD36"/>
        </w:tc>
        <w:tc>
          <w:tcPr>
            <w:vAlign w:val="center"/>
          </w:tcPr>
          <w:p w14:paraId="4F4EBD6B">
            <w:r>
              <w:t>北:外墙构造一</w:t>
            </w:r>
          </w:p>
        </w:tc>
        <w:tc>
          <w:tcPr>
            <w:vAlign w:val="center"/>
          </w:tcPr>
          <w:p w14:paraId="6ED4EAD7">
            <w:r>
              <w:t>2:35</w:t>
            </w:r>
          </w:p>
        </w:tc>
        <w:tc>
          <w:tcPr>
            <w:vAlign w:val="center"/>
          </w:tcPr>
          <w:p w14:paraId="66639E0F">
            <w:r>
              <w:t>26.21</w:t>
            </w:r>
          </w:p>
        </w:tc>
        <w:tc>
          <w:tcPr>
            <w:vAlign w:val="center"/>
          </w:tcPr>
          <w:p w14:paraId="20EC2AB0">
            <w:r>
              <w:t>28.00</w:t>
            </w:r>
          </w:p>
        </w:tc>
        <w:tc>
          <w:tcPr>
            <w:vAlign w:val="center"/>
          </w:tcPr>
          <w:p w14:paraId="05A6F4B7">
            <w:pPr>
              <w:jc w:val="center"/>
            </w:pPr>
            <w:r>
              <w:t>满足</w:t>
            </w:r>
          </w:p>
        </w:tc>
      </w:tr>
    </w:tbl>
    <w:p w14:paraId="7B24531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8D1BBA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78D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tmp33.dotx</Template>
  <Pages>12</Pages>
  <Words>2970</Words>
  <Characters>6281</Characters>
  <Lines>27</Lines>
  <Paragraphs>7</Paragraphs>
  <TotalTime>0</TotalTime>
  <ScaleCrop>false</ScaleCrop>
  <LinksUpToDate>false</LinksUpToDate>
  <CharactersWithSpaces>7571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2025-02-10T09:41:00Z</dcterms:created>
  <dc:creator>Loosen</dc:creator>
  <cp:lastModifiedBy>Loosen</cp:lastModifiedBy>
  <dcterms:modified xsi:type="dcterms:W3CDTF">2025-02-10T09:42:04Z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9A0DD0B0347B4F2395440E41F8EB3897_11</vt:lpwstr>
  </property>
  <property fmtid="{D5CDD505-2E9C-101B-9397-08002B2CF9AE}" pid="3" name="KSOTemplateDocerSaveRecord">
    <vt:lpwstr>eyJoZGlkIjoiYjlhOTYxNjdjYjliNmVkOTdkMDU4ZDkxMDNmNzIxY2YiLCJ1c2VySWQiOiIyMDgwMzU2NjIifQ==</vt:lpwstr>
  </property>
  <property fmtid="{D5CDD505-2E9C-101B-9397-08002B2CF9AE}" pid="4" name="KSOProductBuildVer">
    <vt:lpwstr>2052-12.1.0.19770</vt:lpwstr>
  </property>
</Properties>
</file>