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农投国际低碳改造设计——绿建“变形记”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5937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9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项目地址：项目位于郑州市郑东新区如意东路以西，东八路以北，东七路以南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报告日期：2025年2月4日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项目名称：农投国际低碳改造设计——绿建“变形记”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543.0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